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r>
        <w:rPr>
          <w:color w:val="C8102E"/>
          <w:sz w:val="36"/>
        </w:rPr>
        <w:t>━━━━━━</w:t>
      </w:r>
    </w:p>
    <w:p>
      <w:r>
        <w:rPr>
          <w:rFonts w:ascii="Cambria" w:hAnsi="Cambria"/>
          <w:b/>
          <w:color w:val="1B2A41"/>
          <w:sz w:val="64"/>
        </w:rPr>
        <w:t>Plano de Ação Anual (PAA)</w:t>
      </w:r>
    </w:p>
    <w:p>
      <w:r>
        <w:rPr>
          <w:color w:val="3B4A60"/>
          <w:sz w:val="28"/>
        </w:rPr>
        <w:t>Deployment manual: putting the Annual Action Plan into production with Docker Compose or CapRover, and looking after it.</w:t>
      </w:r>
    </w:p>
    <w:p>
      <w:r>
        <w:rPr>
          <w:color w:val="7A8CA3"/>
          <w:sz w:val="22"/>
        </w:rPr>
        <w:t>Implemented by G-Kakaroto</w:t>
      </w:r>
    </w:p>
    <w:p>
      <w:r>
        <w:br w:type="page"/>
      </w:r>
    </w:p>
    <w:p>
      <w:pPr>
        <w:pStyle w:val="Heading1"/>
      </w:pPr>
      <w:r>
        <w:t>Contents</w:t>
      </w:r>
    </w:p>
    <w:p>
      <w:r>
        <w:fldChar w:fldCharType="begin"/>
        <w:instrText xml:space="preserve">TOC \o "1-2" \h \z \u</w:instrText>
        <w:fldChar w:fldCharType="separate"/>
        <w:t>Right-click here and choose Update field to show the contents.</w:t>
        <w:fldChar w:fldCharType="end"/>
      </w:r>
    </w:p>
    <w:p>
      <w:r>
        <w:br w:type="page"/>
      </w:r>
    </w:p>
    <w:p>
      <w:pPr>
        <w:spacing w:after="120"/>
      </w:pPr>
      <w:r>
        <w:rPr>
          <w:b/>
        </w:rPr>
        <w:t>Putting the Plano de Ação Anual (PAA) into production with Docker Compose or CapRover: installing, e-mail, backups, updating and operating it.</w:t>
      </w:r>
    </w:p>
    <w:p>
      <w:pPr>
        <w:spacing w:after="120"/>
      </w:pPr>
      <w:r>
        <w:t>This manual is for the people who install and look after the system: the institution's IT staff or its hosting partner. It does not describe how to use the application; for that, see the user manual.</w:t>
      </w:r>
    </w:p>
    <w:p>
      <w:pPr>
        <w:pStyle w:val="Heading1"/>
      </w:pPr>
      <w:r>
        <w:t>1. Before you start</w:t>
      </w:r>
    </w:p>
    <w:p>
      <w:pPr>
        <w:pStyle w:val="Heading2"/>
      </w:pPr>
      <w:r>
        <w:t>1.1 Choose how to deploy</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B2A41"/>
          </w:tcPr>
          <w:p>
            <w:r/>
          </w:p>
        </w:tc>
        <w:tc>
          <w:tcPr>
            <w:tcW w:type="dxa" w:w="3213"/>
            <w:shd w:val="clear" w:color="auto" w:fill="1B2A41"/>
          </w:tcPr>
          <w:p>
            <w:r/>
            <w:r>
              <w:rPr>
                <w:b/>
                <w:color w:val="FFFFFF"/>
                <w:sz w:val="18"/>
              </w:rPr>
              <w:t>Docker Compose</w:t>
            </w:r>
          </w:p>
        </w:tc>
        <w:tc>
          <w:tcPr>
            <w:tcW w:type="dxa" w:w="3213"/>
            <w:shd w:val="clear" w:color="auto" w:fill="1B2A41"/>
          </w:tcPr>
          <w:p>
            <w:r/>
            <w:r>
              <w:rPr>
                <w:b/>
                <w:color w:val="FFFFFF"/>
                <w:sz w:val="18"/>
              </w:rPr>
              <w:t>CapRover</w:t>
            </w:r>
          </w:p>
        </w:tc>
      </w:tr>
      <w:tr>
        <w:tc>
          <w:tcPr>
            <w:tcW w:type="dxa" w:w="3213"/>
          </w:tcPr>
          <w:p>
            <w:r/>
            <w:r>
              <w:rPr>
                <w:sz w:val="18"/>
              </w:rPr>
              <w:t>Good for</w:t>
            </w:r>
          </w:p>
        </w:tc>
        <w:tc>
          <w:tcPr>
            <w:tcW w:type="dxa" w:w="3213"/>
          </w:tcPr>
          <w:p>
            <w:r/>
            <w:r>
              <w:rPr>
                <w:sz w:val="18"/>
              </w:rPr>
              <w:t>A server you manage yourself, with Docker</w:t>
            </w:r>
          </w:p>
        </w:tc>
        <w:tc>
          <w:tcPr>
            <w:tcW w:type="dxa" w:w="3213"/>
          </w:tcPr>
          <w:p>
            <w:r/>
            <w:r>
              <w:rPr>
                <w:sz w:val="18"/>
              </w:rPr>
              <w:t>A server that already runs CapRover, or where you want a web console</w:t>
            </w:r>
          </w:p>
        </w:tc>
      </w:tr>
      <w:tr>
        <w:tc>
          <w:tcPr>
            <w:tcW w:type="dxa" w:w="3213"/>
            <w:shd w:val="clear" w:color="auto" w:fill="F5F8FB"/>
          </w:tcPr>
          <w:p>
            <w:r/>
            <w:r>
              <w:rPr>
                <w:sz w:val="18"/>
              </w:rPr>
              <w:t>What runs</w:t>
            </w:r>
          </w:p>
        </w:tc>
        <w:tc>
          <w:tcPr>
            <w:tcW w:type="dxa" w:w="3213"/>
            <w:shd w:val="clear" w:color="auto" w:fill="F5F8FB"/>
          </w:tcPr>
          <w:p>
            <w:r/>
            <w:r>
              <w:rPr>
                <w:sz w:val="18"/>
              </w:rPr>
              <w:t>Six containers: web, app, queue, scheduler, MySQL, Redis (and Caddy for HTTPS, if you ask for it)</w:t>
            </w:r>
          </w:p>
        </w:tc>
        <w:tc>
          <w:tcPr>
            <w:tcW w:type="dxa" w:w="3213"/>
            <w:shd w:val="clear" w:color="auto" w:fill="F5F8FB"/>
          </w:tcPr>
          <w:p>
            <w:r/>
            <w:r>
              <w:rPr>
                <w:sz w:val="18"/>
              </w:rPr>
              <w:t>One container for the application, plus two one-click apps: MySQL and Redis</w:t>
            </w:r>
          </w:p>
        </w:tc>
      </w:tr>
      <w:tr>
        <w:tc>
          <w:tcPr>
            <w:tcW w:type="dxa" w:w="3213"/>
          </w:tcPr>
          <w:p>
            <w:r/>
            <w:r>
              <w:rPr>
                <w:sz w:val="18"/>
              </w:rPr>
              <w:t>HTTPS</w:t>
            </w:r>
          </w:p>
        </w:tc>
        <w:tc>
          <w:tcPr>
            <w:tcW w:type="dxa" w:w="3213"/>
          </w:tcPr>
          <w:p>
            <w:r/>
            <w:r>
              <w:rPr>
                <w:sz w:val="18"/>
              </w:rPr>
              <w:t>Caddy (included, optional) or your own proxy</w:t>
            </w:r>
          </w:p>
        </w:tc>
        <w:tc>
          <w:tcPr>
            <w:tcW w:type="dxa" w:w="3213"/>
          </w:tcPr>
          <w:p>
            <w:r/>
            <w:r>
              <w:rPr>
                <w:sz w:val="18"/>
              </w:rPr>
              <w:t>CapRover does it</w:t>
            </w:r>
          </w:p>
        </w:tc>
      </w:tr>
      <w:tr>
        <w:tc>
          <w:tcPr>
            <w:tcW w:type="dxa" w:w="3213"/>
            <w:shd w:val="clear" w:color="auto" w:fill="F5F8FB"/>
          </w:tcPr>
          <w:p>
            <w:r/>
            <w:r>
              <w:rPr>
                <w:sz w:val="18"/>
              </w:rPr>
              <w:t>Configuration file</w:t>
            </w:r>
          </w:p>
        </w:tc>
        <w:tc>
          <w:tcPr>
            <w:tcW w:type="dxa" w:w="3213"/>
            <w:shd w:val="clear" w:color="auto" w:fill="F5F8FB"/>
          </w:tcPr>
          <w:p>
            <w:r/>
            <w:r>
              <w:rPr>
                <w:rFonts w:ascii="Consolas" w:hAnsi="Consolas"/>
                <w:sz w:val="18"/>
              </w:rPr>
              <w:t>compose.prod.yml</w:t>
            </w:r>
            <w:r>
              <w:rPr>
                <w:sz w:val="18"/>
              </w:rPr>
              <w:t xml:space="preserve"> and </w:t>
            </w:r>
            <w:r>
              <w:rPr>
                <w:rFonts w:ascii="Consolas" w:hAnsi="Consolas"/>
                <w:sz w:val="18"/>
              </w:rPr>
              <w:t>.env.production</w:t>
            </w:r>
          </w:p>
        </w:tc>
        <w:tc>
          <w:tcPr>
            <w:tcW w:type="dxa" w:w="3213"/>
            <w:shd w:val="clear" w:color="auto" w:fill="F5F8FB"/>
          </w:tcPr>
          <w:p>
            <w:r/>
            <w:r>
              <w:rPr>
                <w:sz w:val="18"/>
              </w:rPr>
              <w:t>The app's environment variables in the CapRover console</w:t>
            </w:r>
          </w:p>
        </w:tc>
      </w:tr>
      <w:tr>
        <w:tc>
          <w:tcPr>
            <w:tcW w:type="dxa" w:w="3213"/>
          </w:tcPr>
          <w:p>
            <w:r/>
            <w:r>
              <w:rPr>
                <w:sz w:val="18"/>
              </w:rPr>
              <w:t>Where to read</w:t>
            </w:r>
          </w:p>
        </w:tc>
        <w:tc>
          <w:tcPr>
            <w:tcW w:type="dxa" w:w="3213"/>
          </w:tcPr>
          <w:p>
            <w:r/>
            <w:r>
              <w:rPr>
                <w:sz w:val="18"/>
              </w:rPr>
              <w:t>Part 2</w:t>
            </w:r>
          </w:p>
        </w:tc>
        <w:tc>
          <w:tcPr>
            <w:tcW w:type="dxa" w:w="3213"/>
          </w:tcPr>
          <w:p>
            <w:r/>
            <w:r>
              <w:rPr>
                <w:sz w:val="18"/>
              </w:rPr>
              <w:t>Part 3</w:t>
            </w:r>
          </w:p>
        </w:tc>
      </w:tr>
    </w:tbl>
    <w:p/>
    <w:p>
      <w:pPr>
        <w:spacing w:after="120"/>
      </w:pPr>
      <w:r>
        <w:t xml:space="preserve">Both run </w:t>
      </w:r>
      <w:r>
        <w:rPr>
          <w:b/>
        </w:rPr>
        <w:t>the same application image</w:t>
      </w:r>
      <w:r>
        <w:t>. Everything else in this manual (settings, e-mail, backups, updating, security) applies to both.</w:t>
      </w:r>
    </w:p>
    <w:p>
      <w:pPr>
        <w:spacing w:after="120"/>
      </w:pPr>
      <w:r>
        <w:t xml:space="preserve">The compose file is </w:t>
      </w:r>
      <w:r>
        <w:rPr>
          <w:b/>
        </w:rPr>
        <w:t>not</w:t>
      </w:r>
      <w:r>
        <w:t xml:space="preserve"> used by CapRover. CapRover reads only the </w:t>
      </w:r>
      <w:r>
        <w:rPr>
          <w:rFonts w:ascii="Consolas" w:hAnsi="Consolas"/>
          <w:sz w:val="19"/>
        </w:rPr>
        <w:t>captain-definition</w:t>
      </w:r>
      <w:r>
        <w:t xml:space="preserve"> file at the root of the repository, which points to the </w:t>
      </w:r>
      <w:r>
        <w:rPr>
          <w:rFonts w:ascii="Consolas" w:hAnsi="Consolas"/>
          <w:sz w:val="19"/>
        </w:rPr>
        <w:t>Dockerfile</w:t>
      </w:r>
      <w:r>
        <w:t>.</w:t>
      </w:r>
    </w:p>
    <w:p>
      <w:pPr>
        <w:pStyle w:val="Heading2"/>
      </w:pPr>
      <w:r>
        <w:t>1.2 What the application needs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B2A41"/>
          </w:tcPr>
          <w:p>
            <w:r/>
            <w:r>
              <w:rPr>
                <w:b/>
                <w:color w:val="FFFFFF"/>
                <w:sz w:val="18"/>
              </w:rPr>
              <w:t>Component</w:t>
            </w:r>
          </w:p>
        </w:tc>
        <w:tc>
          <w:tcPr>
            <w:tcW w:type="dxa" w:w="3213"/>
            <w:shd w:val="clear" w:color="auto" w:fill="1B2A41"/>
          </w:tcPr>
          <w:p>
            <w:r/>
            <w:r>
              <w:rPr>
                <w:b/>
                <w:color w:val="FFFFFF"/>
                <w:sz w:val="18"/>
              </w:rPr>
              <w:t>Why</w:t>
            </w:r>
          </w:p>
        </w:tc>
        <w:tc>
          <w:tcPr>
            <w:tcW w:type="dxa" w:w="3213"/>
            <w:shd w:val="clear" w:color="auto" w:fill="1B2A41"/>
          </w:tcPr>
          <w:p>
            <w:r/>
            <w:r>
              <w:rPr>
                <w:b/>
                <w:color w:val="FFFFFF"/>
                <w:sz w:val="18"/>
              </w:rPr>
              <w:t>Notes</w:t>
            </w:r>
          </w:p>
        </w:tc>
      </w:tr>
      <w:tr>
        <w:tc>
          <w:tcPr>
            <w:tcW w:type="dxa" w:w="3213"/>
          </w:tcPr>
          <w:p>
            <w:r/>
            <w:r>
              <w:rPr>
                <w:b/>
                <w:sz w:val="18"/>
              </w:rPr>
              <w:t>MySQL 8</w:t>
            </w:r>
            <w:r>
              <w:rPr>
                <w:sz w:val="18"/>
              </w:rPr>
              <w:t xml:space="preserve"> (5.7 also works)</w:t>
            </w:r>
          </w:p>
        </w:tc>
        <w:tc>
          <w:tcPr>
            <w:tcW w:type="dxa" w:w="3213"/>
          </w:tcPr>
          <w:p>
            <w:r/>
            <w:r>
              <w:rPr>
                <w:sz w:val="18"/>
              </w:rPr>
              <w:t>The database</w:t>
            </w:r>
          </w:p>
        </w:tc>
        <w:tc>
          <w:tcPr>
            <w:tcW w:type="dxa" w:w="3213"/>
          </w:tcPr>
          <w:p>
            <w:r/>
            <w:r>
              <w:rPr>
                <w:rFonts w:ascii="Consolas" w:hAnsi="Consolas"/>
                <w:sz w:val="18"/>
              </w:rPr>
              <w:t>utf8mb4</w:t>
            </w:r>
            <w:r>
              <w:rPr>
                <w:sz w:val="18"/>
              </w:rPr>
              <w:t>. Not MariaDB.</w:t>
            </w:r>
          </w:p>
        </w:tc>
      </w:tr>
      <w:tr>
        <w:tc>
          <w:tcPr>
            <w:tcW w:type="dxa" w:w="3213"/>
            <w:shd w:val="clear" w:color="auto" w:fill="F5F8FB"/>
          </w:tcPr>
          <w:p>
            <w:r/>
            <w:r>
              <w:rPr>
                <w:b/>
                <w:sz w:val="18"/>
              </w:rPr>
              <w:t>Redis 7</w:t>
            </w:r>
          </w:p>
        </w:tc>
        <w:tc>
          <w:tcPr>
            <w:tcW w:type="dxa" w:w="3213"/>
            <w:shd w:val="clear" w:color="auto" w:fill="F5F8FB"/>
          </w:tcPr>
          <w:p>
            <w:r/>
            <w:r>
              <w:rPr>
                <w:sz w:val="18"/>
              </w:rPr>
              <w:t>Sessions, cache and the queue</w:t>
            </w:r>
          </w:p>
        </w:tc>
        <w:tc>
          <w:tcPr>
            <w:tcW w:type="dxa" w:w="3213"/>
            <w:shd w:val="clear" w:color="auto" w:fill="F5F8FB"/>
          </w:tcPr>
          <w:p>
            <w:r/>
            <w:r>
              <w:rPr>
                <w:sz w:val="18"/>
              </w:rPr>
              <w:t>Not published outside the server.</w:t>
            </w:r>
          </w:p>
        </w:tc>
      </w:tr>
      <w:tr>
        <w:tc>
          <w:tcPr>
            <w:tcW w:type="dxa" w:w="3213"/>
          </w:tcPr>
          <w:p>
            <w:r/>
            <w:r>
              <w:rPr>
                <w:b/>
                <w:sz w:val="18"/>
              </w:rPr>
              <w:t>PHP-FPM and nginx</w:t>
            </w:r>
          </w:p>
        </w:tc>
        <w:tc>
          <w:tcPr>
            <w:tcW w:type="dxa" w:w="3213"/>
          </w:tcPr>
          <w:p>
            <w:r/>
            <w:r>
              <w:rPr>
                <w:sz w:val="18"/>
              </w:rPr>
              <w:t>The application</w:t>
            </w:r>
          </w:p>
        </w:tc>
        <w:tc>
          <w:tcPr>
            <w:tcW w:type="dxa" w:w="3213"/>
          </w:tcPr>
          <w:p>
            <w:r/>
            <w:r>
              <w:rPr>
                <w:sz w:val="18"/>
              </w:rPr>
              <w:t>Inside the image.</w:t>
            </w:r>
          </w:p>
        </w:tc>
      </w:tr>
      <w:tr>
        <w:tc>
          <w:tcPr>
            <w:tcW w:type="dxa" w:w="3213"/>
            <w:shd w:val="clear" w:color="auto" w:fill="F5F8FB"/>
          </w:tcPr>
          <w:p>
            <w:r/>
            <w:r>
              <w:rPr>
                <w:b/>
                <w:sz w:val="18"/>
              </w:rPr>
              <w:t>Queue worker</w:t>
            </w:r>
          </w:p>
        </w:tc>
        <w:tc>
          <w:tcPr>
            <w:tcW w:type="dxa" w:w="3213"/>
            <w:shd w:val="clear" w:color="auto" w:fill="F5F8FB"/>
          </w:tcPr>
          <w:p>
            <w:r/>
            <w:r>
              <w:rPr>
                <w:sz w:val="18"/>
              </w:rPr>
              <w:t>Sends e-mail notifications in the background</w:t>
            </w:r>
          </w:p>
        </w:tc>
        <w:tc>
          <w:tcPr>
            <w:tcW w:type="dxa" w:w="3213"/>
            <w:shd w:val="clear" w:color="auto" w:fill="F5F8FB"/>
          </w:tcPr>
          <w:p>
            <w:r/>
            <w:r>
              <w:rPr>
                <w:sz w:val="18"/>
              </w:rPr>
              <w:t>Inside the stack. Idle when e-mail is off.</w:t>
            </w:r>
          </w:p>
        </w:tc>
      </w:tr>
      <w:tr>
        <w:tc>
          <w:tcPr>
            <w:tcW w:type="dxa" w:w="3213"/>
          </w:tcPr>
          <w:p>
            <w:r/>
            <w:r>
              <w:rPr>
                <w:b/>
                <w:sz w:val="18"/>
              </w:rPr>
              <w:t>Scheduler</w:t>
            </w:r>
          </w:p>
        </w:tc>
        <w:tc>
          <w:tcPr>
            <w:tcW w:type="dxa" w:w="3213"/>
          </w:tcPr>
          <w:p>
            <w:r/>
            <w:r>
              <w:rPr>
                <w:sz w:val="18"/>
              </w:rPr>
              <w:t>Runs the nightly backup at 02:00</w:t>
            </w:r>
          </w:p>
        </w:tc>
        <w:tc>
          <w:tcPr>
            <w:tcW w:type="dxa" w:w="3213"/>
          </w:tcPr>
          <w:p>
            <w:r/>
            <w:r>
              <w:rPr>
                <w:sz w:val="18"/>
              </w:rPr>
              <w:t>Inside the stack.</w:t>
            </w:r>
          </w:p>
        </w:tc>
      </w:tr>
      <w:tr>
        <w:tc>
          <w:tcPr>
            <w:tcW w:type="dxa" w:w="3213"/>
            <w:shd w:val="clear" w:color="auto" w:fill="F5F8FB"/>
          </w:tcPr>
          <w:p>
            <w:r/>
            <w:r>
              <w:rPr>
                <w:b/>
                <w:sz w:val="18"/>
              </w:rPr>
              <w:t>SMTP account</w:t>
            </w:r>
          </w:p>
        </w:tc>
        <w:tc>
          <w:tcPr>
            <w:tcW w:type="dxa" w:w="3213"/>
            <w:shd w:val="clear" w:color="auto" w:fill="F5F8FB"/>
          </w:tcPr>
          <w:p>
            <w:r/>
            <w:r>
              <w:rPr>
                <w:sz w:val="18"/>
              </w:rPr>
              <w:t>Only if you want e-mail notifications</w:t>
            </w:r>
          </w:p>
        </w:tc>
        <w:tc>
          <w:tcPr>
            <w:tcW w:type="dxa" w:w="3213"/>
            <w:shd w:val="clear" w:color="auto" w:fill="F5F8FB"/>
          </w:tcPr>
          <w:p>
            <w:r/>
            <w:r>
              <w:rPr>
                <w:sz w:val="18"/>
              </w:rPr>
              <w:t>Any provider or your institution's mail server.</w:t>
            </w:r>
          </w:p>
        </w:tc>
      </w:tr>
    </w:tbl>
    <w:p/>
    <w:p>
      <w:pPr>
        <w:spacing w:after="120"/>
      </w:pPr>
      <w:r>
        <w:rPr>
          <w:b/>
        </w:rPr>
        <w:t>Sizing.</w:t>
      </w:r>
      <w:r>
        <w:t xml:space="preserve"> For a ministry-sized user base (some hundreds of users): 2 CPU cores, 4 GB of memory and 20 GB of disk are comfortable. 1 core and 2 GB works for a trial or a small office. The application itself needs about 512 MB; MySQL needs most of the rest.</w:t>
      </w:r>
    </w:p>
    <w:p>
      <w:pPr>
        <w:pStyle w:val="Heading2"/>
      </w:pPr>
      <w:r>
        <w:t>1.3 What to prepare</w:t>
      </w:r>
    </w:p>
    <w:p>
      <w:pPr>
        <w:pStyle w:val="ListBullet"/>
      </w:pPr>
      <w:r>
        <w:t xml:space="preserve">A </w:t>
      </w:r>
      <w:r>
        <w:rPr>
          <w:b/>
        </w:rPr>
        <w:t>server</w:t>
      </w:r>
      <w:r>
        <w:t xml:space="preserve"> (Linux for production) with Docker Engine and the Compose plugin, or a CapRover server.</w:t>
      </w:r>
    </w:p>
    <w:p>
      <w:pPr>
        <w:pStyle w:val="ListBullet"/>
      </w:pPr>
      <w:r>
        <w:t xml:space="preserve">A </w:t>
      </w:r>
      <w:r>
        <w:rPr>
          <w:b/>
        </w:rPr>
        <w:t>name</w:t>
      </w:r>
      <w:r>
        <w:t xml:space="preserve"> for the application, for example </w:t>
      </w:r>
      <w:r>
        <w:rPr>
          <w:rFonts w:ascii="Consolas" w:hAnsi="Consolas"/>
          <w:sz w:val="19"/>
        </w:rPr>
        <w:t>paa.example.gov.tl</w:t>
      </w:r>
      <w:r>
        <w:t>, with its DNS record pointing at the server, if you want HTTPS.</w:t>
      </w:r>
    </w:p>
    <w:p>
      <w:pPr>
        <w:pStyle w:val="ListBullet"/>
      </w:pPr>
      <w:r>
        <w:rPr>
          <w:b/>
        </w:rPr>
        <w:t>Ports</w:t>
      </w:r>
      <w:r>
        <w:t xml:space="preserve"> 80 and 443 reachable from the people who will use it. Do not open 3306 (MySQL) or 6379 (Redis).</w:t>
      </w:r>
    </w:p>
    <w:p>
      <w:pPr>
        <w:pStyle w:val="ListBullet"/>
      </w:pPr>
      <w:r>
        <w:t xml:space="preserve">An </w:t>
      </w:r>
      <w:r>
        <w:rPr>
          <w:b/>
        </w:rPr>
        <w:t>SMTP account</w:t>
      </w:r>
      <w:r>
        <w:t xml:space="preserve"> and a sender address your mail server accepts, for e-mail notifications.</w:t>
      </w:r>
    </w:p>
    <w:p>
      <w:pPr>
        <w:pStyle w:val="ListBullet"/>
      </w:pPr>
      <w:r>
        <w:rPr>
          <w:b/>
        </w:rPr>
        <w:t>Secrets</w:t>
      </w:r>
      <w:r>
        <w:t>, each long and random: the application key, the database passwords, the Redis password and the administrator's password. Keep them in the institution's password manager, not in the repository.</w:t>
      </w:r>
    </w:p>
    <w:p>
      <w:pPr>
        <w:pStyle w:val="ListBullet"/>
      </w:pPr>
      <w:r>
        <w:t xml:space="preserve">A </w:t>
      </w:r>
      <w:r>
        <w:rPr>
          <w:b/>
        </w:rPr>
        <w:t>place off the server</w:t>
      </w:r>
      <w:r>
        <w:t xml:space="preserve"> for backups (another machine, a share, a bucket).</w:t>
      </w:r>
    </w:p>
    <w:p>
      <w:r>
        <w:br w:type="page"/>
      </w:r>
    </w:p>
    <w:p>
      <w:pPr>
        <w:pStyle w:val="Heading1"/>
      </w:pPr>
      <w:r>
        <w:t>2. Deploy with Docker Compose</w:t>
      </w:r>
    </w:p>
    <w:p>
      <w:pPr>
        <w:pStyle w:val="Heading2"/>
      </w:pPr>
      <w:r>
        <w:t>2.1 How it is put together</w:t>
      </w:r>
    </w:p>
    <w:p>
      <w:r>
        <w:drawing>
          <wp:inline xmlns:a="http://schemas.openxmlformats.org/drawingml/2006/main" xmlns:pic="http://schemas.openxmlformats.org/drawingml/2006/picture">
            <wp:extent cx="5832000" cy="2527200"/>
            <wp:docPr id="1" name="Picture 1"/>
            <wp:cNvGraphicFramePr>
              <a:graphicFrameLocks noChangeAspect="1"/>
            </wp:cNvGraphicFramePr>
            <a:graphic>
              <a:graphicData uri="http://schemas.openxmlformats.org/drawingml/2006/picture">
                <pic:pic>
                  <pic:nvPicPr>
                    <pic:cNvPr id="0" name="architecture-compose.png"/>
                    <pic:cNvPicPr/>
                  </pic:nvPicPr>
                  <pic:blipFill>
                    <a:blip r:embed="rId10"/>
                    <a:stretch>
                      <a:fillRect/>
                    </a:stretch>
                  </pic:blipFill>
                  <pic:spPr>
                    <a:xfrm>
                      <a:off x="0" y="0"/>
                      <a:ext cx="5832000" cy="2527200"/>
                    </a:xfrm>
                    <a:prstGeom prst="rect"/>
                  </pic:spPr>
                </pic:pic>
              </a:graphicData>
            </a:graphic>
          </wp:inline>
        </w:drawing>
      </w:r>
    </w:p>
    <w:p>
      <w:r>
        <w:rPr>
          <w:i/>
          <w:color w:val="7A8CA3"/>
          <w:sz w:val="17"/>
        </w:rPr>
        <w:t>The Docker Compose stack</w:t>
      </w:r>
    </w:p>
    <w:p>
      <w:pPr>
        <w:spacing w:after="120"/>
      </w:pPr>
      <w:r>
        <w:t xml:space="preserve">Only the web container (or Caddy, in front of it) is reachable from outside. The database and Redis stay on the internal network. The queue and the scheduler run the same image as the application, with a different command. Four volumes keep the data: the database, Redis, the application's </w:t>
      </w:r>
      <w:r>
        <w:rPr>
          <w:rFonts w:ascii="Consolas" w:hAnsi="Consolas"/>
          <w:sz w:val="19"/>
        </w:rPr>
        <w:t>storage</w:t>
      </w:r>
      <w:r>
        <w:t xml:space="preserve"> folder (logos, imports, logs, backups) and Caddy's certificates.</w:t>
      </w:r>
    </w:p>
    <w:p>
      <w:pPr>
        <w:pStyle w:val="Heading2"/>
      </w:pPr>
      <w:r>
        <w:t>2.2 Get the code and write the settings</w:t>
      </w:r>
    </w:p>
    <w:p>
      <w:pPr>
        <w:spacing w:after="160"/>
        <w:ind w:left="170"/>
        <w:shd w:val="clear" w:color="auto" w:fill="0F1B2D"/>
      </w:pPr>
      <w:r>
        <w:rPr>
          <w:rFonts w:ascii="Consolas" w:hAnsi="Consolas"/>
          <w:color w:val="E6EDF5"/>
          <w:sz w:val="17"/>
        </w:rPr>
        <w:t>git clone &lt;repository&gt; paa</w:t>
        <w:br/>
      </w:r>
      <w:r>
        <w:rPr>
          <w:rFonts w:ascii="Consolas" w:hAnsi="Consolas"/>
          <w:color w:val="E6EDF5"/>
          <w:sz w:val="17"/>
        </w:rPr>
        <w:t>cd paa</w:t>
        <w:br/>
      </w:r>
      <w:r>
        <w:rPr>
          <w:rFonts w:ascii="Consolas" w:hAnsi="Consolas"/>
          <w:color w:val="E6EDF5"/>
          <w:sz w:val="17"/>
        </w:rPr>
        <w:t>cp .env.production.example .env.production</w:t>
      </w:r>
    </w:p>
    <w:p>
      <w:pPr>
        <w:spacing w:after="120"/>
      </w:pPr>
      <w:r>
        <w:t xml:space="preserve">Edit </w:t>
      </w:r>
      <w:r>
        <w:rPr>
          <w:rFonts w:ascii="Consolas" w:hAnsi="Consolas"/>
          <w:sz w:val="19"/>
        </w:rPr>
        <w:t>.env.production</w:t>
      </w:r>
      <w:r>
        <w:t xml:space="preserve"> and fill in every value marked </w:t>
      </w:r>
      <w:r>
        <w:rPr>
          <w:b/>
        </w:rPr>
        <w:t>CHANGE</w:t>
      </w:r>
      <w:r>
        <w:t>. The most important: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B2A41"/>
          </w:tcPr>
          <w:p>
            <w:r/>
            <w:r>
              <w:rPr>
                <w:b/>
                <w:color w:val="FFFFFF"/>
                <w:sz w:val="18"/>
              </w:rPr>
              <w:t>Setting</w:t>
            </w:r>
          </w:p>
        </w:tc>
        <w:tc>
          <w:tcPr>
            <w:tcW w:type="dxa" w:w="4819"/>
            <w:shd w:val="clear" w:color="auto" w:fill="1B2A41"/>
          </w:tcPr>
          <w:p>
            <w:r/>
            <w:r>
              <w:rPr>
                <w:b/>
                <w:color w:val="FFFFFF"/>
                <w:sz w:val="18"/>
              </w:rPr>
              <w:t>What to put</w:t>
            </w:r>
          </w:p>
        </w:tc>
      </w:tr>
      <w:tr>
        <w:tc>
          <w:tcPr>
            <w:tcW w:type="dxa" w:w="4819"/>
          </w:tcPr>
          <w:p>
            <w:r/>
            <w:r>
              <w:rPr>
                <w:rFonts w:ascii="Consolas" w:hAnsi="Consolas"/>
                <w:sz w:val="18"/>
              </w:rPr>
              <w:t>APP_KEY</w:t>
            </w:r>
          </w:p>
        </w:tc>
        <w:tc>
          <w:tcPr>
            <w:tcW w:type="dxa" w:w="4819"/>
          </w:tcPr>
          <w:p>
            <w:r/>
            <w:r>
              <w:rPr>
                <w:sz w:val="18"/>
              </w:rPr>
              <w:t>A new key, generated with the command below</w:t>
            </w:r>
          </w:p>
        </w:tc>
      </w:tr>
      <w:tr>
        <w:tc>
          <w:tcPr>
            <w:tcW w:type="dxa" w:w="4819"/>
            <w:shd w:val="clear" w:color="auto" w:fill="F5F8FB"/>
          </w:tcPr>
          <w:p>
            <w:r/>
            <w:r>
              <w:rPr>
                <w:rFonts w:ascii="Consolas" w:hAnsi="Consolas"/>
                <w:sz w:val="18"/>
              </w:rPr>
              <w:t>APP_URL</w:t>
            </w:r>
          </w:p>
        </w:tc>
        <w:tc>
          <w:tcPr>
            <w:tcW w:type="dxa" w:w="4819"/>
            <w:shd w:val="clear" w:color="auto" w:fill="F5F8FB"/>
          </w:tcPr>
          <w:p>
            <w:r/>
            <w:r>
              <w:rPr>
                <w:sz w:val="18"/>
              </w:rPr>
              <w:t xml:space="preserve">The address people open, for example </w:t>
            </w:r>
            <w:r>
              <w:rPr>
                <w:rFonts w:ascii="Consolas" w:hAnsi="Consolas"/>
                <w:sz w:val="18"/>
              </w:rPr>
              <w:t>https://paa.example.gov.tl</w:t>
            </w:r>
          </w:p>
        </w:tc>
      </w:tr>
      <w:tr>
        <w:tc>
          <w:tcPr>
            <w:tcW w:type="dxa" w:w="4819"/>
          </w:tcPr>
          <w:p>
            <w:r/>
            <w:r>
              <w:rPr>
                <w:rFonts w:ascii="Consolas" w:hAnsi="Consolas"/>
                <w:sz w:val="18"/>
              </w:rPr>
              <w:t>DB_PASSWORD</w:t>
            </w:r>
            <w:r>
              <w:rPr>
                <w:sz w:val="18"/>
              </w:rPr>
              <w:t xml:space="preserve">, </w:t>
            </w:r>
            <w:r>
              <w:rPr>
                <w:rFonts w:ascii="Consolas" w:hAnsi="Consolas"/>
                <w:sz w:val="18"/>
              </w:rPr>
              <w:t>DB_ROOT_PASSWORD</w:t>
            </w:r>
            <w:r>
              <w:rPr>
                <w:sz w:val="18"/>
              </w:rPr>
              <w:t xml:space="preserve">, </w:t>
            </w:r>
            <w:r>
              <w:rPr>
                <w:rFonts w:ascii="Consolas" w:hAnsi="Consolas"/>
                <w:sz w:val="18"/>
              </w:rPr>
              <w:t>REDIS_PASSWORD</w:t>
            </w:r>
          </w:p>
        </w:tc>
        <w:tc>
          <w:tcPr>
            <w:tcW w:type="dxa" w:w="4819"/>
          </w:tcPr>
          <w:p>
            <w:r/>
            <w:r>
              <w:rPr>
                <w:sz w:val="18"/>
              </w:rPr>
              <w:t>Long random passwords</w:t>
            </w:r>
          </w:p>
        </w:tc>
      </w:tr>
      <w:tr>
        <w:tc>
          <w:tcPr>
            <w:tcW w:type="dxa" w:w="4819"/>
            <w:shd w:val="clear" w:color="auto" w:fill="F5F8FB"/>
          </w:tcPr>
          <w:p>
            <w:r/>
            <w:r>
              <w:rPr>
                <w:rFonts w:ascii="Consolas" w:hAnsi="Consolas"/>
                <w:sz w:val="18"/>
              </w:rPr>
              <w:t>ADMIN_EMAIL</w:t>
            </w:r>
            <w:r>
              <w:rPr>
                <w:sz w:val="18"/>
              </w:rPr>
              <w:t xml:space="preserve">, </w:t>
            </w:r>
            <w:r>
              <w:rPr>
                <w:rFonts w:ascii="Consolas" w:hAnsi="Consolas"/>
                <w:sz w:val="18"/>
              </w:rPr>
              <w:t>ADMIN_PASSWORD</w:t>
            </w:r>
          </w:p>
        </w:tc>
        <w:tc>
          <w:tcPr>
            <w:tcW w:type="dxa" w:w="4819"/>
            <w:shd w:val="clear" w:color="auto" w:fill="F5F8FB"/>
          </w:tcPr>
          <w:p>
            <w:r/>
            <w:r>
              <w:rPr>
                <w:sz w:val="18"/>
              </w:rPr>
              <w:t>The first administrator (the password at least 12 characters)</w:t>
            </w:r>
          </w:p>
        </w:tc>
      </w:tr>
      <w:tr>
        <w:tc>
          <w:tcPr>
            <w:tcW w:type="dxa" w:w="4819"/>
          </w:tcPr>
          <w:p>
            <w:r/>
            <w:r>
              <w:rPr>
                <w:rFonts w:ascii="Consolas" w:hAnsi="Consolas"/>
                <w:sz w:val="18"/>
              </w:rPr>
              <w:t>APP_DOMAIN</w:t>
            </w:r>
          </w:p>
        </w:tc>
        <w:tc>
          <w:tcPr>
            <w:tcW w:type="dxa" w:w="4819"/>
          </w:tcPr>
          <w:p>
            <w:r/>
            <w:r>
              <w:rPr>
                <w:sz w:val="18"/>
              </w:rPr>
              <w:t>The same name, if you use HTTPS through Caddy</w:t>
            </w:r>
          </w:p>
        </w:tc>
      </w:tr>
      <w:tr>
        <w:tc>
          <w:tcPr>
            <w:tcW w:type="dxa" w:w="4819"/>
            <w:shd w:val="clear" w:color="auto" w:fill="F5F8FB"/>
          </w:tcPr>
          <w:p>
            <w:r/>
            <w:r>
              <w:rPr>
                <w:rFonts w:ascii="Consolas" w:hAnsi="Consolas"/>
                <w:sz w:val="18"/>
              </w:rPr>
              <w:t>MAIL_*</w:t>
            </w:r>
          </w:p>
        </w:tc>
        <w:tc>
          <w:tcPr>
            <w:tcW w:type="dxa" w:w="4819"/>
            <w:shd w:val="clear" w:color="auto" w:fill="F5F8FB"/>
          </w:tcPr>
          <w:p>
            <w:r/>
            <w:r>
              <w:rPr>
                <w:sz w:val="18"/>
              </w:rPr>
              <w:t>Your SMTP account, if you want e-mail (Part 5)</w:t>
            </w:r>
          </w:p>
        </w:tc>
      </w:tr>
    </w:tbl>
    <w:p/>
    <w:p>
      <w:pPr>
        <w:spacing w:after="120"/>
      </w:pPr>
      <w:r>
        <w:t>Generate the application key:</w:t>
      </w:r>
    </w:p>
    <w:p>
      <w:pPr>
        <w:spacing w:after="160"/>
        <w:ind w:left="170"/>
        <w:shd w:val="clear" w:color="auto" w:fill="0F1B2D"/>
      </w:pPr>
      <w:r>
        <w:rPr>
          <w:rFonts w:ascii="Consolas" w:hAnsi="Consolas"/>
          <w:color w:val="E6EDF5"/>
          <w:sz w:val="17"/>
        </w:rPr>
        <w:t>docker compose --env-file .env.production -f compose.prod.yml run --rm --no-deps -e WAIT_FOR_DB=false app php artisan key:generate --show</w:t>
      </w:r>
    </w:p>
    <w:p>
      <w:pPr>
        <w:spacing w:after="120"/>
      </w:pPr>
      <w:r>
        <w:t xml:space="preserve">Copy the printed value (it starts with </w:t>
      </w:r>
      <w:r>
        <w:rPr>
          <w:rFonts w:ascii="Consolas" w:hAnsi="Consolas"/>
          <w:sz w:val="19"/>
        </w:rPr>
        <w:t>base64:</w:t>
      </w:r>
      <w:r>
        <w:t xml:space="preserve">) into </w:t>
      </w:r>
      <w:r>
        <w:rPr>
          <w:rFonts w:ascii="Consolas" w:hAnsi="Consolas"/>
          <w:sz w:val="19"/>
        </w:rPr>
        <w:t>APP_KEY</w:t>
      </w:r>
      <w:r>
        <w:t>.</w:t>
      </w:r>
    </w:p>
    <w:p>
      <w:pPr>
        <w:spacing w:after="120"/>
      </w:pPr>
      <w:r>
        <w:rPr>
          <w:b/>
        </w:rPr>
        <w:t>Typing less.</w:t>
      </w:r>
      <w:r>
        <w:t xml:space="preserve"> Set these once in your shell and drop </w:t>
      </w:r>
      <w:r>
        <w:rPr>
          <w:rFonts w:ascii="Consolas" w:hAnsi="Consolas"/>
          <w:sz w:val="19"/>
        </w:rPr>
        <w:t>--env-file</w:t>
      </w:r>
      <w:r>
        <w:t xml:space="preserve"> and </w:t>
      </w:r>
      <w:r>
        <w:rPr>
          <w:rFonts w:ascii="Consolas" w:hAnsi="Consolas"/>
          <w:sz w:val="19"/>
        </w:rPr>
        <w:t>-f</w:t>
      </w:r>
      <w:r>
        <w:t xml:space="preserve"> from the commands below: </w:t>
      </w:r>
      <w:r>
        <w:rPr>
          <w:rFonts w:ascii="Consolas" w:hAnsi="Consolas"/>
          <w:sz w:val="19"/>
        </w:rPr>
        <w:t>export COMPOSE_FILE=compose.prod.yml COMPOSE_ENV_FILES=.env.production</w:t>
      </w:r>
      <w:r>
        <w:t>.</w:t>
      </w:r>
    </w:p>
    <w:p>
      <w:pPr>
        <w:spacing w:after="120"/>
      </w:pPr>
      <w:r>
        <w:rPr>
          <w:b/>
        </w:rPr>
        <w:t>Windows.</w:t>
      </w:r>
      <w:r>
        <w:t xml:space="preserve"> Docker Desktop cannot build from a folder whose path contains characters outside plain ASCII (for example </w:t>
      </w:r>
      <w:r>
        <w:rPr>
          <w:rFonts w:ascii="Consolas" w:hAnsi="Consolas"/>
          <w:sz w:val="19"/>
        </w:rPr>
        <w:t>Orçamento</w:t>
      </w:r>
      <w:r>
        <w:t xml:space="preserve">): it fails with </w:t>
      </w:r>
      <w:r>
        <w:rPr>
          <w:rFonts w:ascii="Consolas" w:hAnsi="Consolas"/>
          <w:sz w:val="19"/>
        </w:rPr>
        <w:t>non-printable ASCII char</w:t>
      </w:r>
      <w:r>
        <w:t xml:space="preserve">. Use a plain path such as </w:t>
      </w:r>
      <w:r>
        <w:rPr>
          <w:rFonts w:ascii="Consolas" w:hAnsi="Consolas"/>
          <w:sz w:val="19"/>
        </w:rPr>
        <w:t>C:\paa</w:t>
      </w:r>
      <w:r>
        <w:t>. A Linux server does not have this problem.</w:t>
      </w:r>
    </w:p>
    <w:p>
      <w:pPr>
        <w:pStyle w:val="Heading2"/>
      </w:pPr>
      <w:r>
        <w:t>2.3 Start it</w:t>
      </w:r>
    </w:p>
    <w:p>
      <w:pPr>
        <w:spacing w:after="160"/>
        <w:ind w:left="170"/>
        <w:shd w:val="clear" w:color="auto" w:fill="0F1B2D"/>
      </w:pPr>
      <w:r>
        <w:rPr>
          <w:rFonts w:ascii="Consolas" w:hAnsi="Consolas"/>
          <w:color w:val="E6EDF5"/>
          <w:sz w:val="17"/>
        </w:rPr>
        <w:t>docker compose --env-file .env.production -f compose.prod.yml up -d --build</w:t>
      </w:r>
    </w:p>
    <w:p>
      <w:pPr>
        <w:spacing w:after="120"/>
      </w:pPr>
      <w:r>
        <w:t xml:space="preserve">The first build takes several minutes. When the </w:t>
      </w:r>
      <w:r>
        <w:rPr>
          <w:b/>
        </w:rPr>
        <w:t>app</w:t>
      </w:r>
      <w:r>
        <w:t xml:space="preserve"> container starts, it waits for the database, builds it from the schema baseline and the migrations, and starts PHP-FPM. The queue, scheduler and web containers wait for it. Check:</w:t>
      </w:r>
    </w:p>
    <w:p>
      <w:pPr>
        <w:spacing w:after="160"/>
        <w:ind w:left="170"/>
        <w:shd w:val="clear" w:color="auto" w:fill="0F1B2D"/>
      </w:pPr>
      <w:r>
        <w:rPr>
          <w:rFonts w:ascii="Consolas" w:hAnsi="Consolas"/>
          <w:color w:val="E6EDF5"/>
          <w:sz w:val="17"/>
        </w:rPr>
        <w:t>docker compose --env-file .env.production -f compose.prod.yml ps</w:t>
      </w:r>
    </w:p>
    <w:p>
      <w:pPr>
        <w:spacing w:after="120"/>
      </w:pPr>
      <w:r>
        <w:t xml:space="preserve">All services should be </w:t>
      </w:r>
      <w:r>
        <w:rPr>
          <w:rFonts w:ascii="Consolas" w:hAnsi="Consolas"/>
          <w:sz w:val="19"/>
        </w:rPr>
        <w:t>Up</w:t>
      </w:r>
      <w:r>
        <w:t xml:space="preserve"> or </w:t>
      </w:r>
      <w:r>
        <w:rPr>
          <w:rFonts w:ascii="Consolas" w:hAnsi="Consolas"/>
          <w:sz w:val="19"/>
        </w:rPr>
        <w:t>healthy</w:t>
      </w:r>
      <w:r>
        <w:t>.</w:t>
      </w:r>
    </w:p>
    <w:p>
      <w:pPr>
        <w:pStyle w:val="Heading2"/>
      </w:pPr>
      <w:r>
        <w:t>2.4 Create the roles and the first administrator</w:t>
      </w:r>
    </w:p>
    <w:p>
      <w:pPr>
        <w:spacing w:after="160"/>
        <w:ind w:left="170"/>
        <w:shd w:val="clear" w:color="auto" w:fill="0F1B2D"/>
      </w:pPr>
      <w:r>
        <w:rPr>
          <w:rFonts w:ascii="Consolas" w:hAnsi="Consolas"/>
          <w:color w:val="E6EDF5"/>
          <w:sz w:val="17"/>
        </w:rPr>
        <w:t>docker compose --env-file .env.production -f compose.prod.yml exec -u www-data app php artisan db:seed --force</w:t>
      </w:r>
    </w:p>
    <w:p>
      <w:pPr>
        <w:spacing w:after="120"/>
      </w:pPr>
      <w:r>
        <w:t xml:space="preserve">This creates the roles, the economic categories, the default settings and the administrator from </w:t>
      </w:r>
      <w:r>
        <w:rPr>
          <w:rFonts w:ascii="Consolas" w:hAnsi="Consolas"/>
          <w:sz w:val="19"/>
        </w:rPr>
        <w:t>ADMIN_EMAIL</w:t>
      </w:r>
      <w:r>
        <w:t xml:space="preserve"> and </w:t>
      </w:r>
      <w:r>
        <w:rPr>
          <w:rFonts w:ascii="Consolas" w:hAnsi="Consolas"/>
          <w:sz w:val="19"/>
        </w:rPr>
        <w:t>ADMIN_PASSWORD</w:t>
      </w:r>
      <w:r>
        <w:t xml:space="preserve">. Open </w:t>
      </w:r>
      <w:r>
        <w:rPr>
          <w:rFonts w:ascii="Consolas" w:hAnsi="Consolas"/>
          <w:sz w:val="19"/>
        </w:rPr>
        <w:t>http://&lt;server&gt;:8080</w:t>
      </w:r>
      <w:r>
        <w:t xml:space="preserve"> (the </w:t>
      </w:r>
      <w:r>
        <w:rPr>
          <w:rFonts w:ascii="Consolas" w:hAnsi="Consolas"/>
          <w:sz w:val="19"/>
        </w:rPr>
        <w:t>WEB_PORT</w:t>
      </w:r>
      <w:r>
        <w:t xml:space="preserve">), sign in, </w:t>
      </w:r>
      <w:r>
        <w:rPr>
          <w:b/>
        </w:rPr>
        <w:t>change the password at once</w:t>
      </w:r>
      <w:r>
        <w:t>, and continue with Part 4 of the user manual. The optional sample data is refused in production on purpose.</w:t>
      </w:r>
    </w:p>
    <w:p>
      <w:pPr>
        <w:pStyle w:val="Heading2"/>
      </w:pPr>
      <w:r>
        <w:t>2.5 HTTPS</w:t>
      </w:r>
    </w:p>
    <w:p>
      <w:pPr>
        <w:spacing w:after="120"/>
      </w:pPr>
      <w:r>
        <w:t xml:space="preserve">The simplest way is the Caddy service of the stack, which obtains and renews a free certificate by itself. It needs </w:t>
      </w:r>
      <w:r>
        <w:rPr>
          <w:rFonts w:ascii="Consolas" w:hAnsi="Consolas"/>
          <w:sz w:val="19"/>
        </w:rPr>
        <w:t>APP_DOMAIN</w:t>
      </w:r>
      <w:r>
        <w:t xml:space="preserve"> in </w:t>
      </w:r>
      <w:r>
        <w:rPr>
          <w:rFonts w:ascii="Consolas" w:hAnsi="Consolas"/>
          <w:sz w:val="19"/>
        </w:rPr>
        <w:t>.env.production</w:t>
      </w:r>
      <w:r>
        <w:t>, the name pointing at the server, and ports 80 and 443 free and reachable:</w:t>
      </w:r>
    </w:p>
    <w:p>
      <w:pPr>
        <w:spacing w:after="160"/>
        <w:ind w:left="170"/>
        <w:shd w:val="clear" w:color="auto" w:fill="0F1B2D"/>
      </w:pPr>
      <w:r>
        <w:rPr>
          <w:rFonts w:ascii="Consolas" w:hAnsi="Consolas"/>
          <w:color w:val="E6EDF5"/>
          <w:sz w:val="17"/>
        </w:rPr>
        <w:t>docker compose --env-file .env.production -f compose.prod.yml --profile https up -d</w:t>
      </w:r>
    </w:p>
    <w:p>
      <w:pPr>
        <w:spacing w:after="120"/>
      </w:pPr>
      <w:r>
        <w:t xml:space="preserve">Open </w:t>
      </w:r>
      <w:r>
        <w:rPr>
          <w:rFonts w:ascii="Consolas" w:hAnsi="Consolas"/>
          <w:sz w:val="19"/>
        </w:rPr>
        <w:t>https://&lt;APP_DOMAIN&gt;</w:t>
      </w:r>
      <w:r>
        <w:t xml:space="preserve">. Keep </w:t>
      </w:r>
      <w:r>
        <w:rPr>
          <w:rFonts w:ascii="Consolas" w:hAnsi="Consolas"/>
          <w:sz w:val="19"/>
        </w:rPr>
        <w:t>TRUSTED_PROXIES=*</w:t>
      </w:r>
      <w:r>
        <w:t xml:space="preserve"> and </w:t>
      </w:r>
      <w:r>
        <w:rPr>
          <w:rFonts w:ascii="Consolas" w:hAnsi="Consolas"/>
          <w:sz w:val="19"/>
        </w:rPr>
        <w:t>SESSION_SECURE_COOKIE=true</w:t>
      </w:r>
      <w:r>
        <w:t>. If you already have your own proxy or load balancer, point it at the web container (</w:t>
      </w:r>
      <w:r>
        <w:rPr>
          <w:rFonts w:ascii="Consolas" w:hAnsi="Consolas"/>
          <w:sz w:val="19"/>
        </w:rPr>
        <w:t>WEB_PORT</w:t>
      </w:r>
      <w:r>
        <w:t>) and keep the same two settings.</w:t>
      </w:r>
    </w:p>
    <w:p>
      <w:pPr>
        <w:spacing w:after="120"/>
      </w:pPr>
      <w:r>
        <w:t xml:space="preserve">For a </w:t>
      </w:r>
      <w:r>
        <w:rPr>
          <w:b/>
        </w:rPr>
        <w:t>trial on your own computer</w:t>
      </w:r>
      <w:r>
        <w:t xml:space="preserve"> over plain http, set </w:t>
      </w:r>
      <w:r>
        <w:rPr>
          <w:rFonts w:ascii="Consolas" w:hAnsi="Consolas"/>
          <w:sz w:val="19"/>
        </w:rPr>
        <w:t>APP_URL=http://localhost:8080</w:t>
      </w:r>
      <w:r>
        <w:t xml:space="preserve"> and </w:t>
      </w:r>
      <w:r>
        <w:rPr>
          <w:rFonts w:ascii="Consolas" w:hAnsi="Consolas"/>
          <w:sz w:val="19"/>
        </w:rPr>
        <w:t>SESSION_SECURE_COOKIE=false</w:t>
      </w:r>
      <w:r>
        <w:t xml:space="preserve">. In production the application forces </w:t>
      </w:r>
      <w:r>
        <w:rPr>
          <w:rFonts w:ascii="Consolas" w:hAnsi="Consolas"/>
          <w:sz w:val="19"/>
        </w:rPr>
        <w:t>https</w:t>
      </w:r>
      <w:r>
        <w:t xml:space="preserve"> links unless </w:t>
      </w:r>
      <w:r>
        <w:rPr>
          <w:rFonts w:ascii="Consolas" w:hAnsi="Consolas"/>
          <w:sz w:val="19"/>
        </w:rPr>
        <w:t>APP_URL</w:t>
      </w:r>
      <w:r>
        <w:t xml:space="preserve"> starts with </w:t>
      </w:r>
      <w:r>
        <w:rPr>
          <w:rFonts w:ascii="Consolas" w:hAnsi="Consolas"/>
          <w:sz w:val="19"/>
        </w:rPr>
        <w:t>http://</w:t>
      </w:r>
      <w:r>
        <w:t>.</w:t>
      </w:r>
    </w:p>
    <w:p>
      <w:r>
        <w:br w:type="page"/>
      </w:r>
    </w:p>
    <w:p>
      <w:pPr>
        <w:pStyle w:val="Heading1"/>
      </w:pPr>
      <w:r>
        <w:t>3. Deploy on CapRover</w:t>
      </w:r>
    </w:p>
    <w:p>
      <w:pPr>
        <w:spacing w:after="120"/>
      </w:pPr>
      <w:r>
        <w:t>CapRover runs one container per app, so the repository has a single-container image for it: nginx, PHP-FPM, the queue worker and the scheduler run together in the app. The database and Redis are two separate CapRover apps.</w:t>
      </w:r>
    </w:p>
    <w:p>
      <w:pPr>
        <w:pStyle w:val="Heading2"/>
      </w:pPr>
      <w:r>
        <w:t>3.1 How it is put together</w:t>
      </w:r>
    </w:p>
    <w:p>
      <w:r>
        <w:drawing>
          <wp:inline xmlns:a="http://schemas.openxmlformats.org/drawingml/2006/main" xmlns:pic="http://schemas.openxmlformats.org/drawingml/2006/picture">
            <wp:extent cx="5832000" cy="2527200"/>
            <wp:docPr id="2" name="Picture 2"/>
            <wp:cNvGraphicFramePr>
              <a:graphicFrameLocks noChangeAspect="1"/>
            </wp:cNvGraphicFramePr>
            <a:graphic>
              <a:graphicData uri="http://schemas.openxmlformats.org/drawingml/2006/picture">
                <pic:pic>
                  <pic:nvPicPr>
                    <pic:cNvPr id="0" name="architecture-caprover.png"/>
                    <pic:cNvPicPr/>
                  </pic:nvPicPr>
                  <pic:blipFill>
                    <a:blip r:embed="rId11"/>
                    <a:stretch>
                      <a:fillRect/>
                    </a:stretch>
                  </pic:blipFill>
                  <pic:spPr>
                    <a:xfrm>
                      <a:off x="0" y="0"/>
                      <a:ext cx="5832000" cy="2527200"/>
                    </a:xfrm>
                    <a:prstGeom prst="rect"/>
                  </pic:spPr>
                </pic:pic>
              </a:graphicData>
            </a:graphic>
          </wp:inline>
        </w:drawing>
      </w:r>
    </w:p>
    <w:p>
      <w:r>
        <w:rPr>
          <w:i/>
          <w:color w:val="7A8CA3"/>
          <w:sz w:val="17"/>
        </w:rPr>
        <w:t>The CapRover deployment</w:t>
      </w:r>
    </w:p>
    <w:p>
      <w:pPr>
        <w:pStyle w:val="Heading2"/>
      </w:pPr>
      <w:r>
        <w:t>3.2 The database and Redis</w:t>
      </w:r>
    </w:p>
    <w:p>
      <w:pPr>
        <w:spacing w:after="120"/>
      </w:pPr>
      <w:r>
        <w:t xml:space="preserve">In </w:t>
      </w:r>
      <w:r>
        <w:rPr>
          <w:b/>
        </w:rPr>
        <w:t>Apps → One-Click Apps/Databases</w:t>
      </w:r>
      <w:r>
        <w:t>:</w:t>
      </w:r>
    </w:p>
    <w:p>
      <w:pPr>
        <w:spacing w:after="60"/>
        <w:ind w:left="510" w:hanging="397"/>
      </w:pPr>
      <w:r>
        <w:t xml:space="preserve">1.  </w:t>
      </w:r>
      <w:r>
        <w:rPr>
          <w:b/>
        </w:rPr>
        <w:t>MySQL</w:t>
      </w:r>
      <w:r>
        <w:t xml:space="preserve"> (version 8): name it </w:t>
      </w:r>
      <w:r>
        <w:rPr>
          <w:rFonts w:ascii="Consolas" w:hAnsi="Consolas"/>
          <w:sz w:val="19"/>
        </w:rPr>
        <w:t>paa-db</w:t>
      </w:r>
      <w:r>
        <w:t xml:space="preserve"> and set a root password. Other apps reach it at </w:t>
      </w:r>
      <w:r>
        <w:rPr>
          <w:rFonts w:ascii="Consolas" w:hAnsi="Consolas"/>
          <w:sz w:val="19"/>
        </w:rPr>
        <w:t>srv-captain--paa-db</w:t>
      </w:r>
      <w:r>
        <w:t>.</w:t>
      </w:r>
    </w:p>
    <w:p>
      <w:pPr>
        <w:spacing w:after="60"/>
        <w:ind w:left="510" w:hanging="397"/>
      </w:pPr>
      <w:r>
        <w:t xml:space="preserve">2.  </w:t>
      </w:r>
      <w:r>
        <w:rPr>
          <w:b/>
        </w:rPr>
        <w:t>Redis</w:t>
      </w:r>
      <w:r>
        <w:t xml:space="preserve">: name it </w:t>
      </w:r>
      <w:r>
        <w:rPr>
          <w:rFonts w:ascii="Consolas" w:hAnsi="Consolas"/>
          <w:sz w:val="19"/>
        </w:rPr>
        <w:t>paa-redis</w:t>
      </w:r>
      <w:r>
        <w:t xml:space="preserve"> and set a password. Its address is </w:t>
      </w:r>
      <w:r>
        <w:rPr>
          <w:rFonts w:ascii="Consolas" w:hAnsi="Consolas"/>
          <w:sz w:val="19"/>
        </w:rPr>
        <w:t>srv-captain--paa-redis</w:t>
      </w:r>
      <w:r>
        <w:t>.</w:t>
      </w:r>
    </w:p>
    <w:p>
      <w:pPr>
        <w:pStyle w:val="Heading2"/>
      </w:pPr>
      <w:r>
        <w:t>3.3 The application</w:t>
      </w:r>
    </w:p>
    <w:p>
      <w:pPr>
        <w:spacing w:after="60"/>
        <w:ind w:left="510" w:hanging="397"/>
      </w:pPr>
      <w:r>
        <w:t xml:space="preserve">1.  Create an app named </w:t>
      </w:r>
      <w:r>
        <w:rPr>
          <w:rFonts w:ascii="Consolas" w:hAnsi="Consolas"/>
          <w:sz w:val="19"/>
        </w:rPr>
        <w:t>paa</w:t>
      </w:r>
      <w:r>
        <w:t xml:space="preserve"> and tick </w:t>
      </w:r>
      <w:r>
        <w:rPr>
          <w:i/>
        </w:rPr>
        <w:t>Has Persistent Data</w:t>
      </w:r>
      <w:r>
        <w:t xml:space="preserve">. Enable </w:t>
      </w:r>
      <w:r>
        <w:rPr>
          <w:b/>
        </w:rPr>
        <w:t>HTTPS</w:t>
      </w:r>
      <w:r>
        <w:t xml:space="preserve"> and </w:t>
      </w:r>
      <w:r>
        <w:rPr>
          <w:i/>
        </w:rPr>
        <w:t>Force HTTPS</w:t>
      </w:r>
      <w:r>
        <w:t xml:space="preserve"> for its domain.</w:t>
      </w:r>
    </w:p>
    <w:p>
      <w:pPr>
        <w:spacing w:after="60"/>
        <w:ind w:left="510" w:hanging="397"/>
      </w:pPr>
      <w:r>
        <w:t xml:space="preserve">2.  </w:t>
      </w:r>
      <w:r>
        <w:rPr>
          <w:b/>
        </w:rPr>
        <w:t>App Configs → Persistent Directories</w:t>
      </w:r>
      <w:r>
        <w:t xml:space="preserve">: add </w:t>
      </w:r>
      <w:r>
        <w:rPr>
          <w:rFonts w:ascii="Consolas" w:hAnsi="Consolas"/>
          <w:sz w:val="19"/>
        </w:rPr>
        <w:t>/var/www/html/storage</w:t>
      </w:r>
      <w:r>
        <w:t xml:space="preserve"> with a label such as </w:t>
      </w:r>
      <w:r>
        <w:rPr>
          <w:rFonts w:ascii="Consolas" w:hAnsi="Consolas"/>
          <w:sz w:val="19"/>
        </w:rPr>
        <w:t>paa-storage</w:t>
      </w:r>
      <w:r>
        <w:t xml:space="preserve">. This keeps uploaded logos, logs and </w:t>
      </w:r>
      <w:r>
        <w:rPr>
          <w:b/>
        </w:rPr>
        <w:t>backups</w:t>
      </w:r>
      <w:r>
        <w:t xml:space="preserve"> across deployments. Without it they are lost every time you deploy.</w:t>
      </w:r>
    </w:p>
    <w:p>
      <w:pPr>
        <w:spacing w:after="60"/>
        <w:ind w:left="510" w:hanging="397"/>
      </w:pPr>
      <w:r>
        <w:t xml:space="preserve">3.  </w:t>
      </w:r>
      <w:r>
        <w:rPr>
          <w:b/>
        </w:rPr>
        <w:t>App Configs → Environmental Variables → Bulk Edit</w:t>
      </w:r>
      <w:r>
        <w:t>: paste the block below and fill it in.</w:t>
      </w:r>
    </w:p>
    <w:p>
      <w:pPr>
        <w:spacing w:after="160"/>
        <w:ind w:left="170"/>
        <w:shd w:val="clear" w:color="auto" w:fill="0F1B2D"/>
      </w:pPr>
      <w:r>
        <w:rPr>
          <w:rFonts w:ascii="Consolas" w:hAnsi="Consolas"/>
          <w:color w:val="E6EDF5"/>
          <w:sz w:val="17"/>
        </w:rPr>
        <w:t>APP_NAME=Plano de Ação Anual (PAA)</w:t>
        <w:br/>
      </w:r>
      <w:r>
        <w:rPr>
          <w:rFonts w:ascii="Consolas" w:hAnsi="Consolas"/>
          <w:color w:val="E6EDF5"/>
          <w:sz w:val="17"/>
        </w:rPr>
        <w:t>APP_ENV=production</w:t>
        <w:br/>
      </w:r>
      <w:r>
        <w:rPr>
          <w:rFonts w:ascii="Consolas" w:hAnsi="Consolas"/>
          <w:color w:val="E6EDF5"/>
          <w:sz w:val="17"/>
        </w:rPr>
        <w:t>APP_DEBUG=false</w:t>
        <w:br/>
      </w:r>
      <w:r>
        <w:rPr>
          <w:rFonts w:ascii="Consolas" w:hAnsi="Consolas"/>
          <w:color w:val="E6EDF5"/>
          <w:sz w:val="17"/>
        </w:rPr>
        <w:t>APP_KEY=base64:...</w:t>
        <w:br/>
      </w:r>
      <w:r>
        <w:rPr>
          <w:rFonts w:ascii="Consolas" w:hAnsi="Consolas"/>
          <w:color w:val="E6EDF5"/>
          <w:sz w:val="17"/>
        </w:rPr>
        <w:t>APP_URL=https://paa.your-domain</w:t>
        <w:br/>
      </w:r>
      <w:r>
        <w:rPr>
          <w:rFonts w:ascii="Consolas" w:hAnsi="Consolas"/>
          <w:color w:val="E6EDF5"/>
          <w:sz w:val="17"/>
        </w:rPr>
        <w:t>APP_LOCALE=tet</w:t>
        <w:br/>
      </w:r>
      <w:r>
        <w:rPr>
          <w:rFonts w:ascii="Consolas" w:hAnsi="Consolas"/>
          <w:color w:val="E6EDF5"/>
          <w:sz w:val="17"/>
        </w:rPr>
        <w:t>APP_FALLBACK_LOCALE=pt</w:t>
        <w:br/>
      </w:r>
      <w:r>
        <w:rPr>
          <w:rFonts w:ascii="Consolas" w:hAnsi="Consolas"/>
          <w:color w:val="E6EDF5"/>
          <w:sz w:val="17"/>
        </w:rPr>
        <w:t>LOG_CHANNEL=stderr</w:t>
        <w:br/>
      </w:r>
      <w:r>
        <w:rPr>
          <w:rFonts w:ascii="Consolas" w:hAnsi="Consolas"/>
          <w:color w:val="E6EDF5"/>
          <w:sz w:val="17"/>
        </w:rPr>
        <w:t>LOG_LEVEL=warning</w:t>
        <w:br/>
      </w:r>
      <w:r>
        <w:rPr>
          <w:rFonts w:ascii="Consolas" w:hAnsi="Consolas"/>
          <w:color w:val="E6EDF5"/>
          <w:sz w:val="17"/>
        </w:rPr>
        <w:t>TRUSTED_PROXIES=*</w:t>
        <w:br/>
      </w:r>
      <w:r>
        <w:rPr>
          <w:rFonts w:ascii="Consolas" w:hAnsi="Consolas"/>
          <w:color w:val="E6EDF5"/>
          <w:sz w:val="17"/>
        </w:rPr>
        <w:t>SESSION_SECURE_COOKIE=true</w:t>
        <w:br/>
      </w:r>
      <w:r>
        <w:rPr>
          <w:rFonts w:ascii="Consolas" w:hAnsi="Consolas"/>
          <w:color w:val="E6EDF5"/>
          <w:sz w:val="17"/>
        </w:rPr>
        <w:br/>
      </w:r>
      <w:r>
        <w:rPr>
          <w:rFonts w:ascii="Consolas" w:hAnsi="Consolas"/>
          <w:color w:val="E6EDF5"/>
          <w:sz w:val="17"/>
        </w:rPr>
        <w:t>DB_CONNECTION=mysql</w:t>
        <w:br/>
      </w:r>
      <w:r>
        <w:rPr>
          <w:rFonts w:ascii="Consolas" w:hAnsi="Consolas"/>
          <w:color w:val="E6EDF5"/>
          <w:sz w:val="17"/>
        </w:rPr>
        <w:t>DB_HOST=srv-captain--paa-db</w:t>
        <w:br/>
      </w:r>
      <w:r>
        <w:rPr>
          <w:rFonts w:ascii="Consolas" w:hAnsi="Consolas"/>
          <w:color w:val="E6EDF5"/>
          <w:sz w:val="17"/>
        </w:rPr>
        <w:t>DB_PORT=3306</w:t>
        <w:br/>
      </w:r>
      <w:r>
        <w:rPr>
          <w:rFonts w:ascii="Consolas" w:hAnsi="Consolas"/>
          <w:color w:val="E6EDF5"/>
          <w:sz w:val="17"/>
        </w:rPr>
        <w:t>DB_DATABASE=paa</w:t>
        <w:br/>
      </w:r>
      <w:r>
        <w:rPr>
          <w:rFonts w:ascii="Consolas" w:hAnsi="Consolas"/>
          <w:color w:val="E6EDF5"/>
          <w:sz w:val="17"/>
        </w:rPr>
        <w:t>DB_USERNAME=root</w:t>
        <w:br/>
      </w:r>
      <w:r>
        <w:rPr>
          <w:rFonts w:ascii="Consolas" w:hAnsi="Consolas"/>
          <w:color w:val="E6EDF5"/>
          <w:sz w:val="17"/>
        </w:rPr>
        <w:t>DB_PASSWORD=&lt;the MySQL root password&gt;</w:t>
        <w:br/>
      </w:r>
      <w:r>
        <w:rPr>
          <w:rFonts w:ascii="Consolas" w:hAnsi="Consolas"/>
          <w:color w:val="E6EDF5"/>
          <w:sz w:val="17"/>
        </w:rPr>
        <w:br/>
      </w:r>
      <w:r>
        <w:rPr>
          <w:rFonts w:ascii="Consolas" w:hAnsi="Consolas"/>
          <w:color w:val="E6EDF5"/>
          <w:sz w:val="17"/>
        </w:rPr>
        <w:t>REDIS_CLIENT=predis</w:t>
        <w:br/>
      </w:r>
      <w:r>
        <w:rPr>
          <w:rFonts w:ascii="Consolas" w:hAnsi="Consolas"/>
          <w:color w:val="E6EDF5"/>
          <w:sz w:val="17"/>
        </w:rPr>
        <w:t>REDIS_HOST=srv-captain--paa-redis</w:t>
        <w:br/>
      </w:r>
      <w:r>
        <w:rPr>
          <w:rFonts w:ascii="Consolas" w:hAnsi="Consolas"/>
          <w:color w:val="E6EDF5"/>
          <w:sz w:val="17"/>
        </w:rPr>
        <w:t>REDIS_PORT=6379</w:t>
        <w:br/>
      </w:r>
      <w:r>
        <w:rPr>
          <w:rFonts w:ascii="Consolas" w:hAnsi="Consolas"/>
          <w:color w:val="E6EDF5"/>
          <w:sz w:val="17"/>
        </w:rPr>
        <w:t>REDIS_PASSWORD=&lt;the Redis password&gt;</w:t>
        <w:br/>
      </w:r>
      <w:r>
        <w:rPr>
          <w:rFonts w:ascii="Consolas" w:hAnsi="Consolas"/>
          <w:color w:val="E6EDF5"/>
          <w:sz w:val="17"/>
        </w:rPr>
        <w:t>SESSION_DRIVER=redis</w:t>
        <w:br/>
      </w:r>
      <w:r>
        <w:rPr>
          <w:rFonts w:ascii="Consolas" w:hAnsi="Consolas"/>
          <w:color w:val="E6EDF5"/>
          <w:sz w:val="17"/>
        </w:rPr>
        <w:t>CACHE_STORE=redis</w:t>
        <w:br/>
      </w:r>
      <w:r>
        <w:rPr>
          <w:rFonts w:ascii="Consolas" w:hAnsi="Consolas"/>
          <w:color w:val="E6EDF5"/>
          <w:sz w:val="17"/>
        </w:rPr>
        <w:t>QUEUE_CONNECTION=redis</w:t>
        <w:br/>
      </w:r>
      <w:r>
        <w:rPr>
          <w:rFonts w:ascii="Consolas" w:hAnsi="Consolas"/>
          <w:color w:val="E6EDF5"/>
          <w:sz w:val="17"/>
        </w:rPr>
        <w:br/>
      </w:r>
      <w:r>
        <w:rPr>
          <w:rFonts w:ascii="Consolas" w:hAnsi="Consolas"/>
          <w:color w:val="E6EDF5"/>
          <w:sz w:val="17"/>
        </w:rPr>
        <w:t>AUTO_CREATE_DB=true</w:t>
        <w:br/>
      </w:r>
      <w:r>
        <w:rPr>
          <w:rFonts w:ascii="Consolas" w:hAnsi="Consolas"/>
          <w:color w:val="E6EDF5"/>
          <w:sz w:val="17"/>
        </w:rPr>
        <w:t>RUN_MIGRATIONS=true</w:t>
        <w:br/>
      </w:r>
      <w:r>
        <w:rPr>
          <w:rFonts w:ascii="Consolas" w:hAnsi="Consolas"/>
          <w:color w:val="E6EDF5"/>
          <w:sz w:val="17"/>
        </w:rPr>
        <w:t>SEED_IF_EMPTY=true</w:t>
        <w:br/>
      </w:r>
      <w:r>
        <w:rPr>
          <w:rFonts w:ascii="Consolas" w:hAnsi="Consolas"/>
          <w:color w:val="E6EDF5"/>
          <w:sz w:val="17"/>
        </w:rPr>
        <w:t>ADMIN_NAME=Administrator</w:t>
        <w:br/>
      </w:r>
      <w:r>
        <w:rPr>
          <w:rFonts w:ascii="Consolas" w:hAnsi="Consolas"/>
          <w:color w:val="E6EDF5"/>
          <w:sz w:val="17"/>
        </w:rPr>
        <w:t>ADMIN_EMAIL=admin@your-domain</w:t>
        <w:br/>
      </w:r>
      <w:r>
        <w:rPr>
          <w:rFonts w:ascii="Consolas" w:hAnsi="Consolas"/>
          <w:color w:val="E6EDF5"/>
          <w:sz w:val="17"/>
        </w:rPr>
        <w:t>ADMIN_PASSWORD=&lt;at least 12 characters&gt;</w:t>
        <w:br/>
      </w:r>
      <w:r>
        <w:rPr>
          <w:rFonts w:ascii="Consolas" w:hAnsi="Consolas"/>
          <w:color w:val="E6EDF5"/>
          <w:sz w:val="17"/>
        </w:rPr>
        <w:br/>
      </w:r>
      <w:r>
        <w:rPr>
          <w:rFonts w:ascii="Consolas" w:hAnsi="Consolas"/>
          <w:color w:val="E6EDF5"/>
          <w:sz w:val="17"/>
        </w:rPr>
        <w:t>MAIL_MAILER=smtp</w:t>
        <w:br/>
      </w:r>
      <w:r>
        <w:rPr>
          <w:rFonts w:ascii="Consolas" w:hAnsi="Consolas"/>
          <w:color w:val="E6EDF5"/>
          <w:sz w:val="17"/>
        </w:rPr>
        <w:t>MAIL_HOST=smtp.your-provider</w:t>
        <w:br/>
      </w:r>
      <w:r>
        <w:rPr>
          <w:rFonts w:ascii="Consolas" w:hAnsi="Consolas"/>
          <w:color w:val="E6EDF5"/>
          <w:sz w:val="17"/>
        </w:rPr>
        <w:t>MAIL_PORT=587</w:t>
        <w:br/>
      </w:r>
      <w:r>
        <w:rPr>
          <w:rFonts w:ascii="Consolas" w:hAnsi="Consolas"/>
          <w:color w:val="E6EDF5"/>
          <w:sz w:val="17"/>
        </w:rPr>
        <w:t>MAIL_USERNAME=...</w:t>
        <w:br/>
      </w:r>
      <w:r>
        <w:rPr>
          <w:rFonts w:ascii="Consolas" w:hAnsi="Consolas"/>
          <w:color w:val="E6EDF5"/>
          <w:sz w:val="17"/>
        </w:rPr>
        <w:t>MAIL_PASSWORD=...</w:t>
        <w:br/>
      </w:r>
      <w:r>
        <w:rPr>
          <w:rFonts w:ascii="Consolas" w:hAnsi="Consolas"/>
          <w:color w:val="E6EDF5"/>
          <w:sz w:val="17"/>
        </w:rPr>
        <w:t>MAIL_FROM_ADDRESS=paa@your-domain</w:t>
      </w:r>
    </w:p>
    <w:p>
      <w:pPr>
        <w:spacing w:after="120"/>
      </w:pPr>
      <w:r>
        <w:t xml:space="preserve">To get a value for </w:t>
      </w:r>
      <w:r>
        <w:rPr>
          <w:rFonts w:ascii="Consolas" w:hAnsi="Consolas"/>
          <w:sz w:val="19"/>
        </w:rPr>
        <w:t>APP_KEY</w:t>
      </w:r>
      <w:r>
        <w:t xml:space="preserve">, run </w:t>
      </w:r>
      <w:r>
        <w:rPr>
          <w:rFonts w:ascii="Consolas" w:hAnsi="Consolas"/>
          <w:sz w:val="19"/>
        </w:rPr>
        <w:t>php artisan key:generate --show</w:t>
      </w:r>
      <w:r>
        <w:t xml:space="preserve"> on any computer with the project, or use 32 random bytes encoded in base64 with the prefix </w:t>
      </w:r>
      <w:r>
        <w:rPr>
          <w:rFonts w:ascii="Consolas" w:hAnsi="Consolas"/>
          <w:sz w:val="19"/>
        </w:rPr>
        <w:t>base64:</w:t>
      </w:r>
      <w:r>
        <w:t>.</w:t>
      </w:r>
    </w:p>
    <w:p>
      <w:pPr>
        <w:spacing w:after="120"/>
      </w:pPr>
      <w:r>
        <w:t xml:space="preserve">The three switches on the first start do this: </w:t>
      </w:r>
      <w:r>
        <w:rPr>
          <w:rFonts w:ascii="Consolas" w:hAnsi="Consolas"/>
          <w:sz w:val="19"/>
        </w:rPr>
        <w:t>AUTO_CREATE_DB</w:t>
      </w:r>
      <w:r>
        <w:t xml:space="preserve"> creates the database if it does not exist (the user must be allowed to create databases, as root is), </w:t>
      </w:r>
      <w:r>
        <w:rPr>
          <w:rFonts w:ascii="Consolas" w:hAnsi="Consolas"/>
          <w:sz w:val="19"/>
        </w:rPr>
        <w:t>RUN_MIGRATIONS</w:t>
      </w:r>
      <w:r>
        <w:t xml:space="preserve"> builds and updates its tables on every start, and </w:t>
      </w:r>
      <w:r>
        <w:rPr>
          <w:rFonts w:ascii="Consolas" w:hAnsi="Consolas"/>
          <w:sz w:val="19"/>
        </w:rPr>
        <w:t>SEED_IF_EMPTY</w:t>
      </w:r>
      <w:r>
        <w:t xml:space="preserve"> creates the roles and the first administrator </w:t>
      </w:r>
      <w:r>
        <w:rPr>
          <w:b/>
        </w:rPr>
        <w:t>once</w:t>
      </w:r>
      <w:r>
        <w:t>, only while there is no user. They never touch existing data on later deployments.</w:t>
      </w:r>
    </w:p>
    <w:p>
      <w:pPr>
        <w:pStyle w:val="Heading2"/>
      </w:pPr>
      <w:r>
        <w:t>3.4 Deploy</w:t>
      </w:r>
    </w:p>
    <w:p>
      <w:pPr>
        <w:spacing w:after="120"/>
      </w:pPr>
      <w:r>
        <w:t xml:space="preserve">Deploy the repository by any CapRover method: a GitHub or GitLab webhook, </w:t>
      </w:r>
      <w:r>
        <w:rPr>
          <w:rFonts w:ascii="Consolas" w:hAnsi="Consolas"/>
          <w:sz w:val="19"/>
        </w:rPr>
        <w:t>caprover deploy</w:t>
      </w:r>
      <w:r>
        <w:t xml:space="preserve">, or an uploaded tar of the repository. The repository root must contain </w:t>
      </w:r>
      <w:r>
        <w:rPr>
          <w:rFonts w:ascii="Consolas" w:hAnsi="Consolas"/>
          <w:sz w:val="19"/>
        </w:rPr>
        <w:t>captain-definition</w:t>
      </w:r>
      <w:r>
        <w:t xml:space="preserve">. If CapRover says </w:t>
      </w:r>
      <w:r>
        <w:rPr>
          <w:i/>
        </w:rPr>
        <w:t>"Captain Definition file does not exist"</w:t>
      </w:r>
      <w:r>
        <w:t>, the branch you are deploying does not have it. The first build takes several minutes.</w:t>
      </w:r>
    </w:p>
    <w:p>
      <w:pPr>
        <w:pStyle w:val="Heading2"/>
      </w:pPr>
      <w:r>
        <w:t>3.5 After the deployment</w:t>
      </w:r>
    </w:p>
    <w:p>
      <w:pPr>
        <w:pStyle w:val="ListBullet"/>
      </w:pPr>
      <w:r>
        <w:t xml:space="preserve">Open </w:t>
      </w:r>
      <w:r>
        <w:rPr>
          <w:rFonts w:ascii="Consolas" w:hAnsi="Consolas"/>
          <w:sz w:val="19"/>
        </w:rPr>
        <w:t>https://paa.your-domain</w:t>
      </w:r>
      <w:r>
        <w:t xml:space="preserve">, sign in with </w:t>
      </w:r>
      <w:r>
        <w:rPr>
          <w:rFonts w:ascii="Consolas" w:hAnsi="Consolas"/>
          <w:sz w:val="19"/>
        </w:rPr>
        <w:t>ADMIN_EMAIL</w:t>
      </w:r>
      <w:r>
        <w:t xml:space="preserve"> and </w:t>
      </w:r>
      <w:r>
        <w:rPr>
          <w:rFonts w:ascii="Consolas" w:hAnsi="Consolas"/>
          <w:sz w:val="19"/>
        </w:rPr>
        <w:t>ADMIN_PASSWORD</w:t>
      </w:r>
      <w:r>
        <w:t xml:space="preserve">, and </w:t>
      </w:r>
      <w:r>
        <w:rPr>
          <w:b/>
        </w:rPr>
        <w:t>change the password at once</w:t>
      </w:r>
      <w:r>
        <w:t>.</w:t>
      </w:r>
    </w:p>
    <w:p>
      <w:pPr>
        <w:pStyle w:val="ListBullet"/>
      </w:pPr>
      <w:r>
        <w:rPr>
          <w:i/>
        </w:rPr>
        <w:t>App Logs</w:t>
      </w:r>
      <w:r>
        <w:t xml:space="preserve"> shows </w:t>
      </w:r>
      <w:r>
        <w:rPr>
          <w:rFonts w:ascii="Consolas" w:hAnsi="Consolas"/>
          <w:sz w:val="19"/>
        </w:rPr>
        <w:t>[paa] ...</w:t>
      </w:r>
      <w:r>
        <w:t xml:space="preserve"> lines for each start-up step. </w:t>
      </w:r>
      <w:r>
        <w:rPr>
          <w:rFonts w:ascii="Consolas" w:hAnsi="Consolas"/>
          <w:sz w:val="19"/>
        </w:rPr>
        <w:t>GET /up</w:t>
      </w:r>
      <w:r>
        <w:t xml:space="preserve"> answers 200 when the app is running.</w:t>
      </w:r>
    </w:p>
    <w:p>
      <w:pPr>
        <w:pStyle w:val="ListBullet"/>
      </w:pPr>
      <w:r>
        <w:rPr>
          <w:b/>
        </w:rPr>
        <w:t>Keep the number of instances at 1.</w:t>
      </w:r>
      <w:r>
        <w:t xml:space="preserve"> The scheduler runs inside the container, and a second instance would run the nightly backup twice.</w:t>
      </w:r>
    </w:p>
    <w:p>
      <w:r>
        <w:br w:type="page"/>
      </w:r>
    </w:p>
    <w:p>
      <w:pPr>
        <w:pStyle w:val="Heading1"/>
      </w:pPr>
      <w:r>
        <w:t>4. Settings reference</w:t>
      </w:r>
    </w:p>
    <w:p>
      <w:pPr>
        <w:spacing w:after="120"/>
      </w:pPr>
      <w:r>
        <w:t xml:space="preserve">These are environment variables: in </w:t>
      </w:r>
      <w:r>
        <w:rPr>
          <w:rFonts w:ascii="Consolas" w:hAnsi="Consolas"/>
          <w:sz w:val="19"/>
        </w:rPr>
        <w:t>.env.production</w:t>
      </w:r>
      <w:r>
        <w:t xml:space="preserve"> for Docker Compose, in the app's environment for CapRover.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B2A41"/>
          </w:tcPr>
          <w:p>
            <w:r/>
            <w:r>
              <w:rPr>
                <w:b/>
                <w:color w:val="FFFFFF"/>
                <w:sz w:val="18"/>
              </w:rPr>
              <w:t>Setting</w:t>
            </w:r>
          </w:p>
        </w:tc>
        <w:tc>
          <w:tcPr>
            <w:tcW w:type="dxa" w:w="3213"/>
            <w:shd w:val="clear" w:color="auto" w:fill="1B2A41"/>
          </w:tcPr>
          <w:p>
            <w:r/>
            <w:r>
              <w:rPr>
                <w:b/>
                <w:color w:val="FFFFFF"/>
                <w:sz w:val="18"/>
              </w:rPr>
              <w:t>Default or example</w:t>
            </w:r>
          </w:p>
        </w:tc>
        <w:tc>
          <w:tcPr>
            <w:tcW w:type="dxa" w:w="3213"/>
            <w:shd w:val="clear" w:color="auto" w:fill="1B2A41"/>
          </w:tcPr>
          <w:p>
            <w:r/>
            <w:r>
              <w:rPr>
                <w:b/>
                <w:color w:val="FFFFFF"/>
                <w:sz w:val="18"/>
              </w:rPr>
              <w:t>Meaning</w:t>
            </w:r>
          </w:p>
        </w:tc>
      </w:tr>
      <w:tr>
        <w:tc>
          <w:tcPr>
            <w:tcW w:type="dxa" w:w="3213"/>
          </w:tcPr>
          <w:p>
            <w:r/>
            <w:r>
              <w:rPr>
                <w:rFonts w:ascii="Consolas" w:hAnsi="Consolas"/>
                <w:sz w:val="18"/>
              </w:rPr>
              <w:t>APP_KEY</w:t>
            </w:r>
          </w:p>
        </w:tc>
        <w:tc>
          <w:tcPr>
            <w:tcW w:type="dxa" w:w="3213"/>
          </w:tcPr>
          <w:p>
            <w:r/>
            <w:r>
              <w:rPr>
                <w:sz w:val="18"/>
              </w:rPr>
              <w:t>none</w:t>
            </w:r>
          </w:p>
        </w:tc>
        <w:tc>
          <w:tcPr>
            <w:tcW w:type="dxa" w:w="3213"/>
          </w:tcPr>
          <w:p>
            <w:r/>
            <w:r>
              <w:rPr>
                <w:sz w:val="18"/>
              </w:rPr>
              <w:t>Encryption key. Required. Never change it after people use the system: sessions and encrypted values stop working.</w:t>
            </w:r>
          </w:p>
        </w:tc>
      </w:tr>
      <w:tr>
        <w:tc>
          <w:tcPr>
            <w:tcW w:type="dxa" w:w="3213"/>
            <w:shd w:val="clear" w:color="auto" w:fill="F5F8FB"/>
          </w:tcPr>
          <w:p>
            <w:r/>
            <w:r>
              <w:rPr>
                <w:rFonts w:ascii="Consolas" w:hAnsi="Consolas"/>
                <w:sz w:val="18"/>
              </w:rPr>
              <w:t>APP_ENV</w:t>
            </w:r>
            <w:r>
              <w:rPr>
                <w:sz w:val="18"/>
              </w:rPr>
              <w:t xml:space="preserve">, </w:t>
            </w:r>
            <w:r>
              <w:rPr>
                <w:rFonts w:ascii="Consolas" w:hAnsi="Consolas"/>
                <w:sz w:val="18"/>
              </w:rPr>
              <w:t>APP_DEBUG</w:t>
            </w:r>
          </w:p>
        </w:tc>
        <w:tc>
          <w:tcPr>
            <w:tcW w:type="dxa" w:w="3213"/>
            <w:shd w:val="clear" w:color="auto" w:fill="F5F8FB"/>
          </w:tcPr>
          <w:p>
            <w:r/>
            <w:r>
              <w:rPr>
                <w:rFonts w:ascii="Consolas" w:hAnsi="Consolas"/>
                <w:sz w:val="18"/>
              </w:rPr>
              <w:t>production</w:t>
            </w:r>
            <w:r>
              <w:rPr>
                <w:sz w:val="18"/>
              </w:rPr>
              <w:t xml:space="preserve">, </w:t>
            </w:r>
            <w:r>
              <w:rPr>
                <w:rFonts w:ascii="Consolas" w:hAnsi="Consolas"/>
                <w:sz w:val="18"/>
              </w:rPr>
              <w:t>false</w:t>
            </w:r>
          </w:p>
        </w:tc>
        <w:tc>
          <w:tcPr>
            <w:tcW w:type="dxa" w:w="3213"/>
            <w:shd w:val="clear" w:color="auto" w:fill="F5F8FB"/>
          </w:tcPr>
          <w:p>
            <w:r/>
            <w:r>
              <w:rPr>
                <w:sz w:val="18"/>
              </w:rPr>
              <w:t>Leave as they are in production.</w:t>
            </w:r>
          </w:p>
        </w:tc>
      </w:tr>
      <w:tr>
        <w:tc>
          <w:tcPr>
            <w:tcW w:type="dxa" w:w="3213"/>
          </w:tcPr>
          <w:p>
            <w:r/>
            <w:r>
              <w:rPr>
                <w:rFonts w:ascii="Consolas" w:hAnsi="Consolas"/>
                <w:sz w:val="18"/>
              </w:rPr>
              <w:t>APP_URL</w:t>
            </w:r>
          </w:p>
        </w:tc>
        <w:tc>
          <w:tcPr>
            <w:tcW w:type="dxa" w:w="3213"/>
          </w:tcPr>
          <w:p>
            <w:r/>
            <w:r>
              <w:rPr>
                <w:sz w:val="18"/>
              </w:rPr>
              <w:t>none</w:t>
            </w:r>
          </w:p>
        </w:tc>
        <w:tc>
          <w:tcPr>
            <w:tcW w:type="dxa" w:w="3213"/>
          </w:tcPr>
          <w:p>
            <w:r/>
            <w:r>
              <w:rPr>
                <w:sz w:val="18"/>
              </w:rPr>
              <w:t xml:space="preserve">The public address. </w:t>
            </w:r>
            <w:r>
              <w:rPr>
                <w:rFonts w:ascii="Consolas" w:hAnsi="Consolas"/>
                <w:sz w:val="18"/>
              </w:rPr>
              <w:t>https://</w:t>
            </w:r>
            <w:r>
              <w:rPr>
                <w:sz w:val="18"/>
              </w:rPr>
              <w:t xml:space="preserve"> in production.</w:t>
            </w:r>
          </w:p>
        </w:tc>
      </w:tr>
      <w:tr>
        <w:tc>
          <w:tcPr>
            <w:tcW w:type="dxa" w:w="3213"/>
            <w:shd w:val="clear" w:color="auto" w:fill="F5F8FB"/>
          </w:tcPr>
          <w:p>
            <w:r/>
            <w:r>
              <w:rPr>
                <w:rFonts w:ascii="Consolas" w:hAnsi="Consolas"/>
                <w:sz w:val="18"/>
              </w:rPr>
              <w:t>APP_LOCALE</w:t>
            </w:r>
            <w:r>
              <w:rPr>
                <w:sz w:val="18"/>
              </w:rPr>
              <w:t xml:space="preserve">, </w:t>
            </w:r>
            <w:r>
              <w:rPr>
                <w:rFonts w:ascii="Consolas" w:hAnsi="Consolas"/>
                <w:sz w:val="18"/>
              </w:rPr>
              <w:t>APP_FALLBACK_LOCALE</w:t>
            </w:r>
          </w:p>
        </w:tc>
        <w:tc>
          <w:tcPr>
            <w:tcW w:type="dxa" w:w="3213"/>
            <w:shd w:val="clear" w:color="auto" w:fill="F5F8FB"/>
          </w:tcPr>
          <w:p>
            <w:r/>
            <w:r>
              <w:rPr>
                <w:rFonts w:ascii="Consolas" w:hAnsi="Consolas"/>
                <w:sz w:val="18"/>
              </w:rPr>
              <w:t>en</w:t>
            </w:r>
            <w:r>
              <w:rPr>
                <w:sz w:val="18"/>
              </w:rPr>
              <w:t xml:space="preserve">, </w:t>
            </w:r>
            <w:r>
              <w:rPr>
                <w:rFonts w:ascii="Consolas" w:hAnsi="Consolas"/>
                <w:sz w:val="18"/>
              </w:rPr>
              <w:t>en</w:t>
            </w:r>
          </w:p>
        </w:tc>
        <w:tc>
          <w:tcPr>
            <w:tcW w:type="dxa" w:w="3213"/>
            <w:shd w:val="clear" w:color="auto" w:fill="F5F8FB"/>
          </w:tcPr>
          <w:p>
            <w:r/>
            <w:r>
              <w:rPr>
                <w:sz w:val="18"/>
              </w:rPr>
              <w:t>Default language (</w:t>
            </w:r>
            <w:r>
              <w:rPr>
                <w:rFonts w:ascii="Consolas" w:hAnsi="Consolas"/>
                <w:sz w:val="18"/>
              </w:rPr>
              <w:t>en</w:t>
            </w:r>
            <w:r>
              <w:rPr>
                <w:sz w:val="18"/>
              </w:rPr>
              <w:t xml:space="preserve">, </w:t>
            </w:r>
            <w:r>
              <w:rPr>
                <w:rFonts w:ascii="Consolas" w:hAnsi="Consolas"/>
                <w:sz w:val="18"/>
              </w:rPr>
              <w:t>pt</w:t>
            </w:r>
            <w:r>
              <w:rPr>
                <w:sz w:val="18"/>
              </w:rPr>
              <w:t xml:space="preserve">, </w:t>
            </w:r>
            <w:r>
              <w:rPr>
                <w:rFonts w:ascii="Consolas" w:hAnsi="Consolas"/>
                <w:sz w:val="18"/>
              </w:rPr>
              <w:t>tet</w:t>
            </w:r>
            <w:r>
              <w:rPr>
                <w:sz w:val="18"/>
              </w:rPr>
              <w:t>) and the one used where a text is missing. People can switch language themselves.</w:t>
            </w:r>
          </w:p>
        </w:tc>
      </w:tr>
      <w:tr>
        <w:tc>
          <w:tcPr>
            <w:tcW w:type="dxa" w:w="3213"/>
          </w:tcPr>
          <w:p>
            <w:r/>
            <w:r>
              <w:rPr>
                <w:rFonts w:ascii="Consolas" w:hAnsi="Consolas"/>
                <w:sz w:val="18"/>
              </w:rPr>
              <w:t>LOG_CHANNEL</w:t>
            </w:r>
            <w:r>
              <w:rPr>
                <w:sz w:val="18"/>
              </w:rPr>
              <w:t xml:space="preserve">, </w:t>
            </w:r>
            <w:r>
              <w:rPr>
                <w:rFonts w:ascii="Consolas" w:hAnsi="Consolas"/>
                <w:sz w:val="18"/>
              </w:rPr>
              <w:t>LOG_LEVEL</w:t>
            </w:r>
          </w:p>
        </w:tc>
        <w:tc>
          <w:tcPr>
            <w:tcW w:type="dxa" w:w="3213"/>
          </w:tcPr>
          <w:p>
            <w:r/>
            <w:r>
              <w:rPr>
                <w:rFonts w:ascii="Consolas" w:hAnsi="Consolas"/>
                <w:sz w:val="18"/>
              </w:rPr>
              <w:t>stderr</w:t>
            </w:r>
            <w:r>
              <w:rPr>
                <w:sz w:val="18"/>
              </w:rPr>
              <w:t xml:space="preserve">, </w:t>
            </w:r>
            <w:r>
              <w:rPr>
                <w:rFonts w:ascii="Consolas" w:hAnsi="Consolas"/>
                <w:sz w:val="18"/>
              </w:rPr>
              <w:t>warning</w:t>
            </w:r>
          </w:p>
        </w:tc>
        <w:tc>
          <w:tcPr>
            <w:tcW w:type="dxa" w:w="3213"/>
          </w:tcPr>
          <w:p>
            <w:r/>
            <w:r>
              <w:rPr>
                <w:sz w:val="18"/>
              </w:rPr>
              <w:t>Logs go to the container's output (</w:t>
            </w:r>
            <w:r>
              <w:rPr>
                <w:rFonts w:ascii="Consolas" w:hAnsi="Consolas"/>
                <w:sz w:val="18"/>
              </w:rPr>
              <w:t>docker compose logs</w:t>
            </w:r>
            <w:r>
              <w:rPr>
                <w:sz w:val="18"/>
              </w:rPr>
              <w:t xml:space="preserve">, CapRover </w:t>
            </w:r>
            <w:r>
              <w:rPr>
                <w:i/>
                <w:sz w:val="18"/>
              </w:rPr>
              <w:t>App Logs</w:t>
            </w:r>
            <w:r>
              <w:rPr>
                <w:sz w:val="18"/>
              </w:rPr>
              <w:t>).</w:t>
            </w:r>
          </w:p>
        </w:tc>
      </w:tr>
      <w:tr>
        <w:tc>
          <w:tcPr>
            <w:tcW w:type="dxa" w:w="3213"/>
            <w:shd w:val="clear" w:color="auto" w:fill="F5F8FB"/>
          </w:tcPr>
          <w:p>
            <w:r/>
            <w:r>
              <w:rPr>
                <w:rFonts w:ascii="Consolas" w:hAnsi="Consolas"/>
                <w:sz w:val="18"/>
              </w:rPr>
              <w:t>TRUSTED_PROXIES</w:t>
            </w:r>
          </w:p>
        </w:tc>
        <w:tc>
          <w:tcPr>
            <w:tcW w:type="dxa" w:w="3213"/>
            <w:shd w:val="clear" w:color="auto" w:fill="F5F8FB"/>
          </w:tcPr>
          <w:p>
            <w:r/>
            <w:r>
              <w:rPr>
                <w:sz w:val="18"/>
              </w:rPr>
              <w:t>empty</w:t>
            </w:r>
          </w:p>
        </w:tc>
        <w:tc>
          <w:tcPr>
            <w:tcW w:type="dxa" w:w="3213"/>
            <w:shd w:val="clear" w:color="auto" w:fill="F5F8FB"/>
          </w:tcPr>
          <w:p>
            <w:r/>
            <w:r>
              <w:rPr>
                <w:rFonts w:ascii="Consolas" w:hAnsi="Consolas"/>
                <w:sz w:val="18"/>
              </w:rPr>
              <w:t>*</w:t>
            </w:r>
            <w:r>
              <w:rPr>
                <w:sz w:val="18"/>
              </w:rPr>
              <w:t xml:space="preserve"> behind Caddy or CapRover, so that links and cookies use https.</w:t>
            </w:r>
          </w:p>
        </w:tc>
      </w:tr>
      <w:tr>
        <w:tc>
          <w:tcPr>
            <w:tcW w:type="dxa" w:w="3213"/>
          </w:tcPr>
          <w:p>
            <w:r/>
            <w:r>
              <w:rPr>
                <w:rFonts w:ascii="Consolas" w:hAnsi="Consolas"/>
                <w:sz w:val="18"/>
              </w:rPr>
              <w:t>SESSION_SECURE_COOKIE</w:t>
            </w:r>
          </w:p>
        </w:tc>
        <w:tc>
          <w:tcPr>
            <w:tcW w:type="dxa" w:w="3213"/>
          </w:tcPr>
          <w:p>
            <w:r/>
            <w:r>
              <w:rPr>
                <w:sz w:val="18"/>
              </w:rPr>
              <w:t>unset</w:t>
            </w:r>
          </w:p>
        </w:tc>
        <w:tc>
          <w:tcPr>
            <w:tcW w:type="dxa" w:w="3213"/>
          </w:tcPr>
          <w:p>
            <w:r/>
            <w:r>
              <w:rPr>
                <w:rFonts w:ascii="Consolas" w:hAnsi="Consolas"/>
                <w:sz w:val="18"/>
              </w:rPr>
              <w:t>true</w:t>
            </w:r>
            <w:r>
              <w:rPr>
                <w:sz w:val="18"/>
              </w:rPr>
              <w:t xml:space="preserve"> when the address is https; </w:t>
            </w:r>
            <w:r>
              <w:rPr>
                <w:rFonts w:ascii="Consolas" w:hAnsi="Consolas"/>
                <w:sz w:val="18"/>
              </w:rPr>
              <w:t>false</w:t>
            </w:r>
            <w:r>
              <w:rPr>
                <w:sz w:val="18"/>
              </w:rPr>
              <w:t xml:space="preserve"> for a trial over plain http.</w:t>
            </w:r>
          </w:p>
        </w:tc>
      </w:tr>
      <w:tr>
        <w:tc>
          <w:tcPr>
            <w:tcW w:type="dxa" w:w="3213"/>
            <w:shd w:val="clear" w:color="auto" w:fill="F5F8FB"/>
          </w:tcPr>
          <w:p>
            <w:r/>
            <w:r>
              <w:rPr>
                <w:rFonts w:ascii="Consolas" w:hAnsi="Consolas"/>
                <w:sz w:val="18"/>
              </w:rPr>
              <w:t>DB_HOST</w:t>
            </w:r>
            <w:r>
              <w:rPr>
                <w:sz w:val="18"/>
              </w:rPr>
              <w:t xml:space="preserve">, </w:t>
            </w:r>
            <w:r>
              <w:rPr>
                <w:rFonts w:ascii="Consolas" w:hAnsi="Consolas"/>
                <w:sz w:val="18"/>
              </w:rPr>
              <w:t>DB_PORT</w:t>
            </w:r>
            <w:r>
              <w:rPr>
                <w:sz w:val="18"/>
              </w:rPr>
              <w:t xml:space="preserve">, </w:t>
            </w:r>
            <w:r>
              <w:rPr>
                <w:rFonts w:ascii="Consolas" w:hAnsi="Consolas"/>
                <w:sz w:val="18"/>
              </w:rPr>
              <w:t>DB_DATABASE</w:t>
            </w:r>
            <w:r>
              <w:rPr>
                <w:sz w:val="18"/>
              </w:rPr>
              <w:t xml:space="preserve">, </w:t>
            </w:r>
            <w:r>
              <w:rPr>
                <w:rFonts w:ascii="Consolas" w:hAnsi="Consolas"/>
                <w:sz w:val="18"/>
              </w:rPr>
              <w:t>DB_USERNAME</w:t>
            </w:r>
            <w:r>
              <w:rPr>
                <w:sz w:val="18"/>
              </w:rPr>
              <w:t xml:space="preserve">, </w:t>
            </w:r>
            <w:r>
              <w:rPr>
                <w:rFonts w:ascii="Consolas" w:hAnsi="Consolas"/>
                <w:sz w:val="18"/>
              </w:rPr>
              <w:t>DB_PASSWORD</w:t>
            </w:r>
          </w:p>
        </w:tc>
        <w:tc>
          <w:tcPr>
            <w:tcW w:type="dxa" w:w="3213"/>
            <w:shd w:val="clear" w:color="auto" w:fill="F5F8FB"/>
          </w:tcPr>
          <w:p>
            <w:r/>
            <w:r>
              <w:rPr>
                <w:rFonts w:ascii="Consolas" w:hAnsi="Consolas"/>
                <w:sz w:val="18"/>
              </w:rPr>
              <w:t>db</w:t>
            </w:r>
            <w:r>
              <w:rPr>
                <w:sz w:val="18"/>
              </w:rPr>
              <w:t xml:space="preserve">, </w:t>
            </w:r>
            <w:r>
              <w:rPr>
                <w:rFonts w:ascii="Consolas" w:hAnsi="Consolas"/>
                <w:sz w:val="18"/>
              </w:rPr>
              <w:t>3306</w:t>
            </w:r>
            <w:r>
              <w:rPr>
                <w:sz w:val="18"/>
              </w:rPr>
              <w:t>, …</w:t>
            </w:r>
          </w:p>
        </w:tc>
        <w:tc>
          <w:tcPr>
            <w:tcW w:type="dxa" w:w="3213"/>
            <w:shd w:val="clear" w:color="auto" w:fill="F5F8FB"/>
          </w:tcPr>
          <w:p>
            <w:r/>
            <w:r>
              <w:rPr>
                <w:sz w:val="18"/>
              </w:rPr>
              <w:t>The database.</w:t>
            </w:r>
          </w:p>
        </w:tc>
      </w:tr>
      <w:tr>
        <w:tc>
          <w:tcPr>
            <w:tcW w:type="dxa" w:w="3213"/>
          </w:tcPr>
          <w:p>
            <w:r/>
            <w:r>
              <w:rPr>
                <w:rFonts w:ascii="Consolas" w:hAnsi="Consolas"/>
                <w:sz w:val="18"/>
              </w:rPr>
              <w:t>DB_ROOT_PASSWORD</w:t>
            </w:r>
          </w:p>
        </w:tc>
        <w:tc>
          <w:tcPr>
            <w:tcW w:type="dxa" w:w="3213"/>
          </w:tcPr>
          <w:p>
            <w:r/>
            <w:r>
              <w:rPr>
                <w:sz w:val="18"/>
              </w:rPr>
              <w:t>none</w:t>
            </w:r>
          </w:p>
        </w:tc>
        <w:tc>
          <w:tcPr>
            <w:tcW w:type="dxa" w:w="3213"/>
          </w:tcPr>
          <w:p>
            <w:r/>
            <w:r>
              <w:rPr>
                <w:sz w:val="18"/>
              </w:rPr>
              <w:t>Docker Compose only: the MySQL root password.</w:t>
            </w:r>
          </w:p>
        </w:tc>
      </w:tr>
      <w:tr>
        <w:tc>
          <w:tcPr>
            <w:tcW w:type="dxa" w:w="3213"/>
            <w:shd w:val="clear" w:color="auto" w:fill="F5F8FB"/>
          </w:tcPr>
          <w:p>
            <w:r/>
            <w:r>
              <w:rPr>
                <w:rFonts w:ascii="Consolas" w:hAnsi="Consolas"/>
                <w:sz w:val="18"/>
              </w:rPr>
              <w:t>REDIS_HOST</w:t>
            </w:r>
            <w:r>
              <w:rPr>
                <w:sz w:val="18"/>
              </w:rPr>
              <w:t xml:space="preserve">, </w:t>
            </w:r>
            <w:r>
              <w:rPr>
                <w:rFonts w:ascii="Consolas" w:hAnsi="Consolas"/>
                <w:sz w:val="18"/>
              </w:rPr>
              <w:t>REDIS_PORT</w:t>
            </w:r>
            <w:r>
              <w:rPr>
                <w:sz w:val="18"/>
              </w:rPr>
              <w:t xml:space="preserve">, </w:t>
            </w:r>
            <w:r>
              <w:rPr>
                <w:rFonts w:ascii="Consolas" w:hAnsi="Consolas"/>
                <w:sz w:val="18"/>
              </w:rPr>
              <w:t>REDIS_PASSWORD</w:t>
            </w:r>
          </w:p>
        </w:tc>
        <w:tc>
          <w:tcPr>
            <w:tcW w:type="dxa" w:w="3213"/>
            <w:shd w:val="clear" w:color="auto" w:fill="F5F8FB"/>
          </w:tcPr>
          <w:p>
            <w:r/>
            <w:r>
              <w:rPr>
                <w:rFonts w:ascii="Consolas" w:hAnsi="Consolas"/>
                <w:sz w:val="18"/>
              </w:rPr>
              <w:t>redis</w:t>
            </w:r>
            <w:r>
              <w:rPr>
                <w:sz w:val="18"/>
              </w:rPr>
              <w:t xml:space="preserve">, </w:t>
            </w:r>
            <w:r>
              <w:rPr>
                <w:rFonts w:ascii="Consolas" w:hAnsi="Consolas"/>
                <w:sz w:val="18"/>
              </w:rPr>
              <w:t>6379</w:t>
            </w:r>
          </w:p>
        </w:tc>
        <w:tc>
          <w:tcPr>
            <w:tcW w:type="dxa" w:w="3213"/>
            <w:shd w:val="clear" w:color="auto" w:fill="F5F8FB"/>
          </w:tcPr>
          <w:p>
            <w:r/>
            <w:r>
              <w:rPr>
                <w:sz w:val="18"/>
              </w:rPr>
              <w:t>Redis.</w:t>
            </w:r>
          </w:p>
        </w:tc>
      </w:tr>
      <w:tr>
        <w:tc>
          <w:tcPr>
            <w:tcW w:type="dxa" w:w="3213"/>
          </w:tcPr>
          <w:p>
            <w:r/>
            <w:r>
              <w:rPr>
                <w:rFonts w:ascii="Consolas" w:hAnsi="Consolas"/>
                <w:sz w:val="18"/>
              </w:rPr>
              <w:t>SESSION_DRIVER</w:t>
            </w:r>
            <w:r>
              <w:rPr>
                <w:sz w:val="18"/>
              </w:rPr>
              <w:t xml:space="preserve">, </w:t>
            </w:r>
            <w:r>
              <w:rPr>
                <w:rFonts w:ascii="Consolas" w:hAnsi="Consolas"/>
                <w:sz w:val="18"/>
              </w:rPr>
              <w:t>CACHE_STORE</w:t>
            </w:r>
            <w:r>
              <w:rPr>
                <w:sz w:val="18"/>
              </w:rPr>
              <w:t xml:space="preserve">, </w:t>
            </w:r>
            <w:r>
              <w:rPr>
                <w:rFonts w:ascii="Consolas" w:hAnsi="Consolas"/>
                <w:sz w:val="18"/>
              </w:rPr>
              <w:t>QUEUE_CONNECTION</w:t>
            </w:r>
          </w:p>
        </w:tc>
        <w:tc>
          <w:tcPr>
            <w:tcW w:type="dxa" w:w="3213"/>
          </w:tcPr>
          <w:p>
            <w:r/>
            <w:r>
              <w:rPr>
                <w:rFonts w:ascii="Consolas" w:hAnsi="Consolas"/>
                <w:sz w:val="18"/>
              </w:rPr>
              <w:t>redis</w:t>
            </w:r>
          </w:p>
        </w:tc>
        <w:tc>
          <w:tcPr>
            <w:tcW w:type="dxa" w:w="3213"/>
          </w:tcPr>
          <w:p>
            <w:r/>
            <w:r>
              <w:rPr>
                <w:sz w:val="18"/>
              </w:rPr>
              <w:t xml:space="preserve">Keep </w:t>
            </w:r>
            <w:r>
              <w:rPr>
                <w:rFonts w:ascii="Consolas" w:hAnsi="Consolas"/>
                <w:sz w:val="18"/>
              </w:rPr>
              <w:t>redis</w:t>
            </w:r>
            <w:r>
              <w:rPr>
                <w:sz w:val="18"/>
              </w:rPr>
              <w:t xml:space="preserve"> in production.</w:t>
            </w:r>
          </w:p>
        </w:tc>
      </w:tr>
      <w:tr>
        <w:tc>
          <w:tcPr>
            <w:tcW w:type="dxa" w:w="3213"/>
            <w:shd w:val="clear" w:color="auto" w:fill="F5F8FB"/>
          </w:tcPr>
          <w:p>
            <w:r/>
            <w:r>
              <w:rPr>
                <w:rFonts w:ascii="Consolas" w:hAnsi="Consolas"/>
                <w:sz w:val="18"/>
              </w:rPr>
              <w:t>RUN_MIGRATIONS</w:t>
            </w:r>
          </w:p>
        </w:tc>
        <w:tc>
          <w:tcPr>
            <w:tcW w:type="dxa" w:w="3213"/>
            <w:shd w:val="clear" w:color="auto" w:fill="F5F8FB"/>
          </w:tcPr>
          <w:p>
            <w:r/>
            <w:r>
              <w:rPr>
                <w:rFonts w:ascii="Consolas" w:hAnsi="Consolas"/>
                <w:sz w:val="18"/>
              </w:rPr>
              <w:t>true</w:t>
            </w:r>
            <w:r>
              <w:rPr>
                <w:sz w:val="18"/>
              </w:rPr>
              <w:t xml:space="preserve"> (app container)</w:t>
            </w:r>
          </w:p>
        </w:tc>
        <w:tc>
          <w:tcPr>
            <w:tcW w:type="dxa" w:w="3213"/>
            <w:shd w:val="clear" w:color="auto" w:fill="F5F8FB"/>
          </w:tcPr>
          <w:p>
            <w:r/>
            <w:r>
              <w:rPr>
                <w:sz w:val="18"/>
              </w:rPr>
              <w:t>Build and update the database when the app starts.</w:t>
            </w:r>
          </w:p>
        </w:tc>
      </w:tr>
      <w:tr>
        <w:tc>
          <w:tcPr>
            <w:tcW w:type="dxa" w:w="3213"/>
          </w:tcPr>
          <w:p>
            <w:r/>
            <w:r>
              <w:rPr>
                <w:rFonts w:ascii="Consolas" w:hAnsi="Consolas"/>
                <w:sz w:val="18"/>
              </w:rPr>
              <w:t>SEED_IF_EMPTY</w:t>
            </w:r>
          </w:p>
        </w:tc>
        <w:tc>
          <w:tcPr>
            <w:tcW w:type="dxa" w:w="3213"/>
          </w:tcPr>
          <w:p>
            <w:r/>
            <w:r>
              <w:rPr>
                <w:rFonts w:ascii="Consolas" w:hAnsi="Consolas"/>
                <w:sz w:val="18"/>
              </w:rPr>
              <w:t>false</w:t>
            </w:r>
          </w:p>
        </w:tc>
        <w:tc>
          <w:tcPr>
            <w:tcW w:type="dxa" w:w="3213"/>
          </w:tcPr>
          <w:p>
            <w:r/>
            <w:r>
              <w:rPr>
                <w:sz w:val="18"/>
              </w:rPr>
              <w:t>Run the base seeder once, while there is no user.</w:t>
            </w:r>
          </w:p>
        </w:tc>
      </w:tr>
      <w:tr>
        <w:tc>
          <w:tcPr>
            <w:tcW w:type="dxa" w:w="3213"/>
            <w:shd w:val="clear" w:color="auto" w:fill="F5F8FB"/>
          </w:tcPr>
          <w:p>
            <w:r/>
            <w:r>
              <w:rPr>
                <w:rFonts w:ascii="Consolas" w:hAnsi="Consolas"/>
                <w:sz w:val="18"/>
              </w:rPr>
              <w:t>AUTO_CREATE_DB</w:t>
            </w:r>
          </w:p>
        </w:tc>
        <w:tc>
          <w:tcPr>
            <w:tcW w:type="dxa" w:w="3213"/>
            <w:shd w:val="clear" w:color="auto" w:fill="F5F8FB"/>
          </w:tcPr>
          <w:p>
            <w:r/>
            <w:r>
              <w:rPr>
                <w:rFonts w:ascii="Consolas" w:hAnsi="Consolas"/>
                <w:sz w:val="18"/>
              </w:rPr>
              <w:t>false</w:t>
            </w:r>
          </w:p>
        </w:tc>
        <w:tc>
          <w:tcPr>
            <w:tcW w:type="dxa" w:w="3213"/>
            <w:shd w:val="clear" w:color="auto" w:fill="F5F8FB"/>
          </w:tcPr>
          <w:p>
            <w:r/>
            <w:r>
              <w:rPr>
                <w:sz w:val="18"/>
              </w:rPr>
              <w:t>Create the database if it does not exist.</w:t>
            </w:r>
          </w:p>
        </w:tc>
      </w:tr>
      <w:tr>
        <w:tc>
          <w:tcPr>
            <w:tcW w:type="dxa" w:w="3213"/>
          </w:tcPr>
          <w:p>
            <w:r/>
            <w:r>
              <w:rPr>
                <w:rFonts w:ascii="Consolas" w:hAnsi="Consolas"/>
                <w:sz w:val="18"/>
              </w:rPr>
              <w:t>ADMIN_NAME</w:t>
            </w:r>
            <w:r>
              <w:rPr>
                <w:sz w:val="18"/>
              </w:rPr>
              <w:t xml:space="preserve">, </w:t>
            </w:r>
            <w:r>
              <w:rPr>
                <w:rFonts w:ascii="Consolas" w:hAnsi="Consolas"/>
                <w:sz w:val="18"/>
              </w:rPr>
              <w:t>ADMIN_EMAIL</w:t>
            </w:r>
            <w:r>
              <w:rPr>
                <w:sz w:val="18"/>
              </w:rPr>
              <w:t xml:space="preserve">, </w:t>
            </w:r>
            <w:r>
              <w:rPr>
                <w:rFonts w:ascii="Consolas" w:hAnsi="Consolas"/>
                <w:sz w:val="18"/>
              </w:rPr>
              <w:t>ADMIN_PASSWORD</w:t>
            </w:r>
          </w:p>
        </w:tc>
        <w:tc>
          <w:tcPr>
            <w:tcW w:type="dxa" w:w="3213"/>
          </w:tcPr>
          <w:p>
            <w:r/>
            <w:r>
              <w:rPr>
                <w:sz w:val="18"/>
              </w:rPr>
              <w:t>none</w:t>
            </w:r>
          </w:p>
        </w:tc>
        <w:tc>
          <w:tcPr>
            <w:tcW w:type="dxa" w:w="3213"/>
          </w:tcPr>
          <w:p>
            <w:r/>
            <w:r>
              <w:rPr>
                <w:sz w:val="18"/>
              </w:rPr>
              <w:t>The first administrator, created by the seeder. The password is required in production.</w:t>
            </w:r>
          </w:p>
        </w:tc>
      </w:tr>
      <w:tr>
        <w:tc>
          <w:tcPr>
            <w:tcW w:type="dxa" w:w="3213"/>
            <w:shd w:val="clear" w:color="auto" w:fill="F5F8FB"/>
          </w:tcPr>
          <w:p>
            <w:r/>
            <w:r>
              <w:rPr>
                <w:rFonts w:ascii="Consolas" w:hAnsi="Consolas"/>
                <w:sz w:val="18"/>
              </w:rPr>
              <w:t>MAIL_MAILER</w:t>
            </w:r>
            <w:r>
              <w:rPr>
                <w:sz w:val="18"/>
              </w:rPr>
              <w:t xml:space="preserve">, </w:t>
            </w:r>
            <w:r>
              <w:rPr>
                <w:rFonts w:ascii="Consolas" w:hAnsi="Consolas"/>
                <w:sz w:val="18"/>
              </w:rPr>
              <w:t>MAIL_HOST</w:t>
            </w:r>
            <w:r>
              <w:rPr>
                <w:sz w:val="18"/>
              </w:rPr>
              <w:t xml:space="preserve">, </w:t>
            </w:r>
            <w:r>
              <w:rPr>
                <w:rFonts w:ascii="Consolas" w:hAnsi="Consolas"/>
                <w:sz w:val="18"/>
              </w:rPr>
              <w:t>MAIL_PORT</w:t>
            </w:r>
            <w:r>
              <w:rPr>
                <w:sz w:val="18"/>
              </w:rPr>
              <w:t xml:space="preserve">, </w:t>
            </w:r>
            <w:r>
              <w:rPr>
                <w:rFonts w:ascii="Consolas" w:hAnsi="Consolas"/>
                <w:sz w:val="18"/>
              </w:rPr>
              <w:t>MAIL_USERNAME</w:t>
            </w:r>
            <w:r>
              <w:rPr>
                <w:sz w:val="18"/>
              </w:rPr>
              <w:t xml:space="preserve">, </w:t>
            </w:r>
            <w:r>
              <w:rPr>
                <w:rFonts w:ascii="Consolas" w:hAnsi="Consolas"/>
                <w:sz w:val="18"/>
              </w:rPr>
              <w:t>MAIL_PASSWORD</w:t>
            </w:r>
            <w:r>
              <w:rPr>
                <w:sz w:val="18"/>
              </w:rPr>
              <w:t xml:space="preserve">, </w:t>
            </w:r>
            <w:r>
              <w:rPr>
                <w:rFonts w:ascii="Consolas" w:hAnsi="Consolas"/>
                <w:sz w:val="18"/>
              </w:rPr>
              <w:t>MAIL_SCHEME</w:t>
            </w:r>
            <w:r>
              <w:rPr>
                <w:sz w:val="18"/>
              </w:rPr>
              <w:t xml:space="preserve">, </w:t>
            </w:r>
            <w:r>
              <w:rPr>
                <w:rFonts w:ascii="Consolas" w:hAnsi="Consolas"/>
                <w:sz w:val="18"/>
              </w:rPr>
              <w:t>MAIL_FROM_ADDRESS</w:t>
            </w:r>
            <w:r>
              <w:rPr>
                <w:sz w:val="18"/>
              </w:rPr>
              <w:t xml:space="preserve">, </w:t>
            </w:r>
            <w:r>
              <w:rPr>
                <w:rFonts w:ascii="Consolas" w:hAnsi="Consolas"/>
                <w:sz w:val="18"/>
              </w:rPr>
              <w:t>MAIL_FROM_NAME</w:t>
            </w:r>
          </w:p>
        </w:tc>
        <w:tc>
          <w:tcPr>
            <w:tcW w:type="dxa" w:w="3213"/>
            <w:shd w:val="clear" w:color="auto" w:fill="F5F8FB"/>
          </w:tcPr>
          <w:p>
            <w:r/>
            <w:r>
              <w:rPr>
                <w:rFonts w:ascii="Consolas" w:hAnsi="Consolas"/>
                <w:sz w:val="18"/>
              </w:rPr>
              <w:t>log</w:t>
            </w:r>
          </w:p>
        </w:tc>
        <w:tc>
          <w:tcPr>
            <w:tcW w:type="dxa" w:w="3213"/>
            <w:shd w:val="clear" w:color="auto" w:fill="F5F8FB"/>
          </w:tcPr>
          <w:p>
            <w:r/>
            <w:r>
              <w:rPr>
                <w:sz w:val="18"/>
              </w:rPr>
              <w:t xml:space="preserve">The SMTP account (Part 5). With </w:t>
            </w:r>
            <w:r>
              <w:rPr>
                <w:rFonts w:ascii="Consolas" w:hAnsi="Consolas"/>
                <w:sz w:val="18"/>
              </w:rPr>
              <w:t>log</w:t>
            </w:r>
            <w:r>
              <w:rPr>
                <w:sz w:val="18"/>
              </w:rPr>
              <w:t>, mail is only written to the log.</w:t>
            </w:r>
          </w:p>
        </w:tc>
      </w:tr>
      <w:tr>
        <w:tc>
          <w:tcPr>
            <w:tcW w:type="dxa" w:w="3213"/>
          </w:tcPr>
          <w:p>
            <w:r/>
            <w:r>
              <w:rPr>
                <w:rFonts w:ascii="Consolas" w:hAnsi="Consolas"/>
                <w:sz w:val="18"/>
              </w:rPr>
              <w:t>BACKUP_ENABLED</w:t>
            </w:r>
          </w:p>
        </w:tc>
        <w:tc>
          <w:tcPr>
            <w:tcW w:type="dxa" w:w="3213"/>
          </w:tcPr>
          <w:p>
            <w:r/>
            <w:r>
              <w:rPr>
                <w:rFonts w:ascii="Consolas" w:hAnsi="Consolas"/>
                <w:sz w:val="18"/>
              </w:rPr>
              <w:t>true</w:t>
            </w:r>
          </w:p>
        </w:tc>
        <w:tc>
          <w:tcPr>
            <w:tcW w:type="dxa" w:w="3213"/>
          </w:tcPr>
          <w:p>
            <w:r/>
            <w:r>
              <w:rPr>
                <w:sz w:val="18"/>
              </w:rPr>
              <w:t>The nightly backup.</w:t>
            </w:r>
          </w:p>
        </w:tc>
      </w:tr>
      <w:tr>
        <w:tc>
          <w:tcPr>
            <w:tcW w:type="dxa" w:w="3213"/>
            <w:shd w:val="clear" w:color="auto" w:fill="F5F8FB"/>
          </w:tcPr>
          <w:p>
            <w:r/>
            <w:r>
              <w:rPr>
                <w:rFonts w:ascii="Consolas" w:hAnsi="Consolas"/>
                <w:sz w:val="18"/>
              </w:rPr>
              <w:t>BACKUP_KEEP_DAYS</w:t>
            </w:r>
          </w:p>
        </w:tc>
        <w:tc>
          <w:tcPr>
            <w:tcW w:type="dxa" w:w="3213"/>
            <w:shd w:val="clear" w:color="auto" w:fill="F5F8FB"/>
          </w:tcPr>
          <w:p>
            <w:r/>
            <w:r>
              <w:rPr>
                <w:rFonts w:ascii="Consolas" w:hAnsi="Consolas"/>
                <w:sz w:val="18"/>
              </w:rPr>
              <w:t>30</w:t>
            </w:r>
          </w:p>
        </w:tc>
        <w:tc>
          <w:tcPr>
            <w:tcW w:type="dxa" w:w="3213"/>
            <w:shd w:val="clear" w:color="auto" w:fill="F5F8FB"/>
          </w:tcPr>
          <w:p>
            <w:r/>
            <w:r>
              <w:rPr>
                <w:sz w:val="18"/>
              </w:rPr>
              <w:t>Older backups are deleted after each run.</w:t>
            </w:r>
          </w:p>
        </w:tc>
      </w:tr>
      <w:tr>
        <w:tc>
          <w:tcPr>
            <w:tcW w:type="dxa" w:w="3213"/>
          </w:tcPr>
          <w:p>
            <w:r/>
            <w:r>
              <w:rPr>
                <w:rFonts w:ascii="Consolas" w:hAnsi="Consolas"/>
                <w:sz w:val="18"/>
              </w:rPr>
              <w:t>BACKUP_COPY_PATH</w:t>
            </w:r>
          </w:p>
        </w:tc>
        <w:tc>
          <w:tcPr>
            <w:tcW w:type="dxa" w:w="3213"/>
          </w:tcPr>
          <w:p>
            <w:r/>
            <w:r>
              <w:rPr>
                <w:sz w:val="18"/>
              </w:rPr>
              <w:t>empty</w:t>
            </w:r>
          </w:p>
        </w:tc>
        <w:tc>
          <w:tcPr>
            <w:tcW w:type="dxa" w:w="3213"/>
          </w:tcPr>
          <w:p>
            <w:r/>
            <w:r>
              <w:rPr>
                <w:sz w:val="18"/>
              </w:rPr>
              <w:t xml:space="preserve">A second folder each backup is copied to (for example </w:t>
            </w:r>
            <w:r>
              <w:rPr>
                <w:rFonts w:ascii="Consolas" w:hAnsi="Consolas"/>
                <w:sz w:val="18"/>
              </w:rPr>
              <w:t>/backups</w:t>
            </w:r>
            <w:r>
              <w:rPr>
                <w:sz w:val="18"/>
              </w:rPr>
              <w:t>).</w:t>
            </w:r>
          </w:p>
        </w:tc>
      </w:tr>
      <w:tr>
        <w:tc>
          <w:tcPr>
            <w:tcW w:type="dxa" w:w="3213"/>
            <w:shd w:val="clear" w:color="auto" w:fill="F5F8FB"/>
          </w:tcPr>
          <w:p>
            <w:r/>
            <w:r>
              <w:rPr>
                <w:rFonts w:ascii="Consolas" w:hAnsi="Consolas"/>
                <w:sz w:val="18"/>
              </w:rPr>
              <w:t>BACKUP_MAX_AGE_HOURS</w:t>
            </w:r>
          </w:p>
        </w:tc>
        <w:tc>
          <w:tcPr>
            <w:tcW w:type="dxa" w:w="3213"/>
            <w:shd w:val="clear" w:color="auto" w:fill="F5F8FB"/>
          </w:tcPr>
          <w:p>
            <w:r/>
            <w:r>
              <w:rPr>
                <w:rFonts w:ascii="Consolas" w:hAnsi="Consolas"/>
                <w:sz w:val="18"/>
              </w:rPr>
              <w:t>36</w:t>
            </w:r>
          </w:p>
        </w:tc>
        <w:tc>
          <w:tcPr>
            <w:tcW w:type="dxa" w:w="3213"/>
            <w:shd w:val="clear" w:color="auto" w:fill="F5F8FB"/>
          </w:tcPr>
          <w:p>
            <w:r/>
            <w:r>
              <w:rPr>
                <w:rFonts w:ascii="Consolas" w:hAnsi="Consolas"/>
                <w:sz w:val="18"/>
              </w:rPr>
              <w:t>/health</w:t>
            </w:r>
            <w:r>
              <w:rPr>
                <w:sz w:val="18"/>
              </w:rPr>
              <w:t xml:space="preserve"> reports "degraded" when the newest backup is older than this.</w:t>
            </w:r>
          </w:p>
        </w:tc>
      </w:tr>
      <w:tr>
        <w:tc>
          <w:tcPr>
            <w:tcW w:type="dxa" w:w="3213"/>
          </w:tcPr>
          <w:p>
            <w:r/>
            <w:r>
              <w:rPr>
                <w:rFonts w:ascii="Consolas" w:hAnsi="Consolas"/>
                <w:sz w:val="18"/>
              </w:rPr>
              <w:t>WEB_PORT</w:t>
            </w:r>
          </w:p>
        </w:tc>
        <w:tc>
          <w:tcPr>
            <w:tcW w:type="dxa" w:w="3213"/>
          </w:tcPr>
          <w:p>
            <w:r/>
            <w:r>
              <w:rPr>
                <w:rFonts w:ascii="Consolas" w:hAnsi="Consolas"/>
                <w:sz w:val="18"/>
              </w:rPr>
              <w:t>8080</w:t>
            </w:r>
          </w:p>
        </w:tc>
        <w:tc>
          <w:tcPr>
            <w:tcW w:type="dxa" w:w="3213"/>
          </w:tcPr>
          <w:p>
            <w:r/>
            <w:r>
              <w:rPr>
                <w:sz w:val="18"/>
              </w:rPr>
              <w:t>Docker Compose only: the port of the web container on the server.</w:t>
            </w:r>
          </w:p>
        </w:tc>
      </w:tr>
      <w:tr>
        <w:tc>
          <w:tcPr>
            <w:tcW w:type="dxa" w:w="3213"/>
            <w:shd w:val="clear" w:color="auto" w:fill="F5F8FB"/>
          </w:tcPr>
          <w:p>
            <w:r/>
            <w:r>
              <w:rPr>
                <w:rFonts w:ascii="Consolas" w:hAnsi="Consolas"/>
                <w:sz w:val="18"/>
              </w:rPr>
              <w:t>APP_DOMAIN</w:t>
            </w:r>
          </w:p>
        </w:tc>
        <w:tc>
          <w:tcPr>
            <w:tcW w:type="dxa" w:w="3213"/>
            <w:shd w:val="clear" w:color="auto" w:fill="F5F8FB"/>
          </w:tcPr>
          <w:p>
            <w:r/>
            <w:r>
              <w:rPr>
                <w:sz w:val="18"/>
              </w:rPr>
              <w:t>none</w:t>
            </w:r>
          </w:p>
        </w:tc>
        <w:tc>
          <w:tcPr>
            <w:tcW w:type="dxa" w:w="3213"/>
            <w:shd w:val="clear" w:color="auto" w:fill="F5F8FB"/>
          </w:tcPr>
          <w:p>
            <w:r/>
            <w:r>
              <w:rPr>
                <w:sz w:val="18"/>
              </w:rPr>
              <w:t>Docker Compose only: the name for the Caddy certificate.</w:t>
            </w:r>
          </w:p>
        </w:tc>
      </w:tr>
      <w:tr>
        <w:tc>
          <w:tcPr>
            <w:tcW w:type="dxa" w:w="3213"/>
          </w:tcPr>
          <w:p>
            <w:r/>
            <w:r>
              <w:rPr>
                <w:rFonts w:ascii="Consolas" w:hAnsi="Consolas"/>
                <w:sz w:val="18"/>
              </w:rPr>
              <w:t>BACKUP_HOST_DIR</w:t>
            </w:r>
          </w:p>
        </w:tc>
        <w:tc>
          <w:tcPr>
            <w:tcW w:type="dxa" w:w="3213"/>
          </w:tcPr>
          <w:p>
            <w:r/>
            <w:r>
              <w:rPr>
                <w:rFonts w:ascii="Consolas" w:hAnsi="Consolas"/>
                <w:sz w:val="18"/>
              </w:rPr>
              <w:t>./backups</w:t>
            </w:r>
          </w:p>
        </w:tc>
        <w:tc>
          <w:tcPr>
            <w:tcW w:type="dxa" w:w="3213"/>
          </w:tcPr>
          <w:p>
            <w:r/>
            <w:r>
              <w:rPr>
                <w:sz w:val="18"/>
              </w:rPr>
              <w:t xml:space="preserve">Docker Compose only: the server folder mapped to </w:t>
            </w:r>
            <w:r>
              <w:rPr>
                <w:rFonts w:ascii="Consolas" w:hAnsi="Consolas"/>
                <w:sz w:val="18"/>
              </w:rPr>
              <w:t>/backups</w:t>
            </w:r>
            <w:r>
              <w:rPr>
                <w:sz w:val="18"/>
              </w:rPr>
              <w:t>.</w:t>
            </w:r>
          </w:p>
        </w:tc>
      </w:tr>
    </w:tbl>
    <w:p/>
    <w:p>
      <w:r>
        <w:br w:type="page"/>
      </w:r>
    </w:p>
    <w:p>
      <w:pPr>
        <w:pStyle w:val="Heading1"/>
      </w:pPr>
      <w:r>
        <w:t>5. E-mail and notifications</w:t>
      </w:r>
    </w:p>
    <w:p>
      <w:pPr>
        <w:spacing w:after="120"/>
      </w:pPr>
      <w:r>
        <w:rPr>
          <w:b/>
        </w:rPr>
        <w:t>Inside the application</w:t>
      </w:r>
      <w:r>
        <w:t xml:space="preserve"> nothing needs setting up. Notifications appear in the bell at the top. While a page is open the bell checks for new ones every 20 seconds and shows a short message when one arrives, so people do not have to reload.</w:t>
      </w:r>
    </w:p>
    <w:p>
      <w:pPr>
        <w:spacing w:after="120"/>
      </w:pPr>
      <w:r>
        <w:rPr>
          <w:b/>
        </w:rPr>
        <w:t>By e-mail</w:t>
      </w:r>
      <w:r>
        <w:t xml:space="preserve"> needs three things:</w:t>
      </w:r>
    </w:p>
    <w:p>
      <w:pPr>
        <w:spacing w:after="60"/>
        <w:ind w:left="510" w:hanging="397"/>
      </w:pPr>
      <w:r>
        <w:t xml:space="preserve">1.  The </w:t>
      </w:r>
      <w:r>
        <w:rPr>
          <w:rFonts w:ascii="Consolas" w:hAnsi="Consolas"/>
          <w:sz w:val="19"/>
        </w:rPr>
        <w:t>MAIL_*</w:t>
      </w:r>
      <w:r>
        <w:t xml:space="preserve"> settings of your SMTP account. Use </w:t>
      </w:r>
      <w:r>
        <w:rPr>
          <w:rFonts w:ascii="Consolas" w:hAnsi="Consolas"/>
          <w:sz w:val="19"/>
        </w:rPr>
        <w:t>MAIL_PORT=587</w:t>
      </w:r>
      <w:r>
        <w:t xml:space="preserve"> with </w:t>
      </w:r>
      <w:r>
        <w:rPr>
          <w:rFonts w:ascii="Consolas" w:hAnsi="Consolas"/>
          <w:sz w:val="19"/>
        </w:rPr>
        <w:t>MAIL_SCHEME=null</w:t>
      </w:r>
      <w:r>
        <w:t xml:space="preserve"> (STARTTLS), or </w:t>
      </w:r>
      <w:r>
        <w:rPr>
          <w:rFonts w:ascii="Consolas" w:hAnsi="Consolas"/>
          <w:sz w:val="19"/>
        </w:rPr>
        <w:t>465</w:t>
      </w:r>
      <w:r>
        <w:t xml:space="preserve"> with </w:t>
      </w:r>
      <w:r>
        <w:rPr>
          <w:rFonts w:ascii="Consolas" w:hAnsi="Consolas"/>
          <w:sz w:val="19"/>
        </w:rPr>
        <w:t>MAIL_SCHEME=smtps</w:t>
      </w:r>
      <w:r>
        <w:t xml:space="preserve">. </w:t>
      </w:r>
      <w:r>
        <w:rPr>
          <w:rFonts w:ascii="Consolas" w:hAnsi="Consolas"/>
          <w:sz w:val="19"/>
        </w:rPr>
        <w:t>MAIL_FROM_ADDRESS</w:t>
      </w:r>
      <w:r>
        <w:t xml:space="preserve"> must be an address your mail server lets you send from.</w:t>
      </w:r>
    </w:p>
    <w:p>
      <w:pPr>
        <w:spacing w:after="60"/>
        <w:ind w:left="510" w:hanging="397"/>
      </w:pPr>
      <w:r>
        <w:t xml:space="preserve">2.  The </w:t>
      </w:r>
      <w:r>
        <w:rPr>
          <w:b/>
        </w:rPr>
        <w:t>queue worker</w:t>
      </w:r>
      <w:r>
        <w:t xml:space="preserve"> running. It is part of both deployments.</w:t>
      </w:r>
    </w:p>
    <w:p>
      <w:pPr>
        <w:spacing w:after="60"/>
        <w:ind w:left="510" w:hanging="397"/>
      </w:pPr>
      <w:r>
        <w:t xml:space="preserve">3.  An administrator switching on </w:t>
      </w:r>
      <w:r>
        <w:rPr>
          <w:b/>
        </w:rPr>
        <w:t>System → Settings → Send notifications by e-mail</w:t>
      </w:r>
      <w:r>
        <w:t xml:space="preserve">. It is off by default. Each person can opt out under </w:t>
      </w:r>
      <w:r>
        <w:rPr>
          <w:b/>
        </w:rPr>
        <w:t>Profile → Also send me notifications by e-mail</w:t>
      </w:r>
      <w:r>
        <w:t>; the bell is never optional.</w:t>
      </w:r>
    </w:p>
    <w:p>
      <w:pPr>
        <w:spacing w:after="120"/>
      </w:pPr>
      <w:r>
        <w:t xml:space="preserve">The mail is sent in the background, so a slow or broken mail server never holds up what a person is doing. A failed mail is retried three times and then recorded in the </w:t>
      </w:r>
      <w:r>
        <w:rPr>
          <w:rFonts w:ascii="Consolas" w:hAnsi="Consolas"/>
          <w:sz w:val="19"/>
        </w:rPr>
        <w:t>failed_jobs</w:t>
      </w:r>
      <w:r>
        <w:t xml:space="preserve"> table.</w:t>
      </w:r>
    </w:p>
    <w:p>
      <w:pPr>
        <w:spacing w:after="120"/>
      </w:pPr>
      <w:r>
        <w:rPr>
          <w:b/>
        </w:rPr>
        <w:t>To test it:</w:t>
      </w:r>
      <w:r>
        <w:t xml:space="preserve"> switch it on, trigger a notification (for example, send an activity for approval), and follow the queue worker's output: </w:t>
      </w:r>
      <w:r>
        <w:rPr>
          <w:rFonts w:ascii="Consolas" w:hAnsi="Consolas"/>
          <w:sz w:val="19"/>
        </w:rPr>
        <w:t>docker compose logs -f queue</w:t>
      </w:r>
      <w:r>
        <w:t xml:space="preserve"> with Docker Compose, or </w:t>
      </w:r>
      <w:r>
        <w:rPr>
          <w:i/>
        </w:rPr>
        <w:t>App Logs</w:t>
      </w:r>
      <w:r>
        <w:t xml:space="preserve"> on CapRover. You should see </w:t>
      </w:r>
      <w:r>
        <w:rPr>
          <w:rFonts w:ascii="Consolas" w:hAnsi="Consolas"/>
          <w:sz w:val="19"/>
        </w:rPr>
        <w:t>SystemNotificationEmail ... DONE</w:t>
      </w:r>
      <w:r>
        <w:t xml:space="preserve">. If you only see it with </w:t>
      </w:r>
      <w:r>
        <w:rPr>
          <w:rFonts w:ascii="Consolas" w:hAnsi="Consolas"/>
          <w:sz w:val="19"/>
        </w:rPr>
        <w:t>MAIL_MAILER=log</w:t>
      </w:r>
      <w:r>
        <w:t>, the mail went to the log, not to a server.</w:t>
      </w:r>
    </w:p>
    <w:p>
      <w:r>
        <w:br w:type="page"/>
      </w:r>
    </w:p>
    <w:p>
      <w:pPr>
        <w:pStyle w:val="Heading1"/>
      </w:pPr>
      <w:r>
        <w:t>6. Backups and restore</w:t>
      </w:r>
    </w:p>
    <w:p>
      <w:pPr>
        <w:spacing w:after="120"/>
      </w:pPr>
      <w:r>
        <w:rPr>
          <w:b/>
        </w:rPr>
        <w:t>What is backed up.</w:t>
      </w:r>
      <w:r>
        <w:t xml:space="preserve"> The scheduler makes a gzip-compressed </w:t>
      </w:r>
      <w:r>
        <w:rPr>
          <w:rFonts w:ascii="Consolas" w:hAnsi="Consolas"/>
          <w:sz w:val="19"/>
        </w:rPr>
        <w:t>mysqldump</w:t>
      </w:r>
      <w:r>
        <w:t xml:space="preserve"> of the database every night at 02:00, keeps it in the </w:t>
      </w:r>
      <w:r>
        <w:rPr>
          <w:rFonts w:ascii="Consolas" w:hAnsi="Consolas"/>
          <w:sz w:val="19"/>
        </w:rPr>
        <w:t>storage</w:t>
      </w:r>
      <w:r>
        <w:t xml:space="preserve"> volume under </w:t>
      </w:r>
      <w:r>
        <w:rPr>
          <w:rFonts w:ascii="Consolas" w:hAnsi="Consolas"/>
          <w:sz w:val="19"/>
        </w:rPr>
        <w:t>app/backups</w:t>
      </w:r>
      <w:r>
        <w:t xml:space="preserve">, deletes those older than </w:t>
      </w:r>
      <w:r>
        <w:rPr>
          <w:rFonts w:ascii="Consolas" w:hAnsi="Consolas"/>
          <w:sz w:val="19"/>
        </w:rPr>
        <w:t>BACKUP_KEEP_DAYS</w:t>
      </w:r>
      <w:r>
        <w:t xml:space="preserve">, and, if </w:t>
      </w:r>
      <w:r>
        <w:rPr>
          <w:rFonts w:ascii="Consolas" w:hAnsi="Consolas"/>
          <w:sz w:val="19"/>
        </w:rPr>
        <w:t>BACKUP_COPY_PATH</w:t>
      </w:r>
      <w:r>
        <w:t xml:space="preserve"> is set, copies each to that folder as well. The </w:t>
      </w:r>
      <w:r>
        <w:rPr>
          <w:rFonts w:ascii="Consolas" w:hAnsi="Consolas"/>
          <w:sz w:val="19"/>
        </w:rPr>
        <w:t>storage</w:t>
      </w:r>
      <w:r>
        <w:t xml:space="preserve"> volume also holds the uploaded logos and imports; they are small and rarely change.</w:t>
      </w:r>
    </w:p>
    <w:p>
      <w:pPr>
        <w:spacing w:after="120"/>
      </w:pPr>
      <w:r>
        <w:rPr>
          <w:b/>
        </w:rPr>
        <w:t>A backup on the same disk is not a backup.</w:t>
      </w:r>
      <w:r>
        <w:t xml:space="preserve"> Copy the folder off the server every day: another machine, a mounted share or a bucket. With Docker Compose, </w:t>
      </w:r>
      <w:r>
        <w:rPr>
          <w:rFonts w:ascii="Consolas" w:hAnsi="Consolas"/>
          <w:sz w:val="19"/>
        </w:rPr>
        <w:t>BACKUP_HOST_DIR</w:t>
      </w:r>
      <w:r>
        <w:t xml:space="preserve"> (default </w:t>
      </w:r>
      <w:r>
        <w:rPr>
          <w:rFonts w:ascii="Consolas" w:hAnsi="Consolas"/>
          <w:sz w:val="19"/>
        </w:rPr>
        <w:t>./backups</w:t>
      </w:r>
      <w:r>
        <w:t xml:space="preserve">) is a folder on the server you can copy from. On CapRover, use a second persistent directory, for example </w:t>
      </w:r>
      <w:r>
        <w:rPr>
          <w:rFonts w:ascii="Consolas" w:hAnsi="Consolas"/>
          <w:sz w:val="19"/>
        </w:rPr>
        <w:t>/backups</w:t>
      </w:r>
      <w:r>
        <w:t xml:space="preserve">, with </w:t>
      </w:r>
      <w:r>
        <w:rPr>
          <w:rFonts w:ascii="Consolas" w:hAnsi="Consolas"/>
          <w:sz w:val="19"/>
        </w:rPr>
        <w:t>BACKUP_COPY_PATH=/backups</w:t>
      </w:r>
      <w:r>
        <w:t>.</w:t>
      </w:r>
    </w:p>
    <w:p>
      <w:pPr>
        <w:spacing w:after="120"/>
      </w:pPr>
      <w:r>
        <w:rPr>
          <w:b/>
        </w:rPr>
        <w:t>Run one now (Docker Compose):</w:t>
      </w:r>
    </w:p>
    <w:p>
      <w:pPr>
        <w:spacing w:after="160"/>
        <w:ind w:left="170"/>
        <w:shd w:val="clear" w:color="auto" w:fill="0F1B2D"/>
      </w:pPr>
      <w:r>
        <w:rPr>
          <w:rFonts w:ascii="Consolas" w:hAnsi="Consolas"/>
          <w:color w:val="E6EDF5"/>
          <w:sz w:val="17"/>
        </w:rPr>
        <w:t>docker compose --env-file .env.production -f compose.prod.yml exec -u www-data scheduler php artisan paa:backup</w:t>
      </w:r>
    </w:p>
    <w:p>
      <w:pPr>
        <w:spacing w:after="120"/>
      </w:pPr>
      <w:r>
        <w:rPr>
          <w:b/>
        </w:rPr>
        <w:t>Restore into the database (Docker Compose).</w:t>
      </w:r>
      <w:r>
        <w:t xml:space="preserve"> Stop the application first, so that nobody writes while you restore:</w:t>
      </w:r>
    </w:p>
    <w:p>
      <w:pPr>
        <w:spacing w:after="160"/>
        <w:ind w:left="170"/>
        <w:shd w:val="clear" w:color="auto" w:fill="0F1B2D"/>
      </w:pPr>
      <w:r>
        <w:rPr>
          <w:rFonts w:ascii="Consolas" w:hAnsi="Consolas"/>
          <w:color w:val="E6EDF5"/>
          <w:sz w:val="17"/>
        </w:rPr>
        <w:t>docker compose --env-file .env.production -f compose.prod.yml stop app queue scheduler web</w:t>
        <w:br/>
      </w:r>
      <w:r>
        <w:rPr>
          <w:rFonts w:ascii="Consolas" w:hAnsi="Consolas"/>
          <w:color w:val="E6EDF5"/>
          <w:sz w:val="17"/>
        </w:rPr>
        <w:t>gunzip -c backups/paa_YYYYMMDD_HHMMSS.sql.gz | docker compose --env-file .env.production -f compose.prod.yml exec -T db sh -c 'mysql -uroot -p"$MYSQL_ROOT_PASSWORD" "$MYSQL_DATABASE"'</w:t>
        <w:br/>
      </w:r>
      <w:r>
        <w:rPr>
          <w:rFonts w:ascii="Consolas" w:hAnsi="Consolas"/>
          <w:color w:val="E6EDF5"/>
          <w:sz w:val="17"/>
        </w:rPr>
        <w:t>docker compose --env-file .env.production -f compose.prod.yml start app queue scheduler web</w:t>
      </w:r>
    </w:p>
    <w:p>
      <w:pPr>
        <w:spacing w:after="120"/>
      </w:pPr>
      <w:r>
        <w:rPr>
          <w:b/>
        </w:rPr>
        <w:t>Restore on CapRover.</w:t>
      </w:r>
      <w:r>
        <w:t xml:space="preserve"> Find the backup file in the persistent volume (</w:t>
      </w:r>
      <w:r>
        <w:rPr>
          <w:rFonts w:ascii="Consolas" w:hAnsi="Consolas"/>
          <w:sz w:val="19"/>
        </w:rPr>
        <w:t>docker volume ls</w:t>
      </w:r>
      <w:r>
        <w:t xml:space="preserve">, then </w:t>
      </w:r>
      <w:r>
        <w:rPr>
          <w:rFonts w:ascii="Consolas" w:hAnsi="Consolas"/>
          <w:sz w:val="19"/>
        </w:rPr>
        <w:t>docker volume inspect &lt;volume&gt;</w:t>
      </w:r>
      <w:r>
        <w:t xml:space="preserve"> shows its folder on the server), then on the server:</w:t>
      </w:r>
    </w:p>
    <w:p>
      <w:pPr>
        <w:spacing w:after="160"/>
        <w:ind w:left="170"/>
        <w:shd w:val="clear" w:color="auto" w:fill="0F1B2D"/>
      </w:pPr>
      <w:r>
        <w:rPr>
          <w:rFonts w:ascii="Consolas" w:hAnsi="Consolas"/>
          <w:color w:val="E6EDF5"/>
          <w:sz w:val="17"/>
        </w:rPr>
        <w:t>gunzip -c paa_YYYYMMDD_HHMMSS.sql.gz | docker exec -i $(docker ps -q -f name=srv-captain--paa-db) mysql -uroot -p&lt;root password&gt; paa</w:t>
      </w:r>
    </w:p>
    <w:p>
      <w:pPr>
        <w:spacing w:after="120"/>
      </w:pPr>
      <w:r>
        <w:t xml:space="preserve">Stop the </w:t>
      </w:r>
      <w:r>
        <w:rPr>
          <w:rFonts w:ascii="Consolas" w:hAnsi="Consolas"/>
          <w:sz w:val="19"/>
        </w:rPr>
        <w:t>paa</w:t>
      </w:r>
      <w:r>
        <w:t xml:space="preserve"> app in the CapRover console while you restore, and start it again afterwards.</w:t>
      </w:r>
    </w:p>
    <w:p>
      <w:pPr>
        <w:spacing w:after="120"/>
      </w:pPr>
      <w:r>
        <w:rPr>
          <w:b/>
        </w:rPr>
        <w:t>Practise a restore</w:t>
      </w:r>
      <w:r>
        <w:t xml:space="preserve"> once on a spare server before you need it. </w:t>
      </w:r>
      <w:r>
        <w:rPr>
          <w:rFonts w:ascii="Consolas" w:hAnsi="Consolas"/>
          <w:sz w:val="19"/>
        </w:rPr>
        <w:t>GET /health</w:t>
      </w:r>
      <w:r>
        <w:t xml:space="preserve"> reports the age of the newest backup.</w:t>
      </w:r>
    </w:p>
    <w:p>
      <w:r>
        <w:br w:type="page"/>
      </w:r>
    </w:p>
    <w:p>
      <w:pPr>
        <w:pStyle w:val="Heading1"/>
      </w:pPr>
      <w:r>
        <w:t>7. Updating and rolling back</w:t>
      </w:r>
    </w:p>
    <w:p>
      <w:pPr>
        <w:pStyle w:val="Heading2"/>
      </w:pPr>
      <w:r>
        <w:t>7.1 Update</w:t>
      </w:r>
    </w:p>
    <w:p>
      <w:pPr>
        <w:spacing w:after="60"/>
        <w:ind w:left="510" w:hanging="397"/>
      </w:pPr>
      <w:r>
        <w:t>1.  Take a backup (Part 6) and copy it off the server.</w:t>
      </w:r>
    </w:p>
    <w:p>
      <w:pPr>
        <w:spacing w:after="60"/>
        <w:ind w:left="510" w:hanging="397"/>
      </w:pPr>
      <w:r>
        <w:t>2.  Get the new version and start it.</w:t>
      </w:r>
    </w:p>
    <w:p>
      <w:pPr>
        <w:spacing w:after="120"/>
      </w:pPr>
      <w:r>
        <w:rPr>
          <w:b/>
        </w:rPr>
        <w:t>Docker Compose:</w:t>
      </w:r>
    </w:p>
    <w:p>
      <w:pPr>
        <w:spacing w:after="160"/>
        <w:ind w:left="170"/>
        <w:shd w:val="clear" w:color="auto" w:fill="0F1B2D"/>
      </w:pPr>
      <w:r>
        <w:rPr>
          <w:rFonts w:ascii="Consolas" w:hAnsi="Consolas"/>
          <w:color w:val="E6EDF5"/>
          <w:sz w:val="17"/>
        </w:rPr>
        <w:t xml:space="preserve">   git pull</w:t>
        <w:br/>
      </w:r>
      <w:r>
        <w:rPr>
          <w:rFonts w:ascii="Consolas" w:hAnsi="Consolas"/>
          <w:color w:val="E6EDF5"/>
          <w:sz w:val="17"/>
        </w:rPr>
        <w:t xml:space="preserve">   docker compose --env-file .env.production -f compose.prod.yml up -d --build</w:t>
      </w:r>
    </w:p>
    <w:p>
      <w:pPr>
        <w:spacing w:after="120"/>
      </w:pPr>
      <w:r>
        <w:rPr>
          <w:b/>
        </w:rPr>
        <w:t>CapRover:</w:t>
      </w:r>
      <w:r>
        <w:t xml:space="preserve"> deploy the new version by the same method as the first time.</w:t>
      </w:r>
    </w:p>
    <w:p>
      <w:pPr>
        <w:spacing w:after="60"/>
        <w:ind w:left="510" w:hanging="397"/>
      </w:pPr>
      <w:r>
        <w:t>3.  The database is migrated when the application starts (</w:t>
      </w:r>
      <w:r>
        <w:rPr>
          <w:rFonts w:ascii="Consolas" w:hAnsi="Consolas"/>
          <w:sz w:val="19"/>
        </w:rPr>
        <w:t>RUN_MIGRATIONS=true</w:t>
      </w:r>
      <w:r>
        <w:t>). The queue worker restarts with the new code in the same step.</w:t>
      </w:r>
    </w:p>
    <w:p>
      <w:pPr>
        <w:spacing w:after="60"/>
        <w:ind w:left="510" w:hanging="397"/>
      </w:pPr>
      <w:r>
        <w:t>4.  Open the application, sign in and check the pages you use most.</w:t>
      </w:r>
    </w:p>
    <w:p>
      <w:pPr>
        <w:pStyle w:val="Heading2"/>
      </w:pPr>
      <w:r>
        <w:t>7.2 Roll back</w:t>
      </w:r>
    </w:p>
    <w:p>
      <w:pPr>
        <w:spacing w:after="120"/>
      </w:pPr>
      <w:r>
        <w:t>Migrations are not undone. To go back to the previous version:</w:t>
      </w:r>
    </w:p>
    <w:p>
      <w:pPr>
        <w:spacing w:after="60"/>
        <w:ind w:left="510" w:hanging="397"/>
      </w:pPr>
      <w:r>
        <w:t>1.  Stop the application.</w:t>
      </w:r>
    </w:p>
    <w:p>
      <w:pPr>
        <w:spacing w:after="60"/>
        <w:ind w:left="510" w:hanging="397"/>
      </w:pPr>
      <w:r>
        <w:t xml:space="preserve">2.  Restore the backup taken </w:t>
      </w:r>
      <w:r>
        <w:rPr>
          <w:b/>
        </w:rPr>
        <w:t>before</w:t>
      </w:r>
      <w:r>
        <w:t xml:space="preserve"> the update (Part 6).</w:t>
      </w:r>
    </w:p>
    <w:p>
      <w:pPr>
        <w:spacing w:after="60"/>
        <w:ind w:left="510" w:hanging="397"/>
      </w:pPr>
      <w:r>
        <w:t xml:space="preserve">3.  Start the previous version of the code: </w:t>
      </w:r>
      <w:r>
        <w:rPr>
          <w:rFonts w:ascii="Consolas" w:hAnsi="Consolas"/>
          <w:sz w:val="19"/>
        </w:rPr>
        <w:t>git checkout &lt;previous tag or commit&gt;</w:t>
      </w:r>
      <w:r>
        <w:t xml:space="preserve"> and </w:t>
      </w:r>
      <w:r>
        <w:rPr>
          <w:rFonts w:ascii="Consolas" w:hAnsi="Consolas"/>
          <w:sz w:val="19"/>
        </w:rPr>
        <w:t>up -d --build</w:t>
      </w:r>
      <w:r>
        <w:t xml:space="preserve"> with Docker Compose, or deploy the previous commit on CapRover.</w:t>
      </w:r>
    </w:p>
    <w:p>
      <w:pPr>
        <w:pStyle w:val="Heading2"/>
      </w:pPr>
      <w:r>
        <w:t>7.3 Updating the other services</w:t>
      </w:r>
    </w:p>
    <w:p>
      <w:pPr>
        <w:spacing w:after="120"/>
      </w:pPr>
      <w:r>
        <w:t xml:space="preserve">With Docker Compose, MySQL, Redis and Caddy have their own images: </w:t>
      </w:r>
      <w:r>
        <w:rPr>
          <w:rFonts w:ascii="Consolas" w:hAnsi="Consolas"/>
          <w:sz w:val="19"/>
        </w:rPr>
        <w:t>docker compose ... pull</w:t>
      </w:r>
      <w:r>
        <w:t xml:space="preserve"> then </w:t>
      </w:r>
      <w:r>
        <w:rPr>
          <w:rFonts w:ascii="Consolas" w:hAnsi="Consolas"/>
          <w:sz w:val="19"/>
        </w:rPr>
        <w:t>up -d</w:t>
      </w:r>
      <w:r>
        <w:t xml:space="preserve"> brings them up to date. Do it at a quiet time and after a backup. Do not move MySQL to a new major version without reading its upgrade notes.</w:t>
      </w:r>
    </w:p>
    <w:p>
      <w:r>
        <w:br w:type="page"/>
      </w:r>
    </w:p>
    <w:p>
      <w:pPr>
        <w:pStyle w:val="Heading1"/>
      </w:pPr>
      <w:r>
        <w:t>8. Operating the system</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B2A41"/>
          </w:tcPr>
          <w:p>
            <w:r/>
            <w:r>
              <w:rPr>
                <w:b/>
                <w:color w:val="FFFFFF"/>
                <w:sz w:val="18"/>
              </w:rPr>
              <w:t>What</w:t>
            </w:r>
          </w:p>
        </w:tc>
        <w:tc>
          <w:tcPr>
            <w:tcW w:type="dxa" w:w="3213"/>
            <w:shd w:val="clear" w:color="auto" w:fill="1B2A41"/>
          </w:tcPr>
          <w:p>
            <w:r/>
            <w:r>
              <w:rPr>
                <w:b/>
                <w:color w:val="FFFFFF"/>
                <w:sz w:val="18"/>
              </w:rPr>
              <w:t xml:space="preserve">Docker Compose (after </w:t>
            </w:r>
            <w:r>
              <w:rPr>
                <w:rFonts w:ascii="Consolas" w:hAnsi="Consolas"/>
                <w:b/>
                <w:color w:val="FFFFFF"/>
                <w:sz w:val="18"/>
              </w:rPr>
              <w:t>COMPOSE_FILE</w:t>
            </w:r>
            <w:r>
              <w:rPr>
                <w:b/>
                <w:color w:val="FFFFFF"/>
                <w:sz w:val="18"/>
              </w:rPr>
              <w:t xml:space="preserve"> and </w:t>
            </w:r>
            <w:r>
              <w:rPr>
                <w:rFonts w:ascii="Consolas" w:hAnsi="Consolas"/>
                <w:b/>
                <w:color w:val="FFFFFF"/>
                <w:sz w:val="18"/>
              </w:rPr>
              <w:t>COMPOSE_ENV_FILES</w:t>
            </w:r>
            <w:r>
              <w:rPr>
                <w:b/>
                <w:color w:val="FFFFFF"/>
                <w:sz w:val="18"/>
              </w:rPr>
              <w:t xml:space="preserve"> are set)</w:t>
            </w:r>
          </w:p>
        </w:tc>
        <w:tc>
          <w:tcPr>
            <w:tcW w:type="dxa" w:w="3213"/>
            <w:shd w:val="clear" w:color="auto" w:fill="1B2A41"/>
          </w:tcPr>
          <w:p>
            <w:r/>
            <w:r>
              <w:rPr>
                <w:b/>
                <w:color w:val="FFFFFF"/>
                <w:sz w:val="18"/>
              </w:rPr>
              <w:t>CapRover</w:t>
            </w:r>
          </w:p>
        </w:tc>
      </w:tr>
      <w:tr>
        <w:tc>
          <w:tcPr>
            <w:tcW w:type="dxa" w:w="3213"/>
          </w:tcPr>
          <w:p>
            <w:r/>
            <w:r>
              <w:rPr>
                <w:sz w:val="18"/>
              </w:rPr>
              <w:t>State of the services</w:t>
            </w:r>
          </w:p>
        </w:tc>
        <w:tc>
          <w:tcPr>
            <w:tcW w:type="dxa" w:w="3213"/>
          </w:tcPr>
          <w:p>
            <w:r/>
            <w:r>
              <w:rPr>
                <w:rFonts w:ascii="Consolas" w:hAnsi="Consolas"/>
                <w:sz w:val="18"/>
              </w:rPr>
              <w:t>docker compose ps</w:t>
            </w:r>
          </w:p>
        </w:tc>
        <w:tc>
          <w:tcPr>
            <w:tcW w:type="dxa" w:w="3213"/>
          </w:tcPr>
          <w:p>
            <w:r/>
            <w:r>
              <w:rPr>
                <w:sz w:val="18"/>
              </w:rPr>
              <w:t>The app's page in the console</w:t>
            </w:r>
          </w:p>
        </w:tc>
      </w:tr>
      <w:tr>
        <w:tc>
          <w:tcPr>
            <w:tcW w:type="dxa" w:w="3213"/>
            <w:shd w:val="clear" w:color="auto" w:fill="F5F8FB"/>
          </w:tcPr>
          <w:p>
            <w:r/>
            <w:r>
              <w:rPr>
                <w:sz w:val="18"/>
              </w:rPr>
              <w:t>Application logs</w:t>
            </w:r>
          </w:p>
        </w:tc>
        <w:tc>
          <w:tcPr>
            <w:tcW w:type="dxa" w:w="3213"/>
            <w:shd w:val="clear" w:color="auto" w:fill="F5F8FB"/>
          </w:tcPr>
          <w:p>
            <w:r/>
            <w:r>
              <w:rPr>
                <w:rFonts w:ascii="Consolas" w:hAnsi="Consolas"/>
                <w:sz w:val="18"/>
              </w:rPr>
              <w:t>docker compose logs -f app</w:t>
            </w:r>
          </w:p>
        </w:tc>
        <w:tc>
          <w:tcPr>
            <w:tcW w:type="dxa" w:w="3213"/>
            <w:shd w:val="clear" w:color="auto" w:fill="F5F8FB"/>
          </w:tcPr>
          <w:p>
            <w:r/>
            <w:r>
              <w:rPr>
                <w:i/>
                <w:sz w:val="18"/>
              </w:rPr>
              <w:t>App Logs</w:t>
            </w:r>
          </w:p>
        </w:tc>
      </w:tr>
      <w:tr>
        <w:tc>
          <w:tcPr>
            <w:tcW w:type="dxa" w:w="3213"/>
          </w:tcPr>
          <w:p>
            <w:r/>
            <w:r>
              <w:rPr>
                <w:sz w:val="18"/>
              </w:rPr>
              <w:t>Queue worker logs (e-mail)</w:t>
            </w:r>
          </w:p>
        </w:tc>
        <w:tc>
          <w:tcPr>
            <w:tcW w:type="dxa" w:w="3213"/>
          </w:tcPr>
          <w:p>
            <w:r/>
            <w:r>
              <w:rPr>
                <w:rFonts w:ascii="Consolas" w:hAnsi="Consolas"/>
                <w:sz w:val="18"/>
              </w:rPr>
              <w:t>docker compose logs -f queue</w:t>
            </w:r>
          </w:p>
        </w:tc>
        <w:tc>
          <w:tcPr>
            <w:tcW w:type="dxa" w:w="3213"/>
          </w:tcPr>
          <w:p>
            <w:r/>
            <w:r>
              <w:rPr>
                <w:i/>
                <w:sz w:val="18"/>
              </w:rPr>
              <w:t>App Logs</w:t>
            </w:r>
            <w:r>
              <w:rPr>
                <w:sz w:val="18"/>
              </w:rPr>
              <w:t xml:space="preserve"> (same container)</w:t>
            </w:r>
          </w:p>
        </w:tc>
      </w:tr>
      <w:tr>
        <w:tc>
          <w:tcPr>
            <w:tcW w:type="dxa" w:w="3213"/>
            <w:shd w:val="clear" w:color="auto" w:fill="F5F8FB"/>
          </w:tcPr>
          <w:p>
            <w:r/>
            <w:r>
              <w:rPr>
                <w:sz w:val="18"/>
              </w:rPr>
              <w:t>An artisan command</w:t>
            </w:r>
          </w:p>
        </w:tc>
        <w:tc>
          <w:tcPr>
            <w:tcW w:type="dxa" w:w="3213"/>
            <w:shd w:val="clear" w:color="auto" w:fill="F5F8FB"/>
          </w:tcPr>
          <w:p>
            <w:r/>
            <w:r>
              <w:rPr>
                <w:rFonts w:ascii="Consolas" w:hAnsi="Consolas"/>
                <w:sz w:val="18"/>
              </w:rPr>
              <w:t>docker compose exec -u www-data app php artisan &lt;command&gt;</w:t>
            </w:r>
          </w:p>
        </w:tc>
        <w:tc>
          <w:tcPr>
            <w:tcW w:type="dxa" w:w="3213"/>
            <w:shd w:val="clear" w:color="auto" w:fill="F5F8FB"/>
          </w:tcPr>
          <w:p>
            <w:r/>
            <w:r>
              <w:rPr>
                <w:rFonts w:ascii="Consolas" w:hAnsi="Consolas"/>
                <w:sz w:val="18"/>
              </w:rPr>
              <w:t>docker exec -it &lt;app container&gt; su-exec www-data php artisan &lt;command&gt;</w:t>
            </w:r>
            <w:r>
              <w:rPr>
                <w:sz w:val="18"/>
              </w:rPr>
              <w:t xml:space="preserve"> on the server</w:t>
            </w:r>
          </w:p>
        </w:tc>
      </w:tr>
      <w:tr>
        <w:tc>
          <w:tcPr>
            <w:tcW w:type="dxa" w:w="3213"/>
          </w:tcPr>
          <w:p>
            <w:r/>
            <w:r>
              <w:rPr>
                <w:sz w:val="18"/>
              </w:rPr>
              <w:t>Stop everything (data is kept)</w:t>
            </w:r>
          </w:p>
        </w:tc>
        <w:tc>
          <w:tcPr>
            <w:tcW w:type="dxa" w:w="3213"/>
          </w:tcPr>
          <w:p>
            <w:r/>
            <w:r>
              <w:rPr>
                <w:rFonts w:ascii="Consolas" w:hAnsi="Consolas"/>
                <w:sz w:val="18"/>
              </w:rPr>
              <w:t>docker compose down</w:t>
            </w:r>
          </w:p>
        </w:tc>
        <w:tc>
          <w:tcPr>
            <w:tcW w:type="dxa" w:w="3213"/>
          </w:tcPr>
          <w:p>
            <w:r/>
            <w:r>
              <w:rPr>
                <w:sz w:val="18"/>
              </w:rPr>
              <w:t>Stop the apps in the console</w:t>
            </w:r>
          </w:p>
        </w:tc>
      </w:tr>
    </w:tbl>
    <w:p/>
    <w:p>
      <w:pPr>
        <w:spacing w:after="120"/>
      </w:pPr>
      <w:r>
        <w:rPr>
          <w:b/>
        </w:rPr>
        <w:t>Never run `docker compose down -v`</w:t>
      </w:r>
      <w:r>
        <w:t xml:space="preserve"> on a server in use: </w:t>
      </w:r>
      <w:r>
        <w:rPr>
          <w:rFonts w:ascii="Consolas" w:hAnsi="Consolas"/>
          <w:sz w:val="19"/>
        </w:rPr>
        <w:t>-v</w:t>
      </w:r>
      <w:r>
        <w:t xml:space="preserve"> deletes the volumes, and the database with them.</w:t>
      </w:r>
    </w:p>
    <w:p>
      <w:pPr>
        <w:spacing w:after="120"/>
      </w:pPr>
      <w:r>
        <w:rPr>
          <w:b/>
        </w:rPr>
        <w:t>Health.</w:t>
      </w:r>
      <w:r>
        <w:t xml:space="preserve"> </w:t>
      </w:r>
      <w:r>
        <w:rPr>
          <w:rFonts w:ascii="Consolas" w:hAnsi="Consolas"/>
          <w:sz w:val="19"/>
        </w:rPr>
        <w:t>GET /up</w:t>
      </w:r>
      <w:r>
        <w:t xml:space="preserve"> is the plain liveness check (HTTP 200 when the application runs). </w:t>
      </w:r>
      <w:r>
        <w:rPr>
          <w:rFonts w:ascii="Consolas" w:hAnsi="Consolas"/>
          <w:sz w:val="19"/>
        </w:rPr>
        <w:t>GET /health</w:t>
      </w:r>
      <w:r>
        <w:t xml:space="preserve"> returns JSON with the state of the database, cache, storage, queue, disk and the latest backup, and no secrets. </w:t>
      </w:r>
      <w:r>
        <w:rPr>
          <w:rFonts w:ascii="Consolas" w:hAnsi="Consolas"/>
          <w:sz w:val="19"/>
        </w:rPr>
        <w:t>"status": "ok"</w:t>
      </w:r>
      <w:r>
        <w:t xml:space="preserve"> is HTTP 200; </w:t>
      </w:r>
      <w:r>
        <w:rPr>
          <w:rFonts w:ascii="Consolas" w:hAnsi="Consolas"/>
          <w:sz w:val="19"/>
        </w:rPr>
        <w:t>"degraded"</w:t>
      </w:r>
      <w:r>
        <w:t xml:space="preserve"> is also HTTP 200 and means something needs attention (failed or stuck queue jobs, under 10% free disk, no recent backup); </w:t>
      </w:r>
      <w:r>
        <w:rPr>
          <w:rFonts w:ascii="Consolas" w:hAnsi="Consolas"/>
          <w:sz w:val="19"/>
        </w:rPr>
        <w:t>"down"</w:t>
      </w:r>
      <w:r>
        <w:t xml:space="preserve"> is HTTP 503 and means the database or the storage is unavailable. Point an uptime monitor at </w:t>
      </w:r>
      <w:r>
        <w:rPr>
          <w:rFonts w:ascii="Consolas" w:hAnsi="Consolas"/>
          <w:sz w:val="19"/>
        </w:rPr>
        <w:t>/health</w:t>
      </w:r>
      <w:r>
        <w:t xml:space="preserve"> and read the </w:t>
      </w:r>
      <w:r>
        <w:rPr>
          <w:rFonts w:ascii="Consolas" w:hAnsi="Consolas"/>
          <w:sz w:val="19"/>
        </w:rPr>
        <w:t>status</w:t>
      </w:r>
      <w:r>
        <w:t xml:space="preserve"> field, not only the HTTP code.</w:t>
      </w:r>
    </w:p>
    <w:p>
      <w:pPr>
        <w:spacing w:after="120"/>
      </w:pPr>
      <w:r>
        <w:rPr>
          <w:b/>
        </w:rPr>
        <w:t>What is kept where.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B2A41"/>
          </w:tcPr>
          <w:p>
            <w:r/>
            <w:r>
              <w:rPr>
                <w:b/>
                <w:color w:val="FFFFFF"/>
                <w:sz w:val="18"/>
              </w:rPr>
              <w:t>Data</w:t>
            </w:r>
          </w:p>
        </w:tc>
        <w:tc>
          <w:tcPr>
            <w:tcW w:type="dxa" w:w="3213"/>
            <w:shd w:val="clear" w:color="auto" w:fill="1B2A41"/>
          </w:tcPr>
          <w:p>
            <w:r/>
            <w:r>
              <w:rPr>
                <w:b/>
                <w:color w:val="FFFFFF"/>
                <w:sz w:val="18"/>
              </w:rPr>
              <w:t>Docker Compose</w:t>
            </w:r>
          </w:p>
        </w:tc>
        <w:tc>
          <w:tcPr>
            <w:tcW w:type="dxa" w:w="3213"/>
            <w:shd w:val="clear" w:color="auto" w:fill="1B2A41"/>
          </w:tcPr>
          <w:p>
            <w:r/>
            <w:r>
              <w:rPr>
                <w:b/>
                <w:color w:val="FFFFFF"/>
                <w:sz w:val="18"/>
              </w:rPr>
              <w:t>CapRover</w:t>
            </w:r>
          </w:p>
        </w:tc>
      </w:tr>
      <w:tr>
        <w:tc>
          <w:tcPr>
            <w:tcW w:type="dxa" w:w="3213"/>
          </w:tcPr>
          <w:p>
            <w:r/>
            <w:r>
              <w:rPr>
                <w:sz w:val="18"/>
              </w:rPr>
              <w:t>Database</w:t>
            </w:r>
          </w:p>
        </w:tc>
        <w:tc>
          <w:tcPr>
            <w:tcW w:type="dxa" w:w="3213"/>
          </w:tcPr>
          <w:p>
            <w:r/>
            <w:r>
              <w:rPr>
                <w:sz w:val="18"/>
              </w:rPr>
              <w:t xml:space="preserve">volume </w:t>
            </w:r>
            <w:r>
              <w:rPr>
                <w:rFonts w:ascii="Consolas" w:hAnsi="Consolas"/>
                <w:sz w:val="18"/>
              </w:rPr>
              <w:t>db-data</w:t>
            </w:r>
          </w:p>
        </w:tc>
        <w:tc>
          <w:tcPr>
            <w:tcW w:type="dxa" w:w="3213"/>
          </w:tcPr>
          <w:p>
            <w:r/>
            <w:r>
              <w:rPr>
                <w:sz w:val="18"/>
              </w:rPr>
              <w:t>the MySQL app's own data</w:t>
            </w:r>
          </w:p>
        </w:tc>
      </w:tr>
      <w:tr>
        <w:tc>
          <w:tcPr>
            <w:tcW w:type="dxa" w:w="3213"/>
            <w:shd w:val="clear" w:color="auto" w:fill="F5F8FB"/>
          </w:tcPr>
          <w:p>
            <w:r/>
            <w:r>
              <w:rPr>
                <w:sz w:val="18"/>
              </w:rPr>
              <w:t>Sessions, cache, queued jobs</w:t>
            </w:r>
          </w:p>
        </w:tc>
        <w:tc>
          <w:tcPr>
            <w:tcW w:type="dxa" w:w="3213"/>
            <w:shd w:val="clear" w:color="auto" w:fill="F5F8FB"/>
          </w:tcPr>
          <w:p>
            <w:r/>
            <w:r>
              <w:rPr>
                <w:sz w:val="18"/>
              </w:rPr>
              <w:t xml:space="preserve">volume </w:t>
            </w:r>
            <w:r>
              <w:rPr>
                <w:rFonts w:ascii="Consolas" w:hAnsi="Consolas"/>
                <w:sz w:val="18"/>
              </w:rPr>
              <w:t>redis-data</w:t>
            </w:r>
          </w:p>
        </w:tc>
        <w:tc>
          <w:tcPr>
            <w:tcW w:type="dxa" w:w="3213"/>
            <w:shd w:val="clear" w:color="auto" w:fill="F5F8FB"/>
          </w:tcPr>
          <w:p>
            <w:r/>
            <w:r>
              <w:rPr>
                <w:sz w:val="18"/>
              </w:rPr>
              <w:t>the Redis app's own data</w:t>
            </w:r>
          </w:p>
        </w:tc>
      </w:tr>
      <w:tr>
        <w:tc>
          <w:tcPr>
            <w:tcW w:type="dxa" w:w="3213"/>
          </w:tcPr>
          <w:p>
            <w:r/>
            <w:r>
              <w:rPr>
                <w:sz w:val="18"/>
              </w:rPr>
              <w:t>Logos, imports, logs, backups</w:t>
            </w:r>
          </w:p>
        </w:tc>
        <w:tc>
          <w:tcPr>
            <w:tcW w:type="dxa" w:w="3213"/>
          </w:tcPr>
          <w:p>
            <w:r/>
            <w:r>
              <w:rPr>
                <w:sz w:val="18"/>
              </w:rPr>
              <w:t xml:space="preserve">volume </w:t>
            </w:r>
            <w:r>
              <w:rPr>
                <w:rFonts w:ascii="Consolas" w:hAnsi="Consolas"/>
                <w:sz w:val="18"/>
              </w:rPr>
              <w:t>storage</w:t>
            </w:r>
          </w:p>
        </w:tc>
        <w:tc>
          <w:tcPr>
            <w:tcW w:type="dxa" w:w="3213"/>
          </w:tcPr>
          <w:p>
            <w:r/>
            <w:r>
              <w:rPr>
                <w:sz w:val="18"/>
              </w:rPr>
              <w:t>the persistent directory</w:t>
            </w:r>
          </w:p>
        </w:tc>
      </w:tr>
      <w:tr>
        <w:tc>
          <w:tcPr>
            <w:tcW w:type="dxa" w:w="3213"/>
            <w:shd w:val="clear" w:color="auto" w:fill="F5F8FB"/>
          </w:tcPr>
          <w:p>
            <w:r/>
            <w:r>
              <w:rPr>
                <w:sz w:val="18"/>
              </w:rPr>
              <w:t>HTTPS certificates</w:t>
            </w:r>
          </w:p>
        </w:tc>
        <w:tc>
          <w:tcPr>
            <w:tcW w:type="dxa" w:w="3213"/>
            <w:shd w:val="clear" w:color="auto" w:fill="F5F8FB"/>
          </w:tcPr>
          <w:p>
            <w:r/>
            <w:r>
              <w:rPr>
                <w:sz w:val="18"/>
              </w:rPr>
              <w:t xml:space="preserve">volume </w:t>
            </w:r>
            <w:r>
              <w:rPr>
                <w:rFonts w:ascii="Consolas" w:hAnsi="Consolas"/>
                <w:sz w:val="18"/>
              </w:rPr>
              <w:t>caddy-data</w:t>
            </w:r>
          </w:p>
        </w:tc>
        <w:tc>
          <w:tcPr>
            <w:tcW w:type="dxa" w:w="3213"/>
            <w:shd w:val="clear" w:color="auto" w:fill="F5F8FB"/>
          </w:tcPr>
          <w:p>
            <w:r/>
            <w:r>
              <w:rPr>
                <w:sz w:val="18"/>
              </w:rPr>
              <w:t>CapRover</w:t>
            </w:r>
          </w:p>
        </w:tc>
      </w:tr>
    </w:tbl>
    <w:p/>
    <w:p>
      <w:pPr>
        <w:spacing w:after="120"/>
      </w:pPr>
      <w:r>
        <w:rPr>
          <w:b/>
        </w:rPr>
        <w:t>Housekeeping.</w:t>
      </w:r>
      <w:r>
        <w:t xml:space="preserve"> The scheduler also clears failed jobs older than a week and expired password-reset tokens every day. Look at the free disk space from time to time: backups and Docker images grow. </w:t>
      </w:r>
      <w:r>
        <w:rPr>
          <w:rFonts w:ascii="Consolas" w:hAnsi="Consolas"/>
          <w:sz w:val="19"/>
        </w:rPr>
        <w:t>docker image prune</w:t>
      </w:r>
      <w:r>
        <w:t xml:space="preserve"> removes old images.</w:t>
      </w:r>
    </w:p>
    <w:p>
      <w:r>
        <w:br w:type="page"/>
      </w:r>
    </w:p>
    <w:p>
      <w:pPr>
        <w:pStyle w:val="Heading1"/>
      </w:pPr>
      <w:r>
        <w:t>9. Security checklist</w:t>
      </w:r>
    </w:p>
    <w:p>
      <w:pPr>
        <w:pStyle w:val="ListBullet"/>
      </w:pPr>
      <w:r>
        <w:t xml:space="preserve">[ ] </w:t>
      </w:r>
      <w:r>
        <w:rPr>
          <w:rFonts w:ascii="Consolas" w:hAnsi="Consolas"/>
          <w:sz w:val="19"/>
        </w:rPr>
        <w:t>.env.production</w:t>
      </w:r>
      <w:r>
        <w:t xml:space="preserve"> (or the CapRover variables) holds secrets: never commit them, and limit who can read them on the server.</w:t>
      </w:r>
    </w:p>
    <w:p>
      <w:pPr>
        <w:pStyle w:val="ListBullet"/>
      </w:pPr>
      <w:r>
        <w:t xml:space="preserve">[ ] </w:t>
      </w:r>
      <w:r>
        <w:rPr>
          <w:rFonts w:ascii="Consolas" w:hAnsi="Consolas"/>
          <w:sz w:val="19"/>
        </w:rPr>
        <w:t>APP_DEBUG=false</w:t>
      </w:r>
      <w:r>
        <w:t xml:space="preserve"> and </w:t>
      </w:r>
      <w:r>
        <w:rPr>
          <w:rFonts w:ascii="Consolas" w:hAnsi="Consolas"/>
          <w:sz w:val="19"/>
        </w:rPr>
        <w:t>APP_ENV=production</w:t>
      </w:r>
      <w:r>
        <w:t>.</w:t>
      </w:r>
    </w:p>
    <w:p>
      <w:pPr>
        <w:pStyle w:val="ListBullet"/>
      </w:pPr>
      <w:r>
        <w:t>[ ] All passwords are long and random, and kept in a password manager.</w:t>
      </w:r>
    </w:p>
    <w:p>
      <w:pPr>
        <w:pStyle w:val="ListBullet"/>
      </w:pPr>
      <w:r>
        <w:t xml:space="preserve">[ ] Ports 3306 and 6379 are </w:t>
      </w:r>
      <w:r>
        <w:rPr>
          <w:b/>
        </w:rPr>
        <w:t>not</w:t>
      </w:r>
      <w:r>
        <w:t xml:space="preserve"> published. The compose file does not publish them.</w:t>
      </w:r>
    </w:p>
    <w:p>
      <w:pPr>
        <w:pStyle w:val="ListBullet"/>
      </w:pPr>
      <w:r>
        <w:t xml:space="preserve">[ ] HTTPS is on, with </w:t>
      </w:r>
      <w:r>
        <w:rPr>
          <w:rFonts w:ascii="Consolas" w:hAnsi="Consolas"/>
          <w:sz w:val="19"/>
        </w:rPr>
        <w:t>SESSION_SECURE_COOKIE=true</w:t>
      </w:r>
      <w:r>
        <w:t xml:space="preserve"> and </w:t>
      </w:r>
      <w:r>
        <w:rPr>
          <w:rFonts w:ascii="Consolas" w:hAnsi="Consolas"/>
          <w:sz w:val="19"/>
        </w:rPr>
        <w:t>TRUSTED_PROXIES=*</w:t>
      </w:r>
      <w:r>
        <w:t xml:space="preserve"> behind the proxy.</w:t>
      </w:r>
    </w:p>
    <w:p>
      <w:pPr>
        <w:pStyle w:val="ListBullet"/>
      </w:pPr>
      <w:r>
        <w:t>[ ] The first administrator's password was changed at the first sign-in, and the administrator uses two-factor sign-in (Profile).</w:t>
      </w:r>
    </w:p>
    <w:p>
      <w:pPr>
        <w:pStyle w:val="ListBullet"/>
      </w:pPr>
      <w:r>
        <w:t>[ ] Self-registration stays off (the default): accounts are created by an administrator.</w:t>
      </w:r>
    </w:p>
    <w:p>
      <w:pPr>
        <w:pStyle w:val="ListBullet"/>
      </w:pPr>
      <w:r>
        <w:t>[ ] The server's operating system and Docker are kept up to date; the application is rebuilt for each new version.</w:t>
      </w:r>
    </w:p>
    <w:p>
      <w:pPr>
        <w:pStyle w:val="ListBullet"/>
      </w:pPr>
      <w:r>
        <w:t>[ ] Backups are copied off the server, and a restore has been practised.</w:t>
      </w:r>
    </w:p>
    <w:p>
      <w:pPr>
        <w:pStyle w:val="ListBullet"/>
      </w:pPr>
      <w:r>
        <w:t>[ ] Only the people who administer the server have shell access to it; the application's administrators do not need it.</w:t>
      </w:r>
    </w:p>
    <w:p>
      <w:r>
        <w:br w:type="page"/>
      </w:r>
    </w:p>
    <w:p>
      <w:pPr>
        <w:pStyle w:val="Heading1"/>
      </w:pPr>
      <w:r>
        <w:t>10. Troubleshooting</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B2A41"/>
          </w:tcPr>
          <w:p>
            <w:r/>
            <w:r>
              <w:rPr>
                <w:b/>
                <w:color w:val="FFFFFF"/>
                <w:sz w:val="18"/>
              </w:rPr>
              <w:t>What you see</w:t>
            </w:r>
          </w:p>
        </w:tc>
        <w:tc>
          <w:tcPr>
            <w:tcW w:type="dxa" w:w="4819"/>
            <w:shd w:val="clear" w:color="auto" w:fill="1B2A41"/>
          </w:tcPr>
          <w:p>
            <w:r/>
            <w:r>
              <w:rPr>
                <w:b/>
                <w:color w:val="FFFFFF"/>
                <w:sz w:val="18"/>
              </w:rPr>
              <w:t>What it means and what to do</w:t>
            </w:r>
          </w:p>
        </w:tc>
      </w:tr>
      <w:tr>
        <w:tc>
          <w:tcPr>
            <w:tcW w:type="dxa" w:w="4819"/>
          </w:tcPr>
          <w:p>
            <w:r/>
            <w:r>
              <w:rPr>
                <w:sz w:val="18"/>
              </w:rPr>
              <w:t xml:space="preserve">CapRover: </w:t>
            </w:r>
            <w:r>
              <w:rPr>
                <w:i/>
                <w:sz w:val="18"/>
              </w:rPr>
              <w:t>Captain Definition file does not exist</w:t>
            </w:r>
          </w:p>
        </w:tc>
        <w:tc>
          <w:tcPr>
            <w:tcW w:type="dxa" w:w="4819"/>
          </w:tcPr>
          <w:p>
            <w:r/>
            <w:r>
              <w:rPr>
                <w:sz w:val="18"/>
              </w:rPr>
              <w:t xml:space="preserve">The branch deployed has no </w:t>
            </w:r>
            <w:r>
              <w:rPr>
                <w:rFonts w:ascii="Consolas" w:hAnsi="Consolas"/>
                <w:sz w:val="18"/>
              </w:rPr>
              <w:t>captain-definition</w:t>
            </w:r>
            <w:r>
              <w:rPr>
                <w:sz w:val="18"/>
              </w:rPr>
              <w:t xml:space="preserve"> at its root. Deploy a version that has it.</w:t>
            </w:r>
          </w:p>
        </w:tc>
      </w:tr>
      <w:tr>
        <w:tc>
          <w:tcPr>
            <w:tcW w:type="dxa" w:w="4819"/>
            <w:shd w:val="clear" w:color="auto" w:fill="F5F8FB"/>
          </w:tcPr>
          <w:p>
            <w:r/>
            <w:r>
              <w:rPr>
                <w:rFonts w:ascii="Consolas" w:hAnsi="Consolas"/>
                <w:sz w:val="18"/>
              </w:rPr>
              <w:t>APP_KEY is not set</w:t>
            </w:r>
            <w:r>
              <w:rPr>
                <w:sz w:val="18"/>
              </w:rPr>
              <w:t xml:space="preserve"> in the logs</w:t>
            </w:r>
          </w:p>
        </w:tc>
        <w:tc>
          <w:tcPr>
            <w:tcW w:type="dxa" w:w="4819"/>
            <w:shd w:val="clear" w:color="auto" w:fill="F5F8FB"/>
          </w:tcPr>
          <w:p>
            <w:r/>
            <w:r>
              <w:rPr>
                <w:sz w:val="18"/>
              </w:rPr>
              <w:t xml:space="preserve">Add </w:t>
            </w:r>
            <w:r>
              <w:rPr>
                <w:rFonts w:ascii="Consolas" w:hAnsi="Consolas"/>
                <w:sz w:val="18"/>
              </w:rPr>
              <w:t>APP_KEY</w:t>
            </w:r>
            <w:r>
              <w:rPr>
                <w:sz w:val="18"/>
              </w:rPr>
              <w:t xml:space="preserve"> to the settings. The container stops on purpose without it.</w:t>
            </w:r>
          </w:p>
        </w:tc>
      </w:tr>
      <w:tr>
        <w:tc>
          <w:tcPr>
            <w:tcW w:type="dxa" w:w="4819"/>
          </w:tcPr>
          <w:p>
            <w:r/>
            <w:r>
              <w:rPr>
                <w:rFonts w:ascii="Consolas" w:hAnsi="Consolas"/>
                <w:sz w:val="18"/>
              </w:rPr>
              <w:t>the database did not answer in time</w:t>
            </w:r>
          </w:p>
        </w:tc>
        <w:tc>
          <w:tcPr>
            <w:tcW w:type="dxa" w:w="4819"/>
          </w:tcPr>
          <w:p>
            <w:r/>
            <w:r>
              <w:rPr>
                <w:sz w:val="18"/>
              </w:rPr>
              <w:t xml:space="preserve">Check </w:t>
            </w:r>
            <w:r>
              <w:rPr>
                <w:rFonts w:ascii="Consolas" w:hAnsi="Consolas"/>
                <w:sz w:val="18"/>
              </w:rPr>
              <w:t>DB_HOST</w:t>
            </w:r>
            <w:r>
              <w:rPr>
                <w:sz w:val="18"/>
              </w:rPr>
              <w:t xml:space="preserve"> (</w:t>
            </w:r>
            <w:r>
              <w:rPr>
                <w:rFonts w:ascii="Consolas" w:hAnsi="Consolas"/>
                <w:sz w:val="18"/>
              </w:rPr>
              <w:t>db</w:t>
            </w:r>
            <w:r>
              <w:rPr>
                <w:sz w:val="18"/>
              </w:rPr>
              <w:t xml:space="preserve"> with Docker Compose, </w:t>
            </w:r>
            <w:r>
              <w:rPr>
                <w:rFonts w:ascii="Consolas" w:hAnsi="Consolas"/>
                <w:sz w:val="18"/>
              </w:rPr>
              <w:t>srv-captain--paa-db</w:t>
            </w:r>
            <w:r>
              <w:rPr>
                <w:sz w:val="18"/>
              </w:rPr>
              <w:t xml:space="preserve"> on CapRover), the password, and that the database is running and healthy.</w:t>
            </w:r>
          </w:p>
        </w:tc>
      </w:tr>
      <w:tr>
        <w:tc>
          <w:tcPr>
            <w:tcW w:type="dxa" w:w="4819"/>
            <w:shd w:val="clear" w:color="auto" w:fill="F5F8FB"/>
          </w:tcPr>
          <w:p>
            <w:r/>
            <w:r>
              <w:rPr>
                <w:rFonts w:ascii="Consolas" w:hAnsi="Consolas"/>
                <w:sz w:val="18"/>
              </w:rPr>
              <w:t>Access denied</w:t>
            </w:r>
            <w:r>
              <w:rPr>
                <w:sz w:val="18"/>
              </w:rPr>
              <w:t xml:space="preserve"> or </w:t>
            </w:r>
            <w:r>
              <w:rPr>
                <w:rFonts w:ascii="Consolas" w:hAnsi="Consolas"/>
                <w:sz w:val="18"/>
              </w:rPr>
              <w:t>Unknown database</w:t>
            </w:r>
          </w:p>
        </w:tc>
        <w:tc>
          <w:tcPr>
            <w:tcW w:type="dxa" w:w="4819"/>
            <w:shd w:val="clear" w:color="auto" w:fill="F5F8FB"/>
          </w:tcPr>
          <w:p>
            <w:r/>
            <w:r>
              <w:rPr>
                <w:sz w:val="18"/>
              </w:rPr>
              <w:t xml:space="preserve">The database or its user does not exist or the password differs. On CapRover set </w:t>
            </w:r>
            <w:r>
              <w:rPr>
                <w:rFonts w:ascii="Consolas" w:hAnsi="Consolas"/>
                <w:sz w:val="18"/>
              </w:rPr>
              <w:t>AUTO_CREATE_DB=true</w:t>
            </w:r>
            <w:r>
              <w:rPr>
                <w:sz w:val="18"/>
              </w:rPr>
              <w:t xml:space="preserve"> with the root user; with Docker Compose the </w:t>
            </w:r>
            <w:r>
              <w:rPr>
                <w:rFonts w:ascii="Consolas" w:hAnsi="Consolas"/>
                <w:sz w:val="18"/>
              </w:rPr>
              <w:t>db</w:t>
            </w:r>
            <w:r>
              <w:rPr>
                <w:sz w:val="18"/>
              </w:rPr>
              <w:t xml:space="preserve"> service creates it on its first start from </w:t>
            </w:r>
            <w:r>
              <w:rPr>
                <w:rFonts w:ascii="Consolas" w:hAnsi="Consolas"/>
                <w:sz w:val="18"/>
              </w:rPr>
              <w:t>DB_DATABASE</w:t>
            </w:r>
            <w:r>
              <w:rPr>
                <w:sz w:val="18"/>
              </w:rPr>
              <w:t xml:space="preserve">, </w:t>
            </w:r>
            <w:r>
              <w:rPr>
                <w:rFonts w:ascii="Consolas" w:hAnsi="Consolas"/>
                <w:sz w:val="18"/>
              </w:rPr>
              <w:t>DB_USERNAME</w:t>
            </w:r>
            <w:r>
              <w:rPr>
                <w:sz w:val="18"/>
              </w:rPr>
              <w:t xml:space="preserve"> and </w:t>
            </w:r>
            <w:r>
              <w:rPr>
                <w:rFonts w:ascii="Consolas" w:hAnsi="Consolas"/>
                <w:sz w:val="18"/>
              </w:rPr>
              <w:t>DB_PASSWORD</w:t>
            </w:r>
            <w:r>
              <w:rPr>
                <w:sz w:val="18"/>
              </w:rPr>
              <w:t>: if you changed them afterwards, the old volume still has the old ones.</w:t>
            </w:r>
          </w:p>
        </w:tc>
      </w:tr>
      <w:tr>
        <w:tc>
          <w:tcPr>
            <w:tcW w:type="dxa" w:w="4819"/>
          </w:tcPr>
          <w:p>
            <w:r/>
            <w:r>
              <w:rPr>
                <w:sz w:val="18"/>
              </w:rPr>
              <w:t xml:space="preserve">The page shows no styling, or links start with </w:t>
            </w:r>
            <w:r>
              <w:rPr>
                <w:rFonts w:ascii="Consolas" w:hAnsi="Consolas"/>
                <w:sz w:val="18"/>
              </w:rPr>
              <w:t>http://</w:t>
            </w:r>
          </w:p>
        </w:tc>
        <w:tc>
          <w:tcPr>
            <w:tcW w:type="dxa" w:w="4819"/>
          </w:tcPr>
          <w:p>
            <w:r/>
            <w:r>
              <w:rPr>
                <w:rFonts w:ascii="Consolas" w:hAnsi="Consolas"/>
                <w:sz w:val="18"/>
              </w:rPr>
              <w:t>APP_URL</w:t>
            </w:r>
            <w:r>
              <w:rPr>
                <w:sz w:val="18"/>
              </w:rPr>
              <w:t xml:space="preserve"> must be the </w:t>
            </w:r>
            <w:r>
              <w:rPr>
                <w:rFonts w:ascii="Consolas" w:hAnsi="Consolas"/>
                <w:sz w:val="18"/>
              </w:rPr>
              <w:t>https://</w:t>
            </w:r>
            <w:r>
              <w:rPr>
                <w:sz w:val="18"/>
              </w:rPr>
              <w:t xml:space="preserve"> address, with </w:t>
            </w:r>
            <w:r>
              <w:rPr>
                <w:rFonts w:ascii="Consolas" w:hAnsi="Consolas"/>
                <w:sz w:val="18"/>
              </w:rPr>
              <w:t>TRUSTED_PROXIES=*</w:t>
            </w:r>
            <w:r>
              <w:rPr>
                <w:sz w:val="18"/>
              </w:rPr>
              <w:t xml:space="preserve"> and HTTPS forced at the proxy.</w:t>
            </w:r>
          </w:p>
        </w:tc>
      </w:tr>
      <w:tr>
        <w:tc>
          <w:tcPr>
            <w:tcW w:type="dxa" w:w="4819"/>
            <w:shd w:val="clear" w:color="auto" w:fill="F5F8FB"/>
          </w:tcPr>
          <w:p>
            <w:r/>
            <w:r>
              <w:rPr>
                <w:sz w:val="18"/>
              </w:rPr>
              <w:t xml:space="preserve">Docker build fails with </w:t>
            </w:r>
            <w:r>
              <w:rPr>
                <w:rFonts w:ascii="Consolas" w:hAnsi="Consolas"/>
                <w:sz w:val="18"/>
              </w:rPr>
              <w:t>non-printable ASCII char</w:t>
            </w:r>
          </w:p>
        </w:tc>
        <w:tc>
          <w:tcPr>
            <w:tcW w:type="dxa" w:w="4819"/>
            <w:shd w:val="clear" w:color="auto" w:fill="F5F8FB"/>
          </w:tcPr>
          <w:p>
            <w:r/>
            <w:r>
              <w:rPr>
                <w:sz w:val="18"/>
              </w:rPr>
              <w:t>The project folder has a non-ASCII character in its path (Windows). Use a plain path.</w:t>
            </w:r>
          </w:p>
        </w:tc>
      </w:tr>
      <w:tr>
        <w:tc>
          <w:tcPr>
            <w:tcW w:type="dxa" w:w="4819"/>
          </w:tcPr>
          <w:p>
            <w:r/>
            <w:r>
              <w:rPr>
                <w:sz w:val="18"/>
              </w:rPr>
              <w:t>Docker build stops while downloading images</w:t>
            </w:r>
          </w:p>
        </w:tc>
        <w:tc>
          <w:tcPr>
            <w:tcW w:type="dxa" w:w="4819"/>
          </w:tcPr>
          <w:p>
            <w:r/>
            <w:r>
              <w:rPr>
                <w:sz w:val="18"/>
              </w:rPr>
              <w:t>A network interruption. Run the build again: layers already downloaded are kept.</w:t>
            </w:r>
          </w:p>
        </w:tc>
      </w:tr>
      <w:tr>
        <w:tc>
          <w:tcPr>
            <w:tcW w:type="dxa" w:w="4819"/>
            <w:shd w:val="clear" w:color="auto" w:fill="F5F8FB"/>
          </w:tcPr>
          <w:p>
            <w:r/>
            <w:r>
              <w:rPr>
                <w:sz w:val="18"/>
              </w:rPr>
              <w:t>The app container restarts again and again</w:t>
            </w:r>
          </w:p>
        </w:tc>
        <w:tc>
          <w:tcPr>
            <w:tcW w:type="dxa" w:w="4819"/>
            <w:shd w:val="clear" w:color="auto" w:fill="F5F8FB"/>
          </w:tcPr>
          <w:p>
            <w:r/>
            <w:r>
              <w:rPr>
                <w:rFonts w:ascii="Consolas" w:hAnsi="Consolas"/>
                <w:sz w:val="18"/>
              </w:rPr>
              <w:t>docker compose logs app</w:t>
            </w:r>
            <w:r>
              <w:rPr>
                <w:sz w:val="18"/>
              </w:rPr>
              <w:t xml:space="preserve"> shows why: usually a missing setting or a database that does not answer.</w:t>
            </w:r>
          </w:p>
        </w:tc>
      </w:tr>
      <w:tr>
        <w:tc>
          <w:tcPr>
            <w:tcW w:type="dxa" w:w="4819"/>
          </w:tcPr>
          <w:p>
            <w:r/>
            <w:r>
              <w:rPr>
                <w:sz w:val="18"/>
              </w:rPr>
              <w:t>No e-mail arrives</w:t>
            </w:r>
          </w:p>
        </w:tc>
        <w:tc>
          <w:tcPr>
            <w:tcW w:type="dxa" w:w="4819"/>
          </w:tcPr>
          <w:p>
            <w:r/>
            <w:r>
              <w:rPr>
                <w:sz w:val="18"/>
              </w:rPr>
              <w:t xml:space="preserve">Check, in this order: the switch in </w:t>
            </w:r>
            <w:r>
              <w:rPr>
                <w:b/>
                <w:sz w:val="18"/>
              </w:rPr>
              <w:t>Settings</w:t>
            </w:r>
            <w:r>
              <w:rPr>
                <w:sz w:val="18"/>
              </w:rPr>
              <w:t xml:space="preserve"> is on; the person has not opted out; </w:t>
            </w:r>
            <w:r>
              <w:rPr>
                <w:rFonts w:ascii="Consolas" w:hAnsi="Consolas"/>
                <w:sz w:val="18"/>
              </w:rPr>
              <w:t>MAIL_MAILER</w:t>
            </w:r>
            <w:r>
              <w:rPr>
                <w:sz w:val="18"/>
              </w:rPr>
              <w:t xml:space="preserve"> is </w:t>
            </w:r>
            <w:r>
              <w:rPr>
                <w:rFonts w:ascii="Consolas" w:hAnsi="Consolas"/>
                <w:sz w:val="18"/>
              </w:rPr>
              <w:t>smtp</w:t>
            </w:r>
            <w:r>
              <w:rPr>
                <w:sz w:val="18"/>
              </w:rPr>
              <w:t xml:space="preserve"> and not </w:t>
            </w:r>
            <w:r>
              <w:rPr>
                <w:rFonts w:ascii="Consolas" w:hAnsi="Consolas"/>
                <w:sz w:val="18"/>
              </w:rPr>
              <w:t>log</w:t>
            </w:r>
            <w:r>
              <w:rPr>
                <w:sz w:val="18"/>
              </w:rPr>
              <w:t xml:space="preserve">; the queue worker's log shows </w:t>
            </w:r>
            <w:r>
              <w:rPr>
                <w:rFonts w:ascii="Consolas" w:hAnsi="Consolas"/>
                <w:sz w:val="18"/>
              </w:rPr>
              <w:t>DONE</w:t>
            </w:r>
            <w:r>
              <w:rPr>
                <w:sz w:val="18"/>
              </w:rPr>
              <w:t xml:space="preserve"> or an error; the address in </w:t>
            </w:r>
            <w:r>
              <w:rPr>
                <w:rFonts w:ascii="Consolas" w:hAnsi="Consolas"/>
                <w:sz w:val="18"/>
              </w:rPr>
              <w:t>MAIL_FROM_ADDRESS</w:t>
            </w:r>
            <w:r>
              <w:rPr>
                <w:sz w:val="18"/>
              </w:rPr>
              <w:t xml:space="preserve"> is accepted by your mail server; the </w:t>
            </w:r>
            <w:r>
              <w:rPr>
                <w:rFonts w:ascii="Consolas" w:hAnsi="Consolas"/>
                <w:sz w:val="18"/>
              </w:rPr>
              <w:t>failed_jobs</w:t>
            </w:r>
            <w:r>
              <w:rPr>
                <w:sz w:val="18"/>
              </w:rPr>
              <w:t xml:space="preserve"> table.</w:t>
            </w:r>
          </w:p>
        </w:tc>
      </w:tr>
      <w:tr>
        <w:tc>
          <w:tcPr>
            <w:tcW w:type="dxa" w:w="4819"/>
            <w:shd w:val="clear" w:color="auto" w:fill="F5F8FB"/>
          </w:tcPr>
          <w:p>
            <w:r/>
            <w:r>
              <w:rPr>
                <w:sz w:val="18"/>
              </w:rPr>
              <w:t>The bell does not update</w:t>
            </w:r>
          </w:p>
        </w:tc>
        <w:tc>
          <w:tcPr>
            <w:tcW w:type="dxa" w:w="4819"/>
            <w:shd w:val="clear" w:color="auto" w:fill="F5F8FB"/>
          </w:tcPr>
          <w:p>
            <w:r/>
            <w:r>
              <w:rPr>
                <w:sz w:val="18"/>
              </w:rPr>
              <w:t>The page must be open and visible: the check pauses in a hidden tab. Reload once; check the browser's network tab for failing requests.</w:t>
            </w:r>
          </w:p>
        </w:tc>
      </w:tr>
      <w:tr>
        <w:tc>
          <w:tcPr>
            <w:tcW w:type="dxa" w:w="4819"/>
          </w:tcPr>
          <w:p>
            <w:r/>
            <w:r>
              <w:rPr>
                <w:sz w:val="18"/>
              </w:rPr>
              <w:t>Uploaded logos disappear after an update</w:t>
            </w:r>
          </w:p>
        </w:tc>
        <w:tc>
          <w:tcPr>
            <w:tcW w:type="dxa" w:w="4819"/>
          </w:tcPr>
          <w:p>
            <w:r/>
            <w:r>
              <w:rPr>
                <w:sz w:val="18"/>
              </w:rPr>
              <w:t xml:space="preserve">The </w:t>
            </w:r>
            <w:r>
              <w:rPr>
                <w:rFonts w:ascii="Consolas" w:hAnsi="Consolas"/>
                <w:sz w:val="18"/>
              </w:rPr>
              <w:t>storage</w:t>
            </w:r>
            <w:r>
              <w:rPr>
                <w:sz w:val="18"/>
              </w:rPr>
              <w:t xml:space="preserve"> volume or persistent directory is missing: add it (Part 3.3) and upload them again.</w:t>
            </w:r>
          </w:p>
        </w:tc>
      </w:tr>
      <w:tr>
        <w:tc>
          <w:tcPr>
            <w:tcW w:type="dxa" w:w="4819"/>
            <w:shd w:val="clear" w:color="auto" w:fill="F5F8FB"/>
          </w:tcPr>
          <w:p>
            <w:r/>
            <w:r>
              <w:rPr>
                <w:rFonts w:ascii="Consolas" w:hAnsi="Consolas"/>
                <w:sz w:val="18"/>
              </w:rPr>
              <w:t>/health</w:t>
            </w:r>
            <w:r>
              <w:rPr>
                <w:sz w:val="18"/>
              </w:rPr>
              <w:t xml:space="preserve"> says </w:t>
            </w:r>
            <w:r>
              <w:rPr>
                <w:rFonts w:ascii="Consolas" w:hAnsi="Consolas"/>
                <w:sz w:val="18"/>
              </w:rPr>
              <w:t>degraded</w:t>
            </w:r>
          </w:p>
        </w:tc>
        <w:tc>
          <w:tcPr>
            <w:tcW w:type="dxa" w:w="4819"/>
            <w:shd w:val="clear" w:color="auto" w:fill="F5F8FB"/>
          </w:tcPr>
          <w:p>
            <w:r/>
            <w:r>
              <w:rPr>
                <w:sz w:val="18"/>
              </w:rPr>
              <w:t xml:space="preserve">Read which part: usually the newest backup is older than </w:t>
            </w:r>
            <w:r>
              <w:rPr>
                <w:rFonts w:ascii="Consolas" w:hAnsi="Consolas"/>
                <w:sz w:val="18"/>
              </w:rPr>
              <w:t>BACKUP_MAX_AGE_HOURS</w:t>
            </w:r>
            <w:r>
              <w:rPr>
                <w:sz w:val="18"/>
              </w:rPr>
              <w:t xml:space="preserve">, the disk is nearly full, or queue jobs failed (look at the queue worker's log and the </w:t>
            </w:r>
            <w:r>
              <w:rPr>
                <w:rFonts w:ascii="Consolas" w:hAnsi="Consolas"/>
                <w:sz w:val="18"/>
              </w:rPr>
              <w:t>failed_jobs</w:t>
            </w:r>
            <w:r>
              <w:rPr>
                <w:sz w:val="18"/>
              </w:rPr>
              <w:t xml:space="preserve"> table). </w:t>
            </w:r>
            <w:r>
              <w:rPr>
                <w:rFonts w:ascii="Consolas" w:hAnsi="Consolas"/>
                <w:sz w:val="18"/>
              </w:rPr>
              <w:t>down</w:t>
            </w:r>
            <w:r>
              <w:rPr>
                <w:sz w:val="18"/>
              </w:rPr>
              <w:t xml:space="preserve"> means the database or storage cannot be reached.</w:t>
            </w:r>
          </w:p>
        </w:tc>
      </w:tr>
    </w:tbl>
    <w:p/>
    <w:p>
      <w:r>
        <w:br w:type="page"/>
      </w:r>
    </w:p>
    <w:p>
      <w:pPr>
        <w:pStyle w:val="Heading1"/>
      </w:pPr>
      <w:r>
        <w:t>11. Go-live checklist</w:t>
      </w:r>
    </w:p>
    <w:p>
      <w:pPr>
        <w:spacing w:after="120"/>
      </w:pPr>
      <w:r>
        <w:rPr>
          <w:b/>
        </w:rPr>
        <w:t>Before</w:t>
      </w:r>
    </w:p>
    <w:p>
      <w:pPr>
        <w:pStyle w:val="ListBullet"/>
      </w:pPr>
      <w:r>
        <w:t>[ ] The server is ready, with the name pointing at it and ports 80 and 443 open.</w:t>
      </w:r>
    </w:p>
    <w:p>
      <w:pPr>
        <w:pStyle w:val="ListBullet"/>
      </w:pPr>
      <w:r>
        <w:t>[ ] Every secret is generated and stored.</w:t>
      </w:r>
    </w:p>
    <w:p>
      <w:pPr>
        <w:pStyle w:val="ListBullet"/>
      </w:pPr>
      <w:r>
        <w:t xml:space="preserve">[ ] </w:t>
      </w:r>
      <w:r>
        <w:rPr>
          <w:rFonts w:ascii="Consolas" w:hAnsi="Consolas"/>
          <w:sz w:val="19"/>
        </w:rPr>
        <w:t>.env.production</w:t>
      </w:r>
      <w:r>
        <w:t xml:space="preserve"> or the CapRover variables are filled in, with </w:t>
      </w:r>
      <w:r>
        <w:rPr>
          <w:rFonts w:ascii="Consolas" w:hAnsi="Consolas"/>
          <w:sz w:val="19"/>
        </w:rPr>
        <w:t>APP_URL</w:t>
      </w:r>
      <w:r>
        <w:t xml:space="preserve"> as the </w:t>
      </w:r>
      <w:r>
        <w:rPr>
          <w:rFonts w:ascii="Consolas" w:hAnsi="Consolas"/>
          <w:sz w:val="19"/>
        </w:rPr>
        <w:t>https://</w:t>
      </w:r>
      <w:r>
        <w:t xml:space="preserve"> address.</w:t>
      </w:r>
    </w:p>
    <w:p>
      <w:pPr>
        <w:pStyle w:val="ListBullet"/>
      </w:pPr>
      <w:r>
        <w:t>[ ] A trial deployment has been tried once, including an update and a restore.</w:t>
      </w:r>
    </w:p>
    <w:p>
      <w:pPr>
        <w:spacing w:after="120"/>
      </w:pPr>
      <w:r>
        <w:rPr>
          <w:b/>
        </w:rPr>
        <w:t>Go-live</w:t>
      </w:r>
    </w:p>
    <w:p>
      <w:pPr>
        <w:pStyle w:val="ListBullet"/>
      </w:pPr>
      <w:r>
        <w:t xml:space="preserve">[ ] The stack is up and every service is healthy; </w:t>
      </w:r>
      <w:r>
        <w:rPr>
          <w:rFonts w:ascii="Consolas" w:hAnsi="Consolas"/>
          <w:sz w:val="19"/>
        </w:rPr>
        <w:t>/up</w:t>
      </w:r>
      <w:r>
        <w:t xml:space="preserve"> and </w:t>
      </w:r>
      <w:r>
        <w:rPr>
          <w:rFonts w:ascii="Consolas" w:hAnsi="Consolas"/>
          <w:sz w:val="19"/>
        </w:rPr>
        <w:t>/health</w:t>
      </w:r>
      <w:r>
        <w:t xml:space="preserve"> answer 200.</w:t>
      </w:r>
    </w:p>
    <w:p>
      <w:pPr>
        <w:pStyle w:val="ListBullet"/>
      </w:pPr>
      <w:r>
        <w:t>[ ] You can sign in as the administrator, and the password has been changed.</w:t>
      </w:r>
    </w:p>
    <w:p>
      <w:pPr>
        <w:pStyle w:val="ListBullet"/>
      </w:pPr>
      <w:r>
        <w:t xml:space="preserve">[ ] The institution's name, logo, language and rules are set in </w:t>
      </w:r>
      <w:r>
        <w:rPr>
          <w:b/>
        </w:rPr>
        <w:t>System → Settings</w:t>
      </w:r>
      <w:r>
        <w:t xml:space="preserve"> (user manual, Part 4).</w:t>
      </w:r>
    </w:p>
    <w:p>
      <w:pPr>
        <w:pStyle w:val="ListBullet"/>
      </w:pPr>
      <w:r>
        <w:t>[ ] E-mail has been tested with one real notification.</w:t>
      </w:r>
    </w:p>
    <w:p>
      <w:pPr>
        <w:pStyle w:val="ListBullet"/>
      </w:pPr>
      <w:r>
        <w:t>[ ] A first backup exists, and it is copied off the server.</w:t>
      </w:r>
    </w:p>
    <w:p>
      <w:pPr>
        <w:spacing w:after="120"/>
      </w:pPr>
      <w:r>
        <w:rPr>
          <w:b/>
        </w:rPr>
        <w:t>After</w:t>
      </w:r>
    </w:p>
    <w:p>
      <w:pPr>
        <w:pStyle w:val="ListBullet"/>
      </w:pPr>
      <w:r>
        <w:t xml:space="preserve">[ ] An uptime monitor watches </w:t>
      </w:r>
      <w:r>
        <w:rPr>
          <w:rFonts w:ascii="Consolas" w:hAnsi="Consolas"/>
          <w:sz w:val="19"/>
        </w:rPr>
        <w:t>/health</w:t>
      </w:r>
      <w:r>
        <w:t>.</w:t>
      </w:r>
    </w:p>
    <w:p>
      <w:pPr>
        <w:pStyle w:val="ListBullet"/>
      </w:pPr>
      <w:r>
        <w:t>[ ] Someone is named to apply updates and to watch disk space and backups.</w:t>
      </w:r>
    </w:p>
    <w:p>
      <w:pPr>
        <w:pStyle w:val="ListBullet"/>
      </w:pPr>
      <w:r>
        <w:t>[ ] The institution's own people have the user manual and the administrator account is held by more than one person.</w:t>
      </w:r>
    </w:p>
    <w:sectPr w:rsidR="00FC693F" w:rsidRPr="0006063C" w:rsidSect="00034616">
      <w:footerReference w:type="default" r:id="rId9"/>
      <w:pgSz w:w="11906" w:h="16838"/>
      <w:pgMar w:top="1134"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A8CA3"/>
        <w:sz w:val="16"/>
      </w:rPr>
      <w:t xml:space="preserve">Plano de Ação Anual (PAA) · Deployment manual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B2A4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B2A4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B2A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