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7DD5F5" w14:textId="54FA08FE" w:rsidR="00855E63" w:rsidRPr="00855E63" w:rsidRDefault="009C1B8A" w:rsidP="00EC0EBD">
      <w:pPr>
        <w:shd w:val="clear" w:color="auto" w:fill="FFFFFF"/>
        <w:spacing w:after="402" w:line="415" w:lineRule="atLeast"/>
        <w:jc w:val="both"/>
        <w:rPr>
          <w:rFonts w:ascii="Verdana" w:eastAsia="Times New Roman" w:hAnsi="Verdana" w:cs="Times New Roman"/>
          <w:b/>
          <w:color w:val="424242"/>
          <w:sz w:val="25"/>
          <w:szCs w:val="25"/>
        </w:rPr>
      </w:pPr>
      <w:r w:rsidRPr="00855E63">
        <w:rPr>
          <w:rFonts w:ascii="Verdana" w:eastAsia="Times New Roman" w:hAnsi="Verdana" w:cs="Times New Roman"/>
          <w:b/>
          <w:color w:val="424242"/>
          <w:sz w:val="25"/>
          <w:szCs w:val="25"/>
        </w:rPr>
        <w:t>What Do Qualifications Mean?</w:t>
      </w:r>
      <w:r w:rsidR="000E3D32">
        <w:rPr>
          <w:rFonts w:ascii="Verdana" w:eastAsia="Times New Roman" w:hAnsi="Verdana" w:cs="Times New Roman"/>
          <w:b/>
          <w:color w:val="424242"/>
          <w:sz w:val="25"/>
          <w:szCs w:val="25"/>
        </w:rPr>
        <w:t xml:space="preserve"> </w:t>
      </w:r>
      <w:proofErr w:type="gramStart"/>
      <w:r w:rsidR="000E3D32">
        <w:rPr>
          <w:rFonts w:ascii="Verdana" w:eastAsia="Times New Roman" w:hAnsi="Verdana" w:cs="Times New Roman"/>
          <w:b/>
          <w:color w:val="424242"/>
          <w:sz w:val="25"/>
          <w:szCs w:val="25"/>
        </w:rPr>
        <w:t>l</w:t>
      </w:r>
      <w:proofErr w:type="gramEnd"/>
      <w:r w:rsidR="000E3D32">
        <w:rPr>
          <w:rFonts w:ascii="Verdana" w:eastAsia="Times New Roman" w:hAnsi="Verdana" w:cs="Times New Roman"/>
          <w:b/>
          <w:color w:val="424242"/>
          <w:sz w:val="25"/>
          <w:szCs w:val="25"/>
        </w:rPr>
        <w:t xml:space="preserve"> Qualifications Vs Certifications.</w:t>
      </w:r>
    </w:p>
    <w:p w14:paraId="7285D046" w14:textId="77777777" w:rsidR="00855E63" w:rsidRPr="00937A9A" w:rsidRDefault="009C1B8A" w:rsidP="00EC0EBD">
      <w:pPr>
        <w:shd w:val="clear" w:color="auto" w:fill="FFFFFF"/>
        <w:spacing w:before="100" w:beforeAutospacing="1" w:after="162" w:line="240" w:lineRule="auto"/>
        <w:jc w:val="both"/>
        <w:outlineLvl w:val="2"/>
        <w:rPr>
          <w:rFonts w:ascii="Arial" w:hAnsi="Arial" w:cs="Arial"/>
          <w:color w:val="FFFFFF" w:themeColor="background1"/>
          <w:sz w:val="23"/>
          <w:szCs w:val="23"/>
          <w:shd w:val="clear" w:color="auto" w:fill="FCFCFC"/>
        </w:rPr>
      </w:pPr>
      <w:r w:rsidRPr="00937A9A">
        <w:rPr>
          <w:rFonts w:ascii="Arial" w:hAnsi="Arial" w:cs="Arial"/>
          <w:color w:val="555555"/>
          <w:sz w:val="23"/>
          <w:szCs w:val="23"/>
          <w:shd w:val="clear" w:color="auto" w:fill="FCFCFC"/>
        </w:rPr>
        <w:t xml:space="preserve">Qualification and certification are vastly different. Being qualified for project management means you have the skills, experience, and temperament for the job. Therefore, qualifications </w:t>
      </w:r>
      <w:r w:rsidR="002D1E64" w:rsidRPr="00937A9A">
        <w:rPr>
          <w:rFonts w:ascii="Arial" w:hAnsi="Arial" w:cs="Arial"/>
          <w:color w:val="555555"/>
          <w:sz w:val="23"/>
          <w:szCs w:val="23"/>
          <w:shd w:val="clear" w:color="auto" w:fill="FCFCFC"/>
        </w:rPr>
        <w:t xml:space="preserve">for project management </w:t>
      </w:r>
      <w:r w:rsidRPr="00937A9A">
        <w:rPr>
          <w:rFonts w:ascii="Arial" w:hAnsi="Arial" w:cs="Arial"/>
          <w:color w:val="555555"/>
          <w:sz w:val="23"/>
          <w:szCs w:val="23"/>
          <w:shd w:val="clear" w:color="auto" w:fill="FCFCFC"/>
        </w:rPr>
        <w:t xml:space="preserve">in this context can have </w:t>
      </w:r>
      <w:r w:rsidR="00D578E0" w:rsidRPr="00937A9A">
        <w:rPr>
          <w:rFonts w:ascii="Arial" w:hAnsi="Arial" w:cs="Arial"/>
          <w:color w:val="555555"/>
          <w:sz w:val="23"/>
          <w:szCs w:val="23"/>
          <w:shd w:val="clear" w:color="auto" w:fill="FCFCFC"/>
        </w:rPr>
        <w:t>an</w:t>
      </w:r>
      <w:r w:rsidRPr="00937A9A">
        <w:rPr>
          <w:rFonts w:ascii="Arial" w:hAnsi="Arial" w:cs="Arial"/>
          <w:color w:val="555555"/>
          <w:sz w:val="23"/>
          <w:szCs w:val="23"/>
          <w:shd w:val="clear" w:color="auto" w:fill="FCFCFC"/>
        </w:rPr>
        <w:t xml:space="preserve"> </w:t>
      </w:r>
      <w:r w:rsidR="002D1E64" w:rsidRPr="00937A9A">
        <w:rPr>
          <w:rFonts w:ascii="Arial" w:hAnsi="Arial" w:cs="Arial"/>
          <w:color w:val="555555"/>
          <w:sz w:val="23"/>
          <w:szCs w:val="23"/>
          <w:shd w:val="clear" w:color="auto" w:fill="FCFCFC"/>
        </w:rPr>
        <w:t>assortment of implications</w:t>
      </w:r>
      <w:r w:rsidRPr="00937A9A">
        <w:rPr>
          <w:rFonts w:ascii="Arial" w:hAnsi="Arial" w:cs="Arial"/>
          <w:color w:val="555555"/>
          <w:sz w:val="23"/>
          <w:szCs w:val="23"/>
          <w:shd w:val="clear" w:color="auto" w:fill="FCFCFC"/>
        </w:rPr>
        <w:t xml:space="preserve">, depending on the organization and </w:t>
      </w:r>
      <w:r w:rsidR="002D1E64" w:rsidRPr="00937A9A">
        <w:rPr>
          <w:rFonts w:ascii="Arial" w:hAnsi="Arial" w:cs="Arial"/>
          <w:color w:val="555555"/>
          <w:sz w:val="23"/>
          <w:szCs w:val="23"/>
          <w:shd w:val="clear" w:color="auto" w:fill="FCFCFC"/>
        </w:rPr>
        <w:t>the position they are hoping to fill.</w:t>
      </w:r>
    </w:p>
    <w:p w14:paraId="1293F715" w14:textId="77777777" w:rsidR="00E04862" w:rsidRDefault="009C1B8A" w:rsidP="00EC0EBD">
      <w:pPr>
        <w:shd w:val="clear" w:color="auto" w:fill="FFFFFF"/>
        <w:spacing w:after="162" w:line="240" w:lineRule="auto"/>
        <w:jc w:val="both"/>
        <w:outlineLvl w:val="1"/>
        <w:rPr>
          <w:rFonts w:ascii="Verdana" w:eastAsia="Times New Roman" w:hAnsi="Verdana" w:cs="Times New Roman"/>
          <w:color w:val="424242"/>
          <w:sz w:val="25"/>
          <w:szCs w:val="25"/>
        </w:rPr>
      </w:pPr>
      <w:r>
        <w:rPr>
          <w:rFonts w:ascii="Verdana" w:eastAsia="Times New Roman" w:hAnsi="Verdana" w:cs="Times New Roman"/>
          <w:b/>
          <w:bCs/>
          <w:noProof/>
          <w:color w:val="214293"/>
          <w:sz w:val="36"/>
          <w:szCs w:val="36"/>
          <w:lang w:val="en-IN" w:eastAsia="en-IN"/>
        </w:rPr>
        <w:drawing>
          <wp:inline distT="0" distB="0" distL="0" distR="0" wp14:anchorId="3E38E5F8" wp14:editId="27DB1E28">
            <wp:extent cx="5943600" cy="4229100"/>
            <wp:effectExtent l="19050" t="0" r="0" b="0"/>
            <wp:docPr id="1" name="Picture 1" descr="C:\Users\ABR\Desktop\pm\qual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90348" name="Picture 1" descr="C:\Users\ABR\Desktop\pm\qualification.PNG"/>
                    <pic:cNvPicPr>
                      <a:picLocks noChangeAspect="1" noChangeArrowheads="1"/>
                    </pic:cNvPicPr>
                  </pic:nvPicPr>
                  <pic:blipFill>
                    <a:blip r:embed="rId5" cstate="print"/>
                    <a:stretch>
                      <a:fillRect/>
                    </a:stretch>
                  </pic:blipFill>
                  <pic:spPr bwMode="auto">
                    <a:xfrm>
                      <a:off x="0" y="0"/>
                      <a:ext cx="5943600" cy="4229100"/>
                    </a:xfrm>
                    <a:prstGeom prst="rect">
                      <a:avLst/>
                    </a:prstGeom>
                    <a:noFill/>
                    <a:ln w="9525">
                      <a:noFill/>
                      <a:miter lim="800000"/>
                      <a:headEnd/>
                      <a:tailEnd/>
                    </a:ln>
                  </pic:spPr>
                </pic:pic>
              </a:graphicData>
            </a:graphic>
          </wp:inline>
        </w:drawing>
      </w:r>
    </w:p>
    <w:p w14:paraId="517A9899" w14:textId="77777777" w:rsidR="00E04862" w:rsidRDefault="00E04862" w:rsidP="00EC0EBD">
      <w:pPr>
        <w:shd w:val="clear" w:color="auto" w:fill="FFFFFF"/>
        <w:spacing w:after="162" w:line="240" w:lineRule="auto"/>
        <w:jc w:val="both"/>
        <w:outlineLvl w:val="1"/>
        <w:rPr>
          <w:rFonts w:ascii="Verdana" w:eastAsia="Times New Roman" w:hAnsi="Verdana" w:cs="Times New Roman"/>
          <w:color w:val="424242"/>
          <w:sz w:val="25"/>
          <w:szCs w:val="25"/>
        </w:rPr>
      </w:pPr>
    </w:p>
    <w:p w14:paraId="673D19B8" w14:textId="77777777" w:rsidR="00855E63" w:rsidRPr="00855E63" w:rsidRDefault="009C1B8A" w:rsidP="00EC0EBD">
      <w:pPr>
        <w:shd w:val="clear" w:color="auto" w:fill="FFFFFF"/>
        <w:spacing w:after="162" w:line="240" w:lineRule="auto"/>
        <w:jc w:val="both"/>
        <w:outlineLvl w:val="1"/>
        <w:rPr>
          <w:rFonts w:ascii="Verdana" w:eastAsia="Times New Roman" w:hAnsi="Verdana" w:cs="Times New Roman"/>
          <w:b/>
          <w:color w:val="424242"/>
          <w:sz w:val="25"/>
          <w:szCs w:val="25"/>
        </w:rPr>
      </w:pPr>
      <w:r w:rsidRPr="00E04862">
        <w:rPr>
          <w:rFonts w:ascii="Verdana" w:eastAsia="Times New Roman" w:hAnsi="Verdana" w:cs="Times New Roman"/>
          <w:b/>
          <w:color w:val="424242"/>
          <w:sz w:val="25"/>
          <w:szCs w:val="25"/>
        </w:rPr>
        <w:t>Project Management</w:t>
      </w:r>
      <w:r w:rsidRPr="00855E63">
        <w:rPr>
          <w:rFonts w:ascii="Verdana" w:eastAsia="Times New Roman" w:hAnsi="Verdana" w:cs="Times New Roman"/>
          <w:b/>
          <w:color w:val="424242"/>
          <w:sz w:val="25"/>
          <w:szCs w:val="25"/>
        </w:rPr>
        <w:t xml:space="preserve"> Qualifications </w:t>
      </w:r>
      <w:r w:rsidRPr="00E04862">
        <w:rPr>
          <w:rFonts w:ascii="Verdana" w:eastAsia="Times New Roman" w:hAnsi="Verdana" w:cs="Times New Roman"/>
          <w:b/>
          <w:color w:val="424242"/>
          <w:sz w:val="25"/>
          <w:szCs w:val="25"/>
        </w:rPr>
        <w:t>Overview</w:t>
      </w:r>
    </w:p>
    <w:p w14:paraId="2E109684" w14:textId="77777777" w:rsidR="00855E63" w:rsidRPr="00855E63" w:rsidRDefault="009C1B8A" w:rsidP="00EC0EBD">
      <w:pPr>
        <w:shd w:val="clear" w:color="auto" w:fill="FFFFFF"/>
        <w:spacing w:before="100" w:beforeAutospacing="1" w:after="162" w:line="240" w:lineRule="auto"/>
        <w:jc w:val="both"/>
        <w:outlineLvl w:val="2"/>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 xml:space="preserve">There is basically four core qualification. They can be further broken </w:t>
      </w:r>
      <w:r w:rsidRPr="00855E63">
        <w:rPr>
          <w:rFonts w:ascii="Arial" w:hAnsi="Arial" w:cs="Arial"/>
          <w:color w:val="555555"/>
          <w:sz w:val="23"/>
          <w:szCs w:val="23"/>
          <w:shd w:val="clear" w:color="auto" w:fill="FCFCFC"/>
        </w:rPr>
        <w:t>down into their basic components.</w:t>
      </w:r>
    </w:p>
    <w:p w14:paraId="4D6B044B" w14:textId="77777777" w:rsidR="00855E63" w:rsidRPr="00855E63" w:rsidRDefault="009C1B8A" w:rsidP="00EC0EBD">
      <w:pPr>
        <w:shd w:val="clear" w:color="auto" w:fill="FFFFFF"/>
        <w:spacing w:after="162" w:line="240" w:lineRule="auto"/>
        <w:jc w:val="both"/>
        <w:outlineLvl w:val="2"/>
        <w:rPr>
          <w:rFonts w:ascii="Verdana" w:eastAsia="Times New Roman" w:hAnsi="Verdana" w:cs="Times New Roman"/>
          <w:b/>
          <w:bCs/>
          <w:color w:val="214293"/>
          <w:sz w:val="31"/>
          <w:szCs w:val="31"/>
          <w:u w:val="single"/>
        </w:rPr>
      </w:pPr>
      <w:r w:rsidRPr="00855E63">
        <w:rPr>
          <w:rFonts w:ascii="Verdana" w:eastAsia="Times New Roman" w:hAnsi="Verdana" w:cs="Times New Roman"/>
          <w:color w:val="424242"/>
          <w:sz w:val="25"/>
          <w:szCs w:val="25"/>
          <w:u w:val="single"/>
        </w:rPr>
        <w:t>Skills</w:t>
      </w:r>
    </w:p>
    <w:p w14:paraId="54465593" w14:textId="48002BF1" w:rsidR="000E3D32" w:rsidRDefault="009C1B8A" w:rsidP="00EC0EBD">
      <w:pPr>
        <w:numPr>
          <w:ilvl w:val="0"/>
          <w:numId w:val="2"/>
        </w:numPr>
        <w:shd w:val="clear" w:color="auto" w:fill="FFFFFF"/>
        <w:spacing w:before="100" w:beforeAutospacing="1" w:after="96" w:line="415" w:lineRule="atLeast"/>
        <w:ind w:left="444"/>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Project Management: </w:t>
      </w:r>
      <w:r w:rsidR="000E3D32">
        <w:rPr>
          <w:rFonts w:ascii="Arial" w:hAnsi="Arial" w:cs="Arial"/>
          <w:color w:val="555555"/>
          <w:sz w:val="23"/>
          <w:szCs w:val="23"/>
          <w:shd w:val="clear" w:color="auto" w:fill="FCFCFC"/>
        </w:rPr>
        <w:t xml:space="preserve"> In Normal conditions, one will have to start understanding </w:t>
      </w:r>
      <w:r w:rsidR="000A5523">
        <w:rPr>
          <w:rFonts w:ascii="Arial" w:hAnsi="Arial" w:cs="Arial"/>
          <w:color w:val="555555"/>
          <w:sz w:val="23"/>
          <w:szCs w:val="23"/>
          <w:shd w:val="clear" w:color="auto" w:fill="FCFCFC"/>
        </w:rPr>
        <w:t xml:space="preserve">their respective </w:t>
      </w:r>
      <w:r w:rsidRPr="00855E63">
        <w:rPr>
          <w:rFonts w:ascii="Arial" w:hAnsi="Arial" w:cs="Arial"/>
          <w:color w:val="555555"/>
          <w:sz w:val="23"/>
          <w:szCs w:val="23"/>
          <w:shd w:val="clear" w:color="auto" w:fill="FCFCFC"/>
        </w:rPr>
        <w:t>profession</w:t>
      </w:r>
      <w:r w:rsidR="000E3D32">
        <w:rPr>
          <w:rFonts w:ascii="Arial" w:hAnsi="Arial" w:cs="Arial"/>
          <w:color w:val="555555"/>
          <w:sz w:val="23"/>
          <w:szCs w:val="23"/>
          <w:shd w:val="clear" w:color="auto" w:fill="FCFCFC"/>
        </w:rPr>
        <w:t xml:space="preserve"> step by step</w:t>
      </w:r>
      <w:r w:rsidRPr="00855E63">
        <w:rPr>
          <w:rFonts w:ascii="Arial" w:hAnsi="Arial" w:cs="Arial"/>
          <w:color w:val="555555"/>
          <w:sz w:val="23"/>
          <w:szCs w:val="23"/>
          <w:shd w:val="clear" w:color="auto" w:fill="FCFCFC"/>
        </w:rPr>
        <w:t xml:space="preserve">, </w:t>
      </w:r>
      <w:r w:rsidR="000A5523">
        <w:rPr>
          <w:rFonts w:ascii="Arial" w:hAnsi="Arial" w:cs="Arial"/>
          <w:color w:val="555555"/>
          <w:sz w:val="23"/>
          <w:szCs w:val="23"/>
          <w:shd w:val="clear" w:color="auto" w:fill="FCFCFC"/>
        </w:rPr>
        <w:t>which would</w:t>
      </w:r>
      <w:r w:rsidR="00CF1FD5" w:rsidRPr="000912F8">
        <w:rPr>
          <w:rFonts w:ascii="Arial" w:hAnsi="Arial" w:cs="Arial"/>
          <w:color w:val="555555"/>
          <w:sz w:val="23"/>
          <w:szCs w:val="23"/>
          <w:shd w:val="clear" w:color="auto" w:fill="FCFCFC"/>
        </w:rPr>
        <w:t xml:space="preserve"> able</w:t>
      </w:r>
      <w:r w:rsidR="000A5523">
        <w:rPr>
          <w:rFonts w:ascii="Arial" w:hAnsi="Arial" w:cs="Arial"/>
          <w:color w:val="555555"/>
          <w:sz w:val="23"/>
          <w:szCs w:val="23"/>
          <w:shd w:val="clear" w:color="auto" w:fill="FCFCFC"/>
        </w:rPr>
        <w:t xml:space="preserve"> them</w:t>
      </w:r>
      <w:r w:rsidR="00CF1FD5" w:rsidRPr="000912F8">
        <w:rPr>
          <w:rFonts w:ascii="Arial" w:hAnsi="Arial" w:cs="Arial"/>
          <w:color w:val="555555"/>
          <w:sz w:val="23"/>
          <w:szCs w:val="23"/>
          <w:shd w:val="clear" w:color="auto" w:fill="FCFCFC"/>
        </w:rPr>
        <w:t xml:space="preserve"> to </w:t>
      </w:r>
      <w:r w:rsidR="000E3D32">
        <w:rPr>
          <w:rFonts w:ascii="Arial" w:hAnsi="Arial" w:cs="Arial"/>
          <w:color w:val="555555"/>
          <w:sz w:val="23"/>
          <w:szCs w:val="23"/>
          <w:shd w:val="clear" w:color="auto" w:fill="FCFCFC"/>
        </w:rPr>
        <w:t xml:space="preserve">break down the </w:t>
      </w:r>
      <w:r w:rsidR="000A5523">
        <w:rPr>
          <w:rFonts w:ascii="Arial" w:hAnsi="Arial" w:cs="Arial"/>
          <w:color w:val="555555"/>
          <w:sz w:val="23"/>
          <w:szCs w:val="23"/>
          <w:shd w:val="clear" w:color="auto" w:fill="FCFCFC"/>
        </w:rPr>
        <w:t>four core competencies -</w:t>
      </w:r>
    </w:p>
    <w:p w14:paraId="2846C901" w14:textId="6F155551" w:rsidR="000E3D32" w:rsidRPr="000A5523" w:rsidRDefault="000A5523" w:rsidP="000A5523">
      <w:pPr>
        <w:pStyle w:val="ListParagraph"/>
        <w:numPr>
          <w:ilvl w:val="0"/>
          <w:numId w:val="6"/>
        </w:numPr>
        <w:shd w:val="clear" w:color="auto" w:fill="FFFFFF"/>
        <w:spacing w:before="100" w:beforeAutospacing="1" w:after="96" w:line="415" w:lineRule="atLeast"/>
        <w:jc w:val="both"/>
        <w:rPr>
          <w:rFonts w:ascii="Arial" w:hAnsi="Arial" w:cs="Arial"/>
          <w:color w:val="555555"/>
          <w:sz w:val="23"/>
          <w:szCs w:val="23"/>
          <w:shd w:val="clear" w:color="auto" w:fill="FCFCFC"/>
        </w:rPr>
      </w:pPr>
      <w:r>
        <w:rPr>
          <w:rFonts w:ascii="Arial" w:hAnsi="Arial" w:cs="Arial"/>
          <w:color w:val="555555"/>
          <w:sz w:val="23"/>
          <w:szCs w:val="23"/>
          <w:shd w:val="clear" w:color="auto" w:fill="FCFCFC"/>
        </w:rPr>
        <w:lastRenderedPageBreak/>
        <w:t>Time-</w:t>
      </w:r>
      <w:r w:rsidR="009C1B8A" w:rsidRPr="000A5523">
        <w:rPr>
          <w:rFonts w:ascii="Arial" w:hAnsi="Arial" w:cs="Arial"/>
          <w:color w:val="555555"/>
          <w:sz w:val="23"/>
          <w:szCs w:val="23"/>
          <w:shd w:val="clear" w:color="auto" w:fill="FCFCFC"/>
        </w:rPr>
        <w:t xml:space="preserve"> as in the time it</w:t>
      </w:r>
      <w:r w:rsidR="000E3D32" w:rsidRPr="000A5523">
        <w:rPr>
          <w:rFonts w:ascii="Arial" w:hAnsi="Arial" w:cs="Arial"/>
          <w:color w:val="555555"/>
          <w:sz w:val="23"/>
          <w:szCs w:val="23"/>
          <w:shd w:val="clear" w:color="auto" w:fill="FCFCFC"/>
        </w:rPr>
        <w:t xml:space="preserve"> takes to complete the project.</w:t>
      </w:r>
    </w:p>
    <w:p w14:paraId="35F46B7F" w14:textId="2A33F5F6" w:rsidR="000E3D32" w:rsidRPr="000A5523" w:rsidRDefault="000A5523" w:rsidP="000A5523">
      <w:pPr>
        <w:pStyle w:val="ListParagraph"/>
        <w:numPr>
          <w:ilvl w:val="0"/>
          <w:numId w:val="6"/>
        </w:numPr>
        <w:shd w:val="clear" w:color="auto" w:fill="FFFFFF"/>
        <w:spacing w:before="100" w:beforeAutospacing="1" w:after="96" w:line="415" w:lineRule="atLeast"/>
        <w:jc w:val="both"/>
        <w:rPr>
          <w:rFonts w:ascii="Arial" w:hAnsi="Arial" w:cs="Arial"/>
          <w:color w:val="555555"/>
          <w:sz w:val="23"/>
          <w:szCs w:val="23"/>
          <w:shd w:val="clear" w:color="auto" w:fill="FCFCFC"/>
        </w:rPr>
      </w:pPr>
      <w:r>
        <w:rPr>
          <w:rFonts w:ascii="Arial" w:hAnsi="Arial" w:cs="Arial"/>
          <w:color w:val="555555"/>
          <w:sz w:val="23"/>
          <w:szCs w:val="23"/>
          <w:shd w:val="clear" w:color="auto" w:fill="FCFCFC"/>
        </w:rPr>
        <w:t>Cost</w:t>
      </w:r>
      <w:proofErr w:type="gramStart"/>
      <w:r>
        <w:rPr>
          <w:rFonts w:ascii="Arial" w:hAnsi="Arial" w:cs="Arial"/>
          <w:color w:val="555555"/>
          <w:sz w:val="23"/>
          <w:szCs w:val="23"/>
          <w:shd w:val="clear" w:color="auto" w:fill="FCFCFC"/>
        </w:rPr>
        <w:t xml:space="preserve">- </w:t>
      </w:r>
      <w:r w:rsidR="009C1B8A" w:rsidRPr="000A5523">
        <w:rPr>
          <w:rFonts w:ascii="Arial" w:hAnsi="Arial" w:cs="Arial"/>
          <w:color w:val="555555"/>
          <w:sz w:val="23"/>
          <w:szCs w:val="23"/>
          <w:shd w:val="clear" w:color="auto" w:fill="FCFCFC"/>
        </w:rPr>
        <w:t>which</w:t>
      </w:r>
      <w:proofErr w:type="gramEnd"/>
      <w:r w:rsidR="009C1B8A" w:rsidRPr="000A5523">
        <w:rPr>
          <w:rFonts w:ascii="Arial" w:hAnsi="Arial" w:cs="Arial"/>
          <w:color w:val="555555"/>
          <w:sz w:val="23"/>
          <w:szCs w:val="23"/>
          <w:shd w:val="clear" w:color="auto" w:fill="FCFCFC"/>
        </w:rPr>
        <w:t xml:space="preserve"> inv</w:t>
      </w:r>
      <w:r w:rsidR="000E3D32" w:rsidRPr="000A5523">
        <w:rPr>
          <w:rFonts w:ascii="Arial" w:hAnsi="Arial" w:cs="Arial"/>
          <w:color w:val="555555"/>
          <w:sz w:val="23"/>
          <w:szCs w:val="23"/>
          <w:shd w:val="clear" w:color="auto" w:fill="FCFCFC"/>
        </w:rPr>
        <w:t>olves the financial investment.</w:t>
      </w:r>
    </w:p>
    <w:p w14:paraId="51E0F8DC" w14:textId="0A40A9C2" w:rsidR="000E3D32" w:rsidRPr="000A5523" w:rsidRDefault="000A5523" w:rsidP="000A5523">
      <w:pPr>
        <w:pStyle w:val="ListParagraph"/>
        <w:numPr>
          <w:ilvl w:val="0"/>
          <w:numId w:val="6"/>
        </w:numPr>
        <w:shd w:val="clear" w:color="auto" w:fill="FFFFFF"/>
        <w:spacing w:before="100" w:beforeAutospacing="1" w:after="96" w:line="415" w:lineRule="atLeast"/>
        <w:jc w:val="both"/>
        <w:rPr>
          <w:rFonts w:ascii="Arial" w:hAnsi="Arial" w:cs="Arial"/>
          <w:color w:val="555555"/>
          <w:sz w:val="23"/>
          <w:szCs w:val="23"/>
          <w:shd w:val="clear" w:color="auto" w:fill="FCFCFC"/>
        </w:rPr>
      </w:pPr>
      <w:r>
        <w:rPr>
          <w:rFonts w:ascii="Arial" w:hAnsi="Arial" w:cs="Arial"/>
          <w:color w:val="555555"/>
          <w:sz w:val="23"/>
          <w:szCs w:val="23"/>
          <w:shd w:val="clear" w:color="auto" w:fill="FCFCFC"/>
        </w:rPr>
        <w:t xml:space="preserve">Scope- </w:t>
      </w:r>
      <w:r w:rsidR="009C1B8A" w:rsidRPr="000A5523">
        <w:rPr>
          <w:rFonts w:ascii="Arial" w:hAnsi="Arial" w:cs="Arial"/>
          <w:color w:val="555555"/>
          <w:sz w:val="23"/>
          <w:szCs w:val="23"/>
          <w:shd w:val="clear" w:color="auto" w:fill="FCFCFC"/>
        </w:rPr>
        <w:t>or the</w:t>
      </w:r>
      <w:r w:rsidR="009C1B8A" w:rsidRPr="000A5523">
        <w:rPr>
          <w:rFonts w:ascii="Verdana" w:eastAsia="Times New Roman" w:hAnsi="Verdana" w:cs="Times New Roman"/>
          <w:color w:val="424242"/>
          <w:sz w:val="25"/>
          <w:szCs w:val="25"/>
        </w:rPr>
        <w:t xml:space="preserve"> </w:t>
      </w:r>
      <w:r w:rsidR="009C1B8A" w:rsidRPr="000A5523">
        <w:rPr>
          <w:rFonts w:ascii="Arial" w:hAnsi="Arial" w:cs="Arial"/>
          <w:color w:val="555555"/>
          <w:sz w:val="23"/>
          <w:szCs w:val="23"/>
          <w:shd w:val="clear" w:color="auto" w:fill="FCFCFC"/>
        </w:rPr>
        <w:t>work</w:t>
      </w:r>
      <w:r w:rsidR="000E3D32" w:rsidRPr="000A5523">
        <w:rPr>
          <w:rFonts w:ascii="Arial" w:hAnsi="Arial" w:cs="Arial"/>
          <w:color w:val="555555"/>
          <w:sz w:val="23"/>
          <w:szCs w:val="23"/>
          <w:shd w:val="clear" w:color="auto" w:fill="FCFCFC"/>
        </w:rPr>
        <w:t xml:space="preserve"> that the project requires.</w:t>
      </w:r>
    </w:p>
    <w:p w14:paraId="1D908FE2" w14:textId="06093883" w:rsidR="00855E63" w:rsidRPr="000A5523" w:rsidRDefault="000A5523" w:rsidP="000A5523">
      <w:pPr>
        <w:pStyle w:val="ListParagraph"/>
        <w:numPr>
          <w:ilvl w:val="0"/>
          <w:numId w:val="6"/>
        </w:numPr>
        <w:shd w:val="clear" w:color="auto" w:fill="FFFFFF"/>
        <w:spacing w:before="100" w:beforeAutospacing="1" w:after="96" w:line="415" w:lineRule="atLeast"/>
        <w:jc w:val="both"/>
        <w:rPr>
          <w:rFonts w:ascii="Arial" w:hAnsi="Arial" w:cs="Arial"/>
          <w:color w:val="555555"/>
          <w:sz w:val="23"/>
          <w:szCs w:val="23"/>
          <w:shd w:val="clear" w:color="auto" w:fill="FCFCFC"/>
        </w:rPr>
      </w:pPr>
      <w:r>
        <w:rPr>
          <w:rFonts w:ascii="Arial" w:hAnsi="Arial" w:cs="Arial"/>
          <w:color w:val="555555"/>
          <w:sz w:val="23"/>
          <w:szCs w:val="23"/>
          <w:shd w:val="clear" w:color="auto" w:fill="FCFCFC"/>
        </w:rPr>
        <w:t>Quality-</w:t>
      </w:r>
      <w:r w:rsidR="009C1B8A" w:rsidRPr="000A5523">
        <w:rPr>
          <w:rFonts w:ascii="Arial" w:hAnsi="Arial" w:cs="Arial"/>
          <w:color w:val="555555"/>
          <w:sz w:val="23"/>
          <w:szCs w:val="23"/>
          <w:shd w:val="clear" w:color="auto" w:fill="FCFCFC"/>
        </w:rPr>
        <w:t xml:space="preserve"> meeting the needs of the customer.</w:t>
      </w:r>
    </w:p>
    <w:p w14:paraId="1EF93BE7" w14:textId="1A6D19EA" w:rsidR="00DB7328" w:rsidRPr="00DB7328" w:rsidRDefault="009C1B8A" w:rsidP="00DB7328">
      <w:pPr>
        <w:numPr>
          <w:ilvl w:val="0"/>
          <w:numId w:val="2"/>
        </w:numPr>
        <w:shd w:val="clear" w:color="auto" w:fill="FFFFFF"/>
        <w:spacing w:before="100" w:beforeAutospacing="1" w:after="96" w:line="415" w:lineRule="atLeast"/>
        <w:ind w:left="444"/>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Business:</w:t>
      </w:r>
      <w:r w:rsidRPr="00855E63">
        <w:rPr>
          <w:rFonts w:ascii="Arial" w:hAnsi="Arial" w:cs="Arial"/>
          <w:color w:val="555555"/>
          <w:sz w:val="23"/>
          <w:szCs w:val="23"/>
          <w:shd w:val="clear" w:color="auto" w:fill="FCFCFC"/>
        </w:rPr>
        <w:t> </w:t>
      </w:r>
      <w:r w:rsidR="000912F8" w:rsidRPr="000912F8">
        <w:rPr>
          <w:rFonts w:ascii="Arial" w:hAnsi="Arial" w:cs="Arial"/>
          <w:color w:val="555555"/>
          <w:sz w:val="23"/>
          <w:szCs w:val="23"/>
          <w:shd w:val="clear" w:color="auto" w:fill="FCFCFC"/>
        </w:rPr>
        <w:t>There is a business side</w:t>
      </w:r>
      <w:r w:rsidRPr="00855E63">
        <w:rPr>
          <w:rFonts w:ascii="Arial" w:hAnsi="Arial" w:cs="Arial"/>
          <w:color w:val="555555"/>
          <w:sz w:val="23"/>
          <w:szCs w:val="23"/>
          <w:shd w:val="clear" w:color="auto" w:fill="FCFCFC"/>
        </w:rPr>
        <w:t xml:space="preserve"> to project management</w:t>
      </w:r>
      <w:r w:rsidR="00DB7328">
        <w:rPr>
          <w:rFonts w:ascii="Arial" w:hAnsi="Arial" w:cs="Arial"/>
          <w:color w:val="555555"/>
          <w:sz w:val="23"/>
          <w:szCs w:val="23"/>
          <w:shd w:val="clear" w:color="auto" w:fill="FCFCFC"/>
        </w:rPr>
        <w:t>. This</w:t>
      </w:r>
      <w:r w:rsidR="000912F8" w:rsidRPr="000912F8">
        <w:rPr>
          <w:rFonts w:ascii="Arial" w:hAnsi="Arial" w:cs="Arial"/>
          <w:color w:val="555555"/>
          <w:sz w:val="23"/>
          <w:szCs w:val="23"/>
          <w:shd w:val="clear" w:color="auto" w:fill="FCFCFC"/>
        </w:rPr>
        <w:t xml:space="preserve"> includes a good grasp</w:t>
      </w:r>
      <w:r w:rsidRPr="00855E63">
        <w:rPr>
          <w:rFonts w:ascii="Arial" w:hAnsi="Arial" w:cs="Arial"/>
          <w:color w:val="555555"/>
          <w:sz w:val="23"/>
          <w:szCs w:val="23"/>
          <w:shd w:val="clear" w:color="auto" w:fill="FCFCFC"/>
        </w:rPr>
        <w:t xml:space="preserve"> of the project financials</w:t>
      </w:r>
      <w:r w:rsidR="000912F8" w:rsidRPr="000912F8">
        <w:rPr>
          <w:rFonts w:ascii="Arial" w:hAnsi="Arial" w:cs="Arial"/>
          <w:color w:val="555555"/>
          <w:sz w:val="23"/>
          <w:szCs w:val="23"/>
          <w:shd w:val="clear" w:color="auto" w:fill="FCFCFC"/>
        </w:rPr>
        <w:t>, an understanding of profit,</w:t>
      </w:r>
      <w:r w:rsidRPr="00855E63">
        <w:rPr>
          <w:rFonts w:ascii="Arial" w:hAnsi="Arial" w:cs="Arial"/>
          <w:color w:val="555555"/>
          <w:sz w:val="23"/>
          <w:szCs w:val="23"/>
          <w:shd w:val="clear" w:color="auto" w:fill="FCFCFC"/>
        </w:rPr>
        <w:t xml:space="preserve"> loss</w:t>
      </w:r>
      <w:r w:rsidR="000912F8" w:rsidRPr="000912F8">
        <w:rPr>
          <w:rFonts w:ascii="Arial" w:hAnsi="Arial" w:cs="Arial"/>
          <w:color w:val="555555"/>
          <w:sz w:val="23"/>
          <w:szCs w:val="23"/>
          <w:shd w:val="clear" w:color="auto" w:fill="FCFCFC"/>
        </w:rPr>
        <w:t>, turnover</w:t>
      </w:r>
      <w:r w:rsidRPr="00855E63">
        <w:rPr>
          <w:rFonts w:ascii="Arial" w:hAnsi="Arial" w:cs="Arial"/>
          <w:color w:val="555555"/>
          <w:sz w:val="23"/>
          <w:szCs w:val="23"/>
          <w:shd w:val="clear" w:color="auto" w:fill="FCFCFC"/>
        </w:rPr>
        <w:t xml:space="preserve">, as well as the skill of </w:t>
      </w:r>
      <w:r w:rsidR="000912F8" w:rsidRPr="000912F8">
        <w:rPr>
          <w:rFonts w:ascii="Arial" w:hAnsi="Arial" w:cs="Arial"/>
          <w:color w:val="555555"/>
          <w:sz w:val="23"/>
          <w:szCs w:val="23"/>
          <w:shd w:val="clear" w:color="auto" w:fill="FCFCFC"/>
        </w:rPr>
        <w:t>making a budget</w:t>
      </w:r>
      <w:r w:rsidRPr="00855E63">
        <w:rPr>
          <w:rFonts w:ascii="Arial" w:hAnsi="Arial" w:cs="Arial"/>
          <w:color w:val="555555"/>
          <w:sz w:val="23"/>
          <w:szCs w:val="23"/>
          <w:shd w:val="clear" w:color="auto" w:fill="FCFCFC"/>
        </w:rPr>
        <w:t xml:space="preserve"> and sticking to a </w:t>
      </w:r>
      <w:hyperlink r:id="rId6" w:tgtFrame="_blank" w:history="1">
        <w:r w:rsidRPr="000912F8">
          <w:rPr>
            <w:rFonts w:ascii="Arial" w:hAnsi="Arial" w:cs="Arial"/>
            <w:color w:val="555555"/>
            <w:sz w:val="23"/>
            <w:szCs w:val="23"/>
            <w:shd w:val="clear" w:color="auto" w:fill="FCFCFC"/>
          </w:rPr>
          <w:t>project budget</w:t>
        </w:r>
      </w:hyperlink>
      <w:r w:rsidR="00DB7328">
        <w:rPr>
          <w:rFonts w:ascii="Arial" w:hAnsi="Arial" w:cs="Arial"/>
          <w:color w:val="555555"/>
          <w:sz w:val="23"/>
          <w:szCs w:val="23"/>
          <w:shd w:val="clear" w:color="auto" w:fill="FCFCFC"/>
        </w:rPr>
        <w:t>.</w:t>
      </w:r>
    </w:p>
    <w:p w14:paraId="077AFB85" w14:textId="4AFE9C98" w:rsidR="00DB7328" w:rsidRPr="00DB7328" w:rsidRDefault="009C1B8A" w:rsidP="00DB7328">
      <w:pPr>
        <w:numPr>
          <w:ilvl w:val="0"/>
          <w:numId w:val="2"/>
        </w:numPr>
        <w:shd w:val="clear" w:color="auto" w:fill="FFFFFF"/>
        <w:spacing w:before="100" w:beforeAutospacing="1" w:after="96" w:line="415" w:lineRule="atLeast"/>
        <w:ind w:left="444"/>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Leadership:</w:t>
      </w:r>
      <w:r w:rsidRPr="00855E63">
        <w:rPr>
          <w:rFonts w:ascii="Arial" w:hAnsi="Arial" w:cs="Arial"/>
          <w:color w:val="555555"/>
          <w:sz w:val="23"/>
          <w:szCs w:val="23"/>
          <w:shd w:val="clear" w:color="auto" w:fill="FCFCFC"/>
        </w:rPr>
        <w:t xml:space="preserve"> Leading a project inherently means being a leader. Leadership is not a technical skill, but it can be studied and taught. Some leadership skills include being able to resolve conflicts, communicating, speaking, and writing clearly, having negotiating skills, bein</w:t>
      </w:r>
      <w:r w:rsidR="00DB7328">
        <w:rPr>
          <w:rFonts w:ascii="Arial" w:hAnsi="Arial" w:cs="Arial"/>
          <w:color w:val="555555"/>
          <w:sz w:val="23"/>
          <w:szCs w:val="23"/>
          <w:shd w:val="clear" w:color="auto" w:fill="FCFCFC"/>
        </w:rPr>
        <w:t>g persuasive and leading teams.</w:t>
      </w:r>
    </w:p>
    <w:p w14:paraId="46980944" w14:textId="460320D5" w:rsidR="00A311AB" w:rsidRPr="00855E63" w:rsidRDefault="00A311AB" w:rsidP="00DB7328">
      <w:pPr>
        <w:shd w:val="clear" w:color="auto" w:fill="FFFFFF"/>
        <w:spacing w:before="100" w:beforeAutospacing="1" w:after="96" w:line="415" w:lineRule="atLeast"/>
        <w:jc w:val="both"/>
        <w:rPr>
          <w:rFonts w:ascii="Arial" w:hAnsi="Arial" w:cs="Arial"/>
          <w:color w:val="555555"/>
          <w:sz w:val="23"/>
          <w:szCs w:val="23"/>
          <w:shd w:val="clear" w:color="auto" w:fill="FCFCFC"/>
        </w:rPr>
      </w:pPr>
    </w:p>
    <w:p w14:paraId="54DF3002" w14:textId="77777777" w:rsidR="00855E63" w:rsidRPr="00855E63" w:rsidRDefault="009C1B8A" w:rsidP="00EC0EBD">
      <w:pPr>
        <w:shd w:val="clear" w:color="auto" w:fill="FFFFFF"/>
        <w:spacing w:after="162" w:line="240" w:lineRule="auto"/>
        <w:jc w:val="both"/>
        <w:outlineLvl w:val="2"/>
        <w:rPr>
          <w:rFonts w:ascii="Verdana" w:eastAsia="Times New Roman" w:hAnsi="Verdana" w:cs="Times New Roman"/>
          <w:b/>
          <w:bCs/>
          <w:color w:val="214293"/>
          <w:sz w:val="31"/>
          <w:szCs w:val="31"/>
        </w:rPr>
      </w:pPr>
      <w:r w:rsidRPr="00855E63">
        <w:rPr>
          <w:rFonts w:ascii="Verdana" w:eastAsia="Times New Roman" w:hAnsi="Verdana" w:cs="Times New Roman"/>
          <w:color w:val="424242"/>
          <w:sz w:val="25"/>
          <w:szCs w:val="25"/>
          <w:u w:val="single"/>
        </w:rPr>
        <w:t>Training</w:t>
      </w:r>
    </w:p>
    <w:p w14:paraId="11418D47" w14:textId="77777777" w:rsidR="00855E63" w:rsidRPr="00855E63" w:rsidRDefault="009C1B8A" w:rsidP="00EC0EBD">
      <w:pPr>
        <w:shd w:val="clear" w:color="auto" w:fill="FFFFFF"/>
        <w:spacing w:before="100" w:beforeAutospacing="1" w:after="96" w:line="415" w:lineRule="atLeast"/>
        <w:jc w:val="both"/>
        <w:rPr>
          <w:rFonts w:ascii="Arial" w:hAnsi="Arial" w:cs="Arial"/>
          <w:color w:val="555555"/>
          <w:sz w:val="23"/>
          <w:szCs w:val="23"/>
          <w:shd w:val="clear" w:color="auto" w:fill="FCFCFC"/>
        </w:rPr>
      </w:pPr>
      <w:r w:rsidRPr="00855E63">
        <w:rPr>
          <w:rFonts w:ascii="Arial" w:hAnsi="Arial" w:cs="Arial"/>
          <w:color w:val="555555"/>
          <w:sz w:val="23"/>
          <w:szCs w:val="23"/>
          <w:shd w:val="clear" w:color="auto" w:fill="FCFCFC"/>
        </w:rPr>
        <w:t>There are two channels that lead to </w:t>
      </w:r>
      <w:hyperlink r:id="rId7" w:tgtFrame="_blank" w:history="1">
        <w:r w:rsidRPr="000912F8">
          <w:rPr>
            <w:rFonts w:ascii="Arial" w:hAnsi="Arial" w:cs="Arial"/>
            <w:color w:val="555555"/>
            <w:sz w:val="23"/>
            <w:szCs w:val="23"/>
            <w:shd w:val="clear" w:color="auto" w:fill="FCFCFC"/>
          </w:rPr>
          <w:t>learning the skills</w:t>
        </w:r>
      </w:hyperlink>
      <w:r w:rsidRPr="00855E63">
        <w:rPr>
          <w:rFonts w:ascii="Arial" w:hAnsi="Arial" w:cs="Arial"/>
          <w:color w:val="555555"/>
          <w:sz w:val="23"/>
          <w:szCs w:val="23"/>
          <w:shd w:val="clear" w:color="auto" w:fill="FCFCFC"/>
        </w:rPr>
        <w:t> necessary for being a project manager.</w:t>
      </w:r>
    </w:p>
    <w:p w14:paraId="1AD59A63" w14:textId="77777777" w:rsidR="000912F8" w:rsidRPr="000912F8" w:rsidRDefault="009C1B8A" w:rsidP="00EC0EBD">
      <w:pPr>
        <w:pStyle w:val="ListParagraph"/>
        <w:numPr>
          <w:ilvl w:val="0"/>
          <w:numId w:val="3"/>
        </w:numPr>
        <w:shd w:val="clear" w:color="auto" w:fill="FFFFFF"/>
        <w:spacing w:before="100" w:beforeAutospacing="1" w:after="96" w:line="415" w:lineRule="atLeast"/>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Formal: These are structured courses of study devoted to the skill of managing a project, from getting a degree at an institution of higher learning to any number of certification programs.</w:t>
      </w:r>
    </w:p>
    <w:p w14:paraId="0F908748" w14:textId="0DE0E0A4" w:rsidR="000912F8" w:rsidRDefault="009C1B8A" w:rsidP="00EC0EBD">
      <w:pPr>
        <w:pStyle w:val="ListParagraph"/>
        <w:numPr>
          <w:ilvl w:val="0"/>
          <w:numId w:val="3"/>
        </w:numPr>
        <w:shd w:val="clear" w:color="auto" w:fill="FFFFFF"/>
        <w:spacing w:before="100" w:beforeAutospacing="1" w:after="96" w:line="415" w:lineRule="atLeast"/>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Informal: </w:t>
      </w:r>
      <w:r w:rsidRPr="00855E63">
        <w:rPr>
          <w:rFonts w:ascii="Arial" w:hAnsi="Arial" w:cs="Arial"/>
          <w:color w:val="555555"/>
          <w:sz w:val="23"/>
          <w:szCs w:val="23"/>
          <w:shd w:val="clear" w:color="auto" w:fill="FCFCFC"/>
        </w:rPr>
        <w:t xml:space="preserve">Some organizations have in-house programs to help you transition into project management or offer mentor </w:t>
      </w:r>
      <w:r w:rsidRPr="000912F8">
        <w:rPr>
          <w:rFonts w:ascii="Arial" w:hAnsi="Arial" w:cs="Arial"/>
          <w:color w:val="555555"/>
          <w:sz w:val="23"/>
          <w:szCs w:val="23"/>
          <w:shd w:val="clear" w:color="auto" w:fill="FCFCFC"/>
        </w:rPr>
        <w:t>and shadowing programs. There are</w:t>
      </w:r>
      <w:r w:rsidRPr="00855E63">
        <w:rPr>
          <w:rFonts w:ascii="Arial" w:hAnsi="Arial" w:cs="Arial"/>
          <w:color w:val="555555"/>
          <w:sz w:val="23"/>
          <w:szCs w:val="23"/>
          <w:shd w:val="clear" w:color="auto" w:fill="FCFCFC"/>
        </w:rPr>
        <w:t xml:space="preserve"> also volunteer work</w:t>
      </w:r>
      <w:r w:rsidRPr="000912F8">
        <w:rPr>
          <w:rFonts w:ascii="Arial" w:hAnsi="Arial" w:cs="Arial"/>
          <w:color w:val="555555"/>
          <w:sz w:val="23"/>
          <w:szCs w:val="23"/>
          <w:shd w:val="clear" w:color="auto" w:fill="FCFCFC"/>
        </w:rPr>
        <w:t>s</w:t>
      </w:r>
      <w:r w:rsidRPr="00855E63">
        <w:rPr>
          <w:rFonts w:ascii="Arial" w:hAnsi="Arial" w:cs="Arial"/>
          <w:color w:val="555555"/>
          <w:sz w:val="23"/>
          <w:szCs w:val="23"/>
          <w:shd w:val="clear" w:color="auto" w:fill="FCFCFC"/>
        </w:rPr>
        <w:t xml:space="preserve"> you can do to get the experience</w:t>
      </w:r>
      <w:r w:rsidRPr="000912F8">
        <w:rPr>
          <w:rFonts w:ascii="Arial" w:hAnsi="Arial" w:cs="Arial"/>
          <w:color w:val="555555"/>
          <w:sz w:val="23"/>
          <w:szCs w:val="23"/>
          <w:shd w:val="clear" w:color="auto" w:fill="FCFCFC"/>
        </w:rPr>
        <w:t>.</w:t>
      </w:r>
    </w:p>
    <w:p w14:paraId="0716B00D" w14:textId="77777777" w:rsidR="00DB7328" w:rsidRPr="000912F8" w:rsidRDefault="00DB7328" w:rsidP="00DB7328">
      <w:pPr>
        <w:pStyle w:val="ListParagraph"/>
        <w:shd w:val="clear" w:color="auto" w:fill="FFFFFF"/>
        <w:spacing w:before="100" w:beforeAutospacing="1" w:after="96" w:line="415" w:lineRule="atLeast"/>
        <w:jc w:val="both"/>
        <w:rPr>
          <w:rFonts w:ascii="Arial" w:hAnsi="Arial" w:cs="Arial"/>
          <w:color w:val="555555"/>
          <w:sz w:val="23"/>
          <w:szCs w:val="23"/>
          <w:shd w:val="clear" w:color="auto" w:fill="FCFCFC"/>
        </w:rPr>
      </w:pPr>
    </w:p>
    <w:p w14:paraId="36A29B4A" w14:textId="77777777" w:rsidR="00855E63" w:rsidRDefault="009C1B8A" w:rsidP="00EC0EBD">
      <w:pPr>
        <w:shd w:val="clear" w:color="auto" w:fill="FFFFFF"/>
        <w:spacing w:before="100" w:beforeAutospacing="1" w:after="162" w:line="240" w:lineRule="auto"/>
        <w:jc w:val="both"/>
        <w:outlineLvl w:val="2"/>
        <w:rPr>
          <w:rFonts w:ascii="Verdana" w:eastAsia="Times New Roman" w:hAnsi="Verdana" w:cs="Times New Roman"/>
          <w:color w:val="424242"/>
          <w:sz w:val="25"/>
          <w:szCs w:val="25"/>
          <w:u w:val="single"/>
        </w:rPr>
      </w:pPr>
      <w:r w:rsidRPr="00855E63">
        <w:rPr>
          <w:rFonts w:ascii="Verdana" w:eastAsia="Times New Roman" w:hAnsi="Verdana" w:cs="Times New Roman"/>
          <w:color w:val="424242"/>
          <w:sz w:val="25"/>
          <w:szCs w:val="25"/>
          <w:u w:val="single"/>
        </w:rPr>
        <w:t>Experience</w:t>
      </w:r>
    </w:p>
    <w:p w14:paraId="172C4053" w14:textId="260F5063" w:rsidR="000912F8" w:rsidRPr="000912F8" w:rsidRDefault="009C1B8A" w:rsidP="00EC0EBD">
      <w:pPr>
        <w:shd w:val="clear" w:color="auto" w:fill="FFFFFF"/>
        <w:spacing w:before="100" w:beforeAutospacing="1" w:after="96" w:line="415" w:lineRule="atLeast"/>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Work experience is any experience that a person gains while working in a specific field or occupation, but the expression is widely used to mean a type of volunteer work that is commonly intended for young people — often students — to get a feel for professional working environments.</w:t>
      </w:r>
      <w:r w:rsidR="00937A9A">
        <w:rPr>
          <w:rFonts w:ascii="Arial" w:hAnsi="Arial" w:cs="Arial"/>
          <w:color w:val="555555"/>
          <w:sz w:val="23"/>
          <w:szCs w:val="23"/>
          <w:shd w:val="clear" w:color="auto" w:fill="FCFCFC"/>
        </w:rPr>
        <w:t xml:space="preserve"> It is one of the most valued </w:t>
      </w:r>
      <w:r>
        <w:rPr>
          <w:rFonts w:ascii="Arial" w:hAnsi="Arial" w:cs="Arial"/>
          <w:color w:val="555555"/>
          <w:sz w:val="23"/>
          <w:szCs w:val="23"/>
          <w:shd w:val="clear" w:color="auto" w:fill="FCFCFC"/>
        </w:rPr>
        <w:t>Project management qualification.</w:t>
      </w:r>
    </w:p>
    <w:p w14:paraId="17AC6CD9" w14:textId="77777777" w:rsidR="00855E63" w:rsidRPr="000912F8" w:rsidRDefault="009C1B8A" w:rsidP="00EC0EBD">
      <w:pPr>
        <w:pStyle w:val="ListParagraph"/>
        <w:numPr>
          <w:ilvl w:val="0"/>
          <w:numId w:val="5"/>
        </w:numPr>
        <w:shd w:val="clear" w:color="auto" w:fill="FFFFFF"/>
        <w:spacing w:before="100" w:beforeAutospacing="1" w:after="96" w:line="415" w:lineRule="atLeast"/>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lastRenderedPageBreak/>
        <w:t>Volunteering: </w:t>
      </w:r>
      <w:r w:rsidR="000912F8" w:rsidRPr="000912F8">
        <w:rPr>
          <w:rFonts w:ascii="Arial" w:hAnsi="Arial" w:cs="Arial"/>
          <w:color w:val="555555"/>
          <w:sz w:val="23"/>
          <w:szCs w:val="23"/>
          <w:shd w:val="clear" w:color="auto" w:fill="FCFCFC"/>
        </w:rPr>
        <w:t>V</w:t>
      </w:r>
      <w:r w:rsidRPr="000912F8">
        <w:rPr>
          <w:rFonts w:ascii="Arial" w:hAnsi="Arial" w:cs="Arial"/>
          <w:color w:val="555555"/>
          <w:sz w:val="23"/>
          <w:szCs w:val="23"/>
          <w:shd w:val="clear" w:color="auto" w:fill="FCFCFC"/>
        </w:rPr>
        <w:t xml:space="preserve">olunteering is a way to get the experience you need. This can be through seeking projects that need guidance or leadership, or you might find such opportunities at your current place of employment. </w:t>
      </w:r>
    </w:p>
    <w:p w14:paraId="4CD87941" w14:textId="77777777" w:rsidR="00855E63" w:rsidRPr="00855E63" w:rsidRDefault="009C1B8A" w:rsidP="00EC0EBD">
      <w:pPr>
        <w:pStyle w:val="ListParagraph"/>
        <w:numPr>
          <w:ilvl w:val="0"/>
          <w:numId w:val="5"/>
        </w:numPr>
        <w:shd w:val="clear" w:color="auto" w:fill="FFFFFF"/>
        <w:spacing w:before="100" w:beforeAutospacing="1" w:after="96" w:line="415" w:lineRule="atLeast"/>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Internships: </w:t>
      </w:r>
      <w:r w:rsidRPr="00855E63">
        <w:rPr>
          <w:rFonts w:ascii="Arial" w:hAnsi="Arial" w:cs="Arial"/>
          <w:color w:val="555555"/>
          <w:sz w:val="23"/>
          <w:szCs w:val="23"/>
          <w:shd w:val="clear" w:color="auto" w:fill="FCFCFC"/>
        </w:rPr>
        <w:t>Look for opportunities to intern at some business or organization that is looking for people to help with managing their projects. This could lead to full-time employment, but at the very least it adds real experience to your resume.</w:t>
      </w:r>
    </w:p>
    <w:p w14:paraId="27B083D6" w14:textId="77777777" w:rsidR="00855E63" w:rsidRPr="00855E63" w:rsidRDefault="009C1B8A" w:rsidP="00EC0EBD">
      <w:pPr>
        <w:pStyle w:val="ListParagraph"/>
        <w:numPr>
          <w:ilvl w:val="0"/>
          <w:numId w:val="5"/>
        </w:numPr>
        <w:shd w:val="clear" w:color="auto" w:fill="FFFFFF"/>
        <w:spacing w:before="100" w:beforeAutospacing="1" w:after="96" w:line="415" w:lineRule="atLeast"/>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Co-Op: </w:t>
      </w:r>
      <w:r w:rsidRPr="00855E63">
        <w:rPr>
          <w:rFonts w:ascii="Arial" w:hAnsi="Arial" w:cs="Arial"/>
          <w:color w:val="555555"/>
          <w:sz w:val="23"/>
          <w:szCs w:val="23"/>
          <w:shd w:val="clear" w:color="auto" w:fill="FCFCFC"/>
        </w:rPr>
        <w:t>This is just another way to volunteer or intern at an organization. It usually applies to students who are seeking professional experience and consists of both formal training and learning experience.</w:t>
      </w:r>
    </w:p>
    <w:p w14:paraId="39BE7EB0" w14:textId="24CA512E" w:rsidR="00855E63" w:rsidRDefault="009C1B8A" w:rsidP="00EC0EBD">
      <w:pPr>
        <w:pStyle w:val="ListParagraph"/>
        <w:numPr>
          <w:ilvl w:val="1"/>
          <w:numId w:val="5"/>
        </w:numPr>
        <w:shd w:val="clear" w:color="auto" w:fill="FFFFFF"/>
        <w:spacing w:before="100" w:beforeAutospacing="1" w:after="96" w:line="415" w:lineRule="atLeast"/>
        <w:jc w:val="both"/>
        <w:rPr>
          <w:rFonts w:ascii="Arial" w:hAnsi="Arial" w:cs="Arial"/>
          <w:color w:val="555555"/>
          <w:sz w:val="23"/>
          <w:szCs w:val="23"/>
          <w:shd w:val="clear" w:color="auto" w:fill="FCFCFC"/>
        </w:rPr>
      </w:pPr>
      <w:r w:rsidRPr="000912F8">
        <w:rPr>
          <w:rFonts w:ascii="Arial" w:hAnsi="Arial" w:cs="Arial"/>
          <w:color w:val="555555"/>
          <w:sz w:val="23"/>
          <w:szCs w:val="23"/>
          <w:shd w:val="clear" w:color="auto" w:fill="FCFCFC"/>
        </w:rPr>
        <w:t>Entry Level/Advanced Level: </w:t>
      </w:r>
      <w:r w:rsidRPr="00855E63">
        <w:rPr>
          <w:rFonts w:ascii="Arial" w:hAnsi="Arial" w:cs="Arial"/>
          <w:color w:val="555555"/>
          <w:sz w:val="23"/>
          <w:szCs w:val="23"/>
          <w:shd w:val="clear" w:color="auto" w:fill="FCFCFC"/>
        </w:rPr>
        <w:t>Depending on your level of experience, newcomers to the industry can seek entry-level positions, while those with some years of project management experience can look for a more advanced-level position.</w:t>
      </w:r>
    </w:p>
    <w:p w14:paraId="00992303" w14:textId="77777777" w:rsidR="00DB7328" w:rsidRPr="00855E63" w:rsidRDefault="00DB7328" w:rsidP="00DB7328">
      <w:pPr>
        <w:pStyle w:val="ListParagraph"/>
        <w:shd w:val="clear" w:color="auto" w:fill="FFFFFF"/>
        <w:spacing w:before="100" w:beforeAutospacing="1" w:after="96" w:line="415" w:lineRule="atLeast"/>
        <w:ind w:left="1440"/>
        <w:jc w:val="both"/>
        <w:rPr>
          <w:rFonts w:ascii="Arial" w:hAnsi="Arial" w:cs="Arial"/>
          <w:color w:val="555555"/>
          <w:sz w:val="23"/>
          <w:szCs w:val="23"/>
          <w:shd w:val="clear" w:color="auto" w:fill="FCFCFC"/>
        </w:rPr>
      </w:pPr>
    </w:p>
    <w:p w14:paraId="5C0EE686" w14:textId="77777777" w:rsidR="00815D5C" w:rsidRPr="000912F8" w:rsidRDefault="009C1B8A" w:rsidP="00EC0EBD">
      <w:pPr>
        <w:shd w:val="clear" w:color="auto" w:fill="FFFFFF"/>
        <w:spacing w:before="100" w:beforeAutospacing="1" w:after="162" w:line="240" w:lineRule="auto"/>
        <w:jc w:val="both"/>
        <w:outlineLvl w:val="2"/>
        <w:rPr>
          <w:rFonts w:ascii="Verdana" w:eastAsia="Times New Roman" w:hAnsi="Verdana" w:cs="Times New Roman"/>
          <w:color w:val="424242"/>
          <w:sz w:val="25"/>
          <w:szCs w:val="25"/>
          <w:u w:val="single"/>
        </w:rPr>
      </w:pPr>
      <w:r w:rsidRPr="000912F8">
        <w:rPr>
          <w:rFonts w:ascii="Verdana" w:eastAsia="Times New Roman" w:hAnsi="Verdana" w:cs="Times New Roman"/>
          <w:color w:val="424242"/>
          <w:sz w:val="25"/>
          <w:szCs w:val="25"/>
          <w:u w:val="single"/>
        </w:rPr>
        <w:t>Project Management certification</w:t>
      </w:r>
      <w:bookmarkStart w:id="0" w:name="_GoBack"/>
      <w:bookmarkEnd w:id="0"/>
    </w:p>
    <w:p w14:paraId="42AE928C" w14:textId="4BF2D082" w:rsidR="00E04862" w:rsidRPr="00EC0EBD" w:rsidRDefault="009C1B8A" w:rsidP="00EC0EBD">
      <w:pPr>
        <w:shd w:val="clear" w:color="auto" w:fill="FFFFFF"/>
        <w:spacing w:before="100" w:beforeAutospacing="1" w:after="96" w:line="415" w:lineRule="atLeast"/>
        <w:jc w:val="both"/>
        <w:rPr>
          <w:rFonts w:ascii="Arial" w:hAnsi="Arial" w:cs="Arial"/>
          <w:color w:val="555555"/>
          <w:sz w:val="23"/>
          <w:szCs w:val="23"/>
          <w:shd w:val="clear" w:color="auto" w:fill="FCFCFC"/>
        </w:rPr>
      </w:pPr>
      <w:r w:rsidRPr="00937A9A">
        <w:rPr>
          <w:rFonts w:ascii="Arial" w:hAnsi="Arial" w:cs="Arial"/>
          <w:color w:val="555555"/>
          <w:sz w:val="23"/>
          <w:szCs w:val="23"/>
          <w:shd w:val="clear" w:color="auto" w:fill="FCFCFC"/>
        </w:rPr>
        <w:t>Project management certification</w:t>
      </w:r>
      <w:r w:rsidR="00937A9A">
        <w:rPr>
          <w:rFonts w:ascii="Arial" w:hAnsi="Arial" w:cs="Arial"/>
          <w:color w:val="555555"/>
          <w:sz w:val="23"/>
          <w:szCs w:val="23"/>
          <w:shd w:val="clear" w:color="auto" w:fill="FCFCFC"/>
        </w:rPr>
        <w:t xml:space="preserve"> is also a qualification that</w:t>
      </w:r>
      <w:r w:rsidRPr="00937A9A">
        <w:rPr>
          <w:rFonts w:ascii="Arial" w:hAnsi="Arial" w:cs="Arial"/>
          <w:color w:val="555555"/>
          <w:sz w:val="23"/>
          <w:szCs w:val="23"/>
          <w:shd w:val="clear" w:color="auto" w:fill="FCFCFC"/>
        </w:rPr>
        <w:t xml:space="preserve"> helps to add values to your resume Project management jobs are high in demand. So, in most cases, several people apply for these jobs. It is time and resource consuming for the company to interview and assess the potential of all the applicants. As such, they like to filter out as many people as possible before the project management intervie</w:t>
      </w:r>
      <w:r w:rsidR="00CF1FD5" w:rsidRPr="00937A9A">
        <w:rPr>
          <w:rFonts w:ascii="Arial" w:hAnsi="Arial" w:cs="Arial"/>
          <w:color w:val="555555"/>
          <w:sz w:val="23"/>
          <w:szCs w:val="23"/>
          <w:shd w:val="clear" w:color="auto" w:fill="FCFCFC"/>
        </w:rPr>
        <w:t>w process. This is where the Project management</w:t>
      </w:r>
      <w:r w:rsidRPr="00937A9A">
        <w:rPr>
          <w:rFonts w:ascii="Arial" w:hAnsi="Arial" w:cs="Arial"/>
          <w:color w:val="555555"/>
          <w:sz w:val="23"/>
          <w:szCs w:val="23"/>
          <w:shd w:val="clear" w:color="auto" w:fill="FCFCFC"/>
        </w:rPr>
        <w:t xml:space="preserve"> certification proves beneficial as it is one of the most objective ways in which one can shortlist the candidates.</w:t>
      </w:r>
      <w:r w:rsidR="00CF1FD5" w:rsidRPr="00937A9A">
        <w:rPr>
          <w:rFonts w:ascii="Arial" w:hAnsi="Arial" w:cs="Arial"/>
          <w:color w:val="555555"/>
          <w:sz w:val="23"/>
          <w:szCs w:val="23"/>
          <w:shd w:val="clear" w:color="auto" w:fill="FCFCFC"/>
        </w:rPr>
        <w:t xml:space="preserve"> It also provides industry recognition. Some of </w:t>
      </w:r>
      <w:r w:rsidR="00AC7319" w:rsidRPr="00937A9A">
        <w:rPr>
          <w:rFonts w:ascii="Arial" w:hAnsi="Arial" w:cs="Arial"/>
          <w:color w:val="555555"/>
          <w:sz w:val="23"/>
          <w:szCs w:val="23"/>
          <w:shd w:val="clear" w:color="auto" w:fill="FCFCFC"/>
        </w:rPr>
        <w:t>these</w:t>
      </w:r>
      <w:r w:rsidR="00CF1FD5" w:rsidRPr="00937A9A">
        <w:rPr>
          <w:rFonts w:ascii="Arial" w:hAnsi="Arial" w:cs="Arial"/>
          <w:color w:val="555555"/>
          <w:sz w:val="23"/>
          <w:szCs w:val="23"/>
          <w:shd w:val="clear" w:color="auto" w:fill="FCFCFC"/>
        </w:rPr>
        <w:t xml:space="preserve"> certifications </w:t>
      </w:r>
      <w:r w:rsidR="00AC7319" w:rsidRPr="00937A9A">
        <w:rPr>
          <w:rFonts w:ascii="Arial" w:hAnsi="Arial" w:cs="Arial"/>
          <w:color w:val="555555"/>
          <w:sz w:val="23"/>
          <w:szCs w:val="23"/>
          <w:shd w:val="clear" w:color="auto" w:fill="FCFCFC"/>
        </w:rPr>
        <w:t>are</w:t>
      </w:r>
      <w:r w:rsidR="00CF1FD5" w:rsidRPr="00937A9A">
        <w:rPr>
          <w:rFonts w:ascii="Arial" w:hAnsi="Arial" w:cs="Arial"/>
          <w:color w:val="555555"/>
          <w:sz w:val="23"/>
          <w:szCs w:val="23"/>
          <w:shd w:val="clear" w:color="auto" w:fill="FCFCFC"/>
        </w:rPr>
        <w:t xml:space="preserve"> recognized globally. You can improve and learn skills. These things can contribute to increased income.</w:t>
      </w:r>
    </w:p>
    <w:sectPr w:rsidR="00E04862" w:rsidRPr="00EC0EBD" w:rsidSect="00815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C6F64"/>
    <w:multiLevelType w:val="multilevel"/>
    <w:tmpl w:val="5D92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573FF"/>
    <w:multiLevelType w:val="multilevel"/>
    <w:tmpl w:val="A9A48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27D4C"/>
    <w:multiLevelType w:val="hybridMultilevel"/>
    <w:tmpl w:val="59A6915E"/>
    <w:lvl w:ilvl="0" w:tplc="4009000F">
      <w:start w:val="1"/>
      <w:numFmt w:val="decimal"/>
      <w:lvlText w:val="%1."/>
      <w:lvlJc w:val="left"/>
      <w:pPr>
        <w:ind w:left="1164" w:hanging="360"/>
      </w:p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3" w15:restartNumberingAfterBreak="0">
    <w:nsid w:val="55D34330"/>
    <w:multiLevelType w:val="multilevel"/>
    <w:tmpl w:val="8980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514977"/>
    <w:multiLevelType w:val="hybridMultilevel"/>
    <w:tmpl w:val="43965FC0"/>
    <w:lvl w:ilvl="0" w:tplc="8FF2C6A0">
      <w:start w:val="1"/>
      <w:numFmt w:val="bullet"/>
      <w:lvlText w:val=""/>
      <w:lvlJc w:val="left"/>
      <w:pPr>
        <w:ind w:left="720" w:hanging="360"/>
      </w:pPr>
      <w:rPr>
        <w:rFonts w:ascii="Symbol" w:hAnsi="Symbol" w:hint="default"/>
      </w:rPr>
    </w:lvl>
    <w:lvl w:ilvl="1" w:tplc="953C9982">
      <w:start w:val="1"/>
      <w:numFmt w:val="bullet"/>
      <w:lvlText w:val="o"/>
      <w:lvlJc w:val="left"/>
      <w:pPr>
        <w:ind w:left="1440" w:hanging="360"/>
      </w:pPr>
      <w:rPr>
        <w:rFonts w:ascii="Courier New" w:hAnsi="Courier New" w:cs="Courier New" w:hint="default"/>
      </w:rPr>
    </w:lvl>
    <w:lvl w:ilvl="2" w:tplc="A4E67504" w:tentative="1">
      <w:start w:val="1"/>
      <w:numFmt w:val="bullet"/>
      <w:lvlText w:val=""/>
      <w:lvlJc w:val="left"/>
      <w:pPr>
        <w:ind w:left="2160" w:hanging="360"/>
      </w:pPr>
      <w:rPr>
        <w:rFonts w:ascii="Wingdings" w:hAnsi="Wingdings" w:hint="default"/>
      </w:rPr>
    </w:lvl>
    <w:lvl w:ilvl="3" w:tplc="B31008D6" w:tentative="1">
      <w:start w:val="1"/>
      <w:numFmt w:val="bullet"/>
      <w:lvlText w:val=""/>
      <w:lvlJc w:val="left"/>
      <w:pPr>
        <w:ind w:left="2880" w:hanging="360"/>
      </w:pPr>
      <w:rPr>
        <w:rFonts w:ascii="Symbol" w:hAnsi="Symbol" w:hint="default"/>
      </w:rPr>
    </w:lvl>
    <w:lvl w:ilvl="4" w:tplc="7C2E6E98" w:tentative="1">
      <w:start w:val="1"/>
      <w:numFmt w:val="bullet"/>
      <w:lvlText w:val="o"/>
      <w:lvlJc w:val="left"/>
      <w:pPr>
        <w:ind w:left="3600" w:hanging="360"/>
      </w:pPr>
      <w:rPr>
        <w:rFonts w:ascii="Courier New" w:hAnsi="Courier New" w:cs="Courier New" w:hint="default"/>
      </w:rPr>
    </w:lvl>
    <w:lvl w:ilvl="5" w:tplc="3086010E" w:tentative="1">
      <w:start w:val="1"/>
      <w:numFmt w:val="bullet"/>
      <w:lvlText w:val=""/>
      <w:lvlJc w:val="left"/>
      <w:pPr>
        <w:ind w:left="4320" w:hanging="360"/>
      </w:pPr>
      <w:rPr>
        <w:rFonts w:ascii="Wingdings" w:hAnsi="Wingdings" w:hint="default"/>
      </w:rPr>
    </w:lvl>
    <w:lvl w:ilvl="6" w:tplc="EC368DA4" w:tentative="1">
      <w:start w:val="1"/>
      <w:numFmt w:val="bullet"/>
      <w:lvlText w:val=""/>
      <w:lvlJc w:val="left"/>
      <w:pPr>
        <w:ind w:left="5040" w:hanging="360"/>
      </w:pPr>
      <w:rPr>
        <w:rFonts w:ascii="Symbol" w:hAnsi="Symbol" w:hint="default"/>
      </w:rPr>
    </w:lvl>
    <w:lvl w:ilvl="7" w:tplc="581A6FF0" w:tentative="1">
      <w:start w:val="1"/>
      <w:numFmt w:val="bullet"/>
      <w:lvlText w:val="o"/>
      <w:lvlJc w:val="left"/>
      <w:pPr>
        <w:ind w:left="5760" w:hanging="360"/>
      </w:pPr>
      <w:rPr>
        <w:rFonts w:ascii="Courier New" w:hAnsi="Courier New" w:cs="Courier New" w:hint="default"/>
      </w:rPr>
    </w:lvl>
    <w:lvl w:ilvl="8" w:tplc="CD20E542" w:tentative="1">
      <w:start w:val="1"/>
      <w:numFmt w:val="bullet"/>
      <w:lvlText w:val=""/>
      <w:lvlJc w:val="left"/>
      <w:pPr>
        <w:ind w:left="6480" w:hanging="360"/>
      </w:pPr>
      <w:rPr>
        <w:rFonts w:ascii="Wingdings" w:hAnsi="Wingdings" w:hint="default"/>
      </w:rPr>
    </w:lvl>
  </w:abstractNum>
  <w:abstractNum w:abstractNumId="5" w15:restartNumberingAfterBreak="0">
    <w:nsid w:val="77096C4D"/>
    <w:multiLevelType w:val="multilevel"/>
    <w:tmpl w:val="2854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855E63"/>
    <w:rsid w:val="000912F8"/>
    <w:rsid w:val="000A5523"/>
    <w:rsid w:val="000A73C6"/>
    <w:rsid w:val="000E3D32"/>
    <w:rsid w:val="002D1E64"/>
    <w:rsid w:val="00815D5C"/>
    <w:rsid w:val="00855E63"/>
    <w:rsid w:val="00937A9A"/>
    <w:rsid w:val="009C1B8A"/>
    <w:rsid w:val="009E14D8"/>
    <w:rsid w:val="00A311AB"/>
    <w:rsid w:val="00A9617D"/>
    <w:rsid w:val="00AC7319"/>
    <w:rsid w:val="00CF1FD5"/>
    <w:rsid w:val="00D578E0"/>
    <w:rsid w:val="00DB7328"/>
    <w:rsid w:val="00E04862"/>
    <w:rsid w:val="00EC0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D0C4"/>
  <w15:docId w15:val="{B6AD22B1-2A55-5C46-B09A-271387E3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5D5C"/>
  </w:style>
  <w:style w:type="paragraph" w:styleId="Heading2">
    <w:name w:val="heading 2"/>
    <w:basedOn w:val="Normal"/>
    <w:link w:val="Heading2Char"/>
    <w:uiPriority w:val="9"/>
    <w:qFormat/>
    <w:rsid w:val="00855E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5E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5E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5E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5E6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55E63"/>
    <w:rPr>
      <w:color w:val="0000FF"/>
      <w:u w:val="single"/>
    </w:rPr>
  </w:style>
  <w:style w:type="character" w:styleId="Strong">
    <w:name w:val="Strong"/>
    <w:basedOn w:val="DefaultParagraphFont"/>
    <w:uiPriority w:val="22"/>
    <w:qFormat/>
    <w:rsid w:val="00855E63"/>
    <w:rPr>
      <w:b/>
      <w:bCs/>
    </w:rPr>
  </w:style>
  <w:style w:type="paragraph" w:styleId="BalloonText">
    <w:name w:val="Balloon Text"/>
    <w:basedOn w:val="Normal"/>
    <w:link w:val="BalloonTextChar"/>
    <w:uiPriority w:val="99"/>
    <w:semiHidden/>
    <w:unhideWhenUsed/>
    <w:rsid w:val="00D578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78E0"/>
    <w:rPr>
      <w:rFonts w:ascii="Tahoma" w:hAnsi="Tahoma" w:cs="Tahoma"/>
      <w:sz w:val="16"/>
      <w:szCs w:val="16"/>
    </w:rPr>
  </w:style>
  <w:style w:type="paragraph" w:styleId="ListParagraph">
    <w:name w:val="List Paragraph"/>
    <w:basedOn w:val="Normal"/>
    <w:uiPriority w:val="34"/>
    <w:qFormat/>
    <w:rsid w:val="000912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ojectmanager.com/trai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jectmanager.com/templates/project-budget-templat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551</TotalTime>
  <Pages>3</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dc:creator>
  <cp:lastModifiedBy>verghese paul</cp:lastModifiedBy>
  <cp:revision>7</cp:revision>
  <dcterms:created xsi:type="dcterms:W3CDTF">2020-11-05T04:37:00Z</dcterms:created>
  <dcterms:modified xsi:type="dcterms:W3CDTF">2020-11-11T18:53:00Z</dcterms:modified>
</cp:coreProperties>
</file>