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8001C5F" w14:textId="7B0FF1DA" w:rsidR="00BD509A" w:rsidRPr="004A458C" w:rsidRDefault="00BD509A" w:rsidP="00BD509A">
      <w:pPr>
        <w:rPr>
          <w:sz w:val="22"/>
          <w:szCs w:val="22"/>
        </w:rPr>
      </w:pPr>
      <w:bookmarkStart w:id="0" w:name="_Hlk51093223"/>
      <w:bookmarkEnd w:id="0"/>
      <w:r w:rsidRPr="004A458C">
        <w:rPr>
          <w:sz w:val="22"/>
          <w:szCs w:val="22"/>
        </w:rPr>
        <w:t xml:space="preserve">    </w:t>
      </w:r>
      <w:r w:rsidRPr="004A458C">
        <w:rPr>
          <w:noProof/>
          <w:sz w:val="22"/>
          <w:szCs w:val="22"/>
        </w:rPr>
        <w:drawing>
          <wp:inline distT="0" distB="0" distL="114300" distR="114300" wp14:anchorId="2DBE2751" wp14:editId="72F71049">
            <wp:extent cx="763270" cy="759460"/>
            <wp:effectExtent l="0" t="0" r="17780" b="2540"/>
            <wp:docPr id="4" name="Picture 4" descr="spit_log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spit_logo"/>
                    <pic:cNvPicPr>
                      <a:picLocks noChangeAspect="1"/>
                    </pic:cNvPicPr>
                  </pic:nvPicPr>
                  <pic:blipFill>
                    <a:blip r:embed="rId8"/>
                    <a:stretch>
                      <a:fillRect/>
                    </a:stretch>
                  </pic:blipFill>
                  <pic:spPr>
                    <a:xfrm>
                      <a:off x="0" y="0"/>
                      <a:ext cx="763270" cy="759460"/>
                    </a:xfrm>
                    <a:prstGeom prst="rect">
                      <a:avLst/>
                    </a:prstGeom>
                    <a:noFill/>
                    <a:ln w="9525">
                      <a:noFill/>
                      <a:miter/>
                    </a:ln>
                    <a:effectLst/>
                  </pic:spPr>
                </pic:pic>
              </a:graphicData>
            </a:graphic>
          </wp:inline>
        </w:drawing>
      </w:r>
      <w:r w:rsidRPr="004A458C">
        <w:rPr>
          <w:sz w:val="22"/>
          <w:szCs w:val="22"/>
        </w:rPr>
        <w:t xml:space="preserve">                         </w:t>
      </w:r>
    </w:p>
    <w:p w14:paraId="374D68F1" w14:textId="77777777" w:rsidR="00BD509A" w:rsidRPr="004A458C" w:rsidRDefault="00BD509A" w:rsidP="00BD509A">
      <w:pPr>
        <w:rPr>
          <w:sz w:val="22"/>
          <w:szCs w:val="22"/>
        </w:rPr>
      </w:pPr>
      <w:r w:rsidRPr="004A458C">
        <w:rPr>
          <w:sz w:val="22"/>
          <w:szCs w:val="22"/>
        </w:rPr>
        <w:t>Sardar Patel Institute of Technology, Mumbai</w:t>
      </w:r>
    </w:p>
    <w:p w14:paraId="2FBFA5EA" w14:textId="77777777" w:rsidR="00BD509A" w:rsidRPr="004A458C" w:rsidRDefault="00BD509A" w:rsidP="00BD509A">
      <w:pPr>
        <w:rPr>
          <w:sz w:val="22"/>
          <w:szCs w:val="22"/>
        </w:rPr>
      </w:pPr>
      <w:r w:rsidRPr="004A458C">
        <w:rPr>
          <w:sz w:val="22"/>
          <w:szCs w:val="22"/>
        </w:rPr>
        <w:t>Department of Electronics and Telecommunication Engineering</w:t>
      </w:r>
    </w:p>
    <w:p w14:paraId="664CDCF8" w14:textId="2087E5F3" w:rsidR="00BD509A" w:rsidRPr="004A458C" w:rsidRDefault="00BD509A" w:rsidP="00BD509A">
      <w:pPr>
        <w:rPr>
          <w:sz w:val="22"/>
          <w:szCs w:val="22"/>
        </w:rPr>
      </w:pPr>
      <w:r w:rsidRPr="004A458C">
        <w:rPr>
          <w:sz w:val="22"/>
          <w:szCs w:val="22"/>
        </w:rPr>
        <w:t>T.E. Sem-V (20</w:t>
      </w:r>
      <w:r w:rsidR="008C57A5" w:rsidRPr="004A458C">
        <w:rPr>
          <w:sz w:val="22"/>
          <w:szCs w:val="22"/>
        </w:rPr>
        <w:t>20</w:t>
      </w:r>
      <w:r w:rsidRPr="004A458C">
        <w:rPr>
          <w:sz w:val="22"/>
          <w:szCs w:val="22"/>
        </w:rPr>
        <w:t>-20</w:t>
      </w:r>
      <w:r w:rsidR="008C57A5" w:rsidRPr="004A458C">
        <w:rPr>
          <w:sz w:val="22"/>
          <w:szCs w:val="22"/>
        </w:rPr>
        <w:t>21</w:t>
      </w:r>
      <w:r w:rsidRPr="004A458C">
        <w:rPr>
          <w:sz w:val="22"/>
          <w:szCs w:val="22"/>
        </w:rPr>
        <w:t>)</w:t>
      </w:r>
    </w:p>
    <w:p w14:paraId="2DC60391" w14:textId="2CA69BEB" w:rsidR="00BD509A" w:rsidRPr="004A458C" w:rsidRDefault="00BD509A" w:rsidP="00BD509A">
      <w:pPr>
        <w:rPr>
          <w:sz w:val="22"/>
          <w:szCs w:val="22"/>
        </w:rPr>
      </w:pPr>
      <w:r w:rsidRPr="004A458C">
        <w:rPr>
          <w:sz w:val="22"/>
          <w:szCs w:val="22"/>
        </w:rPr>
        <w:t>ETL53-Fundamentals of Antenna Lab</w:t>
      </w:r>
    </w:p>
    <w:p w14:paraId="08A3075D" w14:textId="254D625E" w:rsidR="00665D9B" w:rsidRPr="004A458C" w:rsidRDefault="00BD509A" w:rsidP="00665D9B">
      <w:pPr>
        <w:rPr>
          <w:b/>
          <w:bCs/>
          <w:sz w:val="22"/>
          <w:szCs w:val="22"/>
        </w:rPr>
      </w:pPr>
      <w:r w:rsidRPr="004A458C">
        <w:rPr>
          <w:b/>
          <w:bCs/>
          <w:sz w:val="22"/>
          <w:szCs w:val="22"/>
        </w:rPr>
        <w:t>Lab</w:t>
      </w:r>
      <w:r w:rsidR="00665D9B" w:rsidRPr="004A458C">
        <w:rPr>
          <w:b/>
          <w:bCs/>
          <w:sz w:val="22"/>
          <w:szCs w:val="22"/>
        </w:rPr>
        <w:t xml:space="preserve"> </w:t>
      </w:r>
      <w:r w:rsidRPr="004A458C">
        <w:rPr>
          <w:b/>
          <w:bCs/>
          <w:sz w:val="22"/>
          <w:szCs w:val="22"/>
        </w:rPr>
        <w:t>-</w:t>
      </w:r>
      <w:r w:rsidR="00665D9B" w:rsidRPr="004A458C">
        <w:rPr>
          <w:b/>
          <w:bCs/>
          <w:sz w:val="22"/>
          <w:szCs w:val="22"/>
        </w:rPr>
        <w:t xml:space="preserve"> </w:t>
      </w:r>
      <w:r w:rsidR="002A6DB0">
        <w:rPr>
          <w:b/>
          <w:bCs/>
          <w:sz w:val="22"/>
          <w:szCs w:val="22"/>
        </w:rPr>
        <w:t>4</w:t>
      </w:r>
      <w:r w:rsidRPr="004A458C">
        <w:rPr>
          <w:b/>
          <w:bCs/>
          <w:sz w:val="22"/>
          <w:szCs w:val="22"/>
        </w:rPr>
        <w:t xml:space="preserve">: </w:t>
      </w:r>
      <w:r w:rsidR="002D0691">
        <w:rPr>
          <w:b/>
          <w:bCs/>
          <w:sz w:val="22"/>
          <w:szCs w:val="22"/>
        </w:rPr>
        <w:t>P</w:t>
      </w:r>
      <w:r w:rsidR="002A6DB0">
        <w:rPr>
          <w:b/>
          <w:bCs/>
          <w:sz w:val="22"/>
          <w:szCs w:val="22"/>
        </w:rPr>
        <w:t>attern Multiplication Phenomenon</w:t>
      </w:r>
      <w:r w:rsidRPr="004A458C">
        <w:rPr>
          <w:b/>
          <w:bCs/>
          <w:sz w:val="22"/>
          <w:szCs w:val="22"/>
        </w:rPr>
        <w:t xml:space="preserve"> </w:t>
      </w:r>
    </w:p>
    <w:p w14:paraId="4CF876D6" w14:textId="77777777" w:rsidR="001856BA" w:rsidRPr="004A458C" w:rsidRDefault="001856BA" w:rsidP="001856BA">
      <w:pPr>
        <w:jc w:val="both"/>
        <w:rPr>
          <w:sz w:val="22"/>
          <w:szCs w:val="22"/>
        </w:rPr>
      </w:pPr>
    </w:p>
    <w:p w14:paraId="72F3D1F8" w14:textId="5D263E68" w:rsidR="001856BA" w:rsidRPr="004A458C" w:rsidRDefault="001856BA" w:rsidP="001856BA">
      <w:pPr>
        <w:spacing w:line="13.80pt" w:lineRule="auto"/>
        <w:jc w:val="start"/>
        <w:rPr>
          <w:rFonts w:eastAsia="Times New Roman"/>
          <w:b/>
          <w:sz w:val="22"/>
          <w:szCs w:val="22"/>
          <w:lang w:val="en" w:eastAsia="en-IN"/>
        </w:rPr>
      </w:pPr>
      <w:r w:rsidRPr="004A458C">
        <w:rPr>
          <w:rFonts w:eastAsia="Times New Roman"/>
          <w:b/>
          <w:sz w:val="22"/>
          <w:szCs w:val="22"/>
          <w:lang w:val="en" w:eastAsia="en-IN"/>
        </w:rPr>
        <w:t xml:space="preserve">Name: Kaustubh Venkatesh </w:t>
      </w:r>
      <w:r w:rsidR="00306FB1" w:rsidRPr="004A458C">
        <w:rPr>
          <w:rFonts w:eastAsia="Times New Roman"/>
          <w:b/>
          <w:sz w:val="22"/>
          <w:szCs w:val="22"/>
          <w:lang w:val="en" w:eastAsia="en-IN"/>
        </w:rPr>
        <w:tab/>
      </w:r>
      <w:r w:rsidR="00306FB1" w:rsidRPr="004A458C">
        <w:rPr>
          <w:rFonts w:eastAsia="Times New Roman"/>
          <w:b/>
          <w:sz w:val="22"/>
          <w:szCs w:val="22"/>
          <w:lang w:val="en" w:eastAsia="en-IN"/>
        </w:rPr>
        <w:tab/>
      </w:r>
      <w:r w:rsidR="00306FB1" w:rsidRPr="004A458C">
        <w:rPr>
          <w:rFonts w:eastAsia="Times New Roman"/>
          <w:b/>
          <w:sz w:val="22"/>
          <w:szCs w:val="22"/>
          <w:lang w:val="en" w:eastAsia="en-IN"/>
        </w:rPr>
        <w:tab/>
      </w:r>
      <w:r w:rsidR="00306FB1" w:rsidRPr="004A458C">
        <w:rPr>
          <w:rFonts w:eastAsia="Times New Roman"/>
          <w:b/>
          <w:sz w:val="22"/>
          <w:szCs w:val="22"/>
          <w:lang w:val="en" w:eastAsia="en-IN"/>
        </w:rPr>
        <w:tab/>
        <w:t xml:space="preserve">   </w:t>
      </w:r>
      <w:r w:rsidR="00665D9B" w:rsidRPr="004A458C">
        <w:rPr>
          <w:rFonts w:eastAsia="Times New Roman"/>
          <w:b/>
          <w:sz w:val="22"/>
          <w:szCs w:val="22"/>
          <w:lang w:val="en" w:eastAsia="en-IN"/>
        </w:rPr>
        <w:t xml:space="preserve"> </w:t>
      </w:r>
      <w:r w:rsidR="00306FB1" w:rsidRPr="004A458C">
        <w:rPr>
          <w:rFonts w:eastAsia="Times New Roman"/>
          <w:b/>
          <w:sz w:val="22"/>
          <w:szCs w:val="22"/>
          <w:lang w:val="en" w:eastAsia="en-IN"/>
        </w:rPr>
        <w:t>Name :</w:t>
      </w:r>
      <w:r w:rsidR="00665D9B" w:rsidRPr="004A458C">
        <w:rPr>
          <w:rFonts w:eastAsia="Times New Roman"/>
          <w:b/>
          <w:sz w:val="22"/>
          <w:szCs w:val="22"/>
          <w:lang w:val="en" w:eastAsia="en-IN"/>
        </w:rPr>
        <w:t xml:space="preserve"> Gokul Nair</w:t>
      </w:r>
      <w:r w:rsidR="00306FB1" w:rsidRPr="004A458C">
        <w:rPr>
          <w:rFonts w:eastAsia="Times New Roman"/>
          <w:b/>
          <w:sz w:val="22"/>
          <w:szCs w:val="22"/>
          <w:lang w:val="en" w:eastAsia="en-IN"/>
        </w:rPr>
        <w:t xml:space="preserve">  </w:t>
      </w:r>
      <w:r w:rsidR="00306FB1" w:rsidRPr="004A458C">
        <w:rPr>
          <w:rFonts w:eastAsia="Times New Roman"/>
          <w:b/>
          <w:sz w:val="22"/>
          <w:szCs w:val="22"/>
          <w:lang w:val="en" w:eastAsia="en-IN"/>
        </w:rPr>
        <w:tab/>
      </w:r>
      <w:r w:rsidR="00306FB1" w:rsidRPr="004A458C">
        <w:rPr>
          <w:rFonts w:eastAsia="Times New Roman"/>
          <w:b/>
          <w:sz w:val="22"/>
          <w:szCs w:val="22"/>
          <w:lang w:val="en" w:eastAsia="en-IN"/>
        </w:rPr>
        <w:tab/>
        <w:t xml:space="preserve">  </w:t>
      </w:r>
    </w:p>
    <w:p w14:paraId="0ECB1C52" w14:textId="5257518A" w:rsidR="001856BA" w:rsidRPr="004A458C" w:rsidRDefault="001856BA" w:rsidP="001856BA">
      <w:pPr>
        <w:spacing w:line="13.80pt" w:lineRule="auto"/>
        <w:jc w:val="start"/>
        <w:rPr>
          <w:rFonts w:eastAsia="Times New Roman"/>
          <w:b/>
          <w:sz w:val="22"/>
          <w:szCs w:val="22"/>
          <w:lang w:val="en" w:eastAsia="en-IN"/>
        </w:rPr>
      </w:pPr>
      <w:r w:rsidRPr="004A458C">
        <w:rPr>
          <w:rFonts w:eastAsia="Times New Roman"/>
          <w:b/>
          <w:sz w:val="22"/>
          <w:szCs w:val="22"/>
          <w:lang w:val="en" w:eastAsia="en-IN"/>
        </w:rPr>
        <w:t>UID : 2018120033</w:t>
      </w:r>
      <w:r w:rsidR="00CA03EC" w:rsidRPr="004A458C">
        <w:rPr>
          <w:rFonts w:eastAsia="Times New Roman"/>
          <w:b/>
          <w:sz w:val="22"/>
          <w:szCs w:val="22"/>
          <w:lang w:val="en" w:eastAsia="en-IN"/>
        </w:rPr>
        <w:t xml:space="preserve">  </w:t>
      </w:r>
      <w:r w:rsidRPr="004A458C">
        <w:rPr>
          <w:rFonts w:eastAsia="Times New Roman"/>
          <w:b/>
          <w:sz w:val="22"/>
          <w:szCs w:val="22"/>
          <w:lang w:val="en" w:eastAsia="en-IN"/>
        </w:rPr>
        <w:t xml:space="preserve">Batch : C  </w:t>
      </w:r>
      <w:r w:rsidR="00CA03EC" w:rsidRPr="004A458C">
        <w:rPr>
          <w:rFonts w:eastAsia="Times New Roman"/>
          <w:b/>
          <w:sz w:val="22"/>
          <w:szCs w:val="22"/>
          <w:lang w:val="en" w:eastAsia="en-IN"/>
        </w:rPr>
        <w:t xml:space="preserve"> </w:t>
      </w:r>
      <w:r w:rsidRPr="004A458C">
        <w:rPr>
          <w:rFonts w:eastAsia="Times New Roman"/>
          <w:b/>
          <w:sz w:val="22"/>
          <w:szCs w:val="22"/>
          <w:lang w:val="en" w:eastAsia="en-IN"/>
        </w:rPr>
        <w:t>Roll No. : 36</w:t>
      </w:r>
      <w:r w:rsidR="00665D9B" w:rsidRPr="004A458C">
        <w:rPr>
          <w:rFonts w:eastAsia="Times New Roman"/>
          <w:b/>
          <w:sz w:val="22"/>
          <w:szCs w:val="22"/>
          <w:lang w:val="en" w:eastAsia="en-IN"/>
        </w:rPr>
        <w:tab/>
      </w:r>
      <w:r w:rsidR="00CA03EC" w:rsidRPr="004A458C">
        <w:rPr>
          <w:rFonts w:eastAsia="Times New Roman"/>
          <w:b/>
          <w:sz w:val="22"/>
          <w:szCs w:val="22"/>
          <w:lang w:val="en" w:eastAsia="en-IN"/>
        </w:rPr>
        <w:t xml:space="preserve">                  </w:t>
      </w:r>
      <w:r w:rsidR="00665D9B" w:rsidRPr="004A458C">
        <w:rPr>
          <w:rFonts w:eastAsia="Times New Roman"/>
          <w:b/>
          <w:sz w:val="22"/>
          <w:szCs w:val="22"/>
          <w:lang w:val="en" w:eastAsia="en-IN"/>
        </w:rPr>
        <w:t xml:space="preserve">UID : 2018120039 </w:t>
      </w:r>
      <w:r w:rsidR="00CA03EC" w:rsidRPr="004A458C">
        <w:rPr>
          <w:rFonts w:eastAsia="Times New Roman"/>
          <w:b/>
          <w:sz w:val="22"/>
          <w:szCs w:val="22"/>
          <w:lang w:val="en" w:eastAsia="en-IN"/>
        </w:rPr>
        <w:t xml:space="preserve"> </w:t>
      </w:r>
      <w:r w:rsidR="00665D9B" w:rsidRPr="004A458C">
        <w:rPr>
          <w:rFonts w:eastAsia="Times New Roman"/>
          <w:b/>
          <w:sz w:val="22"/>
          <w:szCs w:val="22"/>
          <w:lang w:val="en" w:eastAsia="en-IN"/>
        </w:rPr>
        <w:t xml:space="preserve">Batch : C </w:t>
      </w:r>
      <w:r w:rsidR="00CA03EC" w:rsidRPr="004A458C">
        <w:rPr>
          <w:rFonts w:eastAsia="Times New Roman"/>
          <w:b/>
          <w:sz w:val="22"/>
          <w:szCs w:val="22"/>
          <w:lang w:val="en" w:eastAsia="en-IN"/>
        </w:rPr>
        <w:t xml:space="preserve"> </w:t>
      </w:r>
      <w:r w:rsidR="00665D9B" w:rsidRPr="004A458C">
        <w:rPr>
          <w:rFonts w:eastAsia="Times New Roman"/>
          <w:b/>
          <w:sz w:val="22"/>
          <w:szCs w:val="22"/>
          <w:lang w:val="en" w:eastAsia="en-IN"/>
        </w:rPr>
        <w:t>Roll No. : 43</w:t>
      </w:r>
    </w:p>
    <w:p w14:paraId="15E43928" w14:textId="0E3FB228" w:rsidR="004A458C" w:rsidRPr="004A458C" w:rsidRDefault="004A458C" w:rsidP="00BD509A">
      <w:pPr>
        <w:jc w:val="both"/>
        <w:rPr>
          <w:sz w:val="22"/>
          <w:szCs w:val="22"/>
        </w:rPr>
        <w:sectPr w:rsidR="004A458C" w:rsidRPr="004A458C" w:rsidSect="00BD509A">
          <w:footerReference w:type="first" r:id="rId9"/>
          <w:type w:val="continuous"/>
          <w:pgSz w:w="595.30pt" w:h="841.90pt" w:code="9"/>
          <w:pgMar w:top="22.50pt" w:right="44.65pt" w:bottom="72pt" w:left="44.65pt" w:header="36pt" w:footer="36pt" w:gutter="0pt"/>
          <w:cols w:space="36pt"/>
          <w:docGrid w:linePitch="360"/>
        </w:sectPr>
      </w:pPr>
    </w:p>
    <w:p w14:paraId="701358D9" w14:textId="77777777" w:rsidR="009303D9" w:rsidRDefault="00BD670B">
      <w:pPr>
        <w:rPr>
          <w:sz w:val="22"/>
          <w:szCs w:val="22"/>
        </w:rPr>
      </w:pPr>
      <w:r w:rsidRPr="004A458C">
        <w:rPr>
          <w:sz w:val="22"/>
          <w:szCs w:val="22"/>
        </w:rPr>
        <w:br w:type="column"/>
      </w:r>
    </w:p>
    <w:p w14:paraId="6F71807B" w14:textId="65AE7034" w:rsidR="002D0691" w:rsidRPr="004A458C" w:rsidRDefault="002D0691">
      <w:pPr>
        <w:rPr>
          <w:sz w:val="22"/>
          <w:szCs w:val="22"/>
        </w:rPr>
        <w:sectPr w:rsidR="002D0691" w:rsidRPr="004A458C" w:rsidSect="003B4E04">
          <w:type w:val="continuous"/>
          <w:pgSz w:w="595.30pt" w:h="841.90pt" w:code="9"/>
          <w:pgMar w:top="22.50pt" w:right="44.65pt" w:bottom="72pt" w:left="44.65pt" w:header="36pt" w:footer="36pt" w:gutter="0pt"/>
          <w:cols w:num="3" w:space="36pt"/>
          <w:docGrid w:linePitch="360"/>
        </w:sectPr>
      </w:pPr>
    </w:p>
    <w:p w14:paraId="1EF29A93" w14:textId="70BA3A3F" w:rsidR="00A23AD8" w:rsidRDefault="00A23AD8" w:rsidP="006B6B66">
      <w:pPr>
        <w:pStyle w:val="Heading1"/>
        <w:rPr>
          <w:sz w:val="22"/>
          <w:szCs w:val="22"/>
        </w:rPr>
      </w:pPr>
      <w:r w:rsidRPr="004A458C">
        <w:rPr>
          <w:sz w:val="22"/>
          <w:szCs w:val="22"/>
        </w:rPr>
        <w:t>Aim</w:t>
      </w:r>
    </w:p>
    <w:p w14:paraId="7093E1FD" w14:textId="64DEFA22" w:rsidR="00857FC7" w:rsidRPr="002A6DB0" w:rsidRDefault="002A6DB0" w:rsidP="002A6DB0">
      <w:pPr>
        <w:jc w:val="both"/>
        <w:rPr>
          <w:sz w:val="22"/>
          <w:szCs w:val="22"/>
        </w:rPr>
      </w:pPr>
      <w:r w:rsidRPr="002A6DB0">
        <w:rPr>
          <w:sz w:val="22"/>
          <w:szCs w:val="22"/>
        </w:rPr>
        <w:t>To show Pattern Multiplication phenomena in an Antenna using two infinitesimal dipole</w:t>
      </w:r>
      <w:r w:rsidR="00AF72C6">
        <w:rPr>
          <w:sz w:val="22"/>
          <w:szCs w:val="22"/>
        </w:rPr>
        <w:t>s</w:t>
      </w:r>
      <w:r w:rsidRPr="002A6DB0">
        <w:rPr>
          <w:sz w:val="22"/>
          <w:szCs w:val="22"/>
        </w:rPr>
        <w:t>. Given an array of two infinitesimal dipoles positioned along the z-axis,</w:t>
      </w:r>
      <w:r>
        <w:rPr>
          <w:sz w:val="22"/>
          <w:szCs w:val="22"/>
        </w:rPr>
        <w:t xml:space="preserve"> </w:t>
      </w:r>
      <w:r w:rsidRPr="002A6DB0">
        <w:rPr>
          <w:sz w:val="22"/>
          <w:szCs w:val="22"/>
        </w:rPr>
        <w:t xml:space="preserve">the normalized total field radiated by the two elements assuming no coupling between the elements is : </w:t>
      </w:r>
    </w:p>
    <w:p w14:paraId="33598410" w14:textId="2E44BA84" w:rsidR="002A6DB0" w:rsidRDefault="002A6DB0" w:rsidP="002A6DB0">
      <w:pPr>
        <w:jc w:val="both"/>
        <w:rPr>
          <w:sz w:val="22"/>
          <w:szCs w:val="22"/>
        </w:rPr>
      </w:pPr>
      <w:proofErr w:type="spellStart"/>
      <w:r w:rsidRPr="002A6DB0">
        <w:rPr>
          <w:sz w:val="22"/>
          <w:szCs w:val="22"/>
        </w:rPr>
        <w:t>E</w:t>
      </w:r>
      <w:r w:rsidRPr="002A6DB0">
        <w:rPr>
          <w:sz w:val="22"/>
          <w:szCs w:val="22"/>
          <w:vertAlign w:val="subscript"/>
        </w:rPr>
        <w:t>tn</w:t>
      </w:r>
      <w:proofErr w:type="spellEnd"/>
      <w:r w:rsidRPr="002A6DB0">
        <w:rPr>
          <w:sz w:val="22"/>
          <w:szCs w:val="22"/>
        </w:rPr>
        <w:t xml:space="preserve"> =  cos(theta)*cos(k*d*cos(theta)+ beta)/2).</w:t>
      </w:r>
    </w:p>
    <w:p w14:paraId="1DB41C31" w14:textId="77777777" w:rsidR="002A6DB0" w:rsidRPr="002A6DB0" w:rsidRDefault="002A6DB0" w:rsidP="002A6DB0">
      <w:pPr>
        <w:jc w:val="both"/>
        <w:rPr>
          <w:sz w:val="22"/>
          <w:szCs w:val="22"/>
        </w:rPr>
      </w:pPr>
    </w:p>
    <w:p w14:paraId="20404332" w14:textId="71EA4B47" w:rsidR="002A6DB0" w:rsidRPr="002A6DB0" w:rsidRDefault="002A6DB0" w:rsidP="002A6DB0">
      <w:pPr>
        <w:jc w:val="both"/>
        <w:rPr>
          <w:sz w:val="22"/>
          <w:szCs w:val="22"/>
        </w:rPr>
      </w:pPr>
      <w:r w:rsidRPr="002A6DB0">
        <w:rPr>
          <w:sz w:val="22"/>
          <w:szCs w:val="22"/>
        </w:rPr>
        <w:t xml:space="preserve">Compute the following :  </w:t>
      </w:r>
    </w:p>
    <w:p w14:paraId="0315954E" w14:textId="3A0FB52A" w:rsidR="002A6DB0" w:rsidRPr="002A6DB0" w:rsidRDefault="002A6DB0" w:rsidP="002A6DB0">
      <w:pPr>
        <w:pStyle w:val="Heading3"/>
        <w:numPr>
          <w:ilvl w:val="0"/>
          <w:numId w:val="0"/>
        </w:numPr>
        <w:rPr>
          <w:i w:val="0"/>
          <w:iCs w:val="0"/>
          <w:sz w:val="22"/>
          <w:szCs w:val="22"/>
        </w:rPr>
      </w:pPr>
      <w:r>
        <w:rPr>
          <w:i w:val="0"/>
          <w:iCs w:val="0"/>
          <w:sz w:val="22"/>
          <w:szCs w:val="22"/>
        </w:rPr>
        <w:t xml:space="preserve">1) </w:t>
      </w:r>
      <w:r w:rsidRPr="002A6DB0">
        <w:rPr>
          <w:i w:val="0"/>
          <w:iCs w:val="0"/>
          <w:sz w:val="22"/>
          <w:szCs w:val="22"/>
        </w:rPr>
        <w:t>Compute all the nulls.</w:t>
      </w:r>
    </w:p>
    <w:p w14:paraId="72D1B063" w14:textId="4A9E1ECD" w:rsidR="002A6DB0" w:rsidRPr="002A6DB0" w:rsidRDefault="002A6DB0" w:rsidP="002A6DB0">
      <w:pPr>
        <w:pStyle w:val="Heading3"/>
        <w:numPr>
          <w:ilvl w:val="0"/>
          <w:numId w:val="0"/>
        </w:numPr>
        <w:rPr>
          <w:i w:val="0"/>
          <w:iCs w:val="0"/>
          <w:sz w:val="22"/>
          <w:szCs w:val="22"/>
        </w:rPr>
      </w:pPr>
      <w:r>
        <w:rPr>
          <w:i w:val="0"/>
          <w:iCs w:val="0"/>
          <w:sz w:val="22"/>
          <w:szCs w:val="22"/>
        </w:rPr>
        <w:t xml:space="preserve">2) </w:t>
      </w:r>
      <w:r w:rsidRPr="002A6DB0">
        <w:rPr>
          <w:i w:val="0"/>
          <w:iCs w:val="0"/>
          <w:sz w:val="22"/>
          <w:szCs w:val="22"/>
        </w:rPr>
        <w:t>Plot the Radiation pattern of single Antenna element.</w:t>
      </w:r>
    </w:p>
    <w:p w14:paraId="2236CD89" w14:textId="0CD434B1" w:rsidR="002A6DB0" w:rsidRPr="002A6DB0" w:rsidRDefault="002A6DB0" w:rsidP="002A6DB0">
      <w:pPr>
        <w:pStyle w:val="Heading3"/>
        <w:numPr>
          <w:ilvl w:val="0"/>
          <w:numId w:val="0"/>
        </w:numPr>
        <w:rPr>
          <w:i w:val="0"/>
          <w:iCs w:val="0"/>
          <w:sz w:val="22"/>
          <w:szCs w:val="22"/>
        </w:rPr>
      </w:pPr>
      <w:r>
        <w:rPr>
          <w:i w:val="0"/>
          <w:iCs w:val="0"/>
          <w:sz w:val="22"/>
          <w:szCs w:val="22"/>
        </w:rPr>
        <w:t xml:space="preserve">3) </w:t>
      </w:r>
      <w:r w:rsidRPr="002A6DB0">
        <w:rPr>
          <w:i w:val="0"/>
          <w:iCs w:val="0"/>
          <w:sz w:val="22"/>
          <w:szCs w:val="22"/>
        </w:rPr>
        <w:t>Plot the Radiation pattern of an Array Antenna</w:t>
      </w:r>
    </w:p>
    <w:p w14:paraId="1AAC74F6" w14:textId="2D0889BE" w:rsidR="002A6DB0" w:rsidRDefault="002A6DB0" w:rsidP="002A6DB0">
      <w:pPr>
        <w:pStyle w:val="Heading3"/>
        <w:numPr>
          <w:ilvl w:val="0"/>
          <w:numId w:val="0"/>
        </w:numPr>
        <w:rPr>
          <w:i w:val="0"/>
          <w:iCs w:val="0"/>
          <w:sz w:val="22"/>
          <w:szCs w:val="22"/>
        </w:rPr>
      </w:pPr>
      <w:r>
        <w:rPr>
          <w:i w:val="0"/>
          <w:iCs w:val="0"/>
          <w:sz w:val="22"/>
          <w:szCs w:val="22"/>
        </w:rPr>
        <w:t xml:space="preserve">4) </w:t>
      </w:r>
      <w:r w:rsidRPr="002A6DB0">
        <w:rPr>
          <w:i w:val="0"/>
          <w:iCs w:val="0"/>
          <w:sz w:val="22"/>
          <w:szCs w:val="22"/>
        </w:rPr>
        <w:t xml:space="preserve">Plot the Pattern Multiplication phenomena </w:t>
      </w:r>
    </w:p>
    <w:p w14:paraId="1D5ECAB4" w14:textId="77777777" w:rsidR="002A6DB0" w:rsidRPr="002A6DB0" w:rsidRDefault="002A6DB0" w:rsidP="002A6DB0"/>
    <w:p w14:paraId="75282601" w14:textId="77777777" w:rsidR="002A6DB0" w:rsidRPr="002A6DB0" w:rsidRDefault="002A6DB0" w:rsidP="002A6DB0">
      <w:pPr>
        <w:jc w:val="both"/>
        <w:rPr>
          <w:sz w:val="22"/>
          <w:szCs w:val="22"/>
        </w:rPr>
      </w:pPr>
      <w:r w:rsidRPr="002A6DB0">
        <w:rPr>
          <w:sz w:val="22"/>
          <w:szCs w:val="22"/>
        </w:rPr>
        <w:t xml:space="preserve">Operational Parameters : </w:t>
      </w:r>
    </w:p>
    <w:p w14:paraId="2046F65E" w14:textId="55666BCF" w:rsidR="002A6DB0" w:rsidRPr="002A6DB0" w:rsidRDefault="002A6DB0" w:rsidP="002A6DB0">
      <w:pPr>
        <w:jc w:val="both"/>
        <w:rPr>
          <w:sz w:val="22"/>
          <w:szCs w:val="22"/>
        </w:rPr>
      </w:pPr>
      <w:r>
        <w:rPr>
          <w:sz w:val="22"/>
          <w:szCs w:val="22"/>
        </w:rPr>
        <w:t>Distance between the Antennas (d)</w:t>
      </w:r>
      <w:r w:rsidRPr="002A6DB0">
        <w:rPr>
          <w:sz w:val="22"/>
          <w:szCs w:val="22"/>
        </w:rPr>
        <w:t xml:space="preserve"> = lambda</w:t>
      </w:r>
    </w:p>
    <w:p w14:paraId="2DFD819E" w14:textId="6C84BA5F" w:rsidR="002A6DB0" w:rsidRPr="002A6DB0" w:rsidRDefault="002A6DB0" w:rsidP="002A6DB0">
      <w:pPr>
        <w:jc w:val="both"/>
        <w:rPr>
          <w:sz w:val="22"/>
          <w:szCs w:val="22"/>
        </w:rPr>
      </w:pPr>
      <w:r>
        <w:rPr>
          <w:sz w:val="22"/>
          <w:szCs w:val="22"/>
        </w:rPr>
        <w:t>Phase Difference (</w:t>
      </w:r>
      <w:r w:rsidRPr="002A6DB0">
        <w:rPr>
          <w:sz w:val="22"/>
          <w:szCs w:val="22"/>
        </w:rPr>
        <w:t>beta</w:t>
      </w:r>
      <w:r>
        <w:rPr>
          <w:sz w:val="22"/>
          <w:szCs w:val="22"/>
        </w:rPr>
        <w:t>)</w:t>
      </w:r>
      <w:r w:rsidRPr="002A6DB0">
        <w:rPr>
          <w:sz w:val="22"/>
          <w:szCs w:val="22"/>
        </w:rPr>
        <w:t xml:space="preserve"> =  + pi/ 2</w:t>
      </w:r>
    </w:p>
    <w:p w14:paraId="33AB1312" w14:textId="427F2206" w:rsidR="00FF40AC" w:rsidRDefault="009303D9" w:rsidP="00A23AD8">
      <w:pPr>
        <w:pStyle w:val="Heading1"/>
        <w:rPr>
          <w:sz w:val="22"/>
          <w:szCs w:val="22"/>
        </w:rPr>
      </w:pPr>
      <w:r w:rsidRPr="00774D51">
        <w:rPr>
          <w:sz w:val="22"/>
          <w:szCs w:val="22"/>
        </w:rPr>
        <w:t xml:space="preserve">Introduction </w:t>
      </w:r>
    </w:p>
    <w:p w14:paraId="22490D95" w14:textId="67C18430" w:rsidR="002E72B8" w:rsidRPr="002E72B8" w:rsidRDefault="002E72B8" w:rsidP="002E72B8">
      <w:pPr>
        <w:jc w:val="both"/>
        <w:rPr>
          <w:sz w:val="22"/>
          <w:szCs w:val="22"/>
        </w:rPr>
      </w:pPr>
      <w:r w:rsidRPr="002E72B8">
        <w:rPr>
          <w:sz w:val="22"/>
          <w:szCs w:val="22"/>
        </w:rPr>
        <w:t>An antenna array (or array antenna) is a set of multiple connected antennas which work together as a single antenna, to transmit or receive radio waves. The individual antennas (called elements) are usually connected to a single receiver or transmitter by feedlines that feed the power to the elements in a specific phase relationship.</w:t>
      </w:r>
    </w:p>
    <w:p w14:paraId="27E2AB21" w14:textId="77737D77" w:rsidR="00DD0022" w:rsidRPr="00774D51" w:rsidRDefault="001F52FC" w:rsidP="003F4F7F">
      <w:pPr>
        <w:pStyle w:val="Heading1"/>
        <w:rPr>
          <w:sz w:val="22"/>
          <w:szCs w:val="22"/>
        </w:rPr>
      </w:pPr>
      <w:r>
        <w:rPr>
          <w:sz w:val="22"/>
          <w:szCs w:val="22"/>
        </w:rPr>
        <w:t>Two element array</w:t>
      </w:r>
    </w:p>
    <w:p w14:paraId="55C4AAB6" w14:textId="4CE19F76" w:rsidR="009303D9" w:rsidRPr="004A458C" w:rsidRDefault="00B33CFB" w:rsidP="00ED0149">
      <w:pPr>
        <w:pStyle w:val="Heading2"/>
        <w:rPr>
          <w:sz w:val="22"/>
          <w:szCs w:val="22"/>
        </w:rPr>
      </w:pPr>
      <w:r>
        <w:rPr>
          <w:sz w:val="22"/>
          <w:szCs w:val="22"/>
        </w:rPr>
        <w:t>Basic Equations</w:t>
      </w:r>
    </w:p>
    <w:p w14:paraId="2848F6ED" w14:textId="0B883B22" w:rsidR="003F4F7F" w:rsidRDefault="00B33CFB" w:rsidP="00B33CFB">
      <w:pPr>
        <w:autoSpaceDE w:val="0"/>
        <w:autoSpaceDN w:val="0"/>
        <w:adjustRightInd w:val="0"/>
        <w:jc w:val="both"/>
        <w:rPr>
          <w:rFonts w:ascii="Times-Roman" w:hAnsi="Times-Roman" w:cs="Times-Roman"/>
          <w:sz w:val="22"/>
          <w:szCs w:val="22"/>
          <w:lang w:val="en-IN"/>
        </w:rPr>
      </w:pPr>
      <w:r w:rsidRPr="00B33CFB">
        <w:rPr>
          <w:rFonts w:ascii="Times-Roman" w:hAnsi="Times-Roman" w:cs="Times-Roman"/>
          <w:sz w:val="22"/>
          <w:szCs w:val="22"/>
          <w:lang w:val="en-IN"/>
        </w:rPr>
        <w:t>Let us assume that the antenna under investigation is an</w:t>
      </w:r>
      <w:r>
        <w:rPr>
          <w:rFonts w:ascii="Times-Roman" w:hAnsi="Times-Roman" w:cs="Times-Roman"/>
          <w:sz w:val="22"/>
          <w:szCs w:val="22"/>
          <w:lang w:val="en-IN"/>
        </w:rPr>
        <w:t xml:space="preserve"> </w:t>
      </w:r>
      <w:r w:rsidRPr="00B33CFB">
        <w:rPr>
          <w:rFonts w:ascii="Times-Roman" w:hAnsi="Times-Roman" w:cs="Times-Roman"/>
          <w:sz w:val="22"/>
          <w:szCs w:val="22"/>
          <w:lang w:val="en-IN"/>
        </w:rPr>
        <w:t>array of two infinitesimal</w:t>
      </w:r>
      <w:r>
        <w:rPr>
          <w:rFonts w:ascii="Times-Roman" w:hAnsi="Times-Roman" w:cs="Times-Roman"/>
          <w:sz w:val="22"/>
          <w:szCs w:val="22"/>
          <w:lang w:val="en-IN"/>
        </w:rPr>
        <w:t xml:space="preserve"> </w:t>
      </w:r>
      <w:r w:rsidRPr="00B33CFB">
        <w:rPr>
          <w:rFonts w:ascii="Times-Roman" w:hAnsi="Times-Roman" w:cs="Times-Roman"/>
          <w:sz w:val="22"/>
          <w:szCs w:val="22"/>
          <w:lang w:val="en-IN"/>
        </w:rPr>
        <w:t>horizontal dipoles positioned along the z-axis, as shown</w:t>
      </w:r>
      <w:r>
        <w:rPr>
          <w:rFonts w:ascii="Times-Roman" w:hAnsi="Times-Roman" w:cs="Times-Roman"/>
          <w:sz w:val="22"/>
          <w:szCs w:val="22"/>
          <w:lang w:val="en-IN"/>
        </w:rPr>
        <w:t xml:space="preserve"> </w:t>
      </w:r>
      <w:r w:rsidRPr="00B33CFB">
        <w:rPr>
          <w:rFonts w:ascii="Times-Roman" w:hAnsi="Times-Roman" w:cs="Times-Roman"/>
          <w:sz w:val="22"/>
          <w:szCs w:val="22"/>
          <w:lang w:val="en-IN"/>
        </w:rPr>
        <w:t>in</w:t>
      </w:r>
      <w:r>
        <w:rPr>
          <w:rFonts w:ascii="Times-Roman" w:hAnsi="Times-Roman" w:cs="Times-Roman"/>
          <w:sz w:val="22"/>
          <w:szCs w:val="22"/>
          <w:lang w:val="en-IN"/>
        </w:rPr>
        <w:t xml:space="preserve"> the figure</w:t>
      </w:r>
      <w:r w:rsidRPr="00B33CFB">
        <w:rPr>
          <w:rFonts w:ascii="Times-Roman" w:hAnsi="Times-Roman" w:cs="Times-Roman"/>
          <w:sz w:val="22"/>
          <w:szCs w:val="22"/>
          <w:lang w:val="en-IN"/>
        </w:rPr>
        <w:t xml:space="preserve"> The total</w:t>
      </w:r>
      <w:r>
        <w:rPr>
          <w:rFonts w:ascii="Times-Roman" w:hAnsi="Times-Roman" w:cs="Times-Roman"/>
          <w:sz w:val="22"/>
          <w:szCs w:val="22"/>
          <w:lang w:val="en-IN"/>
        </w:rPr>
        <w:t xml:space="preserve"> </w:t>
      </w:r>
      <w:r w:rsidRPr="00B33CFB">
        <w:rPr>
          <w:rFonts w:ascii="Times-Roman" w:hAnsi="Times-Roman" w:cs="Times-Roman"/>
          <w:sz w:val="22"/>
          <w:szCs w:val="22"/>
          <w:lang w:val="en-IN"/>
        </w:rPr>
        <w:t>field radiated by the two elements, assuming no coupling between the elements, is</w:t>
      </w:r>
      <w:r>
        <w:rPr>
          <w:rFonts w:ascii="Times-Roman" w:hAnsi="Times-Roman" w:cs="Times-Roman"/>
          <w:sz w:val="22"/>
          <w:szCs w:val="22"/>
          <w:lang w:val="en-IN"/>
        </w:rPr>
        <w:t xml:space="preserve"> </w:t>
      </w:r>
      <w:r w:rsidRPr="00B33CFB">
        <w:rPr>
          <w:rFonts w:ascii="Times-Roman" w:hAnsi="Times-Roman" w:cs="Times-Roman"/>
          <w:sz w:val="22"/>
          <w:szCs w:val="22"/>
          <w:lang w:val="en-IN"/>
        </w:rPr>
        <w:t>equal to the sum of the two and in the y-z plane it is given by</w:t>
      </w:r>
      <w:r>
        <w:rPr>
          <w:rFonts w:ascii="Times-Roman" w:hAnsi="Times-Roman" w:cs="Times-Roman"/>
          <w:sz w:val="22"/>
          <w:szCs w:val="22"/>
          <w:lang w:val="en-IN"/>
        </w:rPr>
        <w:t xml:space="preserve"> : </w:t>
      </w:r>
    </w:p>
    <w:p w14:paraId="04513330" w14:textId="77777777" w:rsidR="00B33CFB" w:rsidRDefault="00B33CFB" w:rsidP="00B33CFB">
      <w:pPr>
        <w:autoSpaceDE w:val="0"/>
        <w:autoSpaceDN w:val="0"/>
        <w:adjustRightInd w:val="0"/>
        <w:jc w:val="both"/>
        <w:rPr>
          <w:rFonts w:ascii="Times-Roman" w:hAnsi="Times-Roman" w:cs="Times-Roman"/>
          <w:sz w:val="22"/>
          <w:szCs w:val="22"/>
          <w:lang w:val="en-IN"/>
        </w:rPr>
      </w:pPr>
    </w:p>
    <w:p w14:paraId="54C1607B" w14:textId="77777777" w:rsidR="00B33CFB" w:rsidRDefault="00B33CFB" w:rsidP="00B33CFB">
      <w:pPr>
        <w:autoSpaceDE w:val="0"/>
        <w:autoSpaceDN w:val="0"/>
        <w:adjustRightInd w:val="0"/>
        <w:jc w:val="both"/>
        <w:rPr>
          <w:rFonts w:ascii="Times-Roman" w:hAnsi="Times-Roman" w:cs="Times-Roman"/>
          <w:sz w:val="22"/>
          <w:szCs w:val="22"/>
          <w:lang w:val="en-IN"/>
        </w:rPr>
      </w:pPr>
    </w:p>
    <w:p w14:paraId="117DEA28" w14:textId="1F40945B" w:rsidR="00B33CFB" w:rsidRPr="00B33CFB" w:rsidRDefault="00B33CFB" w:rsidP="00B33CFB">
      <w:pPr>
        <w:autoSpaceDE w:val="0"/>
        <w:autoSpaceDN w:val="0"/>
        <w:adjustRightInd w:val="0"/>
        <w:jc w:val="both"/>
        <w:rPr>
          <w:rFonts w:ascii="Times-Roman" w:hAnsi="Times-Roman" w:cs="Times-Roman"/>
          <w:sz w:val="22"/>
          <w:szCs w:val="22"/>
          <w:lang w:val="en-IN"/>
        </w:rPr>
      </w:pPr>
      <w:r w:rsidRPr="00B33CFB">
        <w:rPr>
          <w:rFonts w:ascii="Times-Roman" w:hAnsi="Times-Roman" w:cs="Times-Roman"/>
          <w:noProof/>
          <w:sz w:val="22"/>
          <w:szCs w:val="22"/>
          <w:lang w:val="en-IN"/>
        </w:rPr>
        <w:drawing>
          <wp:inline distT="0" distB="0" distL="0" distR="0" wp14:anchorId="482ECB38" wp14:editId="47875143">
            <wp:extent cx="3208655" cy="51752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08655" cy="517525"/>
                    </a:xfrm>
                    <a:prstGeom prst="rect">
                      <a:avLst/>
                    </a:prstGeom>
                  </pic:spPr>
                </pic:pic>
              </a:graphicData>
            </a:graphic>
          </wp:inline>
        </w:drawing>
      </w:r>
    </w:p>
    <w:p w14:paraId="21863E2A" w14:textId="2C3F6D23" w:rsidR="00941C62" w:rsidRDefault="00A0591A" w:rsidP="00A0591A">
      <w:pPr>
        <w:autoSpaceDE w:val="0"/>
        <w:autoSpaceDN w:val="0"/>
        <w:adjustRightInd w:val="0"/>
        <w:rPr>
          <w:rFonts w:ascii="Times-Roman" w:hAnsi="Times-Roman" w:cs="Times-Roman"/>
          <w:sz w:val="22"/>
          <w:szCs w:val="22"/>
          <w:lang w:val="en-IN"/>
        </w:rPr>
      </w:pPr>
      <w:r w:rsidRPr="00A0591A">
        <w:rPr>
          <w:rFonts w:ascii="Times-Roman" w:hAnsi="Times-Roman" w:cs="Times-Roman"/>
          <w:noProof/>
          <w:sz w:val="22"/>
          <w:szCs w:val="22"/>
          <w:lang w:val="en-IN"/>
        </w:rPr>
        <w:drawing>
          <wp:inline distT="0" distB="0" distL="0" distR="0" wp14:anchorId="555FFD6F" wp14:editId="3C8B8680">
            <wp:extent cx="2197634" cy="20012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l="5.269%" t="3.481%" r="17.122%" b="3.155%"/>
                    <a:stretch/>
                  </pic:blipFill>
                  <pic:spPr bwMode="auto">
                    <a:xfrm>
                      <a:off x="0" y="0"/>
                      <a:ext cx="2218480" cy="2020258"/>
                    </a:xfrm>
                    <a:prstGeom prst="rect">
                      <a:avLst/>
                    </a:prstGeom>
                    <a:ln>
                      <a:noFill/>
                    </a:ln>
                    <a:extLst>
                      <a:ext uri="{53640926-AAD7-44D8-BBD7-CCE9431645EC}">
                        <a14:shadowObscured xmlns:a14="http://schemas.microsoft.com/office/drawing/2010/main"/>
                      </a:ext>
                    </a:extLst>
                  </pic:spPr>
                </pic:pic>
              </a:graphicData>
            </a:graphic>
          </wp:inline>
        </w:drawing>
      </w:r>
    </w:p>
    <w:p w14:paraId="09AC9E46" w14:textId="3E40933C" w:rsidR="003F4F7F" w:rsidRDefault="003F4F7F" w:rsidP="003F4F7F">
      <w:pPr>
        <w:autoSpaceDE w:val="0"/>
        <w:autoSpaceDN w:val="0"/>
        <w:adjustRightInd w:val="0"/>
        <w:rPr>
          <w:rFonts w:ascii="Times-Roman" w:hAnsi="Times-Roman" w:cs="Times-Roman"/>
          <w:sz w:val="22"/>
          <w:szCs w:val="22"/>
          <w:lang w:val="en-IN"/>
        </w:rPr>
      </w:pPr>
    </w:p>
    <w:p w14:paraId="66B27285" w14:textId="243D96DB" w:rsidR="004A458C" w:rsidRPr="002D0691" w:rsidRDefault="003F4F7F" w:rsidP="002D0691">
      <w:pPr>
        <w:autoSpaceDE w:val="0"/>
        <w:autoSpaceDN w:val="0"/>
        <w:adjustRightInd w:val="0"/>
        <w:rPr>
          <w:rFonts w:ascii="Times-Roman" w:hAnsi="Times-Roman" w:cs="Times-Roman"/>
          <w:sz w:val="22"/>
          <w:szCs w:val="22"/>
          <w:lang w:val="en-IN"/>
        </w:rPr>
      </w:pPr>
      <w:r w:rsidRPr="004A458C">
        <w:rPr>
          <w:rFonts w:ascii="Times-Roman" w:hAnsi="Times-Roman" w:cs="Times-Roman"/>
          <w:sz w:val="22"/>
          <w:szCs w:val="22"/>
          <w:lang w:val="en-IN"/>
        </w:rPr>
        <w:t xml:space="preserve">Figure 1 : </w:t>
      </w:r>
      <w:r w:rsidR="00A0591A">
        <w:rPr>
          <w:rFonts w:ascii="Times-Roman" w:hAnsi="Times-Roman" w:cs="Times-Roman"/>
          <w:sz w:val="22"/>
          <w:szCs w:val="22"/>
          <w:lang w:val="en-IN"/>
        </w:rPr>
        <w:t>Geometry of a 2-element array for far field approximations (along z-axis)</w:t>
      </w:r>
      <w:r>
        <w:rPr>
          <w:rFonts w:ascii="Times-Roman" w:hAnsi="Times-Roman" w:cs="Times-Roman"/>
          <w:sz w:val="22"/>
          <w:szCs w:val="22"/>
          <w:lang w:val="en-IN"/>
        </w:rPr>
        <w:t xml:space="preserve"> </w:t>
      </w:r>
    </w:p>
    <w:p w14:paraId="2D2B2624" w14:textId="6B630486" w:rsidR="00941C62" w:rsidRPr="004A458C" w:rsidRDefault="00941C62" w:rsidP="00941C62">
      <w:pPr>
        <w:autoSpaceDE w:val="0"/>
        <w:autoSpaceDN w:val="0"/>
        <w:adjustRightInd w:val="0"/>
        <w:jc w:val="both"/>
        <w:rPr>
          <w:rFonts w:ascii="Times-Roman" w:hAnsi="Times-Roman" w:cs="Times-Roman"/>
          <w:sz w:val="22"/>
          <w:szCs w:val="22"/>
          <w:lang w:val="en-IN"/>
        </w:rPr>
      </w:pPr>
    </w:p>
    <w:p w14:paraId="45C944B3" w14:textId="686C2C67" w:rsidR="003F4F7F" w:rsidRDefault="00B33CFB" w:rsidP="002D0691">
      <w:pPr>
        <w:pStyle w:val="Heading2"/>
        <w:rPr>
          <w:rFonts w:ascii="Times-Roman" w:hAnsi="Times-Roman" w:cs="Times-Roman"/>
          <w:sz w:val="22"/>
          <w:szCs w:val="22"/>
          <w:lang w:val="en-IN"/>
        </w:rPr>
      </w:pPr>
      <w:r>
        <w:rPr>
          <w:rFonts w:ascii="Times-Roman" w:hAnsi="Times-Roman" w:cs="Times-Roman"/>
          <w:sz w:val="22"/>
          <w:szCs w:val="22"/>
          <w:lang w:val="en-IN"/>
        </w:rPr>
        <w:t>Patter Multiplication</w:t>
      </w:r>
    </w:p>
    <w:p w14:paraId="1D6529DE" w14:textId="7171D7C3" w:rsidR="00B33CFB" w:rsidRDefault="00B33CFB" w:rsidP="00B33CFB">
      <w:pPr>
        <w:jc w:val="both"/>
        <w:rPr>
          <w:sz w:val="22"/>
          <w:szCs w:val="22"/>
          <w:lang w:val="en-IN"/>
        </w:rPr>
      </w:pPr>
      <w:r w:rsidRPr="00B33CFB">
        <w:rPr>
          <w:sz w:val="22"/>
          <w:szCs w:val="22"/>
          <w:lang w:val="en-IN"/>
        </w:rPr>
        <w:t>It has been illustrated that the far-zone field of a uniform two-element array of</w:t>
      </w:r>
      <w:r>
        <w:rPr>
          <w:sz w:val="22"/>
          <w:szCs w:val="22"/>
          <w:lang w:val="en-IN"/>
        </w:rPr>
        <w:t xml:space="preserve"> </w:t>
      </w:r>
      <w:r w:rsidRPr="00B33CFB">
        <w:rPr>
          <w:sz w:val="22"/>
          <w:szCs w:val="22"/>
          <w:lang w:val="en-IN"/>
        </w:rPr>
        <w:t>identical elements is equal to the product of the field of a single element, at a selected</w:t>
      </w:r>
      <w:r>
        <w:rPr>
          <w:sz w:val="22"/>
          <w:szCs w:val="22"/>
          <w:lang w:val="en-IN"/>
        </w:rPr>
        <w:t xml:space="preserve"> </w:t>
      </w:r>
      <w:r w:rsidRPr="00B33CFB">
        <w:rPr>
          <w:sz w:val="22"/>
          <w:szCs w:val="22"/>
          <w:lang w:val="en-IN"/>
        </w:rPr>
        <w:t>reference point (usually the origin), and the array factor of that array. That is</w:t>
      </w:r>
      <w:r>
        <w:rPr>
          <w:sz w:val="22"/>
          <w:szCs w:val="22"/>
          <w:lang w:val="en-IN"/>
        </w:rPr>
        <w:t xml:space="preserve"> : </w:t>
      </w:r>
    </w:p>
    <w:p w14:paraId="376F4462" w14:textId="77777777" w:rsidR="00B33CFB" w:rsidRPr="00B33CFB" w:rsidRDefault="00B33CFB" w:rsidP="00B33CFB">
      <w:pPr>
        <w:jc w:val="both"/>
        <w:rPr>
          <w:sz w:val="22"/>
          <w:szCs w:val="22"/>
          <w:lang w:val="en-IN"/>
        </w:rPr>
      </w:pPr>
    </w:p>
    <w:p w14:paraId="4D03EE22" w14:textId="429F36D9" w:rsidR="00B33CFB" w:rsidRDefault="00B33CFB" w:rsidP="00B33CFB">
      <w:pPr>
        <w:jc w:val="both"/>
        <w:rPr>
          <w:lang w:val="en-IN"/>
        </w:rPr>
      </w:pPr>
      <w:r w:rsidRPr="00B33CFB">
        <w:rPr>
          <w:lang w:val="en-IN"/>
        </w:rPr>
        <w:t>E(total) = [E(single element at reference point)] × [array factor]</w:t>
      </w:r>
    </w:p>
    <w:p w14:paraId="7107F51A" w14:textId="77777777" w:rsidR="00B33CFB" w:rsidRPr="00B33CFB" w:rsidRDefault="00B33CFB" w:rsidP="00B33CFB">
      <w:pPr>
        <w:jc w:val="both"/>
        <w:rPr>
          <w:lang w:val="en-IN"/>
        </w:rPr>
      </w:pPr>
    </w:p>
    <w:p w14:paraId="58B054BA" w14:textId="7DEEC83E" w:rsidR="00576484" w:rsidRPr="008352DA" w:rsidRDefault="00B33CFB" w:rsidP="008352DA">
      <w:pPr>
        <w:jc w:val="both"/>
        <w:rPr>
          <w:sz w:val="22"/>
          <w:szCs w:val="22"/>
          <w:lang w:val="en-IN"/>
        </w:rPr>
      </w:pPr>
      <w:r w:rsidRPr="00B33CFB">
        <w:rPr>
          <w:sz w:val="22"/>
          <w:szCs w:val="22"/>
          <w:lang w:val="en-IN"/>
        </w:rPr>
        <w:t>This is referred to as pattern multiplication for arrays of identical elements</w:t>
      </w:r>
      <w:r>
        <w:rPr>
          <w:sz w:val="22"/>
          <w:szCs w:val="22"/>
          <w:lang w:val="en-IN"/>
        </w:rPr>
        <w:t>.</w:t>
      </w:r>
    </w:p>
    <w:p w14:paraId="7E0D0D0E" w14:textId="49F5EBED" w:rsidR="00B33CFB" w:rsidRDefault="002D0691" w:rsidP="00CE735A">
      <w:pPr>
        <w:pStyle w:val="Heading2"/>
        <w:jc w:val="both"/>
        <w:rPr>
          <w:sz w:val="22"/>
          <w:szCs w:val="22"/>
          <w:lang w:val="en-IN"/>
        </w:rPr>
      </w:pPr>
      <w:r w:rsidRPr="008352DA">
        <w:rPr>
          <w:rFonts w:ascii="Times-Roman" w:hAnsi="Times-Roman" w:cs="Times-Roman"/>
          <w:sz w:val="22"/>
          <w:szCs w:val="22"/>
          <w:lang w:val="en-IN"/>
        </w:rPr>
        <w:t>A</w:t>
      </w:r>
      <w:r w:rsidR="008352DA" w:rsidRPr="008352DA">
        <w:rPr>
          <w:rFonts w:ascii="Times-Roman" w:hAnsi="Times-Roman" w:cs="Times-Roman"/>
          <w:sz w:val="22"/>
          <w:szCs w:val="22"/>
          <w:lang w:val="en-IN"/>
        </w:rPr>
        <w:t>rray Factor</w:t>
      </w:r>
    </w:p>
    <w:p w14:paraId="7A68BF5E" w14:textId="28849945" w:rsidR="008352DA" w:rsidRPr="008352DA" w:rsidRDefault="008352DA" w:rsidP="008352DA">
      <w:pPr>
        <w:jc w:val="both"/>
        <w:rPr>
          <w:sz w:val="22"/>
          <w:szCs w:val="22"/>
          <w:lang w:val="en-IN"/>
        </w:rPr>
      </w:pPr>
      <w:r w:rsidRPr="008352DA">
        <w:rPr>
          <w:sz w:val="22"/>
          <w:szCs w:val="22"/>
          <w:lang w:val="en-IN"/>
        </w:rPr>
        <w:t>The array factor, in general, is a function of</w:t>
      </w:r>
      <w:r>
        <w:rPr>
          <w:sz w:val="22"/>
          <w:szCs w:val="22"/>
          <w:lang w:val="en-IN"/>
        </w:rPr>
        <w:t xml:space="preserve"> </w:t>
      </w:r>
      <w:r w:rsidRPr="008352DA">
        <w:rPr>
          <w:sz w:val="22"/>
          <w:szCs w:val="22"/>
          <w:lang w:val="en-IN"/>
        </w:rPr>
        <w:t>the number of elements, their geometrical arrangement, their relative magnitudes, their</w:t>
      </w:r>
      <w:r>
        <w:rPr>
          <w:sz w:val="22"/>
          <w:szCs w:val="22"/>
          <w:lang w:val="en-IN"/>
        </w:rPr>
        <w:t xml:space="preserve"> </w:t>
      </w:r>
      <w:r w:rsidRPr="008352DA">
        <w:rPr>
          <w:sz w:val="22"/>
          <w:szCs w:val="22"/>
          <w:lang w:val="en-IN"/>
        </w:rPr>
        <w:t>relative phases, and their spacings.</w:t>
      </w:r>
    </w:p>
    <w:p w14:paraId="29C8F088" w14:textId="28B57310" w:rsidR="00B33CFB" w:rsidRDefault="00B33CFB" w:rsidP="002D0691">
      <w:pPr>
        <w:jc w:val="both"/>
        <w:rPr>
          <w:sz w:val="22"/>
          <w:szCs w:val="22"/>
          <w:lang w:val="en-IN"/>
        </w:rPr>
      </w:pPr>
    </w:p>
    <w:p w14:paraId="49DDC886" w14:textId="7FDD551C" w:rsidR="008352DA" w:rsidRDefault="008352DA" w:rsidP="002D0691">
      <w:pPr>
        <w:jc w:val="both"/>
        <w:rPr>
          <w:sz w:val="22"/>
          <w:szCs w:val="22"/>
          <w:lang w:val="en-IN"/>
        </w:rPr>
      </w:pPr>
      <w:r>
        <w:rPr>
          <w:sz w:val="22"/>
          <w:szCs w:val="22"/>
          <w:lang w:val="en-IN"/>
        </w:rPr>
        <w:t xml:space="preserve">For a two element array made up of infinitesimal dipoles, the normalized array factor is given by : </w:t>
      </w:r>
    </w:p>
    <w:p w14:paraId="69171C23" w14:textId="77777777" w:rsidR="008352DA" w:rsidRDefault="008352DA" w:rsidP="002D0691">
      <w:pPr>
        <w:jc w:val="both"/>
        <w:rPr>
          <w:sz w:val="22"/>
          <w:szCs w:val="22"/>
          <w:lang w:val="en-IN"/>
        </w:rPr>
      </w:pPr>
    </w:p>
    <w:p w14:paraId="43D4487D" w14:textId="099B5FC3" w:rsidR="00B33CFB" w:rsidRDefault="008352DA" w:rsidP="008352DA">
      <w:pPr>
        <w:jc w:val="start"/>
        <w:rPr>
          <w:sz w:val="22"/>
          <w:szCs w:val="22"/>
          <w:lang w:val="en-IN"/>
        </w:rPr>
      </w:pPr>
      <w:r>
        <w:rPr>
          <w:sz w:val="22"/>
          <w:szCs w:val="22"/>
          <w:lang w:val="en-IN"/>
        </w:rPr>
        <w:t>(</w:t>
      </w:r>
      <w:r w:rsidRPr="008352DA">
        <w:rPr>
          <w:sz w:val="22"/>
          <w:szCs w:val="22"/>
          <w:lang w:val="en-IN"/>
        </w:rPr>
        <w:t>AF)n</w:t>
      </w:r>
      <w:r>
        <w:rPr>
          <w:sz w:val="22"/>
          <w:szCs w:val="22"/>
          <w:lang w:val="en-IN"/>
        </w:rPr>
        <w:t xml:space="preserve"> </w:t>
      </w:r>
      <w:r w:rsidRPr="008352DA">
        <w:rPr>
          <w:sz w:val="22"/>
          <w:szCs w:val="22"/>
          <w:lang w:val="en-IN"/>
        </w:rPr>
        <w:t xml:space="preserve">= cos[ </w:t>
      </w:r>
      <w:r>
        <w:rPr>
          <w:sz w:val="22"/>
          <w:szCs w:val="22"/>
          <w:lang w:val="en-IN"/>
        </w:rPr>
        <w:t>0.5 *</w:t>
      </w:r>
      <w:r w:rsidRPr="008352DA">
        <w:rPr>
          <w:sz w:val="22"/>
          <w:szCs w:val="22"/>
          <w:lang w:val="en-IN"/>
        </w:rPr>
        <w:t xml:space="preserve"> (</w:t>
      </w:r>
      <w:proofErr w:type="spellStart"/>
      <w:r w:rsidRPr="008352DA">
        <w:rPr>
          <w:sz w:val="22"/>
          <w:szCs w:val="22"/>
          <w:lang w:val="en-IN"/>
        </w:rPr>
        <w:t>kd</w:t>
      </w:r>
      <w:proofErr w:type="spellEnd"/>
      <w:r w:rsidRPr="008352DA">
        <w:rPr>
          <w:sz w:val="22"/>
          <w:szCs w:val="22"/>
          <w:lang w:val="en-IN"/>
        </w:rPr>
        <w:t xml:space="preserve"> cos θ + β)]</w:t>
      </w:r>
    </w:p>
    <w:p w14:paraId="5A791B4A" w14:textId="7318C6FD" w:rsidR="00B33CFB" w:rsidRDefault="00B33CFB" w:rsidP="002D0691">
      <w:pPr>
        <w:jc w:val="both"/>
        <w:rPr>
          <w:sz w:val="22"/>
          <w:szCs w:val="22"/>
          <w:lang w:val="en-IN"/>
        </w:rPr>
      </w:pPr>
    </w:p>
    <w:p w14:paraId="1896C156" w14:textId="7B5D373C" w:rsidR="00B33CFB" w:rsidRDefault="008352DA" w:rsidP="002D0691">
      <w:pPr>
        <w:jc w:val="both"/>
        <w:rPr>
          <w:sz w:val="22"/>
          <w:szCs w:val="22"/>
          <w:lang w:val="en-IN"/>
        </w:rPr>
      </w:pPr>
      <w:r>
        <w:rPr>
          <w:sz w:val="22"/>
          <w:szCs w:val="22"/>
          <w:lang w:val="en-IN"/>
        </w:rPr>
        <w:t xml:space="preserve">Where : </w:t>
      </w:r>
    </w:p>
    <w:p w14:paraId="421CFA46" w14:textId="2F5698A3" w:rsidR="008352DA" w:rsidRDefault="008352DA" w:rsidP="008352DA">
      <w:pPr>
        <w:pStyle w:val="ListParagraph"/>
        <w:numPr>
          <w:ilvl w:val="0"/>
          <w:numId w:val="35"/>
        </w:numPr>
        <w:jc w:val="both"/>
        <w:rPr>
          <w:sz w:val="22"/>
          <w:szCs w:val="22"/>
          <w:lang w:val="en-IN"/>
        </w:rPr>
      </w:pPr>
      <w:r w:rsidRPr="008352DA">
        <w:rPr>
          <w:sz w:val="22"/>
          <w:szCs w:val="22"/>
          <w:lang w:val="en-IN"/>
        </w:rPr>
        <w:t>θ</w:t>
      </w:r>
      <w:r>
        <w:rPr>
          <w:sz w:val="22"/>
          <w:szCs w:val="22"/>
          <w:lang w:val="en-IN"/>
        </w:rPr>
        <w:t xml:space="preserve"> : Angle between the axis and line joining the point and the array</w:t>
      </w:r>
    </w:p>
    <w:p w14:paraId="14E95FBD" w14:textId="282A7DC8" w:rsidR="008352DA" w:rsidRDefault="008352DA" w:rsidP="008352DA">
      <w:pPr>
        <w:pStyle w:val="ListParagraph"/>
        <w:numPr>
          <w:ilvl w:val="0"/>
          <w:numId w:val="35"/>
        </w:numPr>
        <w:jc w:val="both"/>
        <w:rPr>
          <w:sz w:val="22"/>
          <w:szCs w:val="22"/>
          <w:lang w:val="en-IN"/>
        </w:rPr>
      </w:pPr>
      <w:r w:rsidRPr="008352DA">
        <w:rPr>
          <w:sz w:val="22"/>
          <w:szCs w:val="22"/>
          <w:lang w:val="en-IN"/>
        </w:rPr>
        <w:t>β</w:t>
      </w:r>
      <w:r>
        <w:rPr>
          <w:sz w:val="22"/>
          <w:szCs w:val="22"/>
          <w:lang w:val="en-IN"/>
        </w:rPr>
        <w:t xml:space="preserve"> : Phase difference</w:t>
      </w:r>
    </w:p>
    <w:p w14:paraId="01282FF6" w14:textId="53C69E89" w:rsidR="008352DA" w:rsidRDefault="008352DA" w:rsidP="008352DA">
      <w:pPr>
        <w:pStyle w:val="ListParagraph"/>
        <w:numPr>
          <w:ilvl w:val="0"/>
          <w:numId w:val="35"/>
        </w:numPr>
        <w:jc w:val="both"/>
        <w:rPr>
          <w:sz w:val="22"/>
          <w:szCs w:val="22"/>
          <w:lang w:val="en-IN"/>
        </w:rPr>
      </w:pPr>
      <w:r>
        <w:rPr>
          <w:sz w:val="22"/>
          <w:szCs w:val="22"/>
          <w:lang w:val="en-IN"/>
        </w:rPr>
        <w:t>d : Distance between the antennas</w:t>
      </w:r>
    </w:p>
    <w:p w14:paraId="6AC571F6" w14:textId="42313ED9" w:rsidR="00B33CFB" w:rsidRPr="00FD4031" w:rsidRDefault="008352DA" w:rsidP="002D0691">
      <w:pPr>
        <w:pStyle w:val="ListParagraph"/>
        <w:numPr>
          <w:ilvl w:val="0"/>
          <w:numId w:val="35"/>
        </w:numPr>
        <w:jc w:val="both"/>
        <w:rPr>
          <w:sz w:val="22"/>
          <w:szCs w:val="22"/>
          <w:lang w:val="en-IN"/>
        </w:rPr>
      </w:pPr>
      <w:r>
        <w:rPr>
          <w:sz w:val="22"/>
          <w:szCs w:val="22"/>
          <w:lang w:val="en-IN"/>
        </w:rPr>
        <w:t>k : Angular Wave Number</w:t>
      </w:r>
    </w:p>
    <w:p w14:paraId="74D88C63" w14:textId="6DDBB7BF" w:rsidR="009303D9" w:rsidRDefault="007E66C6" w:rsidP="00721AC8">
      <w:pPr>
        <w:pStyle w:val="Heading1"/>
        <w:rPr>
          <w:sz w:val="22"/>
          <w:szCs w:val="22"/>
        </w:rPr>
      </w:pPr>
      <w:r w:rsidRPr="004A458C">
        <w:rPr>
          <w:sz w:val="22"/>
          <w:szCs w:val="22"/>
        </w:rPr>
        <w:lastRenderedPageBreak/>
        <w:t>Code and Observations</w:t>
      </w:r>
    </w:p>
    <w:p w14:paraId="3397FA3B"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%Fundamentals of Antenna LAB 4</w:t>
      </w:r>
    </w:p>
    <w:p w14:paraId="686770C3"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%Pattern Multiplication Phenomenon</w:t>
      </w:r>
    </w:p>
    <w:p w14:paraId="635DE60B"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%MATLAB version R2020a</w:t>
      </w:r>
    </w:p>
    <w:p w14:paraId="244F21D8"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%Date : 15-09-2020</w:t>
      </w:r>
    </w:p>
    <w:p w14:paraId="099BAB63" w14:textId="2254D3D4"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 xml:space="preserve"> </w:t>
      </w:r>
    </w:p>
    <w:p w14:paraId="340AB46E"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 xml:space="preserve">% Operational Parameters : </w:t>
      </w:r>
    </w:p>
    <w:p w14:paraId="19B8B408"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 d = lambda</w:t>
      </w:r>
    </w:p>
    <w:p w14:paraId="5DDF691A"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 beta = +pi/2</w:t>
      </w:r>
    </w:p>
    <w:p w14:paraId="5ECFEE40"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 xml:space="preserve"> </w:t>
      </w:r>
    </w:p>
    <w:p w14:paraId="69F3E4FD"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clear </w:t>
      </w:r>
      <w:r w:rsidRPr="00770ECF">
        <w:rPr>
          <w:rFonts w:ascii="Consolas" w:hAnsi="Consolas" w:cs="Courier New"/>
          <w:color w:val="A020F0"/>
          <w:sz w:val="22"/>
          <w:szCs w:val="22"/>
          <w:lang w:val="en-IN"/>
        </w:rPr>
        <w:t>all</w:t>
      </w:r>
      <w:r w:rsidRPr="00770ECF">
        <w:rPr>
          <w:rFonts w:ascii="Consolas" w:hAnsi="Consolas" w:cs="Courier New"/>
          <w:color w:val="000000"/>
          <w:sz w:val="22"/>
          <w:szCs w:val="22"/>
          <w:lang w:val="en-IN"/>
        </w:rPr>
        <w:t>;</w:t>
      </w:r>
    </w:p>
    <w:p w14:paraId="4CA4B2A6" w14:textId="77777777" w:rsidR="00770ECF" w:rsidRPr="00770ECF" w:rsidRDefault="00770ECF" w:rsidP="00770ECF">
      <w:pPr>
        <w:autoSpaceDE w:val="0"/>
        <w:autoSpaceDN w:val="0"/>
        <w:adjustRightInd w:val="0"/>
        <w:jc w:val="start"/>
        <w:rPr>
          <w:rFonts w:ascii="Consolas" w:hAnsi="Consolas" w:cs="Courier New"/>
          <w:sz w:val="22"/>
          <w:szCs w:val="22"/>
          <w:lang w:val="en-IN"/>
        </w:rPr>
      </w:pPr>
      <w:proofErr w:type="spellStart"/>
      <w:r w:rsidRPr="00770ECF">
        <w:rPr>
          <w:rFonts w:ascii="Consolas" w:hAnsi="Consolas" w:cs="Courier New"/>
          <w:color w:val="000000"/>
          <w:sz w:val="22"/>
          <w:szCs w:val="22"/>
          <w:lang w:val="en-IN"/>
        </w:rPr>
        <w:t>clc</w:t>
      </w:r>
      <w:proofErr w:type="spellEnd"/>
      <w:r w:rsidRPr="00770ECF">
        <w:rPr>
          <w:rFonts w:ascii="Consolas" w:hAnsi="Consolas" w:cs="Courier New"/>
          <w:color w:val="000000"/>
          <w:sz w:val="22"/>
          <w:szCs w:val="22"/>
          <w:lang w:val="en-IN"/>
        </w:rPr>
        <w:t>;</w:t>
      </w:r>
    </w:p>
    <w:p w14:paraId="656663FE"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close </w:t>
      </w:r>
      <w:r w:rsidRPr="00770ECF">
        <w:rPr>
          <w:rFonts w:ascii="Consolas" w:hAnsi="Consolas" w:cs="Courier New"/>
          <w:color w:val="A020F0"/>
          <w:sz w:val="22"/>
          <w:szCs w:val="22"/>
          <w:lang w:val="en-IN"/>
        </w:rPr>
        <w:t>all</w:t>
      </w:r>
      <w:r w:rsidRPr="00770ECF">
        <w:rPr>
          <w:rFonts w:ascii="Consolas" w:hAnsi="Consolas" w:cs="Courier New"/>
          <w:color w:val="000000"/>
          <w:sz w:val="22"/>
          <w:szCs w:val="22"/>
          <w:lang w:val="en-IN"/>
        </w:rPr>
        <w:t>;</w:t>
      </w:r>
    </w:p>
    <w:p w14:paraId="2416F160"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
    <w:p w14:paraId="1F36AB25" w14:textId="6DB0F7C2"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w:t>
      </w:r>
      <w:r>
        <w:rPr>
          <w:rFonts w:ascii="Consolas" w:hAnsi="Consolas" w:cs="Courier New"/>
          <w:color w:val="3C763D"/>
          <w:sz w:val="22"/>
          <w:szCs w:val="22"/>
          <w:lang w:val="en-IN"/>
        </w:rPr>
        <w:t xml:space="preserve">Declaring </w:t>
      </w:r>
      <w:r w:rsidRPr="00770ECF">
        <w:rPr>
          <w:rFonts w:ascii="Consolas" w:hAnsi="Consolas" w:cs="Courier New"/>
          <w:color w:val="3C763D"/>
          <w:sz w:val="22"/>
          <w:szCs w:val="22"/>
          <w:lang w:val="en-IN"/>
        </w:rPr>
        <w:t xml:space="preserve">Variables </w:t>
      </w:r>
    </w:p>
    <w:p w14:paraId="0F5077EC"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lambda = 1;</w:t>
      </w:r>
    </w:p>
    <w:p w14:paraId="1D15452B" w14:textId="391DB22E" w:rsidR="00770ECF" w:rsidRDefault="00770ECF" w:rsidP="00770ECF">
      <w:pPr>
        <w:autoSpaceDE w:val="0"/>
        <w:autoSpaceDN w:val="0"/>
        <w:adjustRightInd w:val="0"/>
        <w:jc w:val="start"/>
        <w:rPr>
          <w:rFonts w:ascii="Consolas" w:hAnsi="Consolas" w:cs="Courier New"/>
          <w:color w:val="000000"/>
          <w:sz w:val="22"/>
          <w:szCs w:val="22"/>
          <w:lang w:val="en-IN"/>
        </w:rPr>
      </w:pPr>
      <w:r w:rsidRPr="00770ECF">
        <w:rPr>
          <w:rFonts w:ascii="Consolas" w:hAnsi="Consolas" w:cs="Courier New"/>
          <w:color w:val="000000"/>
          <w:sz w:val="22"/>
          <w:szCs w:val="22"/>
          <w:lang w:val="en-IN"/>
        </w:rPr>
        <w:t xml:space="preserve">theta = </w:t>
      </w:r>
      <w:proofErr w:type="spellStart"/>
      <w:r w:rsidRPr="00770ECF">
        <w:rPr>
          <w:rFonts w:ascii="Consolas" w:hAnsi="Consolas" w:cs="Courier New"/>
          <w:color w:val="000000"/>
          <w:sz w:val="22"/>
          <w:szCs w:val="22"/>
          <w:lang w:val="en-IN"/>
        </w:rPr>
        <w:t>linspace</w:t>
      </w:r>
      <w:proofErr w:type="spellEnd"/>
      <w:r w:rsidRPr="00770ECF">
        <w:rPr>
          <w:rFonts w:ascii="Consolas" w:hAnsi="Consolas" w:cs="Courier New"/>
          <w:color w:val="000000"/>
          <w:sz w:val="22"/>
          <w:szCs w:val="22"/>
          <w:lang w:val="en-IN"/>
        </w:rPr>
        <w:t>(0,2*pi,1000);</w:t>
      </w:r>
    </w:p>
    <w:p w14:paraId="43496D58" w14:textId="77777777" w:rsidR="00770ECF" w:rsidRPr="00770ECF" w:rsidRDefault="00770ECF" w:rsidP="00770ECF">
      <w:pPr>
        <w:autoSpaceDE w:val="0"/>
        <w:autoSpaceDN w:val="0"/>
        <w:adjustRightInd w:val="0"/>
        <w:jc w:val="start"/>
        <w:rPr>
          <w:rFonts w:ascii="Consolas" w:hAnsi="Consolas" w:cs="Courier New"/>
          <w:sz w:val="22"/>
          <w:szCs w:val="22"/>
          <w:lang w:val="en-IN"/>
        </w:rPr>
      </w:pPr>
    </w:p>
    <w:p w14:paraId="540B5172" w14:textId="72F4B29D" w:rsidR="00770ECF" w:rsidRDefault="00770ECF" w:rsidP="00770ECF">
      <w:pPr>
        <w:autoSpaceDE w:val="0"/>
        <w:autoSpaceDN w:val="0"/>
        <w:adjustRightInd w:val="0"/>
        <w:jc w:val="start"/>
        <w:rPr>
          <w:rFonts w:ascii="Consolas" w:hAnsi="Consolas" w:cs="Courier New"/>
          <w:color w:val="000000"/>
          <w:sz w:val="22"/>
          <w:szCs w:val="22"/>
          <w:lang w:val="en-IN"/>
        </w:rPr>
      </w:pPr>
      <w:r w:rsidRPr="00770ECF">
        <w:rPr>
          <w:rFonts w:ascii="Consolas" w:hAnsi="Consolas" w:cs="Courier New"/>
          <w:color w:val="000000"/>
          <w:sz w:val="22"/>
          <w:szCs w:val="22"/>
          <w:lang w:val="en-IN"/>
        </w:rPr>
        <w:t>c = input(</w:t>
      </w:r>
      <w:r w:rsidRPr="00770ECF">
        <w:rPr>
          <w:rFonts w:ascii="Consolas" w:hAnsi="Consolas" w:cs="Courier New"/>
          <w:color w:val="A020F0"/>
          <w:sz w:val="22"/>
          <w:szCs w:val="22"/>
          <w:lang w:val="en-IN"/>
        </w:rPr>
        <w:t>"Enter the distance between the antenna in terms of wavelength (d) : "</w:t>
      </w:r>
      <w:r w:rsidRPr="00770ECF">
        <w:rPr>
          <w:rFonts w:ascii="Consolas" w:hAnsi="Consolas" w:cs="Courier New"/>
          <w:color w:val="000000"/>
          <w:sz w:val="22"/>
          <w:szCs w:val="22"/>
          <w:lang w:val="en-IN"/>
        </w:rPr>
        <w:t>);</w:t>
      </w:r>
    </w:p>
    <w:p w14:paraId="30753596" w14:textId="77777777" w:rsidR="00770ECF" w:rsidRPr="00770ECF" w:rsidRDefault="00770ECF" w:rsidP="00770ECF">
      <w:pPr>
        <w:autoSpaceDE w:val="0"/>
        <w:autoSpaceDN w:val="0"/>
        <w:adjustRightInd w:val="0"/>
        <w:jc w:val="start"/>
        <w:rPr>
          <w:rFonts w:ascii="Consolas" w:hAnsi="Consolas" w:cs="Courier New"/>
          <w:sz w:val="22"/>
          <w:szCs w:val="22"/>
          <w:lang w:val="en-IN"/>
        </w:rPr>
      </w:pPr>
    </w:p>
    <w:p w14:paraId="50AC1C4C" w14:textId="347816DF" w:rsidR="00770ECF" w:rsidRPr="00770ECF" w:rsidRDefault="00770ECF" w:rsidP="00770ECF">
      <w:pPr>
        <w:autoSpaceDE w:val="0"/>
        <w:autoSpaceDN w:val="0"/>
        <w:adjustRightInd w:val="0"/>
        <w:jc w:val="start"/>
        <w:rPr>
          <w:rFonts w:ascii="Consolas" w:hAnsi="Consolas" w:cs="Courier New"/>
          <w:color w:val="000000"/>
          <w:sz w:val="22"/>
          <w:szCs w:val="22"/>
          <w:lang w:val="en-IN"/>
        </w:rPr>
      </w:pPr>
      <w:r w:rsidRPr="00770ECF">
        <w:rPr>
          <w:rFonts w:ascii="Consolas" w:hAnsi="Consolas" w:cs="Courier New"/>
          <w:color w:val="000000"/>
          <w:sz w:val="22"/>
          <w:szCs w:val="22"/>
          <w:lang w:val="en-IN"/>
        </w:rPr>
        <w:t>d = lambda*c;</w:t>
      </w:r>
    </w:p>
    <w:p w14:paraId="2D9E7599" w14:textId="75C66F71" w:rsidR="00770ECF" w:rsidRDefault="00770ECF" w:rsidP="00770ECF">
      <w:pPr>
        <w:autoSpaceDE w:val="0"/>
        <w:autoSpaceDN w:val="0"/>
        <w:adjustRightInd w:val="0"/>
        <w:jc w:val="start"/>
        <w:rPr>
          <w:rFonts w:ascii="Consolas" w:hAnsi="Consolas" w:cs="Courier New"/>
          <w:color w:val="000000"/>
          <w:sz w:val="22"/>
          <w:szCs w:val="22"/>
          <w:lang w:val="en-IN"/>
        </w:rPr>
      </w:pPr>
      <w:r w:rsidRPr="00770ECF">
        <w:rPr>
          <w:rFonts w:ascii="Consolas" w:hAnsi="Consolas" w:cs="Courier New"/>
          <w:color w:val="000000"/>
          <w:sz w:val="22"/>
          <w:szCs w:val="22"/>
          <w:lang w:val="en-IN"/>
        </w:rPr>
        <w:t>beta = input(</w:t>
      </w:r>
      <w:r w:rsidRPr="00770ECF">
        <w:rPr>
          <w:rFonts w:ascii="Consolas" w:hAnsi="Consolas" w:cs="Courier New"/>
          <w:color w:val="A020F0"/>
          <w:sz w:val="22"/>
          <w:szCs w:val="22"/>
          <w:lang w:val="en-IN"/>
        </w:rPr>
        <w:t>"Enter the phase difference in radians (?): "</w:t>
      </w:r>
      <w:r w:rsidRPr="00770ECF">
        <w:rPr>
          <w:rFonts w:ascii="Consolas" w:hAnsi="Consolas" w:cs="Courier New"/>
          <w:color w:val="000000"/>
          <w:sz w:val="22"/>
          <w:szCs w:val="22"/>
          <w:lang w:val="en-IN"/>
        </w:rPr>
        <w:t>);</w:t>
      </w:r>
    </w:p>
    <w:p w14:paraId="58AE281A" w14:textId="77777777" w:rsidR="00770ECF" w:rsidRPr="00770ECF" w:rsidRDefault="00770ECF" w:rsidP="00770ECF">
      <w:pPr>
        <w:autoSpaceDE w:val="0"/>
        <w:autoSpaceDN w:val="0"/>
        <w:adjustRightInd w:val="0"/>
        <w:jc w:val="start"/>
        <w:rPr>
          <w:rFonts w:ascii="Consolas" w:hAnsi="Consolas" w:cs="Courier New"/>
          <w:sz w:val="22"/>
          <w:szCs w:val="22"/>
          <w:lang w:val="en-IN"/>
        </w:rPr>
      </w:pPr>
    </w:p>
    <w:p w14:paraId="33122C19"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k = 2*pi/lambda;</w:t>
      </w:r>
    </w:p>
    <w:p w14:paraId="5B3299CA"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N = length(theta);</w:t>
      </w:r>
    </w:p>
    <w:p w14:paraId="3F42CB00"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
    <w:p w14:paraId="00729911"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%The antenna array equation</w:t>
      </w:r>
    </w:p>
    <w:p w14:paraId="4766E164"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Et_1 = abs(cos(theta));</w:t>
      </w:r>
    </w:p>
    <w:p w14:paraId="50E1865B"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Et_2 = [];</w:t>
      </w:r>
    </w:p>
    <w:p w14:paraId="76EC2BDE"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
    <w:p w14:paraId="5D5BE98B"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FF"/>
          <w:sz w:val="22"/>
          <w:szCs w:val="22"/>
          <w:lang w:val="en-IN"/>
        </w:rPr>
        <w:t>for</w:t>
      </w:r>
      <w:r w:rsidRPr="00770ECF">
        <w:rPr>
          <w:rFonts w:ascii="Consolas" w:hAnsi="Consolas" w:cs="Courier New"/>
          <w:color w:val="000000"/>
          <w:sz w:val="22"/>
          <w:szCs w:val="22"/>
          <w:lang w:val="en-IN"/>
        </w:rPr>
        <w:t xml:space="preserve"> </w:t>
      </w:r>
      <w:proofErr w:type="spellStart"/>
      <w:r w:rsidRPr="00770ECF">
        <w:rPr>
          <w:rFonts w:ascii="Consolas" w:hAnsi="Consolas" w:cs="Courier New"/>
          <w:color w:val="000000"/>
          <w:sz w:val="22"/>
          <w:szCs w:val="22"/>
          <w:lang w:val="en-IN"/>
        </w:rPr>
        <w:t>i</w:t>
      </w:r>
      <w:proofErr w:type="spellEnd"/>
      <w:r w:rsidRPr="00770ECF">
        <w:rPr>
          <w:rFonts w:ascii="Consolas" w:hAnsi="Consolas" w:cs="Courier New"/>
          <w:color w:val="000000"/>
          <w:sz w:val="22"/>
          <w:szCs w:val="22"/>
          <w:lang w:val="en-IN"/>
        </w:rPr>
        <w:t>=1:N</w:t>
      </w:r>
    </w:p>
    <w:p w14:paraId="2A1B6A1D" w14:textId="3DD6D050" w:rsidR="00770ECF" w:rsidRPr="00770ECF" w:rsidRDefault="00770ECF" w:rsidP="00770ECF">
      <w:pPr>
        <w:autoSpaceDE w:val="0"/>
        <w:autoSpaceDN w:val="0"/>
        <w:adjustRightInd w:val="0"/>
        <w:jc w:val="start"/>
        <w:rPr>
          <w:rFonts w:ascii="Consolas" w:hAnsi="Consolas" w:cs="Courier New"/>
          <w:sz w:val="19"/>
          <w:szCs w:val="19"/>
          <w:lang w:val="en-IN"/>
        </w:rPr>
      </w:pPr>
      <w:r w:rsidRPr="00770ECF">
        <w:rPr>
          <w:rFonts w:ascii="Consolas" w:hAnsi="Consolas" w:cs="Courier New"/>
          <w:color w:val="000000"/>
          <w:sz w:val="19"/>
          <w:szCs w:val="19"/>
          <w:lang w:val="en-IN"/>
        </w:rPr>
        <w:t>Et_2(</w:t>
      </w:r>
      <w:proofErr w:type="spellStart"/>
      <w:r w:rsidRPr="00770ECF">
        <w:rPr>
          <w:rFonts w:ascii="Consolas" w:hAnsi="Consolas" w:cs="Courier New"/>
          <w:color w:val="000000"/>
          <w:sz w:val="19"/>
          <w:szCs w:val="19"/>
          <w:lang w:val="en-IN"/>
        </w:rPr>
        <w:t>i</w:t>
      </w:r>
      <w:proofErr w:type="spellEnd"/>
      <w:r w:rsidRPr="00770ECF">
        <w:rPr>
          <w:rFonts w:ascii="Consolas" w:hAnsi="Consolas" w:cs="Courier New"/>
          <w:color w:val="000000"/>
          <w:sz w:val="19"/>
          <w:szCs w:val="19"/>
          <w:lang w:val="en-IN"/>
        </w:rPr>
        <w:t>)=</w:t>
      </w:r>
      <w:r>
        <w:rPr>
          <w:rFonts w:ascii="Consolas" w:hAnsi="Consolas" w:cs="Courier New"/>
          <w:color w:val="000000"/>
          <w:sz w:val="19"/>
          <w:szCs w:val="19"/>
          <w:lang w:val="en-IN"/>
        </w:rPr>
        <w:t xml:space="preserve"> </w:t>
      </w:r>
      <w:r w:rsidRPr="00770ECF">
        <w:rPr>
          <w:rFonts w:ascii="Consolas" w:hAnsi="Consolas" w:cs="Courier New"/>
          <w:color w:val="000000"/>
          <w:sz w:val="19"/>
          <w:szCs w:val="19"/>
          <w:lang w:val="en-IN"/>
        </w:rPr>
        <w:t>abs(cos(0.5*(k*d*cos(theta(</w:t>
      </w:r>
      <w:proofErr w:type="spellStart"/>
      <w:r w:rsidRPr="00770ECF">
        <w:rPr>
          <w:rFonts w:ascii="Consolas" w:hAnsi="Consolas" w:cs="Courier New"/>
          <w:color w:val="000000"/>
          <w:sz w:val="19"/>
          <w:szCs w:val="19"/>
          <w:lang w:val="en-IN"/>
        </w:rPr>
        <w:t>i</w:t>
      </w:r>
      <w:proofErr w:type="spellEnd"/>
      <w:r w:rsidRPr="00770ECF">
        <w:rPr>
          <w:rFonts w:ascii="Consolas" w:hAnsi="Consolas" w:cs="Courier New"/>
          <w:color w:val="000000"/>
          <w:sz w:val="19"/>
          <w:szCs w:val="19"/>
          <w:lang w:val="en-IN"/>
        </w:rPr>
        <w:t>))+beta)));</w:t>
      </w:r>
    </w:p>
    <w:p w14:paraId="78C2B499"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FF"/>
          <w:sz w:val="22"/>
          <w:szCs w:val="22"/>
          <w:lang w:val="en-IN"/>
        </w:rPr>
        <w:t>end</w:t>
      </w:r>
    </w:p>
    <w:p w14:paraId="60973828"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FF"/>
          <w:sz w:val="22"/>
          <w:szCs w:val="22"/>
          <w:lang w:val="en-IN"/>
        </w:rPr>
        <w:t xml:space="preserve"> </w:t>
      </w:r>
    </w:p>
    <w:p w14:paraId="245249FF"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%Total Pattern multiplication</w:t>
      </w:r>
    </w:p>
    <w:p w14:paraId="03ED91F5"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Et = Et_1.*Et_2;</w:t>
      </w:r>
    </w:p>
    <w:p w14:paraId="4C052112"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
    <w:p w14:paraId="7BD28ACC"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%Calculating the nulls of the plot</w:t>
      </w:r>
    </w:p>
    <w:p w14:paraId="5723BD74" w14:textId="77777777" w:rsidR="00770ECF" w:rsidRPr="00770ECF" w:rsidRDefault="00770ECF" w:rsidP="00770ECF">
      <w:pPr>
        <w:autoSpaceDE w:val="0"/>
        <w:autoSpaceDN w:val="0"/>
        <w:adjustRightInd w:val="0"/>
        <w:jc w:val="start"/>
        <w:rPr>
          <w:rFonts w:ascii="Consolas" w:hAnsi="Consolas" w:cs="Courier New"/>
          <w:sz w:val="22"/>
          <w:szCs w:val="22"/>
          <w:lang w:val="en-IN"/>
        </w:rPr>
      </w:pPr>
      <w:proofErr w:type="spellStart"/>
      <w:r w:rsidRPr="00770ECF">
        <w:rPr>
          <w:rFonts w:ascii="Consolas" w:hAnsi="Consolas" w:cs="Courier New"/>
          <w:color w:val="000000"/>
          <w:sz w:val="22"/>
          <w:szCs w:val="22"/>
          <w:lang w:val="en-IN"/>
        </w:rPr>
        <w:t>syms</w:t>
      </w:r>
      <w:proofErr w:type="spellEnd"/>
      <w:r w:rsidRPr="00770ECF">
        <w:rPr>
          <w:rFonts w:ascii="Consolas" w:hAnsi="Consolas" w:cs="Courier New"/>
          <w:color w:val="000000"/>
          <w:sz w:val="22"/>
          <w:szCs w:val="22"/>
          <w:lang w:val="en-IN"/>
        </w:rPr>
        <w:t xml:space="preserve"> </w:t>
      </w:r>
      <w:r w:rsidRPr="00770ECF">
        <w:rPr>
          <w:rFonts w:ascii="Consolas" w:hAnsi="Consolas" w:cs="Courier New"/>
          <w:color w:val="A020F0"/>
          <w:sz w:val="22"/>
          <w:szCs w:val="22"/>
          <w:lang w:val="en-IN"/>
        </w:rPr>
        <w:t>x</w:t>
      </w:r>
    </w:p>
    <w:p w14:paraId="1127E309" w14:textId="77777777" w:rsidR="00770ECF" w:rsidRPr="00770ECF" w:rsidRDefault="00770ECF" w:rsidP="00770ECF">
      <w:pPr>
        <w:autoSpaceDE w:val="0"/>
        <w:autoSpaceDN w:val="0"/>
        <w:adjustRightInd w:val="0"/>
        <w:jc w:val="start"/>
        <w:rPr>
          <w:rFonts w:ascii="Consolas" w:hAnsi="Consolas" w:cs="Courier New"/>
          <w:lang w:val="en-IN"/>
        </w:rPr>
      </w:pPr>
      <w:r w:rsidRPr="00770ECF">
        <w:rPr>
          <w:rFonts w:ascii="Consolas" w:hAnsi="Consolas" w:cs="Courier New"/>
          <w:color w:val="000000"/>
          <w:lang w:val="en-IN"/>
        </w:rPr>
        <w:t>nulls = solve(cos(0.5*(k*d*cos(x)+beta)) == 0,x);</w:t>
      </w:r>
    </w:p>
    <w:p w14:paraId="423D8638"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
    <w:p w14:paraId="7FF9A73A" w14:textId="099ADAC5" w:rsidR="00770ECF" w:rsidRPr="00770ECF" w:rsidRDefault="00770ECF" w:rsidP="00770ECF">
      <w:pPr>
        <w:autoSpaceDE w:val="0"/>
        <w:autoSpaceDN w:val="0"/>
        <w:adjustRightInd w:val="0"/>
        <w:jc w:val="start"/>
        <w:rPr>
          <w:rFonts w:ascii="Consolas" w:hAnsi="Consolas" w:cs="Courier New"/>
          <w:sz w:val="22"/>
          <w:szCs w:val="22"/>
          <w:lang w:val="en-IN"/>
        </w:rPr>
      </w:pPr>
      <w:proofErr w:type="spellStart"/>
      <w:r w:rsidRPr="00770ECF">
        <w:rPr>
          <w:rFonts w:ascii="Consolas" w:hAnsi="Consolas" w:cs="Courier New"/>
          <w:color w:val="000000"/>
          <w:sz w:val="22"/>
          <w:szCs w:val="22"/>
          <w:lang w:val="en-IN"/>
        </w:rPr>
        <w:t>disp</w:t>
      </w:r>
      <w:proofErr w:type="spellEnd"/>
      <w:r w:rsidRPr="00770ECF">
        <w:rPr>
          <w:rFonts w:ascii="Consolas" w:hAnsi="Consolas" w:cs="Courier New"/>
          <w:color w:val="000000"/>
          <w:sz w:val="22"/>
          <w:szCs w:val="22"/>
          <w:lang w:val="en-IN"/>
        </w:rPr>
        <w:t>(</w:t>
      </w:r>
      <w:r w:rsidRPr="00770ECF">
        <w:rPr>
          <w:rFonts w:ascii="Consolas" w:hAnsi="Consolas" w:cs="Courier New"/>
          <w:color w:val="A020F0"/>
          <w:sz w:val="22"/>
          <w:szCs w:val="22"/>
          <w:lang w:val="en-IN"/>
        </w:rPr>
        <w:t>"The nulls are : "</w:t>
      </w:r>
      <w:r w:rsidRPr="00770ECF">
        <w:rPr>
          <w:rFonts w:ascii="Consolas" w:hAnsi="Consolas" w:cs="Courier New"/>
          <w:color w:val="000000"/>
          <w:sz w:val="22"/>
          <w:szCs w:val="22"/>
          <w:lang w:val="en-IN"/>
        </w:rPr>
        <w:t>);</w:t>
      </w:r>
    </w:p>
    <w:p w14:paraId="27915D06"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FF"/>
          <w:sz w:val="22"/>
          <w:szCs w:val="22"/>
          <w:lang w:val="en-IN"/>
        </w:rPr>
        <w:t>for</w:t>
      </w:r>
      <w:r w:rsidRPr="00770ECF">
        <w:rPr>
          <w:rFonts w:ascii="Consolas" w:hAnsi="Consolas" w:cs="Courier New"/>
          <w:color w:val="000000"/>
          <w:sz w:val="22"/>
          <w:szCs w:val="22"/>
          <w:lang w:val="en-IN"/>
        </w:rPr>
        <w:t xml:space="preserve"> </w:t>
      </w:r>
      <w:proofErr w:type="spellStart"/>
      <w:r w:rsidRPr="00770ECF">
        <w:rPr>
          <w:rFonts w:ascii="Consolas" w:hAnsi="Consolas" w:cs="Courier New"/>
          <w:color w:val="000000"/>
          <w:sz w:val="22"/>
          <w:szCs w:val="22"/>
          <w:lang w:val="en-IN"/>
        </w:rPr>
        <w:t>i</w:t>
      </w:r>
      <w:proofErr w:type="spellEnd"/>
      <w:r w:rsidRPr="00770ECF">
        <w:rPr>
          <w:rFonts w:ascii="Consolas" w:hAnsi="Consolas" w:cs="Courier New"/>
          <w:color w:val="000000"/>
          <w:sz w:val="22"/>
          <w:szCs w:val="22"/>
          <w:lang w:val="en-IN"/>
        </w:rPr>
        <w:t>=1:length(nulls)</w:t>
      </w:r>
    </w:p>
    <w:p w14:paraId="0EAA79E3"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temp = 180*nulls(</w:t>
      </w:r>
      <w:proofErr w:type="spellStart"/>
      <w:r w:rsidRPr="00770ECF">
        <w:rPr>
          <w:rFonts w:ascii="Consolas" w:hAnsi="Consolas" w:cs="Courier New"/>
          <w:color w:val="000000"/>
          <w:sz w:val="22"/>
          <w:szCs w:val="22"/>
          <w:lang w:val="en-IN"/>
        </w:rPr>
        <w:t>i</w:t>
      </w:r>
      <w:proofErr w:type="spellEnd"/>
      <w:r w:rsidRPr="00770ECF">
        <w:rPr>
          <w:rFonts w:ascii="Consolas" w:hAnsi="Consolas" w:cs="Courier New"/>
          <w:color w:val="000000"/>
          <w:sz w:val="22"/>
          <w:szCs w:val="22"/>
          <w:lang w:val="en-IN"/>
        </w:rPr>
        <w:t>)/pi;</w:t>
      </w:r>
    </w:p>
    <w:p w14:paraId="3D12B09D"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roofErr w:type="spellStart"/>
      <w:r w:rsidRPr="00770ECF">
        <w:rPr>
          <w:rFonts w:ascii="Consolas" w:hAnsi="Consolas" w:cs="Courier New"/>
          <w:color w:val="000000"/>
          <w:sz w:val="22"/>
          <w:szCs w:val="22"/>
          <w:lang w:val="en-IN"/>
        </w:rPr>
        <w:t>fprintf</w:t>
      </w:r>
      <w:proofErr w:type="spellEnd"/>
      <w:r w:rsidRPr="00770ECF">
        <w:rPr>
          <w:rFonts w:ascii="Consolas" w:hAnsi="Consolas" w:cs="Courier New"/>
          <w:color w:val="000000"/>
          <w:sz w:val="22"/>
          <w:szCs w:val="22"/>
          <w:lang w:val="en-IN"/>
        </w:rPr>
        <w:t>(</w:t>
      </w:r>
      <w:r w:rsidRPr="00770ECF">
        <w:rPr>
          <w:rFonts w:ascii="Consolas" w:hAnsi="Consolas" w:cs="Courier New"/>
          <w:color w:val="A020F0"/>
          <w:sz w:val="22"/>
          <w:szCs w:val="22"/>
          <w:lang w:val="en-IN"/>
        </w:rPr>
        <w:t>"%d) %.3f Degrees\n"</w:t>
      </w:r>
      <w:r w:rsidRPr="00770ECF">
        <w:rPr>
          <w:rFonts w:ascii="Consolas" w:hAnsi="Consolas" w:cs="Courier New"/>
          <w:color w:val="000000"/>
          <w:sz w:val="22"/>
          <w:szCs w:val="22"/>
          <w:lang w:val="en-IN"/>
        </w:rPr>
        <w:t>,</w:t>
      </w:r>
      <w:proofErr w:type="spellStart"/>
      <w:r w:rsidRPr="00770ECF">
        <w:rPr>
          <w:rFonts w:ascii="Consolas" w:hAnsi="Consolas" w:cs="Courier New"/>
          <w:color w:val="000000"/>
          <w:sz w:val="22"/>
          <w:szCs w:val="22"/>
          <w:lang w:val="en-IN"/>
        </w:rPr>
        <w:t>i,temp</w:t>
      </w:r>
      <w:proofErr w:type="spellEnd"/>
      <w:r w:rsidRPr="00770ECF">
        <w:rPr>
          <w:rFonts w:ascii="Consolas" w:hAnsi="Consolas" w:cs="Courier New"/>
          <w:color w:val="000000"/>
          <w:sz w:val="22"/>
          <w:szCs w:val="22"/>
          <w:lang w:val="en-IN"/>
        </w:rPr>
        <w:t>);</w:t>
      </w:r>
    </w:p>
    <w:p w14:paraId="110E44E4"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FF"/>
          <w:sz w:val="22"/>
          <w:szCs w:val="22"/>
          <w:lang w:val="en-IN"/>
        </w:rPr>
        <w:t>end</w:t>
      </w:r>
    </w:p>
    <w:p w14:paraId="6B7587BD"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FF"/>
          <w:sz w:val="22"/>
          <w:szCs w:val="22"/>
          <w:lang w:val="en-IN"/>
        </w:rPr>
        <w:t xml:space="preserve"> </w:t>
      </w:r>
    </w:p>
    <w:p w14:paraId="16E53E3F" w14:textId="1846B0C8"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3C763D"/>
          <w:sz w:val="22"/>
          <w:szCs w:val="22"/>
          <w:lang w:val="en-IN"/>
        </w:rPr>
        <w:t>%Plotting the graph</w:t>
      </w:r>
      <w:r>
        <w:rPr>
          <w:rFonts w:ascii="Consolas" w:hAnsi="Consolas" w:cs="Courier New"/>
          <w:color w:val="3C763D"/>
          <w:sz w:val="22"/>
          <w:szCs w:val="22"/>
          <w:lang w:val="en-IN"/>
        </w:rPr>
        <w:t>s</w:t>
      </w:r>
    </w:p>
    <w:p w14:paraId="42788BB1" w14:textId="39BC83F2" w:rsidR="00770ECF" w:rsidRPr="00770ECF" w:rsidRDefault="00770ECF" w:rsidP="00770ECF">
      <w:pPr>
        <w:autoSpaceDE w:val="0"/>
        <w:autoSpaceDN w:val="0"/>
        <w:adjustRightInd w:val="0"/>
        <w:jc w:val="start"/>
        <w:rPr>
          <w:rFonts w:ascii="Consolas" w:hAnsi="Consolas" w:cs="Courier New"/>
          <w:color w:val="000000"/>
          <w:sz w:val="22"/>
          <w:szCs w:val="22"/>
          <w:lang w:val="en-IN"/>
        </w:rPr>
      </w:pPr>
      <w:r w:rsidRPr="00770ECF">
        <w:rPr>
          <w:rFonts w:ascii="Consolas" w:hAnsi="Consolas" w:cs="Courier New"/>
          <w:color w:val="000000"/>
          <w:sz w:val="22"/>
          <w:szCs w:val="22"/>
          <w:lang w:val="en-IN"/>
        </w:rPr>
        <w:t>subplot(131);</w:t>
      </w:r>
    </w:p>
    <w:p w14:paraId="370ABA68" w14:textId="23E1113A" w:rsidR="00770ECF" w:rsidRPr="00770ECF" w:rsidRDefault="00770ECF" w:rsidP="00770ECF">
      <w:pPr>
        <w:autoSpaceDE w:val="0"/>
        <w:autoSpaceDN w:val="0"/>
        <w:adjustRightInd w:val="0"/>
        <w:jc w:val="start"/>
        <w:rPr>
          <w:rFonts w:ascii="Consolas" w:hAnsi="Consolas" w:cs="Courier New"/>
          <w:color w:val="000000"/>
          <w:lang w:val="en-IN"/>
        </w:rPr>
      </w:pPr>
      <w:proofErr w:type="spellStart"/>
      <w:r w:rsidRPr="00770ECF">
        <w:rPr>
          <w:rFonts w:ascii="Consolas" w:hAnsi="Consolas" w:cs="Courier New"/>
          <w:color w:val="000000"/>
          <w:lang w:val="en-IN"/>
        </w:rPr>
        <w:t>polarplot</w:t>
      </w:r>
      <w:proofErr w:type="spellEnd"/>
      <w:r w:rsidRPr="00770ECF">
        <w:rPr>
          <w:rFonts w:ascii="Consolas" w:hAnsi="Consolas" w:cs="Courier New"/>
          <w:color w:val="000000"/>
          <w:lang w:val="en-IN"/>
        </w:rPr>
        <w:t xml:space="preserve">(theta, Et_1, </w:t>
      </w:r>
      <w:r w:rsidRPr="00770ECF">
        <w:rPr>
          <w:rFonts w:ascii="Consolas" w:hAnsi="Consolas" w:cs="Courier New"/>
          <w:color w:val="A020F0"/>
          <w:lang w:val="en-IN"/>
        </w:rPr>
        <w:t>'r'</w:t>
      </w:r>
      <w:r w:rsidRPr="00770ECF">
        <w:rPr>
          <w:rFonts w:ascii="Consolas" w:hAnsi="Consolas" w:cs="Courier New"/>
          <w:color w:val="000000"/>
          <w:lang w:val="en-IN"/>
        </w:rPr>
        <w:t>,</w:t>
      </w:r>
      <w:r w:rsidRPr="00770ECF">
        <w:rPr>
          <w:rFonts w:ascii="Consolas" w:hAnsi="Consolas" w:cs="Courier New"/>
          <w:color w:val="A020F0"/>
          <w:lang w:val="en-IN"/>
        </w:rPr>
        <w:t>'LineWidth'</w:t>
      </w:r>
      <w:r w:rsidRPr="00770ECF">
        <w:rPr>
          <w:rFonts w:ascii="Consolas" w:hAnsi="Consolas" w:cs="Courier New"/>
          <w:color w:val="000000"/>
          <w:lang w:val="en-IN"/>
        </w:rPr>
        <w:t>,2);</w:t>
      </w:r>
    </w:p>
    <w:p w14:paraId="34A4FC99" w14:textId="49577151" w:rsidR="00770ECF" w:rsidRPr="00770ECF" w:rsidRDefault="00770ECF" w:rsidP="00770ECF">
      <w:pPr>
        <w:autoSpaceDE w:val="0"/>
        <w:autoSpaceDN w:val="0"/>
        <w:adjustRightInd w:val="0"/>
        <w:jc w:val="start"/>
        <w:rPr>
          <w:rFonts w:ascii="Consolas" w:hAnsi="Consolas" w:cs="Courier New"/>
          <w:color w:val="000000"/>
          <w:lang w:val="en-IN"/>
        </w:rPr>
      </w:pPr>
      <w:r w:rsidRPr="00770ECF">
        <w:rPr>
          <w:rFonts w:ascii="Consolas" w:hAnsi="Consolas" w:cs="Courier New"/>
          <w:color w:val="000000"/>
          <w:lang w:val="en-IN"/>
        </w:rPr>
        <w:t>title(</w:t>
      </w:r>
      <w:r w:rsidRPr="00770ECF">
        <w:rPr>
          <w:rFonts w:ascii="Consolas" w:hAnsi="Consolas" w:cs="Courier New"/>
          <w:color w:val="A020F0"/>
          <w:lang w:val="en-IN"/>
        </w:rPr>
        <w:t>'Polar Plot(Radiation</w:t>
      </w:r>
      <w:r>
        <w:rPr>
          <w:rFonts w:ascii="Consolas" w:hAnsi="Consolas" w:cs="Courier New"/>
          <w:color w:val="A020F0"/>
          <w:lang w:val="en-IN"/>
        </w:rPr>
        <w:t xml:space="preserve"> </w:t>
      </w:r>
      <w:r w:rsidRPr="00770ECF">
        <w:rPr>
          <w:rFonts w:ascii="Consolas" w:hAnsi="Consolas" w:cs="Courier New"/>
          <w:color w:val="A020F0"/>
          <w:lang w:val="en-IN"/>
        </w:rPr>
        <w:t>Pattern)'</w:t>
      </w:r>
      <w:r w:rsidRPr="00770ECF">
        <w:rPr>
          <w:rFonts w:ascii="Consolas" w:hAnsi="Consolas" w:cs="Courier New"/>
          <w:color w:val="000000"/>
          <w:lang w:val="en-IN"/>
        </w:rPr>
        <w:t>,</w:t>
      </w:r>
      <w:r w:rsidRPr="00770ECF">
        <w:rPr>
          <w:rFonts w:ascii="Consolas" w:hAnsi="Consolas" w:cs="Courier New"/>
          <w:color w:val="A020F0"/>
          <w:lang w:val="en-IN"/>
        </w:rPr>
        <w:t>'FontSize'</w:t>
      </w:r>
      <w:r w:rsidRPr="00770ECF">
        <w:rPr>
          <w:rFonts w:ascii="Consolas" w:hAnsi="Consolas" w:cs="Courier New"/>
          <w:color w:val="000000"/>
          <w:lang w:val="en-IN"/>
        </w:rPr>
        <w:t>,15);</w:t>
      </w:r>
    </w:p>
    <w:p w14:paraId="17E6B375" w14:textId="3BA79F0B"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set(gca,</w:t>
      </w:r>
      <w:r w:rsidRPr="00770ECF">
        <w:rPr>
          <w:rFonts w:ascii="Consolas" w:hAnsi="Consolas" w:cs="Courier New"/>
          <w:color w:val="A020F0"/>
          <w:sz w:val="22"/>
          <w:szCs w:val="22"/>
          <w:lang w:val="en-IN"/>
        </w:rPr>
        <w:t>'FontSize'</w:t>
      </w:r>
      <w:r w:rsidRPr="00770ECF">
        <w:rPr>
          <w:rFonts w:ascii="Consolas" w:hAnsi="Consolas" w:cs="Courier New"/>
          <w:color w:val="000000"/>
          <w:sz w:val="22"/>
          <w:szCs w:val="22"/>
          <w:lang w:val="en-IN"/>
        </w:rPr>
        <w:t>,15);</w:t>
      </w:r>
    </w:p>
    <w:p w14:paraId="087F448F" w14:textId="288D3C2B" w:rsidR="00770ECF" w:rsidRDefault="00770ECF" w:rsidP="00770ECF">
      <w:pPr>
        <w:autoSpaceDE w:val="0"/>
        <w:autoSpaceDN w:val="0"/>
        <w:adjustRightInd w:val="0"/>
        <w:jc w:val="start"/>
        <w:rPr>
          <w:rFonts w:ascii="Consolas" w:hAnsi="Consolas" w:cs="Courier New"/>
          <w:color w:val="000000"/>
          <w:sz w:val="22"/>
          <w:szCs w:val="22"/>
          <w:lang w:val="en-IN"/>
        </w:rPr>
      </w:pPr>
      <w:r w:rsidRPr="00770ECF">
        <w:rPr>
          <w:rFonts w:ascii="Consolas" w:hAnsi="Consolas" w:cs="Courier New"/>
          <w:color w:val="000000"/>
          <w:sz w:val="22"/>
          <w:szCs w:val="22"/>
          <w:lang w:val="en-IN"/>
        </w:rPr>
        <w:t>subplot(132);</w:t>
      </w:r>
    </w:p>
    <w:p w14:paraId="4D4A08EC" w14:textId="2BABA78E" w:rsidR="00605922" w:rsidRDefault="00605922" w:rsidP="00770ECF">
      <w:pPr>
        <w:autoSpaceDE w:val="0"/>
        <w:autoSpaceDN w:val="0"/>
        <w:adjustRightInd w:val="0"/>
        <w:jc w:val="start"/>
        <w:rPr>
          <w:rFonts w:ascii="Consolas" w:hAnsi="Consolas" w:cs="Courier New"/>
          <w:sz w:val="22"/>
          <w:szCs w:val="22"/>
          <w:lang w:val="en-IN"/>
        </w:rPr>
      </w:pPr>
    </w:p>
    <w:p w14:paraId="7347A9CE" w14:textId="1F4A3F05" w:rsidR="00051476" w:rsidRDefault="00051476" w:rsidP="00770ECF">
      <w:pPr>
        <w:autoSpaceDE w:val="0"/>
        <w:autoSpaceDN w:val="0"/>
        <w:adjustRightInd w:val="0"/>
        <w:jc w:val="start"/>
        <w:rPr>
          <w:rFonts w:ascii="Consolas" w:hAnsi="Consolas" w:cs="Courier New"/>
          <w:sz w:val="22"/>
          <w:szCs w:val="22"/>
          <w:lang w:val="en-IN"/>
        </w:rPr>
      </w:pPr>
    </w:p>
    <w:p w14:paraId="7E606DF7" w14:textId="77777777" w:rsidR="00051476" w:rsidRPr="00770ECF" w:rsidRDefault="00051476" w:rsidP="00770ECF">
      <w:pPr>
        <w:autoSpaceDE w:val="0"/>
        <w:autoSpaceDN w:val="0"/>
        <w:adjustRightInd w:val="0"/>
        <w:jc w:val="start"/>
        <w:rPr>
          <w:rFonts w:ascii="Consolas" w:hAnsi="Consolas" w:cs="Courier New"/>
          <w:sz w:val="22"/>
          <w:szCs w:val="22"/>
          <w:lang w:val="en-IN"/>
        </w:rPr>
      </w:pPr>
    </w:p>
    <w:p w14:paraId="6A81D2D7" w14:textId="067C8F5E" w:rsidR="00770ECF" w:rsidRPr="00770ECF" w:rsidRDefault="00770ECF" w:rsidP="00770ECF">
      <w:pPr>
        <w:autoSpaceDE w:val="0"/>
        <w:autoSpaceDN w:val="0"/>
        <w:adjustRightInd w:val="0"/>
        <w:jc w:val="start"/>
        <w:rPr>
          <w:rFonts w:ascii="Consolas" w:hAnsi="Consolas" w:cs="Courier New"/>
          <w:color w:val="000000"/>
          <w:lang w:val="en-IN"/>
        </w:rPr>
      </w:pPr>
      <w:proofErr w:type="spellStart"/>
      <w:r w:rsidRPr="00770ECF">
        <w:rPr>
          <w:rFonts w:ascii="Consolas" w:hAnsi="Consolas" w:cs="Courier New"/>
          <w:color w:val="000000"/>
          <w:lang w:val="en-IN"/>
        </w:rPr>
        <w:t>polarplot</w:t>
      </w:r>
      <w:proofErr w:type="spellEnd"/>
      <w:r w:rsidRPr="00770ECF">
        <w:rPr>
          <w:rFonts w:ascii="Consolas" w:hAnsi="Consolas" w:cs="Courier New"/>
          <w:color w:val="000000"/>
          <w:lang w:val="en-IN"/>
        </w:rPr>
        <w:t xml:space="preserve">(theta, Et_2, </w:t>
      </w:r>
      <w:r w:rsidRPr="00770ECF">
        <w:rPr>
          <w:rFonts w:ascii="Consolas" w:hAnsi="Consolas" w:cs="Courier New"/>
          <w:color w:val="A020F0"/>
          <w:lang w:val="en-IN"/>
        </w:rPr>
        <w:t>'g'</w:t>
      </w:r>
      <w:r w:rsidRPr="00770ECF">
        <w:rPr>
          <w:rFonts w:ascii="Consolas" w:hAnsi="Consolas" w:cs="Courier New"/>
          <w:color w:val="000000"/>
          <w:lang w:val="en-IN"/>
        </w:rPr>
        <w:t xml:space="preserve">, </w:t>
      </w:r>
      <w:r w:rsidRPr="00770ECF">
        <w:rPr>
          <w:rFonts w:ascii="Consolas" w:hAnsi="Consolas" w:cs="Courier New"/>
          <w:color w:val="A020F0"/>
          <w:lang w:val="en-IN"/>
        </w:rPr>
        <w:t>'</w:t>
      </w:r>
      <w:proofErr w:type="spellStart"/>
      <w:r w:rsidRPr="00770ECF">
        <w:rPr>
          <w:rFonts w:ascii="Consolas" w:hAnsi="Consolas" w:cs="Courier New"/>
          <w:color w:val="A020F0"/>
          <w:lang w:val="en-IN"/>
        </w:rPr>
        <w:t>LineWidth</w:t>
      </w:r>
      <w:proofErr w:type="spellEnd"/>
      <w:r w:rsidRPr="00770ECF">
        <w:rPr>
          <w:rFonts w:ascii="Consolas" w:hAnsi="Consolas" w:cs="Courier New"/>
          <w:color w:val="A020F0"/>
          <w:lang w:val="en-IN"/>
        </w:rPr>
        <w:t>'</w:t>
      </w:r>
      <w:r w:rsidRPr="00770ECF">
        <w:rPr>
          <w:rFonts w:ascii="Consolas" w:hAnsi="Consolas" w:cs="Courier New"/>
          <w:color w:val="000000"/>
          <w:lang w:val="en-IN"/>
        </w:rPr>
        <w:t>, 2);</w:t>
      </w:r>
    </w:p>
    <w:p w14:paraId="623F22A6"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title(</w:t>
      </w:r>
      <w:r w:rsidRPr="00770ECF">
        <w:rPr>
          <w:rFonts w:ascii="Consolas" w:hAnsi="Consolas" w:cs="Courier New"/>
          <w:color w:val="A020F0"/>
          <w:sz w:val="22"/>
          <w:szCs w:val="22"/>
          <w:lang w:val="en-IN"/>
        </w:rPr>
        <w:t>'Polar Plot(Array Factor)'</w:t>
      </w:r>
      <w:r w:rsidRPr="00770ECF">
        <w:rPr>
          <w:rFonts w:ascii="Consolas" w:hAnsi="Consolas" w:cs="Courier New"/>
          <w:color w:val="000000"/>
          <w:sz w:val="22"/>
          <w:szCs w:val="22"/>
          <w:lang w:val="en-IN"/>
        </w:rPr>
        <w:t>,</w:t>
      </w:r>
      <w:r w:rsidRPr="00770ECF">
        <w:rPr>
          <w:rFonts w:ascii="Consolas" w:hAnsi="Consolas" w:cs="Courier New"/>
          <w:color w:val="A020F0"/>
          <w:sz w:val="22"/>
          <w:szCs w:val="22"/>
          <w:lang w:val="en-IN"/>
        </w:rPr>
        <w:t>'FontSize'</w:t>
      </w:r>
      <w:r w:rsidRPr="00770ECF">
        <w:rPr>
          <w:rFonts w:ascii="Consolas" w:hAnsi="Consolas" w:cs="Courier New"/>
          <w:color w:val="000000"/>
          <w:sz w:val="22"/>
          <w:szCs w:val="22"/>
          <w:lang w:val="en-IN"/>
        </w:rPr>
        <w:t>,15);</w:t>
      </w:r>
    </w:p>
    <w:p w14:paraId="2B2136C3"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set(gca,</w:t>
      </w:r>
      <w:r w:rsidRPr="00770ECF">
        <w:rPr>
          <w:rFonts w:ascii="Consolas" w:hAnsi="Consolas" w:cs="Courier New"/>
          <w:color w:val="A020F0"/>
          <w:sz w:val="22"/>
          <w:szCs w:val="22"/>
          <w:lang w:val="en-IN"/>
        </w:rPr>
        <w:t>'FontSize'</w:t>
      </w:r>
      <w:r w:rsidRPr="00770ECF">
        <w:rPr>
          <w:rFonts w:ascii="Consolas" w:hAnsi="Consolas" w:cs="Courier New"/>
          <w:color w:val="000000"/>
          <w:sz w:val="22"/>
          <w:szCs w:val="22"/>
          <w:lang w:val="en-IN"/>
        </w:rPr>
        <w:t>,15);</w:t>
      </w:r>
    </w:p>
    <w:p w14:paraId="343EA55E"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
    <w:p w14:paraId="625AC869"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subplot(133);</w:t>
      </w:r>
    </w:p>
    <w:p w14:paraId="4FC74600" w14:textId="77777777" w:rsidR="00770ECF" w:rsidRPr="00770ECF" w:rsidRDefault="00770ECF" w:rsidP="00770ECF">
      <w:pPr>
        <w:autoSpaceDE w:val="0"/>
        <w:autoSpaceDN w:val="0"/>
        <w:adjustRightInd w:val="0"/>
        <w:jc w:val="start"/>
        <w:rPr>
          <w:rFonts w:ascii="Consolas" w:hAnsi="Consolas" w:cs="Courier New"/>
          <w:lang w:val="en-IN"/>
        </w:rPr>
      </w:pPr>
      <w:proofErr w:type="spellStart"/>
      <w:r w:rsidRPr="00770ECF">
        <w:rPr>
          <w:rFonts w:ascii="Consolas" w:hAnsi="Consolas" w:cs="Courier New"/>
          <w:color w:val="000000"/>
          <w:lang w:val="en-IN"/>
        </w:rPr>
        <w:t>polarplot</w:t>
      </w:r>
      <w:proofErr w:type="spellEnd"/>
      <w:r w:rsidRPr="00770ECF">
        <w:rPr>
          <w:rFonts w:ascii="Consolas" w:hAnsi="Consolas" w:cs="Courier New"/>
          <w:color w:val="000000"/>
          <w:lang w:val="en-IN"/>
        </w:rPr>
        <w:t xml:space="preserve">(theta, Et, </w:t>
      </w:r>
      <w:r w:rsidRPr="00770ECF">
        <w:rPr>
          <w:rFonts w:ascii="Consolas" w:hAnsi="Consolas" w:cs="Courier New"/>
          <w:color w:val="A020F0"/>
          <w:lang w:val="en-IN"/>
        </w:rPr>
        <w:t>'b'</w:t>
      </w:r>
      <w:r w:rsidRPr="00770ECF">
        <w:rPr>
          <w:rFonts w:ascii="Consolas" w:hAnsi="Consolas" w:cs="Courier New"/>
          <w:color w:val="000000"/>
          <w:lang w:val="en-IN"/>
        </w:rPr>
        <w:t xml:space="preserve">, </w:t>
      </w:r>
      <w:r w:rsidRPr="00770ECF">
        <w:rPr>
          <w:rFonts w:ascii="Consolas" w:hAnsi="Consolas" w:cs="Courier New"/>
          <w:color w:val="A020F0"/>
          <w:lang w:val="en-IN"/>
        </w:rPr>
        <w:t>'</w:t>
      </w:r>
      <w:proofErr w:type="spellStart"/>
      <w:r w:rsidRPr="00770ECF">
        <w:rPr>
          <w:rFonts w:ascii="Consolas" w:hAnsi="Consolas" w:cs="Courier New"/>
          <w:color w:val="A020F0"/>
          <w:lang w:val="en-IN"/>
        </w:rPr>
        <w:t>LineWidth</w:t>
      </w:r>
      <w:proofErr w:type="spellEnd"/>
      <w:r w:rsidRPr="00770ECF">
        <w:rPr>
          <w:rFonts w:ascii="Consolas" w:hAnsi="Consolas" w:cs="Courier New"/>
          <w:color w:val="A020F0"/>
          <w:lang w:val="en-IN"/>
        </w:rPr>
        <w:t>'</w:t>
      </w:r>
      <w:r w:rsidRPr="00770ECF">
        <w:rPr>
          <w:rFonts w:ascii="Consolas" w:hAnsi="Consolas" w:cs="Courier New"/>
          <w:color w:val="000000"/>
          <w:lang w:val="en-IN"/>
        </w:rPr>
        <w:t>, 2);</w:t>
      </w:r>
    </w:p>
    <w:p w14:paraId="2AD55062"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title(</w:t>
      </w:r>
      <w:r w:rsidRPr="00770ECF">
        <w:rPr>
          <w:rFonts w:ascii="Consolas" w:hAnsi="Consolas" w:cs="Courier New"/>
          <w:color w:val="A020F0"/>
          <w:sz w:val="22"/>
          <w:szCs w:val="22"/>
          <w:lang w:val="en-IN"/>
        </w:rPr>
        <w:t>'Polar Plot(Combined Plot)'</w:t>
      </w:r>
      <w:r w:rsidRPr="00770ECF">
        <w:rPr>
          <w:rFonts w:ascii="Consolas" w:hAnsi="Consolas" w:cs="Courier New"/>
          <w:color w:val="000000"/>
          <w:sz w:val="22"/>
          <w:szCs w:val="22"/>
          <w:lang w:val="en-IN"/>
        </w:rPr>
        <w:t>,</w:t>
      </w:r>
      <w:r w:rsidRPr="00770ECF">
        <w:rPr>
          <w:rFonts w:ascii="Consolas" w:hAnsi="Consolas" w:cs="Courier New"/>
          <w:color w:val="A020F0"/>
          <w:sz w:val="22"/>
          <w:szCs w:val="22"/>
          <w:lang w:val="en-IN"/>
        </w:rPr>
        <w:t>'FontSize'</w:t>
      </w:r>
      <w:r w:rsidRPr="00770ECF">
        <w:rPr>
          <w:rFonts w:ascii="Consolas" w:hAnsi="Consolas" w:cs="Courier New"/>
          <w:color w:val="000000"/>
          <w:sz w:val="22"/>
          <w:szCs w:val="22"/>
          <w:lang w:val="en-IN"/>
        </w:rPr>
        <w:t>,15);</w:t>
      </w:r>
    </w:p>
    <w:p w14:paraId="54798609" w14:textId="1B94F47A" w:rsidR="00770ECF" w:rsidRDefault="00770ECF" w:rsidP="00770ECF">
      <w:pPr>
        <w:autoSpaceDE w:val="0"/>
        <w:autoSpaceDN w:val="0"/>
        <w:adjustRightInd w:val="0"/>
        <w:jc w:val="start"/>
        <w:rPr>
          <w:rFonts w:ascii="Consolas" w:hAnsi="Consolas" w:cs="Courier New"/>
          <w:color w:val="000000"/>
          <w:sz w:val="22"/>
          <w:szCs w:val="22"/>
          <w:lang w:val="en-IN"/>
        </w:rPr>
      </w:pPr>
      <w:r w:rsidRPr="00770ECF">
        <w:rPr>
          <w:rFonts w:ascii="Consolas" w:hAnsi="Consolas" w:cs="Courier New"/>
          <w:color w:val="000000"/>
          <w:sz w:val="22"/>
          <w:szCs w:val="22"/>
          <w:lang w:val="en-IN"/>
        </w:rPr>
        <w:t>set(gca,</w:t>
      </w:r>
      <w:r w:rsidRPr="00770ECF">
        <w:rPr>
          <w:rFonts w:ascii="Consolas" w:hAnsi="Consolas" w:cs="Courier New"/>
          <w:color w:val="A020F0"/>
          <w:sz w:val="22"/>
          <w:szCs w:val="22"/>
          <w:lang w:val="en-IN"/>
        </w:rPr>
        <w:t>'FontSize'</w:t>
      </w:r>
      <w:r w:rsidRPr="00770ECF">
        <w:rPr>
          <w:rFonts w:ascii="Consolas" w:hAnsi="Consolas" w:cs="Courier New"/>
          <w:color w:val="000000"/>
          <w:sz w:val="22"/>
          <w:szCs w:val="22"/>
          <w:lang w:val="en-IN"/>
        </w:rPr>
        <w:t>,15);</w:t>
      </w:r>
    </w:p>
    <w:p w14:paraId="3C73BF57" w14:textId="77777777" w:rsidR="00770ECF" w:rsidRPr="00770ECF" w:rsidRDefault="00770ECF" w:rsidP="00770ECF">
      <w:pPr>
        <w:autoSpaceDE w:val="0"/>
        <w:autoSpaceDN w:val="0"/>
        <w:adjustRightInd w:val="0"/>
        <w:jc w:val="start"/>
        <w:rPr>
          <w:rFonts w:ascii="Consolas" w:hAnsi="Consolas" w:cs="Courier New"/>
          <w:sz w:val="22"/>
          <w:szCs w:val="22"/>
          <w:lang w:val="en-IN"/>
        </w:rPr>
      </w:pPr>
    </w:p>
    <w:p w14:paraId="5517D738" w14:textId="77777777" w:rsidR="00770ECF" w:rsidRPr="00770ECF" w:rsidRDefault="00770ECF" w:rsidP="00770ECF">
      <w:pPr>
        <w:autoSpaceDE w:val="0"/>
        <w:autoSpaceDN w:val="0"/>
        <w:adjustRightInd w:val="0"/>
        <w:jc w:val="start"/>
        <w:rPr>
          <w:rFonts w:ascii="Consolas" w:hAnsi="Consolas" w:cs="Courier New"/>
          <w:sz w:val="22"/>
          <w:szCs w:val="22"/>
          <w:lang w:val="en-IN"/>
        </w:rPr>
      </w:pPr>
      <w:proofErr w:type="spellStart"/>
      <w:r w:rsidRPr="00770ECF">
        <w:rPr>
          <w:rFonts w:ascii="Consolas" w:hAnsi="Consolas" w:cs="Courier New"/>
          <w:color w:val="000000"/>
          <w:sz w:val="22"/>
          <w:szCs w:val="22"/>
          <w:lang w:val="en-IN"/>
        </w:rPr>
        <w:t>thetaticks</w:t>
      </w:r>
      <w:proofErr w:type="spellEnd"/>
      <w:r w:rsidRPr="00770ECF">
        <w:rPr>
          <w:rFonts w:ascii="Consolas" w:hAnsi="Consolas" w:cs="Courier New"/>
          <w:color w:val="000000"/>
          <w:sz w:val="22"/>
          <w:szCs w:val="22"/>
          <w:lang w:val="en-IN"/>
        </w:rPr>
        <w:t>(0:30:360);</w:t>
      </w:r>
    </w:p>
    <w:p w14:paraId="0EA851EB"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 </w:t>
      </w:r>
    </w:p>
    <w:p w14:paraId="6A5B5E4A" w14:textId="77777777" w:rsidR="00770ECF" w:rsidRPr="00770ECF" w:rsidRDefault="00770ECF" w:rsidP="00770ECF">
      <w:pPr>
        <w:autoSpaceDE w:val="0"/>
        <w:autoSpaceDN w:val="0"/>
        <w:adjustRightInd w:val="0"/>
        <w:jc w:val="start"/>
        <w:rPr>
          <w:rFonts w:ascii="Consolas" w:hAnsi="Consolas" w:cs="Courier New"/>
          <w:sz w:val="22"/>
          <w:szCs w:val="22"/>
          <w:lang w:val="en-IN"/>
        </w:rPr>
      </w:pPr>
      <w:r w:rsidRPr="00770ECF">
        <w:rPr>
          <w:rFonts w:ascii="Consolas" w:hAnsi="Consolas" w:cs="Courier New"/>
          <w:color w:val="000000"/>
          <w:sz w:val="22"/>
          <w:szCs w:val="22"/>
          <w:lang w:val="en-IN"/>
        </w:rPr>
        <w:t xml:space="preserve">clear </w:t>
      </w:r>
      <w:r w:rsidRPr="00770ECF">
        <w:rPr>
          <w:rFonts w:ascii="Consolas" w:hAnsi="Consolas" w:cs="Courier New"/>
          <w:color w:val="A020F0"/>
          <w:sz w:val="22"/>
          <w:szCs w:val="22"/>
          <w:lang w:val="en-IN"/>
        </w:rPr>
        <w:t>all</w:t>
      </w:r>
      <w:r w:rsidRPr="00770ECF">
        <w:rPr>
          <w:rFonts w:ascii="Consolas" w:hAnsi="Consolas" w:cs="Courier New"/>
          <w:color w:val="000000"/>
          <w:sz w:val="22"/>
          <w:szCs w:val="22"/>
          <w:lang w:val="en-IN"/>
        </w:rPr>
        <w:t>;</w:t>
      </w:r>
    </w:p>
    <w:p w14:paraId="4DA04360" w14:textId="1845A387" w:rsidR="00B95652" w:rsidRPr="00923662" w:rsidRDefault="00B95652" w:rsidP="00B95652">
      <w:pPr>
        <w:autoSpaceDE w:val="0"/>
        <w:autoSpaceDN w:val="0"/>
        <w:adjustRightInd w:val="0"/>
        <w:jc w:val="start"/>
        <w:rPr>
          <w:rFonts w:ascii="Consolas" w:hAnsi="Consolas" w:cs="Courier New"/>
          <w:color w:val="000000"/>
          <w:sz w:val="21"/>
          <w:szCs w:val="21"/>
          <w:lang w:val="en-IN"/>
        </w:rPr>
      </w:pPr>
    </w:p>
    <w:p w14:paraId="41539A33" w14:textId="77777777" w:rsidR="00882F44" w:rsidRPr="00923662" w:rsidRDefault="00882F44" w:rsidP="00882F44">
      <w:pPr>
        <w:pStyle w:val="ListParagraph"/>
        <w:numPr>
          <w:ilvl w:val="0"/>
          <w:numId w:val="30"/>
        </w:numPr>
        <w:autoSpaceDE w:val="0"/>
        <w:autoSpaceDN w:val="0"/>
        <w:adjustRightInd w:val="0"/>
        <w:jc w:val="start"/>
        <w:rPr>
          <w:sz w:val="21"/>
          <w:szCs w:val="21"/>
          <w:lang w:val="en-IN"/>
        </w:rPr>
      </w:pPr>
      <w:r w:rsidRPr="00923662">
        <w:rPr>
          <w:sz w:val="21"/>
          <w:szCs w:val="21"/>
          <w:lang w:val="en-IN"/>
        </w:rPr>
        <w:t xml:space="preserve">Inference : </w:t>
      </w:r>
    </w:p>
    <w:p w14:paraId="3F4F7C48" w14:textId="77777777" w:rsidR="00882F44" w:rsidRPr="00923662" w:rsidRDefault="00882F44" w:rsidP="00882F44">
      <w:pPr>
        <w:pStyle w:val="ListParagraph"/>
        <w:autoSpaceDE w:val="0"/>
        <w:autoSpaceDN w:val="0"/>
        <w:adjustRightInd w:val="0"/>
        <w:jc w:val="start"/>
        <w:rPr>
          <w:sz w:val="21"/>
          <w:szCs w:val="21"/>
          <w:lang w:val="en-IN"/>
        </w:rPr>
      </w:pPr>
    </w:p>
    <w:p w14:paraId="675FA341" w14:textId="63BC8237" w:rsidR="00882F44" w:rsidRPr="00923662" w:rsidRDefault="00882F44" w:rsidP="00882F44">
      <w:pPr>
        <w:autoSpaceDE w:val="0"/>
        <w:autoSpaceDN w:val="0"/>
        <w:adjustRightInd w:val="0"/>
        <w:jc w:val="both"/>
        <w:rPr>
          <w:sz w:val="21"/>
          <w:szCs w:val="21"/>
          <w:lang w:val="en-IN"/>
        </w:rPr>
      </w:pPr>
      <w:r w:rsidRPr="00923662">
        <w:rPr>
          <w:sz w:val="21"/>
          <w:szCs w:val="21"/>
          <w:lang w:val="en-IN"/>
        </w:rPr>
        <w:t xml:space="preserve">Using the </w:t>
      </w:r>
      <w:r w:rsidR="00770ECF">
        <w:rPr>
          <w:sz w:val="21"/>
          <w:szCs w:val="21"/>
          <w:lang w:val="en-IN"/>
        </w:rPr>
        <w:t>distance between the antennas and the phase difference, we can plot the polar graphs of the radiation patterns of the two infinitesimal dipole antenna array and also calculate the null angles associated with it.</w:t>
      </w:r>
    </w:p>
    <w:p w14:paraId="2608CF6B" w14:textId="05D39228" w:rsidR="00114221" w:rsidRDefault="00114221" w:rsidP="009C4561">
      <w:pPr>
        <w:autoSpaceDE w:val="0"/>
        <w:autoSpaceDN w:val="0"/>
        <w:adjustRightInd w:val="0"/>
        <w:jc w:val="start"/>
        <w:rPr>
          <w:rFonts w:ascii="Consolas" w:hAnsi="Consolas" w:cs="Courier New"/>
          <w:lang w:val="en-IN"/>
        </w:rPr>
      </w:pPr>
    </w:p>
    <w:p w14:paraId="3D45FA51" w14:textId="1ACF660B" w:rsidR="00114221" w:rsidRDefault="00114221" w:rsidP="00114221">
      <w:pPr>
        <w:pStyle w:val="ListParagraph"/>
        <w:numPr>
          <w:ilvl w:val="0"/>
          <w:numId w:val="30"/>
        </w:numPr>
        <w:autoSpaceDE w:val="0"/>
        <w:autoSpaceDN w:val="0"/>
        <w:adjustRightInd w:val="0"/>
        <w:jc w:val="start"/>
        <w:rPr>
          <w:lang w:val="en-IN"/>
        </w:rPr>
      </w:pPr>
      <w:r w:rsidRPr="00114221">
        <w:rPr>
          <w:lang w:val="en-IN"/>
        </w:rPr>
        <w:t xml:space="preserve">Console Output : </w:t>
      </w:r>
    </w:p>
    <w:p w14:paraId="218A708A" w14:textId="77777777" w:rsidR="00B95652" w:rsidRDefault="00B95652" w:rsidP="00B95652">
      <w:pPr>
        <w:pStyle w:val="ListParagraph"/>
        <w:autoSpaceDE w:val="0"/>
        <w:autoSpaceDN w:val="0"/>
        <w:adjustRightInd w:val="0"/>
        <w:jc w:val="start"/>
        <w:rPr>
          <w:lang w:val="en-IN"/>
        </w:rPr>
      </w:pPr>
    </w:p>
    <w:p w14:paraId="6ECB9B27" w14:textId="77777777" w:rsidR="00770ECF" w:rsidRPr="00770ECF" w:rsidRDefault="00770ECF" w:rsidP="00770ECF">
      <w:pPr>
        <w:pStyle w:val="ListParagraph"/>
        <w:autoSpaceDE w:val="0"/>
        <w:autoSpaceDN w:val="0"/>
        <w:adjustRightInd w:val="0"/>
        <w:jc w:val="start"/>
        <w:rPr>
          <w:rFonts w:ascii="Consolas" w:hAnsi="Consolas"/>
          <w:lang w:val="en-IN"/>
        </w:rPr>
      </w:pPr>
      <w:r w:rsidRPr="00770ECF">
        <w:rPr>
          <w:rFonts w:ascii="Consolas" w:hAnsi="Consolas"/>
          <w:lang w:val="en-IN"/>
        </w:rPr>
        <w:t>Enter the distance between the antenna in terms of wavelength (d) : 1</w:t>
      </w:r>
    </w:p>
    <w:p w14:paraId="140C2619" w14:textId="77777777" w:rsidR="00770ECF" w:rsidRPr="00770ECF" w:rsidRDefault="00770ECF" w:rsidP="00770ECF">
      <w:pPr>
        <w:pStyle w:val="ListParagraph"/>
        <w:autoSpaceDE w:val="0"/>
        <w:autoSpaceDN w:val="0"/>
        <w:adjustRightInd w:val="0"/>
        <w:jc w:val="start"/>
        <w:rPr>
          <w:rFonts w:ascii="Consolas" w:hAnsi="Consolas"/>
          <w:lang w:val="en-IN"/>
        </w:rPr>
      </w:pPr>
      <w:r w:rsidRPr="00770ECF">
        <w:rPr>
          <w:rFonts w:ascii="Consolas" w:hAnsi="Consolas"/>
          <w:lang w:val="en-IN"/>
        </w:rPr>
        <w:t>Enter the phase difference in radians (β): pi/2</w:t>
      </w:r>
    </w:p>
    <w:p w14:paraId="311E5B88" w14:textId="77777777" w:rsidR="00770ECF" w:rsidRPr="00770ECF" w:rsidRDefault="00770ECF" w:rsidP="00770ECF">
      <w:pPr>
        <w:pStyle w:val="ListParagraph"/>
        <w:autoSpaceDE w:val="0"/>
        <w:autoSpaceDN w:val="0"/>
        <w:adjustRightInd w:val="0"/>
        <w:jc w:val="start"/>
        <w:rPr>
          <w:rFonts w:ascii="Consolas" w:hAnsi="Consolas"/>
          <w:lang w:val="en-IN"/>
        </w:rPr>
      </w:pPr>
      <w:r w:rsidRPr="00770ECF">
        <w:rPr>
          <w:rFonts w:ascii="Consolas" w:hAnsi="Consolas"/>
          <w:lang w:val="en-IN"/>
        </w:rPr>
        <w:t xml:space="preserve">The nulls are : </w:t>
      </w:r>
    </w:p>
    <w:p w14:paraId="74AA5110" w14:textId="77777777" w:rsidR="00770ECF" w:rsidRPr="00770ECF" w:rsidRDefault="00770ECF" w:rsidP="00770ECF">
      <w:pPr>
        <w:pStyle w:val="ListParagraph"/>
        <w:autoSpaceDE w:val="0"/>
        <w:autoSpaceDN w:val="0"/>
        <w:adjustRightInd w:val="0"/>
        <w:jc w:val="start"/>
        <w:rPr>
          <w:rFonts w:ascii="Consolas" w:hAnsi="Consolas"/>
          <w:lang w:val="en-IN"/>
        </w:rPr>
      </w:pPr>
      <w:r w:rsidRPr="00770ECF">
        <w:rPr>
          <w:rFonts w:ascii="Consolas" w:hAnsi="Consolas"/>
          <w:lang w:val="en-IN"/>
        </w:rPr>
        <w:t>1) -75.522 Degrees</w:t>
      </w:r>
    </w:p>
    <w:p w14:paraId="027777AE" w14:textId="7585F251" w:rsidR="00B95652" w:rsidRPr="00605922" w:rsidRDefault="00770ECF" w:rsidP="00605922">
      <w:pPr>
        <w:pStyle w:val="ListParagraph"/>
        <w:autoSpaceDE w:val="0"/>
        <w:autoSpaceDN w:val="0"/>
        <w:adjustRightInd w:val="0"/>
        <w:jc w:val="start"/>
        <w:rPr>
          <w:rFonts w:ascii="Consolas" w:hAnsi="Consolas"/>
          <w:lang w:val="en-IN"/>
        </w:rPr>
      </w:pPr>
      <w:r w:rsidRPr="00770ECF">
        <w:rPr>
          <w:rFonts w:ascii="Consolas" w:hAnsi="Consolas"/>
          <w:lang w:val="en-IN"/>
        </w:rPr>
        <w:t>2) 75.522 Degrees</w:t>
      </w:r>
    </w:p>
    <w:p w14:paraId="7A8A487D" w14:textId="260BE111" w:rsidR="00770ECF" w:rsidRDefault="00770ECF" w:rsidP="006A3CB6">
      <w:pPr>
        <w:autoSpaceDE w:val="0"/>
        <w:autoSpaceDN w:val="0"/>
        <w:adjustRightInd w:val="0"/>
        <w:jc w:val="start"/>
        <w:rPr>
          <w:rFonts w:ascii="Consolas" w:hAnsi="Consolas" w:cs="Courier New"/>
          <w:lang w:val="en-IN"/>
        </w:rPr>
      </w:pPr>
    </w:p>
    <w:p w14:paraId="215E33AD" w14:textId="69BD7F13" w:rsidR="00770ECF" w:rsidRPr="00605922" w:rsidRDefault="00770ECF" w:rsidP="00605922">
      <w:pPr>
        <w:pStyle w:val="ListParagraph"/>
        <w:numPr>
          <w:ilvl w:val="0"/>
          <w:numId w:val="30"/>
        </w:numPr>
        <w:autoSpaceDE w:val="0"/>
        <w:autoSpaceDN w:val="0"/>
        <w:adjustRightInd w:val="0"/>
        <w:jc w:val="start"/>
        <w:rPr>
          <w:lang w:val="en-IN"/>
        </w:rPr>
      </w:pPr>
      <w:r>
        <w:rPr>
          <w:lang w:val="en-IN"/>
        </w:rPr>
        <w:t>Output Polar Plots</w:t>
      </w:r>
      <w:r w:rsidRPr="006A3CB6">
        <w:rPr>
          <w:lang w:val="en-IN"/>
        </w:rPr>
        <w:t xml:space="preserve"> : </w:t>
      </w:r>
    </w:p>
    <w:p w14:paraId="602F1882" w14:textId="77777777" w:rsidR="00770ECF" w:rsidRDefault="00770ECF" w:rsidP="006A3CB6">
      <w:pPr>
        <w:autoSpaceDE w:val="0"/>
        <w:autoSpaceDN w:val="0"/>
        <w:adjustRightInd w:val="0"/>
        <w:jc w:val="start"/>
        <w:rPr>
          <w:rFonts w:ascii="Consolas" w:hAnsi="Consolas" w:cs="Courier New"/>
          <w:noProof/>
          <w:lang w:val="en-IN"/>
        </w:rPr>
      </w:pPr>
    </w:p>
    <w:p w14:paraId="30C6142E" w14:textId="789E3524" w:rsidR="00770ECF" w:rsidRDefault="00770ECF" w:rsidP="00770ECF">
      <w:pPr>
        <w:autoSpaceDE w:val="0"/>
        <w:autoSpaceDN w:val="0"/>
        <w:adjustRightInd w:val="0"/>
        <w:jc w:val="start"/>
        <w:rPr>
          <w:rFonts w:ascii="Consolas" w:hAnsi="Consolas" w:cs="Courier New"/>
          <w:noProof/>
          <w:lang w:val="en-IN"/>
        </w:rPr>
      </w:pPr>
      <w:r>
        <w:rPr>
          <w:rFonts w:ascii="Consolas" w:hAnsi="Consolas" w:cs="Courier New"/>
          <w:noProof/>
          <w:lang w:val="en-IN"/>
        </w:rPr>
        <w:drawing>
          <wp:inline distT="0" distB="0" distL="0" distR="0" wp14:anchorId="195C05FF" wp14:editId="4521CACC">
            <wp:extent cx="1422400" cy="1542617"/>
            <wp:effectExtent l="0" t="0" r="635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45%" t="17.117%" r="64.137%" b="22.759%"/>
                    <a:stretch/>
                  </pic:blipFill>
                  <pic:spPr bwMode="auto">
                    <a:xfrm>
                      <a:off x="0" y="0"/>
                      <a:ext cx="1477375" cy="16022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onsolas" w:hAnsi="Consolas" w:cs="Courier New"/>
          <w:noProof/>
          <w:lang w:val="en-IN"/>
        </w:rPr>
        <w:t xml:space="preserve">    </w:t>
      </w:r>
      <w:r>
        <w:rPr>
          <w:rFonts w:ascii="Consolas" w:hAnsi="Consolas" w:cs="Courier New"/>
          <w:noProof/>
          <w:lang w:val="en-IN"/>
        </w:rPr>
        <w:drawing>
          <wp:inline distT="0" distB="0" distL="0" distR="0" wp14:anchorId="4E3A8D26" wp14:editId="6836446A">
            <wp:extent cx="1482976" cy="1582780"/>
            <wp:effectExtent l="0" t="0" r="317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124%" t="18.587%" r="35.846%" b="22.217%"/>
                    <a:stretch/>
                  </pic:blipFill>
                  <pic:spPr bwMode="auto">
                    <a:xfrm>
                      <a:off x="0" y="0"/>
                      <a:ext cx="1482976" cy="1582780"/>
                    </a:xfrm>
                    <a:prstGeom prst="rect">
                      <a:avLst/>
                    </a:prstGeom>
                    <a:noFill/>
                    <a:ln>
                      <a:noFill/>
                    </a:ln>
                    <a:extLst>
                      <a:ext uri="{53640926-AAD7-44D8-BBD7-CCE9431645EC}">
                        <a14:shadowObscured xmlns:a14="http://schemas.microsoft.com/office/drawing/2010/main"/>
                      </a:ext>
                    </a:extLst>
                  </pic:spPr>
                </pic:pic>
              </a:graphicData>
            </a:graphic>
          </wp:inline>
        </w:drawing>
      </w:r>
    </w:p>
    <w:p w14:paraId="52C618AA" w14:textId="172A9EA5" w:rsidR="00770ECF" w:rsidRDefault="00770ECF" w:rsidP="006A3CB6">
      <w:pPr>
        <w:autoSpaceDE w:val="0"/>
        <w:autoSpaceDN w:val="0"/>
        <w:adjustRightInd w:val="0"/>
        <w:jc w:val="start"/>
        <w:rPr>
          <w:rFonts w:ascii="Consolas" w:hAnsi="Consolas" w:cs="Courier New"/>
          <w:lang w:val="en-IN"/>
        </w:rPr>
      </w:pPr>
    </w:p>
    <w:p w14:paraId="5914E2ED" w14:textId="25C0F729" w:rsidR="00770ECF" w:rsidRDefault="00605922" w:rsidP="00605922">
      <w:pPr>
        <w:autoSpaceDE w:val="0"/>
        <w:autoSpaceDN w:val="0"/>
        <w:adjustRightInd w:val="0"/>
        <w:rPr>
          <w:rFonts w:ascii="Consolas" w:hAnsi="Consolas" w:cs="Courier New"/>
          <w:lang w:val="en-IN"/>
        </w:rPr>
      </w:pPr>
      <w:r>
        <w:rPr>
          <w:noProof/>
          <w:lang w:val="en-IN"/>
        </w:rPr>
        <w:drawing>
          <wp:inline distT="0" distB="0" distL="0" distR="0" wp14:anchorId="76D6B203" wp14:editId="2D942338">
            <wp:extent cx="1970314" cy="2199422"/>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4.762%" t="14.935%" r="7.937%" b="22.727%"/>
                    <a:stretch/>
                  </pic:blipFill>
                  <pic:spPr bwMode="auto">
                    <a:xfrm>
                      <a:off x="0" y="0"/>
                      <a:ext cx="2056795" cy="2295959"/>
                    </a:xfrm>
                    <a:prstGeom prst="rect">
                      <a:avLst/>
                    </a:prstGeom>
                    <a:noFill/>
                    <a:ln>
                      <a:noFill/>
                    </a:ln>
                    <a:extLst>
                      <a:ext uri="{53640926-AAD7-44D8-BBD7-CCE9431645EC}">
                        <a14:shadowObscured xmlns:a14="http://schemas.microsoft.com/office/drawing/2010/main"/>
                      </a:ext>
                    </a:extLst>
                  </pic:spPr>
                </pic:pic>
              </a:graphicData>
            </a:graphic>
          </wp:inline>
        </w:drawing>
      </w:r>
    </w:p>
    <w:p w14:paraId="26092A41" w14:textId="48A6CEAA" w:rsidR="00770ECF" w:rsidRDefault="00770ECF" w:rsidP="006A3CB6">
      <w:pPr>
        <w:autoSpaceDE w:val="0"/>
        <w:autoSpaceDN w:val="0"/>
        <w:adjustRightInd w:val="0"/>
        <w:jc w:val="start"/>
        <w:rPr>
          <w:rFonts w:ascii="Consolas" w:hAnsi="Consolas" w:cs="Courier New"/>
          <w:lang w:val="en-IN"/>
        </w:rPr>
      </w:pPr>
    </w:p>
    <w:p w14:paraId="2ED6D2F2" w14:textId="02674E35" w:rsidR="00770ECF" w:rsidRDefault="00770ECF" w:rsidP="006A3CB6">
      <w:pPr>
        <w:autoSpaceDE w:val="0"/>
        <w:autoSpaceDN w:val="0"/>
        <w:adjustRightInd w:val="0"/>
        <w:jc w:val="start"/>
        <w:rPr>
          <w:rFonts w:ascii="Consolas" w:hAnsi="Consolas" w:cs="Courier New"/>
          <w:lang w:val="en-IN"/>
        </w:rPr>
      </w:pPr>
    </w:p>
    <w:p w14:paraId="502FF4E2" w14:textId="77777777" w:rsidR="00770ECF" w:rsidRDefault="00770ECF" w:rsidP="006A3CB6">
      <w:pPr>
        <w:autoSpaceDE w:val="0"/>
        <w:autoSpaceDN w:val="0"/>
        <w:adjustRightInd w:val="0"/>
        <w:jc w:val="start"/>
        <w:rPr>
          <w:rFonts w:ascii="Consolas" w:hAnsi="Consolas" w:cs="Courier New"/>
          <w:lang w:val="en-IN"/>
        </w:rPr>
      </w:pPr>
    </w:p>
    <w:p w14:paraId="489ACE85" w14:textId="57278E29" w:rsidR="009303D9" w:rsidRPr="00923662" w:rsidRDefault="004C2BE8" w:rsidP="006B6B66">
      <w:pPr>
        <w:pStyle w:val="Heading1"/>
        <w:rPr>
          <w:sz w:val="22"/>
          <w:szCs w:val="22"/>
        </w:rPr>
      </w:pPr>
      <w:r w:rsidRPr="00923662">
        <w:rPr>
          <w:sz w:val="22"/>
          <w:szCs w:val="22"/>
        </w:rPr>
        <w:lastRenderedPageBreak/>
        <w:t>Conclusion</w:t>
      </w:r>
    </w:p>
    <w:p w14:paraId="43C45012" w14:textId="68A2DF83" w:rsidR="00FD4031" w:rsidRPr="00923662" w:rsidRDefault="003F6B8B" w:rsidP="00FD4031">
      <w:pPr>
        <w:pStyle w:val="ListParagraph"/>
        <w:numPr>
          <w:ilvl w:val="0"/>
          <w:numId w:val="26"/>
        </w:numPr>
        <w:jc w:val="both"/>
        <w:rPr>
          <w:sz w:val="22"/>
          <w:szCs w:val="22"/>
        </w:rPr>
      </w:pPr>
      <w:r w:rsidRPr="00923662">
        <w:rPr>
          <w:sz w:val="22"/>
          <w:szCs w:val="22"/>
        </w:rPr>
        <w:t>From the experiment conducted, it can be concluded that</w:t>
      </w:r>
      <w:r w:rsidR="00626028" w:rsidRPr="00923662">
        <w:rPr>
          <w:sz w:val="22"/>
          <w:szCs w:val="22"/>
        </w:rPr>
        <w:t xml:space="preserve"> </w:t>
      </w:r>
      <w:r w:rsidR="004D3290">
        <w:rPr>
          <w:sz w:val="22"/>
          <w:szCs w:val="22"/>
        </w:rPr>
        <w:t>the total electric and magnetic fields of an antenna array is given by the array factor multiplied by the field due to a single element.</w:t>
      </w:r>
    </w:p>
    <w:p w14:paraId="5E353AD5" w14:textId="3715D79D" w:rsidR="000F77B0" w:rsidRPr="00923662" w:rsidRDefault="004D3290" w:rsidP="00167070">
      <w:pPr>
        <w:pStyle w:val="ListParagraph"/>
        <w:numPr>
          <w:ilvl w:val="0"/>
          <w:numId w:val="26"/>
        </w:numPr>
        <w:jc w:val="both"/>
        <w:rPr>
          <w:sz w:val="22"/>
          <w:szCs w:val="22"/>
        </w:rPr>
      </w:pPr>
      <w:r>
        <w:rPr>
          <w:sz w:val="22"/>
          <w:szCs w:val="22"/>
        </w:rPr>
        <w:t>The array factor depends upon the geometrical arrangement, spacing, magnitude and phase difference of the individual antennas.</w:t>
      </w:r>
    </w:p>
    <w:sectPr w:rsidR="000F77B0" w:rsidRPr="00923662" w:rsidSect="004A458C">
      <w:type w:val="continuous"/>
      <w:pgSz w:w="595.30pt" w:h="841.90pt" w:code="9"/>
      <w:pgMar w:top="36pt" w:right="36pt" w:bottom="36pt" w:left="36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E151C6D" w14:textId="77777777" w:rsidR="006A05E2" w:rsidRDefault="006A05E2" w:rsidP="001A3B3D">
      <w:r>
        <w:separator/>
      </w:r>
    </w:p>
  </w:endnote>
  <w:endnote w:type="continuationSeparator" w:id="0">
    <w:p w14:paraId="3485CBB1" w14:textId="77777777" w:rsidR="006A05E2" w:rsidRDefault="006A05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auto"/>
    <w:notTrueType/>
    <w:pitch w:val="default"/>
    <w:sig w:usb0="00000003" w:usb1="00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236FA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A7F6AE8" w14:textId="77777777" w:rsidR="006A05E2" w:rsidRDefault="006A05E2" w:rsidP="001A3B3D">
      <w:r>
        <w:separator/>
      </w:r>
    </w:p>
  </w:footnote>
  <w:footnote w:type="continuationSeparator" w:id="0">
    <w:p w14:paraId="57E39475" w14:textId="77777777" w:rsidR="006A05E2" w:rsidRDefault="006A05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8C0232"/>
    <w:multiLevelType w:val="hybridMultilevel"/>
    <w:tmpl w:val="CBA88C4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007479"/>
    <w:multiLevelType w:val="hybridMultilevel"/>
    <w:tmpl w:val="48D44CE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16479D7"/>
    <w:multiLevelType w:val="hybridMultilevel"/>
    <w:tmpl w:val="ED6E3E8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64585413"/>
    <w:multiLevelType w:val="hybridMultilevel"/>
    <w:tmpl w:val="51D4B05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B93C15"/>
    <w:multiLevelType w:val="hybridMultilevel"/>
    <w:tmpl w:val="6CACA5B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E161C66"/>
    <w:multiLevelType w:val="hybridMultilevel"/>
    <w:tmpl w:val="76AE573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7577380F"/>
    <w:multiLevelType w:val="hybridMultilevel"/>
    <w:tmpl w:val="DF88FBE8"/>
    <w:lvl w:ilvl="0" w:tplc="EBD04F70">
      <w:start w:val="5"/>
      <w:numFmt w:val="bullet"/>
      <w:lvlText w:val=""/>
      <w:lvlJc w:val="start"/>
      <w:pPr>
        <w:ind w:start="36pt" w:hanging="18pt"/>
      </w:pPr>
      <w:rPr>
        <w:rFonts w:ascii="Wingdings" w:eastAsia="SimSun" w:hAnsi="Wingdings"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8" w15:restartNumberingAfterBreak="0">
    <w:nsid w:val="7AAB43CC"/>
    <w:multiLevelType w:val="hybridMultilevel"/>
    <w:tmpl w:val="3DA2039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9" w15:restartNumberingAfterBreak="0">
    <w:nsid w:val="7F5776F3"/>
    <w:multiLevelType w:val="hybridMultilevel"/>
    <w:tmpl w:val="454AABC2"/>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5"/>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lvlOverride w:ilvl="0">
      <w:startOverride w:val="1"/>
    </w:lvlOverride>
    <w:lvlOverride w:ilvl="1">
      <w:startOverride w:val="5"/>
    </w:lvlOverride>
  </w:num>
  <w:num w:numId="26">
    <w:abstractNumId w:val="18"/>
  </w:num>
  <w:num w:numId="27">
    <w:abstractNumId w:val="26"/>
  </w:num>
  <w:num w:numId="28">
    <w:abstractNumId w:val="22"/>
  </w:num>
  <w:num w:numId="29">
    <w:abstractNumId w:val="28"/>
  </w:num>
  <w:num w:numId="30">
    <w:abstractNumId w:val="21"/>
  </w:num>
  <w:num w:numId="31">
    <w:abstractNumId w:val="29"/>
  </w:num>
  <w:num w:numId="32">
    <w:abstractNumId w:val="27"/>
  </w:num>
  <w:num w:numId="33">
    <w:abstractNumId w:val="17"/>
    <w:lvlOverride w:ilvl="0">
      <w:startOverride w:val="1"/>
    </w:lvlOverride>
    <w:lvlOverride w:ilvl="1">
      <w:startOverride w:val="1"/>
    </w:lvlOverride>
    <w:lvlOverride w:ilvl="2">
      <w:startOverride w:val="3"/>
    </w:lvlOverride>
  </w:num>
  <w:num w:numId="34">
    <w:abstractNumId w:val="13"/>
  </w:num>
  <w:num w:numId="35">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476"/>
    <w:rsid w:val="0008408D"/>
    <w:rsid w:val="0008758A"/>
    <w:rsid w:val="000C1E68"/>
    <w:rsid w:val="000F0344"/>
    <w:rsid w:val="000F77B0"/>
    <w:rsid w:val="0010146E"/>
    <w:rsid w:val="00114221"/>
    <w:rsid w:val="00116A19"/>
    <w:rsid w:val="00121786"/>
    <w:rsid w:val="00123DD6"/>
    <w:rsid w:val="00141807"/>
    <w:rsid w:val="00155A4E"/>
    <w:rsid w:val="0016671C"/>
    <w:rsid w:val="00167070"/>
    <w:rsid w:val="001856BA"/>
    <w:rsid w:val="001A2EFD"/>
    <w:rsid w:val="001A3B3D"/>
    <w:rsid w:val="001B67DC"/>
    <w:rsid w:val="001C09BD"/>
    <w:rsid w:val="001F52FC"/>
    <w:rsid w:val="002254A9"/>
    <w:rsid w:val="00231F3D"/>
    <w:rsid w:val="00233D97"/>
    <w:rsid w:val="002347A2"/>
    <w:rsid w:val="002850E3"/>
    <w:rsid w:val="00295103"/>
    <w:rsid w:val="002A6DB0"/>
    <w:rsid w:val="002B1016"/>
    <w:rsid w:val="002B4CA1"/>
    <w:rsid w:val="002D0691"/>
    <w:rsid w:val="002E72B8"/>
    <w:rsid w:val="00306FB1"/>
    <w:rsid w:val="00354FCF"/>
    <w:rsid w:val="00382D17"/>
    <w:rsid w:val="00393C08"/>
    <w:rsid w:val="003A19E2"/>
    <w:rsid w:val="003A720C"/>
    <w:rsid w:val="003B2B40"/>
    <w:rsid w:val="003B4E04"/>
    <w:rsid w:val="003C591F"/>
    <w:rsid w:val="003F4F7F"/>
    <w:rsid w:val="003F5A08"/>
    <w:rsid w:val="003F6B8B"/>
    <w:rsid w:val="00420716"/>
    <w:rsid w:val="00430ED9"/>
    <w:rsid w:val="004325FB"/>
    <w:rsid w:val="00437C68"/>
    <w:rsid w:val="004432BA"/>
    <w:rsid w:val="0044407E"/>
    <w:rsid w:val="00447BB9"/>
    <w:rsid w:val="0046031D"/>
    <w:rsid w:val="00462902"/>
    <w:rsid w:val="00473AC9"/>
    <w:rsid w:val="00497288"/>
    <w:rsid w:val="004A458C"/>
    <w:rsid w:val="004B5B74"/>
    <w:rsid w:val="004B66AE"/>
    <w:rsid w:val="004B7E64"/>
    <w:rsid w:val="004C2BE8"/>
    <w:rsid w:val="004D3290"/>
    <w:rsid w:val="004D72B5"/>
    <w:rsid w:val="00516889"/>
    <w:rsid w:val="0053266C"/>
    <w:rsid w:val="00533183"/>
    <w:rsid w:val="00551B7F"/>
    <w:rsid w:val="0056610F"/>
    <w:rsid w:val="00575BCA"/>
    <w:rsid w:val="00576484"/>
    <w:rsid w:val="0058667A"/>
    <w:rsid w:val="00590537"/>
    <w:rsid w:val="005B0344"/>
    <w:rsid w:val="005B4DEA"/>
    <w:rsid w:val="005B520E"/>
    <w:rsid w:val="005E2800"/>
    <w:rsid w:val="005F4C8D"/>
    <w:rsid w:val="00605825"/>
    <w:rsid w:val="00605922"/>
    <w:rsid w:val="00626028"/>
    <w:rsid w:val="00645D22"/>
    <w:rsid w:val="00647922"/>
    <w:rsid w:val="00651A08"/>
    <w:rsid w:val="00654204"/>
    <w:rsid w:val="00665D9B"/>
    <w:rsid w:val="00670434"/>
    <w:rsid w:val="006A05E2"/>
    <w:rsid w:val="006A3CB6"/>
    <w:rsid w:val="006B6B66"/>
    <w:rsid w:val="006F6D3D"/>
    <w:rsid w:val="00705B57"/>
    <w:rsid w:val="00715BEA"/>
    <w:rsid w:val="00721AC8"/>
    <w:rsid w:val="00725281"/>
    <w:rsid w:val="00740EEA"/>
    <w:rsid w:val="00764F0A"/>
    <w:rsid w:val="00765F2C"/>
    <w:rsid w:val="00770ECF"/>
    <w:rsid w:val="00774D51"/>
    <w:rsid w:val="00794804"/>
    <w:rsid w:val="007B33F1"/>
    <w:rsid w:val="007B6DDA"/>
    <w:rsid w:val="007C0308"/>
    <w:rsid w:val="007C2FF2"/>
    <w:rsid w:val="007D6232"/>
    <w:rsid w:val="007E66C6"/>
    <w:rsid w:val="007F1F99"/>
    <w:rsid w:val="007F768F"/>
    <w:rsid w:val="0080791D"/>
    <w:rsid w:val="00812E02"/>
    <w:rsid w:val="008352DA"/>
    <w:rsid w:val="00836367"/>
    <w:rsid w:val="00857FC7"/>
    <w:rsid w:val="00873603"/>
    <w:rsid w:val="00882F44"/>
    <w:rsid w:val="0088362F"/>
    <w:rsid w:val="008A2C7D"/>
    <w:rsid w:val="008B6524"/>
    <w:rsid w:val="008C4B23"/>
    <w:rsid w:val="008C57A5"/>
    <w:rsid w:val="008D40AE"/>
    <w:rsid w:val="008F6E2C"/>
    <w:rsid w:val="00923662"/>
    <w:rsid w:val="009303D9"/>
    <w:rsid w:val="00933C64"/>
    <w:rsid w:val="00941C62"/>
    <w:rsid w:val="00972203"/>
    <w:rsid w:val="009C4561"/>
    <w:rsid w:val="009C48FA"/>
    <w:rsid w:val="009F1D79"/>
    <w:rsid w:val="00A0591A"/>
    <w:rsid w:val="00A059B3"/>
    <w:rsid w:val="00A23AD8"/>
    <w:rsid w:val="00AE3409"/>
    <w:rsid w:val="00AF72C6"/>
    <w:rsid w:val="00B11A60"/>
    <w:rsid w:val="00B22613"/>
    <w:rsid w:val="00B33CFB"/>
    <w:rsid w:val="00B44A76"/>
    <w:rsid w:val="00B768D1"/>
    <w:rsid w:val="00B92B05"/>
    <w:rsid w:val="00B95652"/>
    <w:rsid w:val="00B96C25"/>
    <w:rsid w:val="00BA1025"/>
    <w:rsid w:val="00BA50CA"/>
    <w:rsid w:val="00BB5B5C"/>
    <w:rsid w:val="00BC3420"/>
    <w:rsid w:val="00BD509A"/>
    <w:rsid w:val="00BD670B"/>
    <w:rsid w:val="00BE7D3C"/>
    <w:rsid w:val="00BF5FF6"/>
    <w:rsid w:val="00C0207F"/>
    <w:rsid w:val="00C10F38"/>
    <w:rsid w:val="00C16117"/>
    <w:rsid w:val="00C3075A"/>
    <w:rsid w:val="00C320AF"/>
    <w:rsid w:val="00C66270"/>
    <w:rsid w:val="00C919A4"/>
    <w:rsid w:val="00CA03EC"/>
    <w:rsid w:val="00CA2D17"/>
    <w:rsid w:val="00CA2D60"/>
    <w:rsid w:val="00CA4392"/>
    <w:rsid w:val="00CC393F"/>
    <w:rsid w:val="00D2176E"/>
    <w:rsid w:val="00D632BE"/>
    <w:rsid w:val="00D72D06"/>
    <w:rsid w:val="00D7522C"/>
    <w:rsid w:val="00D7536F"/>
    <w:rsid w:val="00D76668"/>
    <w:rsid w:val="00DC3B43"/>
    <w:rsid w:val="00DD0022"/>
    <w:rsid w:val="00DE2923"/>
    <w:rsid w:val="00DF659D"/>
    <w:rsid w:val="00E07383"/>
    <w:rsid w:val="00E165BC"/>
    <w:rsid w:val="00E61E12"/>
    <w:rsid w:val="00E7596C"/>
    <w:rsid w:val="00E802D6"/>
    <w:rsid w:val="00E8385C"/>
    <w:rsid w:val="00E878F2"/>
    <w:rsid w:val="00ED0149"/>
    <w:rsid w:val="00EF7DE3"/>
    <w:rsid w:val="00F03103"/>
    <w:rsid w:val="00F10681"/>
    <w:rsid w:val="00F13F8A"/>
    <w:rsid w:val="00F271DE"/>
    <w:rsid w:val="00F31C8E"/>
    <w:rsid w:val="00F5280D"/>
    <w:rsid w:val="00F627DA"/>
    <w:rsid w:val="00F660B4"/>
    <w:rsid w:val="00F7288F"/>
    <w:rsid w:val="00F847A6"/>
    <w:rsid w:val="00F9441B"/>
    <w:rsid w:val="00FA4C32"/>
    <w:rsid w:val="00FB2272"/>
    <w:rsid w:val="00FD4031"/>
    <w:rsid w:val="00FE7114"/>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E335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6707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96384">
      <w:bodyDiv w:val="1"/>
      <w:marLeft w:val="0pt"/>
      <w:marRight w:val="0pt"/>
      <w:marTop w:val="0pt"/>
      <w:marBottom w:val="0pt"/>
      <w:divBdr>
        <w:top w:val="none" w:sz="0" w:space="0" w:color="auto"/>
        <w:left w:val="none" w:sz="0" w:space="0" w:color="auto"/>
        <w:bottom w:val="none" w:sz="0" w:space="0" w:color="auto"/>
        <w:right w:val="none" w:sz="0" w:space="0" w:color="auto"/>
      </w:divBdr>
    </w:div>
    <w:div w:id="8051263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728</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Kaustubh Venkatesh</cp:lastModifiedBy>
  <cp:revision>114</cp:revision>
  <cp:lastPrinted>2020-08-30T09:33:00Z</cp:lastPrinted>
  <dcterms:created xsi:type="dcterms:W3CDTF">2019-01-08T18:42:00Z</dcterms:created>
  <dcterms:modified xsi:type="dcterms:W3CDTF">2020-09-20T12:59:00Z</dcterms:modified>
</cp:coreProperties>
</file>