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8001C5F" w14:textId="7B0FF1DA" w:rsidR="00BD509A" w:rsidRPr="004A458C" w:rsidRDefault="00BD509A" w:rsidP="00BD509A">
      <w:pPr>
        <w:rPr>
          <w:sz w:val="22"/>
          <w:szCs w:val="22"/>
        </w:rPr>
      </w:pPr>
      <w:bookmarkStart w:id="0" w:name="_Hlk51093223"/>
      <w:bookmarkEnd w:id="0"/>
      <w:r w:rsidRPr="004A458C">
        <w:rPr>
          <w:sz w:val="22"/>
          <w:szCs w:val="22"/>
        </w:rPr>
        <w:t xml:space="preserve">    </w:t>
      </w:r>
      <w:r w:rsidRPr="004A458C">
        <w:rPr>
          <w:noProof/>
          <w:sz w:val="22"/>
          <w:szCs w:val="22"/>
        </w:rPr>
        <w:drawing>
          <wp:inline distT="0" distB="0" distL="114300" distR="114300" wp14:anchorId="2DBE2751" wp14:editId="72F71049">
            <wp:extent cx="763270" cy="759460"/>
            <wp:effectExtent l="0" t="0" r="17780" b="2540"/>
            <wp:docPr id="4" name="Picture 4" descr="spit_log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 descr="spit_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 w:rsidRPr="004A458C">
        <w:rPr>
          <w:sz w:val="22"/>
          <w:szCs w:val="22"/>
        </w:rPr>
        <w:t xml:space="preserve">                         </w:t>
      </w:r>
    </w:p>
    <w:p w14:paraId="374D68F1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Sardar Patel Institute of Technology, Mumbai</w:t>
      </w:r>
    </w:p>
    <w:p w14:paraId="2FBFA5EA" w14:textId="77777777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Department of Electronics and Telecommunication Engineering</w:t>
      </w:r>
    </w:p>
    <w:p w14:paraId="664CDCF8" w14:textId="2087E5F3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T.E. Sem-V (20</w:t>
      </w:r>
      <w:r w:rsidR="008C57A5" w:rsidRPr="004A458C">
        <w:rPr>
          <w:sz w:val="22"/>
          <w:szCs w:val="22"/>
        </w:rPr>
        <w:t>20</w:t>
      </w:r>
      <w:r w:rsidRPr="004A458C">
        <w:rPr>
          <w:sz w:val="22"/>
          <w:szCs w:val="22"/>
        </w:rPr>
        <w:t>-20</w:t>
      </w:r>
      <w:r w:rsidR="008C57A5" w:rsidRPr="004A458C">
        <w:rPr>
          <w:sz w:val="22"/>
          <w:szCs w:val="22"/>
        </w:rPr>
        <w:t>21</w:t>
      </w:r>
      <w:r w:rsidRPr="004A458C">
        <w:rPr>
          <w:sz w:val="22"/>
          <w:szCs w:val="22"/>
        </w:rPr>
        <w:t>)</w:t>
      </w:r>
    </w:p>
    <w:p w14:paraId="2DC60391" w14:textId="2CA69BEB" w:rsidR="00BD509A" w:rsidRPr="004A458C" w:rsidRDefault="00BD509A" w:rsidP="00BD509A">
      <w:pPr>
        <w:rPr>
          <w:sz w:val="22"/>
          <w:szCs w:val="22"/>
        </w:rPr>
      </w:pPr>
      <w:r w:rsidRPr="004A458C">
        <w:rPr>
          <w:sz w:val="22"/>
          <w:szCs w:val="22"/>
        </w:rPr>
        <w:t>ETL53-Fundamentals of Antenna Lab</w:t>
      </w:r>
    </w:p>
    <w:p w14:paraId="08A3075D" w14:textId="21CFBD06" w:rsidR="00665D9B" w:rsidRPr="004A458C" w:rsidRDefault="00BD509A" w:rsidP="00665D9B">
      <w:pPr>
        <w:rPr>
          <w:b/>
          <w:bCs/>
          <w:sz w:val="22"/>
          <w:szCs w:val="22"/>
        </w:rPr>
      </w:pPr>
      <w:r w:rsidRPr="004A458C">
        <w:rPr>
          <w:b/>
          <w:bCs/>
          <w:sz w:val="22"/>
          <w:szCs w:val="22"/>
        </w:rPr>
        <w:t>Lab</w:t>
      </w:r>
      <w:r w:rsidR="00665D9B" w:rsidRPr="004A458C">
        <w:rPr>
          <w:b/>
          <w:bCs/>
          <w:sz w:val="22"/>
          <w:szCs w:val="22"/>
        </w:rPr>
        <w:t xml:space="preserve"> </w:t>
      </w:r>
      <w:r w:rsidRPr="004A458C">
        <w:rPr>
          <w:b/>
          <w:bCs/>
          <w:sz w:val="22"/>
          <w:szCs w:val="22"/>
        </w:rPr>
        <w:t>-</w:t>
      </w:r>
      <w:r w:rsidR="00665D9B" w:rsidRPr="004A458C">
        <w:rPr>
          <w:b/>
          <w:bCs/>
          <w:sz w:val="22"/>
          <w:szCs w:val="22"/>
        </w:rPr>
        <w:t xml:space="preserve"> </w:t>
      </w:r>
      <w:r w:rsidR="00361023">
        <w:rPr>
          <w:b/>
          <w:bCs/>
          <w:sz w:val="22"/>
          <w:szCs w:val="22"/>
        </w:rPr>
        <w:t>6</w:t>
      </w:r>
      <w:r w:rsidRPr="004A458C">
        <w:rPr>
          <w:b/>
          <w:bCs/>
          <w:sz w:val="22"/>
          <w:szCs w:val="22"/>
        </w:rPr>
        <w:t xml:space="preserve">: </w:t>
      </w:r>
      <w:r w:rsidR="00004118" w:rsidRPr="00004118">
        <w:rPr>
          <w:b/>
          <w:bCs/>
          <w:sz w:val="22"/>
          <w:szCs w:val="22"/>
        </w:rPr>
        <w:t>N-element Uniform Amplitude</w:t>
      </w:r>
      <w:r w:rsidR="00361023">
        <w:rPr>
          <w:b/>
          <w:bCs/>
          <w:sz w:val="22"/>
          <w:szCs w:val="22"/>
        </w:rPr>
        <w:t xml:space="preserve"> End-Fire</w:t>
      </w:r>
      <w:r w:rsidR="00004118" w:rsidRPr="00004118">
        <w:rPr>
          <w:b/>
          <w:bCs/>
          <w:sz w:val="22"/>
          <w:szCs w:val="22"/>
        </w:rPr>
        <w:t xml:space="preserve"> Array</w:t>
      </w:r>
    </w:p>
    <w:p w14:paraId="4CF876D6" w14:textId="77777777" w:rsidR="001856BA" w:rsidRPr="004A458C" w:rsidRDefault="001856BA" w:rsidP="001856BA">
      <w:pPr>
        <w:jc w:val="both"/>
        <w:rPr>
          <w:sz w:val="22"/>
          <w:szCs w:val="22"/>
        </w:rPr>
      </w:pPr>
    </w:p>
    <w:p w14:paraId="72F3D1F8" w14:textId="5D263E68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Name: Kaustubh Venkatesh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>Name :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 Gokul Nair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306FB1" w:rsidRPr="004A458C">
        <w:rPr>
          <w:rFonts w:eastAsia="Times New Roman"/>
          <w:b/>
          <w:sz w:val="22"/>
          <w:szCs w:val="22"/>
          <w:lang w:val="en" w:eastAsia="en-IN"/>
        </w:rPr>
        <w:tab/>
        <w:t xml:space="preserve">  </w:t>
      </w:r>
    </w:p>
    <w:p w14:paraId="0ECB1C52" w14:textId="5257518A" w:rsidR="001856BA" w:rsidRPr="004A458C" w:rsidRDefault="001856BA" w:rsidP="001856BA">
      <w:pPr>
        <w:spacing w:line="13.80pt" w:lineRule="auto"/>
        <w:jc w:val="start"/>
        <w:rPr>
          <w:rFonts w:eastAsia="Times New Roman"/>
          <w:b/>
          <w:sz w:val="22"/>
          <w:szCs w:val="22"/>
          <w:lang w:val="en" w:eastAsia="en-IN"/>
        </w:rPr>
      </w:pPr>
      <w:r w:rsidRPr="004A458C">
        <w:rPr>
          <w:rFonts w:eastAsia="Times New Roman"/>
          <w:b/>
          <w:sz w:val="22"/>
          <w:szCs w:val="22"/>
          <w:lang w:val="en" w:eastAsia="en-IN"/>
        </w:rPr>
        <w:t>UID : 2018120033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</w:t>
      </w:r>
      <w:r w:rsidRPr="004A458C">
        <w:rPr>
          <w:rFonts w:eastAsia="Times New Roman"/>
          <w:b/>
          <w:sz w:val="22"/>
          <w:szCs w:val="22"/>
          <w:lang w:val="en" w:eastAsia="en-IN"/>
        </w:rPr>
        <w:t xml:space="preserve">Batch : C 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Pr="004A458C">
        <w:rPr>
          <w:rFonts w:eastAsia="Times New Roman"/>
          <w:b/>
          <w:sz w:val="22"/>
          <w:szCs w:val="22"/>
          <w:lang w:val="en" w:eastAsia="en-IN"/>
        </w:rPr>
        <w:t>Roll No. : 36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ab/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                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UID : 2018120039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 xml:space="preserve">Batch : C </w:t>
      </w:r>
      <w:r w:rsidR="00CA03EC" w:rsidRPr="004A458C">
        <w:rPr>
          <w:rFonts w:eastAsia="Times New Roman"/>
          <w:b/>
          <w:sz w:val="22"/>
          <w:szCs w:val="22"/>
          <w:lang w:val="en" w:eastAsia="en-IN"/>
        </w:rPr>
        <w:t xml:space="preserve"> </w:t>
      </w:r>
      <w:r w:rsidR="00665D9B" w:rsidRPr="004A458C">
        <w:rPr>
          <w:rFonts w:eastAsia="Times New Roman"/>
          <w:b/>
          <w:sz w:val="22"/>
          <w:szCs w:val="22"/>
          <w:lang w:val="en" w:eastAsia="en-IN"/>
        </w:rPr>
        <w:t>Roll No. : 43</w:t>
      </w:r>
    </w:p>
    <w:p w14:paraId="15E43928" w14:textId="0E3FB228" w:rsidR="004A458C" w:rsidRPr="004A458C" w:rsidRDefault="004A458C" w:rsidP="00BD509A">
      <w:pPr>
        <w:jc w:val="both"/>
        <w:rPr>
          <w:sz w:val="22"/>
          <w:szCs w:val="22"/>
        </w:rPr>
        <w:sectPr w:rsidR="004A458C" w:rsidRPr="004A458C" w:rsidSect="00BD509A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6F71807B" w14:textId="2198A967" w:rsidR="002D0691" w:rsidRPr="004A458C" w:rsidRDefault="00BD670B" w:rsidP="00004118">
      <w:pPr>
        <w:rPr>
          <w:sz w:val="22"/>
          <w:szCs w:val="22"/>
        </w:rPr>
        <w:sectPr w:rsidR="002D0691" w:rsidRPr="004A458C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4A458C">
        <w:rPr>
          <w:sz w:val="22"/>
          <w:szCs w:val="22"/>
        </w:rPr>
        <w:br w:type="column"/>
      </w:r>
    </w:p>
    <w:p w14:paraId="1EF29A93" w14:textId="5C955368" w:rsidR="00A23AD8" w:rsidRDefault="00A23AD8" w:rsidP="006B6B66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t>Aim</w:t>
      </w:r>
    </w:p>
    <w:p w14:paraId="54D096F1" w14:textId="5DBDFE6B" w:rsidR="001F1668" w:rsidRPr="00361023" w:rsidRDefault="00361023" w:rsidP="00361023">
      <w:pPr>
        <w:jc w:val="both"/>
        <w:rPr>
          <w:sz w:val="22"/>
          <w:szCs w:val="22"/>
        </w:rPr>
      </w:pPr>
      <w:r w:rsidRPr="00361023">
        <w:rPr>
          <w:sz w:val="22"/>
          <w:szCs w:val="22"/>
        </w:rPr>
        <w:t>Design an N-element Ordinary End</w:t>
      </w:r>
      <w:r>
        <w:rPr>
          <w:sz w:val="22"/>
          <w:szCs w:val="22"/>
        </w:rPr>
        <w:t>-</w:t>
      </w:r>
      <w:r w:rsidRPr="00361023">
        <w:rPr>
          <w:sz w:val="22"/>
          <w:szCs w:val="22"/>
        </w:rPr>
        <w:t xml:space="preserve">fire array with the elements placed symmetrically along the z-axis at distance d = 3*lambda/4 apart. </w:t>
      </w:r>
    </w:p>
    <w:p w14:paraId="09BCDE68" w14:textId="50426F22" w:rsidR="00361023" w:rsidRPr="00361023" w:rsidRDefault="00361023" w:rsidP="00361023">
      <w:pPr>
        <w:jc w:val="both"/>
        <w:rPr>
          <w:sz w:val="22"/>
          <w:szCs w:val="22"/>
        </w:rPr>
      </w:pPr>
      <w:r w:rsidRPr="00361023">
        <w:rPr>
          <w:sz w:val="22"/>
          <w:szCs w:val="22"/>
        </w:rPr>
        <w:t xml:space="preserve">For </w:t>
      </w:r>
      <w:r>
        <w:rPr>
          <w:sz w:val="22"/>
          <w:szCs w:val="22"/>
        </w:rPr>
        <w:t>the</w:t>
      </w:r>
      <w:r w:rsidRPr="00361023">
        <w:rPr>
          <w:sz w:val="22"/>
          <w:szCs w:val="22"/>
        </w:rPr>
        <w:t xml:space="preserve"> array factor calculate the : </w:t>
      </w:r>
    </w:p>
    <w:p w14:paraId="2DACF0E8" w14:textId="5A7924AD" w:rsidR="00361023" w:rsidRPr="00361023" w:rsidRDefault="00361023" w:rsidP="00361023">
      <w:pPr>
        <w:jc w:val="both"/>
        <w:rPr>
          <w:sz w:val="22"/>
          <w:szCs w:val="22"/>
        </w:rPr>
      </w:pPr>
      <w:r w:rsidRPr="00361023">
        <w:rPr>
          <w:sz w:val="22"/>
          <w:szCs w:val="22"/>
        </w:rPr>
        <w:t>1)</w:t>
      </w:r>
      <w:r>
        <w:rPr>
          <w:sz w:val="22"/>
          <w:szCs w:val="22"/>
        </w:rPr>
        <w:t xml:space="preserve"> </w:t>
      </w:r>
      <w:r w:rsidRPr="00361023">
        <w:rPr>
          <w:sz w:val="22"/>
          <w:szCs w:val="22"/>
        </w:rPr>
        <w:t>Progressive phase excitation between the elements</w:t>
      </w:r>
    </w:p>
    <w:p w14:paraId="5EA2C5CD" w14:textId="2A214C4E" w:rsidR="00361023" w:rsidRPr="00361023" w:rsidRDefault="00361023" w:rsidP="00361023">
      <w:pPr>
        <w:jc w:val="both"/>
        <w:rPr>
          <w:sz w:val="22"/>
          <w:szCs w:val="22"/>
        </w:rPr>
      </w:pPr>
      <w:r w:rsidRPr="00361023">
        <w:rPr>
          <w:sz w:val="22"/>
          <w:szCs w:val="22"/>
        </w:rPr>
        <w:t>2)</w:t>
      </w:r>
      <w:r>
        <w:rPr>
          <w:sz w:val="22"/>
          <w:szCs w:val="22"/>
        </w:rPr>
        <w:t xml:space="preserve"> </w:t>
      </w:r>
      <w:r w:rsidRPr="00361023">
        <w:rPr>
          <w:sz w:val="22"/>
          <w:szCs w:val="22"/>
        </w:rPr>
        <w:t>Angles where nulls of the array factor occurs in degrees</w:t>
      </w:r>
    </w:p>
    <w:p w14:paraId="258B3B4A" w14:textId="4288774B" w:rsidR="00361023" w:rsidRPr="00361023" w:rsidRDefault="00361023" w:rsidP="00361023">
      <w:pPr>
        <w:jc w:val="both"/>
        <w:rPr>
          <w:sz w:val="22"/>
          <w:szCs w:val="22"/>
        </w:rPr>
      </w:pPr>
      <w:r w:rsidRPr="00361023">
        <w:rPr>
          <w:sz w:val="22"/>
          <w:szCs w:val="22"/>
        </w:rPr>
        <w:t>3)</w:t>
      </w:r>
      <w:r>
        <w:rPr>
          <w:sz w:val="22"/>
          <w:szCs w:val="22"/>
        </w:rPr>
        <w:t xml:space="preserve"> </w:t>
      </w:r>
      <w:r w:rsidRPr="00361023">
        <w:rPr>
          <w:sz w:val="22"/>
          <w:szCs w:val="22"/>
        </w:rPr>
        <w:t xml:space="preserve">Angles where maximas </w:t>
      </w:r>
      <w:r>
        <w:rPr>
          <w:sz w:val="22"/>
          <w:szCs w:val="22"/>
        </w:rPr>
        <w:t xml:space="preserve">occur </w:t>
      </w:r>
      <w:r w:rsidRPr="00361023">
        <w:rPr>
          <w:sz w:val="22"/>
          <w:szCs w:val="22"/>
        </w:rPr>
        <w:t>in degrees</w:t>
      </w:r>
    </w:p>
    <w:p w14:paraId="696E5C59" w14:textId="7480E09A" w:rsidR="00361023" w:rsidRPr="00361023" w:rsidRDefault="00361023" w:rsidP="00361023">
      <w:pPr>
        <w:jc w:val="both"/>
        <w:rPr>
          <w:sz w:val="22"/>
          <w:szCs w:val="22"/>
        </w:rPr>
      </w:pPr>
      <w:r w:rsidRPr="00361023">
        <w:rPr>
          <w:sz w:val="22"/>
          <w:szCs w:val="22"/>
        </w:rPr>
        <w:t>4)</w:t>
      </w:r>
      <w:r>
        <w:rPr>
          <w:sz w:val="22"/>
          <w:szCs w:val="22"/>
        </w:rPr>
        <w:t xml:space="preserve"> </w:t>
      </w:r>
      <w:r w:rsidRPr="00361023">
        <w:rPr>
          <w:sz w:val="22"/>
          <w:szCs w:val="22"/>
        </w:rPr>
        <w:t>Half Power beamwidth and directivity</w:t>
      </w:r>
    </w:p>
    <w:p w14:paraId="49D9B3B3" w14:textId="0F357965" w:rsidR="00361023" w:rsidRPr="00361023" w:rsidRDefault="00361023" w:rsidP="00361023">
      <w:pPr>
        <w:jc w:val="both"/>
        <w:rPr>
          <w:sz w:val="22"/>
          <w:szCs w:val="22"/>
        </w:rPr>
      </w:pPr>
      <w:r w:rsidRPr="00361023">
        <w:rPr>
          <w:sz w:val="22"/>
          <w:szCs w:val="22"/>
        </w:rPr>
        <w:t>5)</w:t>
      </w:r>
      <w:r>
        <w:rPr>
          <w:sz w:val="22"/>
          <w:szCs w:val="22"/>
        </w:rPr>
        <w:t xml:space="preserve"> </w:t>
      </w:r>
      <w:r w:rsidRPr="00361023">
        <w:rPr>
          <w:sz w:val="22"/>
          <w:szCs w:val="22"/>
        </w:rPr>
        <w:t>Plot the radiation pattern of the array factor</w:t>
      </w:r>
    </w:p>
    <w:p w14:paraId="67ADA48E" w14:textId="3FCFAD0C" w:rsidR="00361023" w:rsidRPr="00361023" w:rsidRDefault="00361023" w:rsidP="00361023">
      <w:pPr>
        <w:jc w:val="both"/>
        <w:rPr>
          <w:sz w:val="22"/>
          <w:szCs w:val="22"/>
        </w:rPr>
      </w:pPr>
      <w:r w:rsidRPr="00361023">
        <w:rPr>
          <w:sz w:val="22"/>
          <w:szCs w:val="22"/>
        </w:rPr>
        <w:t>Operational parameters : N = 6</w:t>
      </w:r>
    </w:p>
    <w:p w14:paraId="33AB1312" w14:textId="427F2206" w:rsidR="00FF40AC" w:rsidRDefault="009303D9" w:rsidP="00A23AD8">
      <w:pPr>
        <w:pStyle w:val="Heading1"/>
        <w:rPr>
          <w:sz w:val="22"/>
          <w:szCs w:val="22"/>
        </w:rPr>
      </w:pPr>
      <w:r w:rsidRPr="00774D51">
        <w:rPr>
          <w:sz w:val="22"/>
          <w:szCs w:val="22"/>
        </w:rPr>
        <w:t xml:space="preserve">Introduction </w:t>
      </w:r>
    </w:p>
    <w:p w14:paraId="22490D95" w14:textId="67C18430" w:rsidR="002E72B8" w:rsidRPr="002E72B8" w:rsidRDefault="002E72B8" w:rsidP="002E72B8">
      <w:pPr>
        <w:jc w:val="both"/>
        <w:rPr>
          <w:sz w:val="22"/>
          <w:szCs w:val="22"/>
        </w:rPr>
      </w:pPr>
      <w:r w:rsidRPr="002E72B8">
        <w:rPr>
          <w:sz w:val="22"/>
          <w:szCs w:val="22"/>
        </w:rPr>
        <w:t>An antenna array (or array antenna) is a set of multiple connected antennas which work together as a single antenna, to transmit or receive radio waves. The individual antennas (called elements) are usually connected to a single receiver or transmitter by feedlines that feed the power to the elements in a specific phase relationship.</w:t>
      </w:r>
    </w:p>
    <w:p w14:paraId="27E2AB21" w14:textId="0E0EBA25" w:rsidR="00DD0022" w:rsidRPr="00774D51" w:rsidRDefault="00004118" w:rsidP="003F4F7F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N Element</w:t>
      </w:r>
      <w:r w:rsidR="00361023">
        <w:rPr>
          <w:sz w:val="22"/>
          <w:szCs w:val="22"/>
        </w:rPr>
        <w:t xml:space="preserve"> </w:t>
      </w:r>
      <w:r w:rsidR="0030281B">
        <w:rPr>
          <w:sz w:val="22"/>
          <w:szCs w:val="22"/>
        </w:rPr>
        <w:t xml:space="preserve">ordinary </w:t>
      </w:r>
      <w:r w:rsidR="00361023">
        <w:rPr>
          <w:sz w:val="22"/>
          <w:szCs w:val="22"/>
        </w:rPr>
        <w:t>End-fire</w:t>
      </w:r>
      <w:r>
        <w:rPr>
          <w:sz w:val="22"/>
          <w:szCs w:val="22"/>
        </w:rPr>
        <w:t xml:space="preserve"> array</w:t>
      </w:r>
    </w:p>
    <w:p w14:paraId="55C4AAB6" w14:textId="4CE19F76" w:rsidR="009303D9" w:rsidRPr="004A458C" w:rsidRDefault="00B33CFB" w:rsidP="00ED0149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Basic Equations</w:t>
      </w:r>
    </w:p>
    <w:p w14:paraId="6A29977A" w14:textId="68F3F1B4" w:rsidR="00004118" w:rsidRDefault="00361023" w:rsidP="00361023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 xml:space="preserve">In some applications, </w:t>
      </w:r>
      <w:r w:rsidRPr="00361023">
        <w:rPr>
          <w:rFonts w:ascii="Times-Roman" w:hAnsi="Times-Roman" w:cs="Times-Roman"/>
          <w:sz w:val="22"/>
          <w:szCs w:val="22"/>
          <w:lang w:val="en-IN"/>
        </w:rPr>
        <w:t>it</w:t>
      </w:r>
      <w:r>
        <w:rPr>
          <w:rFonts w:ascii="Times-Roman" w:hAnsi="Times-Roman" w:cs="Times-Roman"/>
          <w:sz w:val="22"/>
          <w:szCs w:val="22"/>
          <w:lang w:val="en-IN"/>
        </w:rPr>
        <w:t xml:space="preserve"> </w:t>
      </w:r>
      <w:r w:rsidRPr="00361023">
        <w:rPr>
          <w:rFonts w:ascii="Times-Roman" w:hAnsi="Times-Roman" w:cs="Times-Roman"/>
          <w:sz w:val="22"/>
          <w:szCs w:val="22"/>
          <w:lang w:val="en-IN"/>
        </w:rPr>
        <w:t xml:space="preserve">may be necessary </w:t>
      </w:r>
      <w:r>
        <w:rPr>
          <w:rFonts w:ascii="Times-Roman" w:hAnsi="Times-Roman" w:cs="Times-Roman"/>
          <w:sz w:val="22"/>
          <w:szCs w:val="22"/>
          <w:lang w:val="en-IN"/>
        </w:rPr>
        <w:t>that the antenna</w:t>
      </w:r>
      <w:r w:rsidRPr="00361023">
        <w:rPr>
          <w:rFonts w:ascii="Times-Roman" w:hAnsi="Times-Roman" w:cs="Times-Roman"/>
          <w:sz w:val="22"/>
          <w:szCs w:val="22"/>
          <w:lang w:val="en-IN"/>
        </w:rPr>
        <w:t xml:space="preserve"> radiates toward only one direction (either θ</w:t>
      </w:r>
      <w:r>
        <w:rPr>
          <w:rFonts w:ascii="Times-Roman" w:hAnsi="Times-Roman" w:cs="Times-Roman"/>
          <w:sz w:val="22"/>
          <w:szCs w:val="22"/>
          <w:vertAlign w:val="subscript"/>
          <w:lang w:val="en-IN"/>
        </w:rPr>
        <w:t>0</w:t>
      </w:r>
      <w:r w:rsidRPr="00361023">
        <w:rPr>
          <w:rFonts w:ascii="Times-Roman" w:hAnsi="Times-Roman" w:cs="Times-Roman"/>
          <w:sz w:val="22"/>
          <w:szCs w:val="22"/>
          <w:lang w:val="en-IN"/>
        </w:rPr>
        <w:t xml:space="preserve"> = 0◦ or 180◦</w:t>
      </w:r>
      <w:r>
        <w:rPr>
          <w:rFonts w:ascii="Times-Roman" w:hAnsi="Times-Roman" w:cs="Times-Roman"/>
          <w:sz w:val="22"/>
          <w:szCs w:val="22"/>
          <w:lang w:val="en-IN"/>
        </w:rPr>
        <w:t xml:space="preserve">) </w:t>
      </w:r>
      <w:r w:rsidRPr="00361023">
        <w:rPr>
          <w:rFonts w:ascii="Times-Roman" w:hAnsi="Times-Roman" w:cs="Times-Roman"/>
          <w:sz w:val="22"/>
          <w:szCs w:val="22"/>
          <w:lang w:val="en-IN"/>
        </w:rPr>
        <w:t>To direct the first maximum toward θ</w:t>
      </w:r>
      <w:r>
        <w:rPr>
          <w:rFonts w:ascii="Times-Roman" w:hAnsi="Times-Roman" w:cs="Times-Roman"/>
          <w:sz w:val="22"/>
          <w:szCs w:val="22"/>
          <w:vertAlign w:val="subscript"/>
          <w:lang w:val="en-IN"/>
        </w:rPr>
        <w:t>0</w:t>
      </w:r>
      <w:r w:rsidRPr="00361023">
        <w:rPr>
          <w:rFonts w:ascii="Times-Roman" w:hAnsi="Times-Roman" w:cs="Times-Roman"/>
          <w:sz w:val="22"/>
          <w:szCs w:val="22"/>
          <w:lang w:val="en-IN"/>
        </w:rPr>
        <w:t xml:space="preserve"> = 0◦</w:t>
      </w:r>
      <w:r w:rsidR="0030281B">
        <w:rPr>
          <w:rFonts w:ascii="Times-Roman" w:hAnsi="Times-Roman" w:cs="Times-Roman"/>
          <w:sz w:val="22"/>
          <w:szCs w:val="22"/>
          <w:lang w:val="en-IN"/>
        </w:rPr>
        <w:t>.</w:t>
      </w:r>
    </w:p>
    <w:p w14:paraId="718C76EE" w14:textId="77777777" w:rsidR="0030281B" w:rsidRDefault="0030281B" w:rsidP="00361023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011B7A9D" w14:textId="50C5C6E6" w:rsidR="004B5B8C" w:rsidRDefault="00004118" w:rsidP="00B33CFB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004118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40643643" wp14:editId="0EE9DDFF">
            <wp:extent cx="2808176" cy="739140"/>
            <wp:effectExtent l="0" t="0" r="0" b="381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7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FF26" w14:textId="35100210" w:rsidR="0030281B" w:rsidRDefault="0030281B" w:rsidP="00B33CFB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422BEE90" w14:textId="1A303274" w:rsidR="0030281B" w:rsidRDefault="0030281B" w:rsidP="00B33CFB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  <w:r w:rsidRPr="0030281B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052D2CDD" wp14:editId="4D30D451">
            <wp:extent cx="3208655" cy="407035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43F6" w14:textId="77777777" w:rsidR="00567D87" w:rsidRDefault="00567D87" w:rsidP="00B33CFB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79E86EE2" w14:textId="77777777" w:rsidR="00567D87" w:rsidRDefault="00567D87" w:rsidP="00567D87">
      <w:p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Where : </w:t>
      </w:r>
    </w:p>
    <w:p w14:paraId="64F2C83D" w14:textId="77777777" w:rsidR="00567D87" w:rsidRDefault="00567D87" w:rsidP="00567D87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IN"/>
        </w:rPr>
      </w:pPr>
      <w:r w:rsidRPr="008352DA">
        <w:rPr>
          <w:sz w:val="22"/>
          <w:szCs w:val="22"/>
          <w:lang w:val="en-IN"/>
        </w:rPr>
        <w:t>θ</w:t>
      </w:r>
      <w:r>
        <w:rPr>
          <w:sz w:val="22"/>
          <w:szCs w:val="22"/>
          <w:lang w:val="en-IN"/>
        </w:rPr>
        <w:t xml:space="preserve"> : Angle between the axis and line joining the point and the array</w:t>
      </w:r>
    </w:p>
    <w:p w14:paraId="50F8BAFA" w14:textId="77777777" w:rsidR="00567D87" w:rsidRDefault="00567D87" w:rsidP="00567D87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d : Distance between the antennas</w:t>
      </w:r>
    </w:p>
    <w:p w14:paraId="7129FB75" w14:textId="77777777" w:rsidR="00567D87" w:rsidRDefault="00567D87" w:rsidP="00567D87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k : Angular Wave Number</w:t>
      </w:r>
    </w:p>
    <w:p w14:paraId="117DEA28" w14:textId="7EB2DC7F" w:rsidR="00B33CFB" w:rsidRPr="001F1668" w:rsidRDefault="00567D87" w:rsidP="001F1668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N : Number of antenna elements</w:t>
      </w:r>
    </w:p>
    <w:p w14:paraId="21863E2A" w14:textId="5CAFB683" w:rsidR="00941C62" w:rsidRDefault="00004118" w:rsidP="00A0591A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004118">
        <w:rPr>
          <w:rFonts w:ascii="Times-Roman" w:hAnsi="Times-Roman" w:cs="Times-Roman"/>
          <w:noProof/>
          <w:sz w:val="22"/>
          <w:szCs w:val="22"/>
          <w:lang w:val="en-IN"/>
        </w:rPr>
        <w:drawing>
          <wp:inline distT="0" distB="0" distL="0" distR="0" wp14:anchorId="5BF99E39" wp14:editId="7BDE0305">
            <wp:extent cx="2387151" cy="2697059"/>
            <wp:effectExtent l="0" t="0" r="0" b="825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1369" cy="27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E46" w14:textId="3E40933C" w:rsidR="003F4F7F" w:rsidRDefault="003F4F7F" w:rsidP="003F4F7F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</w:p>
    <w:p w14:paraId="66B27285" w14:textId="2C0D0F0C" w:rsidR="004A458C" w:rsidRPr="002D0691" w:rsidRDefault="003F4F7F" w:rsidP="002D0691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  <w:lang w:val="en-IN"/>
        </w:rPr>
      </w:pPr>
      <w:r w:rsidRPr="004A458C">
        <w:rPr>
          <w:rFonts w:ascii="Times-Roman" w:hAnsi="Times-Roman" w:cs="Times-Roman"/>
          <w:sz w:val="22"/>
          <w:szCs w:val="22"/>
          <w:lang w:val="en-IN"/>
        </w:rPr>
        <w:t xml:space="preserve">Figure 1 : </w:t>
      </w:r>
      <w:r w:rsidR="00A0591A">
        <w:rPr>
          <w:rFonts w:ascii="Times-Roman" w:hAnsi="Times-Roman" w:cs="Times-Roman"/>
          <w:sz w:val="22"/>
          <w:szCs w:val="22"/>
          <w:lang w:val="en-IN"/>
        </w:rPr>
        <w:t xml:space="preserve">Geometry of </w:t>
      </w:r>
      <w:r w:rsidR="00004118">
        <w:rPr>
          <w:rFonts w:ascii="Times-Roman" w:hAnsi="Times-Roman" w:cs="Times-Roman"/>
          <w:sz w:val="22"/>
          <w:szCs w:val="22"/>
          <w:lang w:val="en-IN"/>
        </w:rPr>
        <w:t>N Element arrays</w:t>
      </w:r>
      <w:r>
        <w:rPr>
          <w:rFonts w:ascii="Times-Roman" w:hAnsi="Times-Roman" w:cs="Times-Roman"/>
          <w:sz w:val="22"/>
          <w:szCs w:val="22"/>
          <w:lang w:val="en-IN"/>
        </w:rPr>
        <w:t xml:space="preserve"> </w:t>
      </w:r>
    </w:p>
    <w:p w14:paraId="2D2B2624" w14:textId="6B630486" w:rsidR="00941C62" w:rsidRPr="004A458C" w:rsidRDefault="00941C62" w:rsidP="00941C6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2"/>
          <w:szCs w:val="22"/>
          <w:lang w:val="en-IN"/>
        </w:rPr>
      </w:pPr>
    </w:p>
    <w:p w14:paraId="55F9D6D4" w14:textId="7A73C21D" w:rsidR="0030281B" w:rsidRPr="0030281B" w:rsidRDefault="00965039" w:rsidP="0030281B">
      <w:pPr>
        <w:pStyle w:val="Heading2"/>
        <w:rPr>
          <w:rFonts w:ascii="Times-Roman" w:hAnsi="Times-Roman" w:cs="Times-Roman"/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>Nulls and Maximas of</w:t>
      </w:r>
      <w:r w:rsidR="0030281B">
        <w:rPr>
          <w:rFonts w:ascii="Times-Roman" w:hAnsi="Times-Roman" w:cs="Times-Roman"/>
          <w:sz w:val="22"/>
          <w:szCs w:val="22"/>
          <w:lang w:val="en-IN"/>
        </w:rPr>
        <w:t xml:space="preserve"> Ordinary</w:t>
      </w:r>
      <w:r>
        <w:rPr>
          <w:rFonts w:ascii="Times-Roman" w:hAnsi="Times-Roman" w:cs="Times-Roman"/>
          <w:sz w:val="22"/>
          <w:szCs w:val="22"/>
          <w:lang w:val="en-IN"/>
        </w:rPr>
        <w:t xml:space="preserve"> </w:t>
      </w:r>
      <w:r w:rsidR="0030281B">
        <w:rPr>
          <w:rFonts w:ascii="Times-Roman" w:hAnsi="Times-Roman" w:cs="Times-Roman"/>
          <w:sz w:val="22"/>
          <w:szCs w:val="22"/>
          <w:lang w:val="en-IN"/>
        </w:rPr>
        <w:t>End-Fire</w:t>
      </w:r>
      <w:r>
        <w:rPr>
          <w:rFonts w:ascii="Times-Roman" w:hAnsi="Times-Roman" w:cs="Times-Roman"/>
          <w:sz w:val="22"/>
          <w:szCs w:val="22"/>
          <w:lang w:val="en-IN"/>
        </w:rPr>
        <w:t xml:space="preserve"> Array</w:t>
      </w:r>
    </w:p>
    <w:p w14:paraId="1D9217CE" w14:textId="33CEC0CC" w:rsidR="00CD6C98" w:rsidRDefault="0030281B" w:rsidP="00965039">
      <w:pPr>
        <w:rPr>
          <w:lang w:val="en-IN"/>
        </w:rPr>
      </w:pPr>
      <w:r w:rsidRPr="0030281B">
        <w:rPr>
          <w:noProof/>
          <w:lang w:val="en-IN"/>
        </w:rPr>
        <w:drawing>
          <wp:inline distT="0" distB="0" distL="0" distR="0" wp14:anchorId="766B0C3E" wp14:editId="6406856B">
            <wp:extent cx="2775568" cy="1179195"/>
            <wp:effectExtent l="0" t="0" r="6350" b="1905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3.498%"/>
                    <a:stretch/>
                  </pic:blipFill>
                  <pic:spPr bwMode="auto">
                    <a:xfrm>
                      <a:off x="0" y="0"/>
                      <a:ext cx="2775568" cy="117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71A58" w14:textId="77777777" w:rsidR="0030281B" w:rsidRDefault="0030281B" w:rsidP="00965039">
      <w:pPr>
        <w:rPr>
          <w:lang w:val="en-IN"/>
        </w:rPr>
      </w:pPr>
    </w:p>
    <w:p w14:paraId="61C1F403" w14:textId="583D114B" w:rsidR="00965039" w:rsidRDefault="0030281B" w:rsidP="001F1668">
      <w:pPr>
        <w:rPr>
          <w:lang w:val="en-IN"/>
        </w:rPr>
      </w:pPr>
      <w:r w:rsidRPr="0030281B">
        <w:rPr>
          <w:noProof/>
          <w:lang w:val="en-IN"/>
        </w:rPr>
        <w:drawing>
          <wp:inline distT="0" distB="0" distL="0" distR="0" wp14:anchorId="20BF9298" wp14:editId="746C3039">
            <wp:extent cx="3042605" cy="509409"/>
            <wp:effectExtent l="0" t="0" r="5715" b="5080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369" cy="5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1175" w14:textId="77777777" w:rsidR="00CD6C98" w:rsidRPr="00965039" w:rsidRDefault="00CD6C98" w:rsidP="0030281B">
      <w:pPr>
        <w:jc w:val="both"/>
        <w:rPr>
          <w:lang w:val="en-IN"/>
        </w:rPr>
      </w:pPr>
    </w:p>
    <w:p w14:paraId="7E0D0D0E" w14:textId="5385B579" w:rsidR="00B33CFB" w:rsidRDefault="00965039" w:rsidP="00CE735A">
      <w:pPr>
        <w:pStyle w:val="Heading2"/>
        <w:jc w:val="both"/>
        <w:rPr>
          <w:sz w:val="22"/>
          <w:szCs w:val="22"/>
          <w:lang w:val="en-IN"/>
        </w:rPr>
      </w:pPr>
      <w:r>
        <w:rPr>
          <w:rFonts w:ascii="Times-Roman" w:hAnsi="Times-Roman" w:cs="Times-Roman"/>
          <w:sz w:val="22"/>
          <w:szCs w:val="22"/>
          <w:lang w:val="en-IN"/>
        </w:rPr>
        <w:t>Directivity</w:t>
      </w:r>
    </w:p>
    <w:p w14:paraId="4E7F27A2" w14:textId="14F09892" w:rsidR="00567D87" w:rsidRDefault="00965039" w:rsidP="002D0691">
      <w:pPr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For an N element </w:t>
      </w:r>
      <w:r w:rsidR="0030281B">
        <w:rPr>
          <w:sz w:val="22"/>
          <w:szCs w:val="22"/>
          <w:lang w:val="en-IN"/>
        </w:rPr>
        <w:t>Ordinary End-Fire</w:t>
      </w:r>
      <w:r>
        <w:rPr>
          <w:sz w:val="22"/>
          <w:szCs w:val="22"/>
          <w:lang w:val="en-IN"/>
        </w:rPr>
        <w:t xml:space="preserve"> array, the maximum directivity is given by : </w:t>
      </w:r>
    </w:p>
    <w:p w14:paraId="6D19D50E" w14:textId="77777777" w:rsidR="001F1668" w:rsidRDefault="001F1668" w:rsidP="002D0691">
      <w:pPr>
        <w:jc w:val="both"/>
        <w:rPr>
          <w:sz w:val="22"/>
          <w:szCs w:val="22"/>
          <w:lang w:val="en-IN"/>
        </w:rPr>
      </w:pPr>
    </w:p>
    <w:p w14:paraId="660DD13B" w14:textId="539EFA2E" w:rsidR="001F1668" w:rsidRDefault="0030281B" w:rsidP="001F1668">
      <w:pPr>
        <w:rPr>
          <w:sz w:val="22"/>
          <w:szCs w:val="22"/>
          <w:lang w:val="en-IN"/>
        </w:rPr>
      </w:pPr>
      <w:r w:rsidRPr="0030281B">
        <w:rPr>
          <w:noProof/>
          <w:sz w:val="22"/>
          <w:szCs w:val="22"/>
          <w:lang w:val="en-IN"/>
        </w:rPr>
        <w:drawing>
          <wp:inline distT="0" distB="0" distL="0" distR="0" wp14:anchorId="41EB5853" wp14:editId="133B4185">
            <wp:extent cx="2217217" cy="514265"/>
            <wp:effectExtent l="0" t="0" r="0" b="635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8376" cy="53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068C" w14:textId="77777777" w:rsidR="001F1668" w:rsidRDefault="001F1668" w:rsidP="001F1668">
      <w:pPr>
        <w:jc w:val="start"/>
        <w:rPr>
          <w:sz w:val="22"/>
          <w:szCs w:val="22"/>
          <w:lang w:val="en-IN"/>
        </w:rPr>
      </w:pPr>
    </w:p>
    <w:p w14:paraId="67FCB70C" w14:textId="370E544E" w:rsidR="001F1668" w:rsidRDefault="001F1668" w:rsidP="001F1668">
      <w:pPr>
        <w:jc w:val="start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This is twice the directivity for a uniform broadside array antenna.</w:t>
      </w:r>
    </w:p>
    <w:p w14:paraId="511D9C17" w14:textId="77777777" w:rsidR="00567D87" w:rsidRDefault="00567D87" w:rsidP="00CD6C98">
      <w:pPr>
        <w:rPr>
          <w:sz w:val="22"/>
          <w:szCs w:val="22"/>
          <w:lang w:val="en-IN"/>
        </w:rPr>
      </w:pPr>
    </w:p>
    <w:p w14:paraId="74D88C63" w14:textId="5F4EB932" w:rsidR="009303D9" w:rsidRDefault="007E66C6" w:rsidP="00721AC8">
      <w:pPr>
        <w:pStyle w:val="Heading1"/>
        <w:rPr>
          <w:sz w:val="22"/>
          <w:szCs w:val="22"/>
        </w:rPr>
      </w:pPr>
      <w:r w:rsidRPr="004A458C">
        <w:rPr>
          <w:sz w:val="22"/>
          <w:szCs w:val="22"/>
        </w:rPr>
        <w:t>Code and Observations</w:t>
      </w:r>
    </w:p>
    <w:p w14:paraId="143A652E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%Fundamentals of Antenna LAB 6</w:t>
      </w:r>
    </w:p>
    <w:p w14:paraId="1F485C5F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%N-element Uniform Amplitude Ordinary End-fire Array</w:t>
      </w:r>
    </w:p>
    <w:p w14:paraId="360C6701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%MATLAB version R2020a</w:t>
      </w:r>
    </w:p>
    <w:p w14:paraId="14D85793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%Date : 29-09-2020</w:t>
      </w:r>
    </w:p>
    <w:p w14:paraId="0B7F676E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 Operational parameters : N = 6</w:t>
      </w:r>
    </w:p>
    <w:p w14:paraId="31AF9EA2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 xml:space="preserve"> </w:t>
      </w:r>
    </w:p>
    <w:p w14:paraId="3965851E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clc;</w:t>
      </w:r>
    </w:p>
    <w:p w14:paraId="06B0A8B1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clear 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all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42444B25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close 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all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;</w:t>
      </w:r>
    </w:p>
    <w:p w14:paraId="510390CC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10D6D175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%Variables</w:t>
      </w:r>
    </w:p>
    <w:p w14:paraId="1C2E25D6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lambda = 1;</w:t>
      </w:r>
    </w:p>
    <w:p w14:paraId="316E3C4A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N = 6;</w:t>
      </w:r>
    </w:p>
    <w:p w14:paraId="6D0BA98A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theta = linspace(0,2*pi,1000);</w:t>
      </w:r>
    </w:p>
    <w:p w14:paraId="7373F7FC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d = input(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"Enter the spacing between the antennas in terms of wavelength (d) : "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42FD6B45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k = 2*pi/lambda;</w:t>
      </w:r>
    </w:p>
    <w:p w14:paraId="0F08FF20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beta = -k*d; </w:t>
      </w: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%End-fire directed towards theta = 0 degrees</w:t>
      </w:r>
    </w:p>
    <w:p w14:paraId="673025EC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 xml:space="preserve"> </w:t>
      </w:r>
    </w:p>
    <w:p w14:paraId="3D2BAA86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%Progressive phase excitation</w:t>
      </w:r>
    </w:p>
    <w:p w14:paraId="4F399DB6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ppe = beta;</w:t>
      </w:r>
    </w:p>
    <w:p w14:paraId="70643072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disp(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"Progressive phase excitation : "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+ ppe + 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" radians"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4EA383BE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1533B8E4" w14:textId="24C7876B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color w:val="3C763D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%calculating the normalized array factor</w:t>
      </w:r>
    </w:p>
    <w:p w14:paraId="4FE58467" w14:textId="6EA7A0E4" w:rsid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935BC6">
        <w:rPr>
          <w:rFonts w:ascii="Consolas" w:hAnsi="Consolas" w:cs="Courier New"/>
          <w:color w:val="000000"/>
          <w:lang w:val="en-IN"/>
        </w:rPr>
        <w:t>af = cos(1.5*(k*d*cos(theta) + beta)).*(2*cos(k*d*cos(theta)+beta) + 1);</w:t>
      </w:r>
    </w:p>
    <w:p w14:paraId="480421FF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af = af/3;</w:t>
      </w:r>
    </w:p>
    <w:p w14:paraId="2FD44E8E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3315468D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 w:rsidRPr="00935BC6">
        <w:rPr>
          <w:rFonts w:ascii="Consolas" w:hAnsi="Consolas" w:cs="Courier New"/>
          <w:color w:val="3C763D"/>
          <w:lang w:val="en-IN"/>
        </w:rPr>
        <w:t>%af = sin(5*(k*d*cos(theta) + beta))./sin(0.5*(k*d*cos(theta) + beta));</w:t>
      </w:r>
    </w:p>
    <w:p w14:paraId="0814AA24" w14:textId="79FBB2B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1BCFD709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%Calculating the nulls</w:t>
      </w:r>
    </w:p>
    <w:p w14:paraId="0F793157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syms 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x</w:t>
      </w:r>
    </w:p>
    <w:p w14:paraId="37668B81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nulls = solve(cos(1.5*(k*d*cos(x) + beta)).*(2*cos(k*d*cos(x)+beta) + 1)== 0,x);</w:t>
      </w:r>
    </w:p>
    <w:p w14:paraId="7402B6D7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disp(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"The nulls are : "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272D5449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110749DE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%Checking if nulls exist</w:t>
      </w:r>
    </w:p>
    <w:p w14:paraId="5FA978DA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flag = 0;</w:t>
      </w:r>
    </w:p>
    <w:p w14:paraId="038E2DAC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007AD73C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FF"/>
          <w:sz w:val="22"/>
          <w:szCs w:val="22"/>
          <w:lang w:val="en-IN"/>
        </w:rPr>
        <w:t>for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i=1:length(nulls)</w:t>
      </w:r>
    </w:p>
    <w:p w14:paraId="039FD1AC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</w:t>
      </w:r>
      <w:r w:rsidRPr="00935BC6">
        <w:rPr>
          <w:rFonts w:ascii="Consolas" w:hAnsi="Consolas" w:cs="Courier New"/>
          <w:color w:val="0000FF"/>
          <w:sz w:val="22"/>
          <w:szCs w:val="22"/>
          <w:lang w:val="en-IN"/>
        </w:rPr>
        <w:t>if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isreal(nulls(i))</w:t>
      </w:r>
    </w:p>
    <w:p w14:paraId="253B61CB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    temp = 180*nulls(i)/pi;</w:t>
      </w:r>
    </w:p>
    <w:p w14:paraId="72237175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    fprintf(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"%d) %.3f Degrees\n"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,i,temp);</w:t>
      </w:r>
    </w:p>
    <w:p w14:paraId="54C485B5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    flag = 1;</w:t>
      </w:r>
    </w:p>
    <w:p w14:paraId="124A5E14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</w:t>
      </w:r>
      <w:r w:rsidRPr="00935BC6">
        <w:rPr>
          <w:rFonts w:ascii="Consolas" w:hAnsi="Consolas" w:cs="Courier New"/>
          <w:color w:val="0000FF"/>
          <w:sz w:val="22"/>
          <w:szCs w:val="22"/>
          <w:lang w:val="en-IN"/>
        </w:rPr>
        <w:t>end</w:t>
      </w:r>
    </w:p>
    <w:p w14:paraId="4A07D944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FF"/>
          <w:sz w:val="22"/>
          <w:szCs w:val="22"/>
          <w:lang w:val="en-IN"/>
        </w:rPr>
        <w:t>end</w:t>
      </w:r>
    </w:p>
    <w:p w14:paraId="2A26E1CB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    </w:t>
      </w:r>
    </w:p>
    <w:p w14:paraId="30B0E54A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FF"/>
          <w:sz w:val="22"/>
          <w:szCs w:val="22"/>
          <w:lang w:val="en-IN"/>
        </w:rPr>
        <w:t>if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flag==0</w:t>
      </w:r>
    </w:p>
    <w:p w14:paraId="0D5918BC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disp(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"Nulls do not exist"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2E169766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FF"/>
          <w:sz w:val="22"/>
          <w:szCs w:val="22"/>
          <w:lang w:val="en-IN"/>
        </w:rPr>
        <w:t>end</w:t>
      </w:r>
    </w:p>
    <w:p w14:paraId="33BAF940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FF"/>
          <w:sz w:val="22"/>
          <w:szCs w:val="22"/>
          <w:lang w:val="en-IN"/>
        </w:rPr>
        <w:t xml:space="preserve"> </w:t>
      </w:r>
    </w:p>
    <w:p w14:paraId="26F8D3E2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%Caclulating the maximas</w:t>
      </w:r>
    </w:p>
    <w:p w14:paraId="32E55174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maximas = find(af == max(af));</w:t>
      </w:r>
    </w:p>
    <w:p w14:paraId="2272AC81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disp(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"The maximas are : "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);</w:t>
      </w:r>
    </w:p>
    <w:p w14:paraId="245090C7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FF"/>
          <w:sz w:val="22"/>
          <w:szCs w:val="22"/>
          <w:lang w:val="en-IN"/>
        </w:rPr>
        <w:t>for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i=1:length(maximas)</w:t>
      </w:r>
    </w:p>
    <w:p w14:paraId="41CEF9CF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temp = theta(maximas(i))*180/pi;</w:t>
      </w:r>
    </w:p>
    <w:p w14:paraId="3C525A08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   fprintf(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"%d) %.3f Degrees\n"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,i,temp);</w:t>
      </w:r>
    </w:p>
    <w:p w14:paraId="3E54CAF6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FF"/>
          <w:sz w:val="22"/>
          <w:szCs w:val="22"/>
          <w:lang w:val="en-IN"/>
        </w:rPr>
        <w:t>end</w:t>
      </w:r>
    </w:p>
    <w:p w14:paraId="55FB01FA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FF"/>
          <w:sz w:val="22"/>
          <w:szCs w:val="22"/>
          <w:lang w:val="en-IN"/>
        </w:rPr>
        <w:t xml:space="preserve"> </w:t>
      </w:r>
    </w:p>
    <w:p w14:paraId="1987C005" w14:textId="4FD040A1" w:rsid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color w:val="3C763D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%Calculating Half Power Beam Width</w:t>
      </w:r>
    </w:p>
    <w:p w14:paraId="034C4C77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</w:p>
    <w:p w14:paraId="0C67E0C5" w14:textId="3AC918FC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color w:val="000000"/>
          <w:lang w:val="en-IN"/>
        </w:rPr>
      </w:pPr>
      <w:r w:rsidRPr="00935BC6">
        <w:rPr>
          <w:rFonts w:ascii="Consolas" w:hAnsi="Consolas" w:cs="Courier New"/>
          <w:color w:val="000000"/>
          <w:lang w:val="en-IN"/>
        </w:rPr>
        <w:t>hpbw = acos(1 - ((1.391*lambda)/(pi*N*d)));</w:t>
      </w:r>
    </w:p>
    <w:p w14:paraId="740C02C6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hpbw = 2*180*hpbw/pi;</w:t>
      </w:r>
    </w:p>
    <w:p w14:paraId="0BD36995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fprintf(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"Half Power Beam Width : %.3f Degrees\n"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, hpbw);</w:t>
      </w:r>
    </w:p>
    <w:p w14:paraId="48863226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5F3EBE69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%Calculating directivity</w:t>
      </w:r>
    </w:p>
    <w:p w14:paraId="051B9D7C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D = 4*N*d/lambda;</w:t>
      </w:r>
    </w:p>
    <w:p w14:paraId="0F7561A3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fprintf(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"Directivity : %.3f \n"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, D);</w:t>
      </w:r>
    </w:p>
    <w:p w14:paraId="252F578C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D = 10*log10(D);</w:t>
      </w:r>
    </w:p>
    <w:p w14:paraId="243E6B94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fprintf(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"in dB : %.3f dB \n"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, D);</w:t>
      </w:r>
    </w:p>
    <w:p w14:paraId="09B1DED1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07BDA76F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3C763D"/>
          <w:sz w:val="22"/>
          <w:szCs w:val="22"/>
          <w:lang w:val="en-IN"/>
        </w:rPr>
        <w:t>%Plotting the graph</w:t>
      </w:r>
    </w:p>
    <w:p w14:paraId="11CD06F2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polarplot(theta, af, 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'r'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,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'LineWidth'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,2);</w:t>
      </w:r>
    </w:p>
    <w:p w14:paraId="01903F8B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title(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'Polar Plot(Array Factor : Normalized)'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,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'FontSize'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,15);</w:t>
      </w:r>
    </w:p>
    <w:p w14:paraId="15E271DE" w14:textId="77777777" w:rsidR="00935BC6" w:rsidRPr="00935BC6" w:rsidRDefault="00935BC6" w:rsidP="00935BC6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set(gca,</w:t>
      </w:r>
      <w:r w:rsidRPr="00935BC6">
        <w:rPr>
          <w:rFonts w:ascii="Consolas" w:hAnsi="Consolas" w:cs="Courier New"/>
          <w:color w:val="A020F0"/>
          <w:sz w:val="22"/>
          <w:szCs w:val="22"/>
          <w:lang w:val="en-IN"/>
        </w:rPr>
        <w:t>'FontSize'</w:t>
      </w: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>,15);</w:t>
      </w:r>
    </w:p>
    <w:p w14:paraId="4DA04360" w14:textId="1096034D" w:rsidR="00B95652" w:rsidRPr="00935BC6" w:rsidRDefault="00935BC6" w:rsidP="00B95652">
      <w:pPr>
        <w:autoSpaceDE w:val="0"/>
        <w:autoSpaceDN w:val="0"/>
        <w:adjustRightInd w:val="0"/>
        <w:jc w:val="start"/>
        <w:rPr>
          <w:rFonts w:ascii="Consolas" w:hAnsi="Consolas" w:cs="Courier New"/>
          <w:sz w:val="22"/>
          <w:szCs w:val="22"/>
          <w:lang w:val="en-IN"/>
        </w:rPr>
      </w:pPr>
      <w:r w:rsidRPr="00935BC6">
        <w:rPr>
          <w:rFonts w:ascii="Consolas" w:hAnsi="Consolas" w:cs="Courier New"/>
          <w:color w:val="000000"/>
          <w:sz w:val="22"/>
          <w:szCs w:val="22"/>
          <w:lang w:val="en-IN"/>
        </w:rPr>
        <w:t xml:space="preserve"> </w:t>
      </w:r>
    </w:p>
    <w:p w14:paraId="68FE9407" w14:textId="77777777" w:rsidR="00B63E8B" w:rsidRPr="00935BC6" w:rsidRDefault="00882F44" w:rsidP="00935BC6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sz w:val="21"/>
          <w:szCs w:val="21"/>
          <w:lang w:val="en-IN"/>
        </w:rPr>
      </w:pPr>
      <w:r w:rsidRPr="00935BC6">
        <w:rPr>
          <w:sz w:val="21"/>
          <w:szCs w:val="21"/>
          <w:lang w:val="en-IN"/>
        </w:rPr>
        <w:t>Inference :</w:t>
      </w:r>
      <w:r w:rsidR="00B63E8B" w:rsidRPr="00935BC6">
        <w:rPr>
          <w:sz w:val="21"/>
          <w:szCs w:val="21"/>
          <w:lang w:val="en-IN"/>
        </w:rPr>
        <w:t xml:space="preserve"> </w:t>
      </w:r>
    </w:p>
    <w:p w14:paraId="331FE2D3" w14:textId="77777777" w:rsidR="00B63E8B" w:rsidRPr="00B63E8B" w:rsidRDefault="003369CE" w:rsidP="00B63E8B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  <w:r w:rsidRPr="00B63E8B">
        <w:rPr>
          <w:sz w:val="22"/>
          <w:szCs w:val="22"/>
          <w:lang w:val="en-IN"/>
        </w:rPr>
        <w:t xml:space="preserve">We can thus see that based on the number of elements in a Uniform </w:t>
      </w:r>
      <w:r w:rsidR="00B63E8B" w:rsidRPr="00B63E8B">
        <w:rPr>
          <w:sz w:val="22"/>
          <w:szCs w:val="22"/>
          <w:lang w:val="en-IN"/>
        </w:rPr>
        <w:t>End-Fire a</w:t>
      </w:r>
      <w:r w:rsidRPr="00B63E8B">
        <w:rPr>
          <w:sz w:val="22"/>
          <w:szCs w:val="22"/>
          <w:lang w:val="en-IN"/>
        </w:rPr>
        <w:t xml:space="preserve">rray, the array factor expression changes. </w:t>
      </w:r>
    </w:p>
    <w:p w14:paraId="5C5C2716" w14:textId="77777777" w:rsidR="00B63E8B" w:rsidRPr="00B63E8B" w:rsidRDefault="003369CE" w:rsidP="00B63E8B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  <w:r w:rsidRPr="00B63E8B">
        <w:rPr>
          <w:sz w:val="22"/>
          <w:szCs w:val="22"/>
          <w:lang w:val="en-IN"/>
        </w:rPr>
        <w:t>The</w:t>
      </w:r>
      <w:r w:rsidR="00F50E5D" w:rsidRPr="00B63E8B">
        <w:rPr>
          <w:sz w:val="22"/>
          <w:szCs w:val="22"/>
          <w:lang w:val="en-IN"/>
        </w:rPr>
        <w:t xml:space="preserve"> </w:t>
      </w:r>
      <w:r w:rsidRPr="00B63E8B">
        <w:rPr>
          <w:sz w:val="22"/>
          <w:szCs w:val="22"/>
          <w:lang w:val="en-IN"/>
        </w:rPr>
        <w:t xml:space="preserve">HPBW, </w:t>
      </w:r>
      <w:r w:rsidR="00F50E5D" w:rsidRPr="00B63E8B">
        <w:rPr>
          <w:sz w:val="22"/>
          <w:szCs w:val="22"/>
          <w:lang w:val="en-IN"/>
        </w:rPr>
        <w:t xml:space="preserve">directivity, </w:t>
      </w:r>
      <w:r w:rsidRPr="00B63E8B">
        <w:rPr>
          <w:sz w:val="22"/>
          <w:szCs w:val="22"/>
          <w:lang w:val="en-IN"/>
        </w:rPr>
        <w:t>nulls and maximas can be calculated based on the formulae and the points on the radiation pattern.</w:t>
      </w:r>
      <w:r w:rsidR="00B63E8B" w:rsidRPr="00B63E8B">
        <w:rPr>
          <w:sz w:val="22"/>
          <w:szCs w:val="22"/>
          <w:lang w:val="en-IN"/>
        </w:rPr>
        <w:t xml:space="preserve"> </w:t>
      </w:r>
    </w:p>
    <w:p w14:paraId="0656E52C" w14:textId="694D7A5D" w:rsidR="003369CE" w:rsidRPr="00B63E8B" w:rsidRDefault="00B63E8B" w:rsidP="00B63E8B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sz w:val="22"/>
          <w:szCs w:val="22"/>
          <w:lang w:val="en-IN"/>
        </w:rPr>
      </w:pPr>
      <w:r w:rsidRPr="00B63E8B">
        <w:rPr>
          <w:sz w:val="22"/>
          <w:szCs w:val="22"/>
          <w:lang w:val="en-IN"/>
        </w:rPr>
        <w:t>The pattern is directed towards a particular angle which is given by k*d.</w:t>
      </w:r>
    </w:p>
    <w:p w14:paraId="00A670B5" w14:textId="77777777" w:rsidR="003369CE" w:rsidRDefault="003369CE" w:rsidP="009C4561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3D45FA51" w14:textId="1ACF660B" w:rsidR="00114221" w:rsidRDefault="00114221" w:rsidP="00114221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lang w:val="en-IN"/>
        </w:rPr>
      </w:pPr>
      <w:r w:rsidRPr="00114221">
        <w:rPr>
          <w:lang w:val="en-IN"/>
        </w:rPr>
        <w:t xml:space="preserve">Console Output : </w:t>
      </w:r>
    </w:p>
    <w:p w14:paraId="218A708A" w14:textId="77777777" w:rsidR="00B95652" w:rsidRDefault="00B95652" w:rsidP="00B95652">
      <w:pPr>
        <w:pStyle w:val="ListParagraph"/>
        <w:autoSpaceDE w:val="0"/>
        <w:autoSpaceDN w:val="0"/>
        <w:adjustRightInd w:val="0"/>
        <w:jc w:val="start"/>
        <w:rPr>
          <w:lang w:val="en-IN"/>
        </w:rPr>
      </w:pPr>
    </w:p>
    <w:p w14:paraId="0F6B6151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>Enter the spacing between the antennas in terms of wavelength (d) : 0.75</w:t>
      </w:r>
    </w:p>
    <w:p w14:paraId="25810EF5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>Progressive phase excitation : -4.7124 radians</w:t>
      </w:r>
    </w:p>
    <w:p w14:paraId="63279F20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 xml:space="preserve">The nulls are : </w:t>
      </w:r>
    </w:p>
    <w:p w14:paraId="02106B77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>1) 56.251 Degrees</w:t>
      </w:r>
    </w:p>
    <w:p w14:paraId="4AF769BB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>2) -56.251 Degrees</w:t>
      </w:r>
    </w:p>
    <w:p w14:paraId="109FF8F1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>3) 263.621 Degrees</w:t>
      </w:r>
    </w:p>
    <w:p w14:paraId="641DDD09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>5) 96.379 Degrees</w:t>
      </w:r>
    </w:p>
    <w:p w14:paraId="68B597E8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 xml:space="preserve">The maximas are : </w:t>
      </w:r>
    </w:p>
    <w:p w14:paraId="19917FDE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>1) 0.000 Degrees</w:t>
      </w:r>
    </w:p>
    <w:p w14:paraId="7DE3204A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>2) 360.000 Degrees</w:t>
      </w:r>
    </w:p>
    <w:p w14:paraId="0D5AC360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>Half Power Beam Width : 51.260 Degrees</w:t>
      </w:r>
    </w:p>
    <w:p w14:paraId="6E060387" w14:textId="77777777" w:rsidR="00325C53" w:rsidRPr="00325C53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 xml:space="preserve">Directivity : 18.000 </w:t>
      </w:r>
    </w:p>
    <w:p w14:paraId="630C1FE4" w14:textId="77C24115" w:rsidR="001A1BE1" w:rsidRDefault="00325C53" w:rsidP="00325C53">
      <w:pPr>
        <w:autoSpaceDE w:val="0"/>
        <w:autoSpaceDN w:val="0"/>
        <w:adjustRightInd w:val="0"/>
        <w:jc w:val="start"/>
        <w:rPr>
          <w:rFonts w:ascii="Consolas" w:hAnsi="Consolas"/>
          <w:lang w:val="en-IN"/>
        </w:rPr>
      </w:pPr>
      <w:r w:rsidRPr="00325C53">
        <w:rPr>
          <w:rFonts w:ascii="Consolas" w:hAnsi="Consolas"/>
          <w:lang w:val="en-IN"/>
        </w:rPr>
        <w:t>in dB : 12.553 dB</w:t>
      </w:r>
    </w:p>
    <w:p w14:paraId="4F2BB1EE" w14:textId="1ADA0DD1" w:rsidR="001A1BE1" w:rsidRDefault="001A1BE1" w:rsidP="001A1BE1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3A50D555" w14:textId="4A14DF84" w:rsidR="001C5F16" w:rsidRDefault="001C5F16" w:rsidP="001A1BE1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1DCFA94A" w14:textId="429E49A9" w:rsidR="001C5F16" w:rsidRDefault="001C5F16" w:rsidP="001A1BE1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4D7CA0B3" w14:textId="412DD7BB" w:rsidR="001C5F16" w:rsidRDefault="001C5F16" w:rsidP="001A1BE1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16B9FF92" w14:textId="77777777" w:rsidR="001C5F16" w:rsidRDefault="001C5F16" w:rsidP="001A1BE1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6E57FE35" w14:textId="6D703E13" w:rsidR="00F50E5D" w:rsidRPr="00935BC6" w:rsidRDefault="00770ECF" w:rsidP="006A3CB6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start"/>
        <w:rPr>
          <w:lang w:val="en-IN"/>
        </w:rPr>
      </w:pPr>
      <w:r>
        <w:rPr>
          <w:lang w:val="en-IN"/>
        </w:rPr>
        <w:lastRenderedPageBreak/>
        <w:t>Output Polar Plot</w:t>
      </w:r>
      <w:r w:rsidRPr="006A3CB6">
        <w:rPr>
          <w:lang w:val="en-IN"/>
        </w:rPr>
        <w:t xml:space="preserve"> : </w:t>
      </w:r>
    </w:p>
    <w:p w14:paraId="26092A41" w14:textId="05AEF343" w:rsidR="00770ECF" w:rsidRDefault="00770ECF" w:rsidP="003369CE">
      <w:pPr>
        <w:autoSpaceDE w:val="0"/>
        <w:autoSpaceDN w:val="0"/>
        <w:adjustRightInd w:val="0"/>
        <w:rPr>
          <w:rFonts w:ascii="Consolas" w:hAnsi="Consolas" w:cs="Courier New"/>
          <w:lang w:val="en-IN"/>
        </w:rPr>
      </w:pPr>
    </w:p>
    <w:p w14:paraId="1692DD88" w14:textId="77777777" w:rsidR="00935BC6" w:rsidRDefault="00935BC6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noProof/>
          <w:lang w:val="en-IN"/>
        </w:rPr>
      </w:pPr>
    </w:p>
    <w:p w14:paraId="2ED6D2F2" w14:textId="66EA751D" w:rsidR="00770ECF" w:rsidRDefault="00935BC6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  <w:r>
        <w:rPr>
          <w:rFonts w:ascii="Consolas" w:hAnsi="Consolas" w:cs="Courier New"/>
          <w:noProof/>
          <w:lang w:val="en-IN"/>
        </w:rPr>
        <w:drawing>
          <wp:inline distT="0" distB="0" distL="0" distR="0" wp14:anchorId="5F1C9452" wp14:editId="71FD5966">
            <wp:extent cx="3289998" cy="2473692"/>
            <wp:effectExtent l="0" t="0" r="5715" b="3175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263" cy="248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F4E2" w14:textId="77777777" w:rsidR="00770ECF" w:rsidRDefault="00770ECF" w:rsidP="006A3CB6">
      <w:pPr>
        <w:autoSpaceDE w:val="0"/>
        <w:autoSpaceDN w:val="0"/>
        <w:adjustRightInd w:val="0"/>
        <w:jc w:val="start"/>
        <w:rPr>
          <w:rFonts w:ascii="Consolas" w:hAnsi="Consolas" w:cs="Courier New"/>
          <w:lang w:val="en-IN"/>
        </w:rPr>
      </w:pPr>
    </w:p>
    <w:p w14:paraId="489ACE85" w14:textId="57278E29" w:rsidR="009303D9" w:rsidRPr="00923662" w:rsidRDefault="004C2BE8" w:rsidP="006B6B66">
      <w:pPr>
        <w:pStyle w:val="Heading1"/>
        <w:rPr>
          <w:sz w:val="22"/>
          <w:szCs w:val="22"/>
        </w:rPr>
      </w:pPr>
      <w:r w:rsidRPr="00923662">
        <w:rPr>
          <w:sz w:val="22"/>
          <w:szCs w:val="22"/>
        </w:rPr>
        <w:t>Conclusion</w:t>
      </w:r>
    </w:p>
    <w:p w14:paraId="5E353AD5" w14:textId="19CA7DF4" w:rsidR="000F77B0" w:rsidRDefault="003F6B8B" w:rsidP="00935BC6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923662">
        <w:rPr>
          <w:sz w:val="22"/>
          <w:szCs w:val="22"/>
        </w:rPr>
        <w:t>From the experiment conducted, it can be concluded that</w:t>
      </w:r>
      <w:r w:rsidR="00626028" w:rsidRPr="00923662">
        <w:rPr>
          <w:sz w:val="22"/>
          <w:szCs w:val="22"/>
        </w:rPr>
        <w:t xml:space="preserve"> </w:t>
      </w:r>
      <w:r w:rsidR="00F50E5D">
        <w:rPr>
          <w:sz w:val="22"/>
          <w:szCs w:val="22"/>
        </w:rPr>
        <w:t xml:space="preserve">for an N-element Uniform </w:t>
      </w:r>
      <w:r w:rsidR="00935BC6">
        <w:rPr>
          <w:sz w:val="22"/>
          <w:szCs w:val="22"/>
        </w:rPr>
        <w:t>End-Fire Array</w:t>
      </w:r>
      <w:r w:rsidR="00F50E5D">
        <w:rPr>
          <w:sz w:val="22"/>
          <w:szCs w:val="22"/>
        </w:rPr>
        <w:t xml:space="preserve"> antenna, the array factor can be calculated based on the symmetrical geometry of the array</w:t>
      </w:r>
      <w:r w:rsidR="00935BC6">
        <w:rPr>
          <w:sz w:val="22"/>
          <w:szCs w:val="22"/>
        </w:rPr>
        <w:t>.</w:t>
      </w:r>
    </w:p>
    <w:p w14:paraId="552127B9" w14:textId="788E4752" w:rsidR="00935BC6" w:rsidRDefault="00935BC6" w:rsidP="00935BC6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pattern can be directed towards 0° or 180° based on the value of phase difference beta.</w:t>
      </w:r>
    </w:p>
    <w:p w14:paraId="05531957" w14:textId="2D83B6CD" w:rsidR="001C5F16" w:rsidRPr="00935BC6" w:rsidRDefault="001C5F16" w:rsidP="00935BC6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>As the spacing between the elements becomes more than lambda, the number of grating and side lobes increase.</w:t>
      </w:r>
    </w:p>
    <w:sectPr w:rsidR="001C5F16" w:rsidRPr="00935BC6" w:rsidSect="004A458C">
      <w:type w:val="continuous"/>
      <w:pgSz w:w="595.30pt" w:h="841.90pt" w:code="9"/>
      <w:pgMar w:top="36pt" w:right="36pt" w:bottom="36pt" w:left="36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6E151C6D" w14:textId="77777777" w:rsidR="006A05E2" w:rsidRDefault="006A05E2" w:rsidP="001A3B3D">
      <w:r>
        <w:separator/>
      </w:r>
    </w:p>
  </w:endnote>
  <w:endnote w:type="continuationSeparator" w:id="0">
    <w:p w14:paraId="3485CBB1" w14:textId="77777777" w:rsidR="006A05E2" w:rsidRDefault="006A05E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characterSet="iso-8859-1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7236FAA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A7F6AE8" w14:textId="77777777" w:rsidR="006A05E2" w:rsidRDefault="006A05E2" w:rsidP="001A3B3D">
      <w:r>
        <w:separator/>
      </w:r>
    </w:p>
  </w:footnote>
  <w:footnote w:type="continuationSeparator" w:id="0">
    <w:p w14:paraId="57E39475" w14:textId="77777777" w:rsidR="006A05E2" w:rsidRDefault="006A05E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8C0232"/>
    <w:multiLevelType w:val="hybridMultilevel"/>
    <w:tmpl w:val="CBA88C4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3F6A171E"/>
    <w:multiLevelType w:val="hybridMultilevel"/>
    <w:tmpl w:val="2326DFFC"/>
    <w:lvl w:ilvl="0" w:tplc="40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4007479"/>
    <w:multiLevelType w:val="hybridMultilevel"/>
    <w:tmpl w:val="48D44CEE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16479D7"/>
    <w:multiLevelType w:val="hybridMultilevel"/>
    <w:tmpl w:val="ED6E3E86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62C56367"/>
    <w:multiLevelType w:val="hybridMultilevel"/>
    <w:tmpl w:val="67CC6162"/>
    <w:lvl w:ilvl="0" w:tplc="40090015">
      <w:start w:val="1"/>
      <w:numFmt w:val="upperLetter"/>
      <w:lvlText w:val="%1."/>
      <w:lvlJc w:val="start"/>
      <w:pPr>
        <w:ind w:start="90pt" w:hanging="18pt"/>
      </w:pPr>
    </w:lvl>
    <w:lvl w:ilvl="1" w:tplc="40090019" w:tentative="1">
      <w:start w:val="1"/>
      <w:numFmt w:val="lowerLetter"/>
      <w:lvlText w:val="%2."/>
      <w:lvlJc w:val="start"/>
      <w:pPr>
        <w:ind w:start="126pt" w:hanging="18pt"/>
      </w:pPr>
    </w:lvl>
    <w:lvl w:ilvl="2" w:tplc="4009001B" w:tentative="1">
      <w:start w:val="1"/>
      <w:numFmt w:val="lowerRoman"/>
      <w:lvlText w:val="%3."/>
      <w:lvlJc w:val="end"/>
      <w:pPr>
        <w:ind w:start="162pt" w:hanging="9pt"/>
      </w:pPr>
    </w:lvl>
    <w:lvl w:ilvl="3" w:tplc="4009000F" w:tentative="1">
      <w:start w:val="1"/>
      <w:numFmt w:val="decimal"/>
      <w:lvlText w:val="%4."/>
      <w:lvlJc w:val="start"/>
      <w:pPr>
        <w:ind w:start="198pt" w:hanging="18pt"/>
      </w:pPr>
    </w:lvl>
    <w:lvl w:ilvl="4" w:tplc="40090019" w:tentative="1">
      <w:start w:val="1"/>
      <w:numFmt w:val="lowerLetter"/>
      <w:lvlText w:val="%5."/>
      <w:lvlJc w:val="start"/>
      <w:pPr>
        <w:ind w:start="234pt" w:hanging="18pt"/>
      </w:pPr>
    </w:lvl>
    <w:lvl w:ilvl="5" w:tplc="4009001B" w:tentative="1">
      <w:start w:val="1"/>
      <w:numFmt w:val="lowerRoman"/>
      <w:lvlText w:val="%6."/>
      <w:lvlJc w:val="end"/>
      <w:pPr>
        <w:ind w:start="270pt" w:hanging="9pt"/>
      </w:pPr>
    </w:lvl>
    <w:lvl w:ilvl="6" w:tplc="4009000F" w:tentative="1">
      <w:start w:val="1"/>
      <w:numFmt w:val="decimal"/>
      <w:lvlText w:val="%7."/>
      <w:lvlJc w:val="start"/>
      <w:pPr>
        <w:ind w:start="306pt" w:hanging="18pt"/>
      </w:pPr>
    </w:lvl>
    <w:lvl w:ilvl="7" w:tplc="40090019" w:tentative="1">
      <w:start w:val="1"/>
      <w:numFmt w:val="lowerLetter"/>
      <w:lvlText w:val="%8."/>
      <w:lvlJc w:val="start"/>
      <w:pPr>
        <w:ind w:start="342pt" w:hanging="18pt"/>
      </w:pPr>
    </w:lvl>
    <w:lvl w:ilvl="8" w:tplc="4009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24" w15:restartNumberingAfterBreak="0">
    <w:nsid w:val="64585413"/>
    <w:multiLevelType w:val="hybridMultilevel"/>
    <w:tmpl w:val="51D4B05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6" w15:restartNumberingAfterBreak="0">
    <w:nsid w:val="6CB93C15"/>
    <w:multiLevelType w:val="hybridMultilevel"/>
    <w:tmpl w:val="6CACA5B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E161C66"/>
    <w:multiLevelType w:val="hybridMultilevel"/>
    <w:tmpl w:val="76AE573A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7577380F"/>
    <w:multiLevelType w:val="hybridMultilevel"/>
    <w:tmpl w:val="DF88FBE8"/>
    <w:lvl w:ilvl="0" w:tplc="EBD04F70">
      <w:start w:val="5"/>
      <w:numFmt w:val="bullet"/>
      <w:lvlText w:val=""/>
      <w:lvlJc w:val="start"/>
      <w:pPr>
        <w:ind w:start="36pt" w:hanging="18pt"/>
      </w:pPr>
      <w:rPr>
        <w:rFonts w:ascii="Wingdings" w:eastAsia="SimSun" w:hAnsi="Wingdings" w:cs="Times New Roman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0" w15:restartNumberingAfterBreak="0">
    <w:nsid w:val="7AAB43CC"/>
    <w:multiLevelType w:val="hybridMultilevel"/>
    <w:tmpl w:val="3DA20398"/>
    <w:lvl w:ilvl="0" w:tplc="4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1" w15:restartNumberingAfterBreak="0">
    <w:nsid w:val="7BFF30BD"/>
    <w:multiLevelType w:val="hybridMultilevel"/>
    <w:tmpl w:val="16066590"/>
    <w:lvl w:ilvl="0" w:tplc="40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2" w15:restartNumberingAfterBreak="0">
    <w:nsid w:val="7F5776F3"/>
    <w:multiLevelType w:val="hybridMultilevel"/>
    <w:tmpl w:val="454AABC2"/>
    <w:lvl w:ilvl="0" w:tplc="4009000F">
      <w:start w:val="1"/>
      <w:numFmt w:val="decimal"/>
      <w:lvlText w:val="%1."/>
      <w:lvlJc w:val="start"/>
      <w:pPr>
        <w:ind w:start="72pt" w:hanging="18pt"/>
      </w:pPr>
    </w:lvl>
    <w:lvl w:ilvl="1" w:tplc="40090019" w:tentative="1">
      <w:start w:val="1"/>
      <w:numFmt w:val="lowerLetter"/>
      <w:lvlText w:val="%2."/>
      <w:lvlJc w:val="start"/>
      <w:pPr>
        <w:ind w:start="108pt" w:hanging="18pt"/>
      </w:pPr>
    </w:lvl>
    <w:lvl w:ilvl="2" w:tplc="4009001B" w:tentative="1">
      <w:start w:val="1"/>
      <w:numFmt w:val="lowerRoman"/>
      <w:lvlText w:val="%3."/>
      <w:lvlJc w:val="end"/>
      <w:pPr>
        <w:ind w:start="144pt" w:hanging="9pt"/>
      </w:pPr>
    </w:lvl>
    <w:lvl w:ilvl="3" w:tplc="4009000F" w:tentative="1">
      <w:start w:val="1"/>
      <w:numFmt w:val="decimal"/>
      <w:lvlText w:val="%4."/>
      <w:lvlJc w:val="start"/>
      <w:pPr>
        <w:ind w:start="180pt" w:hanging="18pt"/>
      </w:pPr>
    </w:lvl>
    <w:lvl w:ilvl="4" w:tplc="40090019" w:tentative="1">
      <w:start w:val="1"/>
      <w:numFmt w:val="lowerLetter"/>
      <w:lvlText w:val="%5."/>
      <w:lvlJc w:val="start"/>
      <w:pPr>
        <w:ind w:start="216pt" w:hanging="18pt"/>
      </w:pPr>
    </w:lvl>
    <w:lvl w:ilvl="5" w:tplc="4009001B" w:tentative="1">
      <w:start w:val="1"/>
      <w:numFmt w:val="lowerRoman"/>
      <w:lvlText w:val="%6."/>
      <w:lvlJc w:val="end"/>
      <w:pPr>
        <w:ind w:start="252pt" w:hanging="9pt"/>
      </w:pPr>
    </w:lvl>
    <w:lvl w:ilvl="6" w:tplc="4009000F" w:tentative="1">
      <w:start w:val="1"/>
      <w:numFmt w:val="decimal"/>
      <w:lvlText w:val="%7."/>
      <w:lvlJc w:val="start"/>
      <w:pPr>
        <w:ind w:start="288pt" w:hanging="18pt"/>
      </w:pPr>
    </w:lvl>
    <w:lvl w:ilvl="7" w:tplc="40090019" w:tentative="1">
      <w:start w:val="1"/>
      <w:numFmt w:val="lowerLetter"/>
      <w:lvlText w:val="%8."/>
      <w:lvlJc w:val="start"/>
      <w:pPr>
        <w:ind w:start="324pt" w:hanging="18pt"/>
      </w:pPr>
    </w:lvl>
    <w:lvl w:ilvl="8" w:tplc="4009001B" w:tentative="1">
      <w:start w:val="1"/>
      <w:numFmt w:val="lowerRoman"/>
      <w:lvlText w:val="%9."/>
      <w:lvlJc w:val="end"/>
      <w:pPr>
        <w:ind w:start="360pt" w:hanging="9pt"/>
      </w:pPr>
    </w:lvl>
  </w:abstractNum>
  <w:num w:numId="1">
    <w:abstractNumId w:val="15"/>
  </w:num>
  <w:num w:numId="2">
    <w:abstractNumId w:val="25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1"/>
  </w:num>
  <w:num w:numId="9">
    <w:abstractNumId w:val="27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8"/>
    <w:lvlOverride w:ilvl="0">
      <w:startOverride w:val="1"/>
    </w:lvlOverride>
    <w:lvlOverride w:ilvl="1">
      <w:startOverride w:val="5"/>
    </w:lvlOverride>
  </w:num>
  <w:num w:numId="26">
    <w:abstractNumId w:val="19"/>
  </w:num>
  <w:num w:numId="27">
    <w:abstractNumId w:val="28"/>
  </w:num>
  <w:num w:numId="28">
    <w:abstractNumId w:val="24"/>
  </w:num>
  <w:num w:numId="29">
    <w:abstractNumId w:val="30"/>
  </w:num>
  <w:num w:numId="30">
    <w:abstractNumId w:val="22"/>
  </w:num>
  <w:num w:numId="31">
    <w:abstractNumId w:val="32"/>
  </w:num>
  <w:num w:numId="32">
    <w:abstractNumId w:val="29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34">
    <w:abstractNumId w:val="13"/>
  </w:num>
  <w:num w:numId="35">
    <w:abstractNumId w:val="26"/>
  </w:num>
  <w:num w:numId="36">
    <w:abstractNumId w:val="17"/>
  </w:num>
  <w:num w:numId="37">
    <w:abstractNumId w:val="2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118"/>
    <w:rsid w:val="0004781E"/>
    <w:rsid w:val="00051476"/>
    <w:rsid w:val="0008408D"/>
    <w:rsid w:val="0008758A"/>
    <w:rsid w:val="000C1E68"/>
    <w:rsid w:val="000F0344"/>
    <w:rsid w:val="000F77B0"/>
    <w:rsid w:val="0010146E"/>
    <w:rsid w:val="00114221"/>
    <w:rsid w:val="00116A19"/>
    <w:rsid w:val="00121786"/>
    <w:rsid w:val="00123DD6"/>
    <w:rsid w:val="00141807"/>
    <w:rsid w:val="00155A4E"/>
    <w:rsid w:val="0016671C"/>
    <w:rsid w:val="00167070"/>
    <w:rsid w:val="001856BA"/>
    <w:rsid w:val="001A1BE1"/>
    <w:rsid w:val="001A2EFD"/>
    <w:rsid w:val="001A3B3D"/>
    <w:rsid w:val="001B67DC"/>
    <w:rsid w:val="001C09BD"/>
    <w:rsid w:val="001C5F16"/>
    <w:rsid w:val="001F1668"/>
    <w:rsid w:val="001F52FC"/>
    <w:rsid w:val="002254A9"/>
    <w:rsid w:val="00231F3D"/>
    <w:rsid w:val="00233D97"/>
    <w:rsid w:val="002347A2"/>
    <w:rsid w:val="00246170"/>
    <w:rsid w:val="002850E3"/>
    <w:rsid w:val="00295103"/>
    <w:rsid w:val="002A6DB0"/>
    <w:rsid w:val="002B1016"/>
    <w:rsid w:val="002B4CA1"/>
    <w:rsid w:val="002D0691"/>
    <w:rsid w:val="002E72B8"/>
    <w:rsid w:val="0030281B"/>
    <w:rsid w:val="00306FB1"/>
    <w:rsid w:val="00325C53"/>
    <w:rsid w:val="003369CE"/>
    <w:rsid w:val="00354FCF"/>
    <w:rsid w:val="00361023"/>
    <w:rsid w:val="00382D17"/>
    <w:rsid w:val="00393C08"/>
    <w:rsid w:val="003A19E2"/>
    <w:rsid w:val="003A720C"/>
    <w:rsid w:val="003B2B40"/>
    <w:rsid w:val="003B4E04"/>
    <w:rsid w:val="003C591F"/>
    <w:rsid w:val="003F4F7F"/>
    <w:rsid w:val="003F5A08"/>
    <w:rsid w:val="003F6B8B"/>
    <w:rsid w:val="00420716"/>
    <w:rsid w:val="00430ED9"/>
    <w:rsid w:val="004325FB"/>
    <w:rsid w:val="00437C68"/>
    <w:rsid w:val="004432BA"/>
    <w:rsid w:val="0044407E"/>
    <w:rsid w:val="00447BB9"/>
    <w:rsid w:val="0046031D"/>
    <w:rsid w:val="00462902"/>
    <w:rsid w:val="00473AC9"/>
    <w:rsid w:val="00497288"/>
    <w:rsid w:val="004A458C"/>
    <w:rsid w:val="004B5B74"/>
    <w:rsid w:val="004B5B8C"/>
    <w:rsid w:val="004B66AE"/>
    <w:rsid w:val="004B7E64"/>
    <w:rsid w:val="004C2BE8"/>
    <w:rsid w:val="004D3290"/>
    <w:rsid w:val="004D72B5"/>
    <w:rsid w:val="00516889"/>
    <w:rsid w:val="0053266C"/>
    <w:rsid w:val="00533183"/>
    <w:rsid w:val="00551B7F"/>
    <w:rsid w:val="005656A7"/>
    <w:rsid w:val="0056610F"/>
    <w:rsid w:val="00567D87"/>
    <w:rsid w:val="00575BCA"/>
    <w:rsid w:val="00576484"/>
    <w:rsid w:val="0058667A"/>
    <w:rsid w:val="00590537"/>
    <w:rsid w:val="005B0344"/>
    <w:rsid w:val="005B4DEA"/>
    <w:rsid w:val="005B520E"/>
    <w:rsid w:val="005C7673"/>
    <w:rsid w:val="005E2800"/>
    <w:rsid w:val="005F4C8D"/>
    <w:rsid w:val="00605825"/>
    <w:rsid w:val="00605922"/>
    <w:rsid w:val="00626028"/>
    <w:rsid w:val="00645D22"/>
    <w:rsid w:val="00647922"/>
    <w:rsid w:val="00651A08"/>
    <w:rsid w:val="00654204"/>
    <w:rsid w:val="00665D9B"/>
    <w:rsid w:val="00670434"/>
    <w:rsid w:val="006A05E2"/>
    <w:rsid w:val="006A3CB6"/>
    <w:rsid w:val="006B6B66"/>
    <w:rsid w:val="006F6D3D"/>
    <w:rsid w:val="00705B57"/>
    <w:rsid w:val="00715BEA"/>
    <w:rsid w:val="00721AC8"/>
    <w:rsid w:val="00725281"/>
    <w:rsid w:val="00740EEA"/>
    <w:rsid w:val="00764F0A"/>
    <w:rsid w:val="00765F2C"/>
    <w:rsid w:val="00770ECF"/>
    <w:rsid w:val="00774D51"/>
    <w:rsid w:val="00794804"/>
    <w:rsid w:val="007B33F1"/>
    <w:rsid w:val="007B6DDA"/>
    <w:rsid w:val="007C0308"/>
    <w:rsid w:val="007C2FF2"/>
    <w:rsid w:val="007D6232"/>
    <w:rsid w:val="007E66C6"/>
    <w:rsid w:val="007F1F99"/>
    <w:rsid w:val="007F768F"/>
    <w:rsid w:val="0080791D"/>
    <w:rsid w:val="00812E02"/>
    <w:rsid w:val="008352DA"/>
    <w:rsid w:val="00836367"/>
    <w:rsid w:val="00857FC7"/>
    <w:rsid w:val="00873603"/>
    <w:rsid w:val="00882F44"/>
    <w:rsid w:val="0088362F"/>
    <w:rsid w:val="008A2C7D"/>
    <w:rsid w:val="008B6524"/>
    <w:rsid w:val="008C4B23"/>
    <w:rsid w:val="008C57A5"/>
    <w:rsid w:val="008D0D67"/>
    <w:rsid w:val="008D40AE"/>
    <w:rsid w:val="008F6E2C"/>
    <w:rsid w:val="00923662"/>
    <w:rsid w:val="009303D9"/>
    <w:rsid w:val="00933C64"/>
    <w:rsid w:val="00935BC6"/>
    <w:rsid w:val="00941C62"/>
    <w:rsid w:val="00965039"/>
    <w:rsid w:val="00972203"/>
    <w:rsid w:val="009C4561"/>
    <w:rsid w:val="009C48FA"/>
    <w:rsid w:val="009F1D79"/>
    <w:rsid w:val="00A0591A"/>
    <w:rsid w:val="00A059B3"/>
    <w:rsid w:val="00A23AD8"/>
    <w:rsid w:val="00AE3409"/>
    <w:rsid w:val="00AF72C6"/>
    <w:rsid w:val="00B11A60"/>
    <w:rsid w:val="00B22613"/>
    <w:rsid w:val="00B33CFB"/>
    <w:rsid w:val="00B4066A"/>
    <w:rsid w:val="00B44A76"/>
    <w:rsid w:val="00B63E8B"/>
    <w:rsid w:val="00B768D1"/>
    <w:rsid w:val="00B92B05"/>
    <w:rsid w:val="00B95652"/>
    <w:rsid w:val="00B96C25"/>
    <w:rsid w:val="00BA1025"/>
    <w:rsid w:val="00BA50CA"/>
    <w:rsid w:val="00BB5B5C"/>
    <w:rsid w:val="00BC3420"/>
    <w:rsid w:val="00BD509A"/>
    <w:rsid w:val="00BD670B"/>
    <w:rsid w:val="00BE7D3C"/>
    <w:rsid w:val="00BF5FF6"/>
    <w:rsid w:val="00C0207F"/>
    <w:rsid w:val="00C10F38"/>
    <w:rsid w:val="00C16117"/>
    <w:rsid w:val="00C3075A"/>
    <w:rsid w:val="00C320AF"/>
    <w:rsid w:val="00C40FAC"/>
    <w:rsid w:val="00C66270"/>
    <w:rsid w:val="00C919A4"/>
    <w:rsid w:val="00CA03EC"/>
    <w:rsid w:val="00CA2D17"/>
    <w:rsid w:val="00CA2D60"/>
    <w:rsid w:val="00CA4392"/>
    <w:rsid w:val="00CC393F"/>
    <w:rsid w:val="00CD6C98"/>
    <w:rsid w:val="00D2176E"/>
    <w:rsid w:val="00D632BE"/>
    <w:rsid w:val="00D72D06"/>
    <w:rsid w:val="00D7522C"/>
    <w:rsid w:val="00D7536F"/>
    <w:rsid w:val="00D76668"/>
    <w:rsid w:val="00DB6AA1"/>
    <w:rsid w:val="00DC3B43"/>
    <w:rsid w:val="00DD0022"/>
    <w:rsid w:val="00DE2923"/>
    <w:rsid w:val="00DF659D"/>
    <w:rsid w:val="00E06C0B"/>
    <w:rsid w:val="00E07383"/>
    <w:rsid w:val="00E165BC"/>
    <w:rsid w:val="00E61E12"/>
    <w:rsid w:val="00E7596C"/>
    <w:rsid w:val="00E802D6"/>
    <w:rsid w:val="00E8385C"/>
    <w:rsid w:val="00E878F2"/>
    <w:rsid w:val="00ED0149"/>
    <w:rsid w:val="00EF7DE3"/>
    <w:rsid w:val="00F03103"/>
    <w:rsid w:val="00F10681"/>
    <w:rsid w:val="00F13F8A"/>
    <w:rsid w:val="00F271DE"/>
    <w:rsid w:val="00F31C8E"/>
    <w:rsid w:val="00F50E5D"/>
    <w:rsid w:val="00F5280D"/>
    <w:rsid w:val="00F627DA"/>
    <w:rsid w:val="00F660B4"/>
    <w:rsid w:val="00F7288F"/>
    <w:rsid w:val="00F847A6"/>
    <w:rsid w:val="00F9441B"/>
    <w:rsid w:val="00FA4C32"/>
    <w:rsid w:val="00FB2272"/>
    <w:rsid w:val="00FD4031"/>
    <w:rsid w:val="00FE7114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6E3356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16707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963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3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jpeg"/><Relationship Id="rId13" Type="http://purl.oclc.org/ooxml/officeDocument/relationships/image" Target="media/image5.png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image" Target="media/image8.jpe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3</Pages>
  <Words>724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Kaustubh Venkatesh</cp:lastModifiedBy>
  <cp:revision>141</cp:revision>
  <cp:lastPrinted>2020-08-30T09:33:00Z</cp:lastPrinted>
  <dcterms:created xsi:type="dcterms:W3CDTF">2019-01-08T18:42:00Z</dcterms:created>
  <dcterms:modified xsi:type="dcterms:W3CDTF">2020-10-01T16:06:00Z</dcterms:modified>
</cp:coreProperties>
</file>