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DADD" w14:textId="77777777" w:rsidR="0087182E" w:rsidRDefault="007B523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INDEX</w:t>
      </w:r>
    </w:p>
    <w:tbl>
      <w:tblPr>
        <w:tblStyle w:val="a"/>
        <w:tblW w:w="109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096"/>
        <w:gridCol w:w="2126"/>
        <w:gridCol w:w="1558"/>
      </w:tblGrid>
      <w:tr w:rsidR="00EF6F4E" w14:paraId="1149C450" w14:textId="75A90BDE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0107501E" w14:textId="77777777" w:rsidR="00EF6F4E" w:rsidRDefault="00EF6F4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SL.NO</w:t>
            </w:r>
          </w:p>
        </w:tc>
        <w:tc>
          <w:tcPr>
            <w:tcW w:w="6096" w:type="dxa"/>
            <w:vAlign w:val="center"/>
          </w:tcPr>
          <w:p w14:paraId="10993DE2" w14:textId="77777777" w:rsidR="00EF6F4E" w:rsidRDefault="00EF6F4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</w:t>
            </w:r>
          </w:p>
        </w:tc>
        <w:tc>
          <w:tcPr>
            <w:tcW w:w="2126" w:type="dxa"/>
            <w:vAlign w:val="center"/>
          </w:tcPr>
          <w:p w14:paraId="61E7B64E" w14:textId="77777777" w:rsidR="00EF6F4E" w:rsidRDefault="00EF6F4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1558" w:type="dxa"/>
            <w:tcBorders>
              <w:bottom w:val="single" w:sz="4" w:space="0" w:color="000000"/>
            </w:tcBorders>
          </w:tcPr>
          <w:p w14:paraId="63E5CE67" w14:textId="77777777" w:rsidR="00EF6F4E" w:rsidRDefault="00EF6F4E" w:rsidP="00EF6F4E">
            <w:pPr>
              <w:pStyle w:val="NoSpacing"/>
            </w:pPr>
          </w:p>
          <w:p w14:paraId="71394965" w14:textId="45618FBD" w:rsidR="00EF6F4E" w:rsidRDefault="00CA2A85" w:rsidP="00EF6F4E">
            <w:pPr>
              <w:pStyle w:val="NoSpacing"/>
            </w:pPr>
            <w:r>
              <w:rPr>
                <w:rFonts w:ascii="Arial" w:eastAsia="Arial" w:hAnsi="Arial" w:cs="Arial"/>
                <w:b/>
              </w:rPr>
              <w:t>PAGE NO</w:t>
            </w:r>
          </w:p>
        </w:tc>
      </w:tr>
      <w:tr w:rsidR="00582EB2" w14:paraId="64AF9315" w14:textId="3DC18A5F" w:rsidTr="003827E3">
        <w:trPr>
          <w:trHeight w:val="850"/>
          <w:jc w:val="center"/>
        </w:trPr>
        <w:tc>
          <w:tcPr>
            <w:tcW w:w="10909" w:type="dxa"/>
            <w:gridSpan w:val="4"/>
            <w:vAlign w:val="center"/>
          </w:tcPr>
          <w:p w14:paraId="44E640E5" w14:textId="59C6DD2B" w:rsidR="00582EB2" w:rsidRDefault="00582EB2" w:rsidP="00EF6F4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    CO1: Use different python packages to perform numerical calculations, statistical computations and data visualization</w:t>
            </w:r>
          </w:p>
        </w:tc>
      </w:tr>
      <w:tr w:rsidR="00EF6F4E" w14:paraId="1D2D0018" w14:textId="505457A0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3EAA8590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6096" w:type="dxa"/>
            <w:vAlign w:val="center"/>
          </w:tcPr>
          <w:p w14:paraId="2ED2C599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review the fundamentals of python.</w:t>
            </w:r>
          </w:p>
        </w:tc>
        <w:tc>
          <w:tcPr>
            <w:tcW w:w="2126" w:type="dxa"/>
            <w:vAlign w:val="center"/>
          </w:tcPr>
          <w:p w14:paraId="66F341B7" w14:textId="3EB899C3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07/07/2025</w:t>
            </w:r>
          </w:p>
        </w:tc>
        <w:tc>
          <w:tcPr>
            <w:tcW w:w="1558" w:type="dxa"/>
          </w:tcPr>
          <w:p w14:paraId="4EB26513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35F2F057" w14:textId="2CDC5C7A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626960CC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6096" w:type="dxa"/>
            <w:vAlign w:val="center"/>
          </w:tcPr>
          <w:p w14:paraId="7FB36845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perform arithmetic operations on a 2D Matrices.</w:t>
            </w:r>
          </w:p>
        </w:tc>
        <w:tc>
          <w:tcPr>
            <w:tcW w:w="2126" w:type="dxa"/>
            <w:vAlign w:val="center"/>
          </w:tcPr>
          <w:p w14:paraId="20B40A11" w14:textId="37C43F22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10/07/2025</w:t>
            </w:r>
          </w:p>
        </w:tc>
        <w:tc>
          <w:tcPr>
            <w:tcW w:w="1558" w:type="dxa"/>
          </w:tcPr>
          <w:p w14:paraId="1CD46E3E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27ED9D5D" w14:textId="1C9603A9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43FAFBFE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096" w:type="dxa"/>
            <w:vAlign w:val="center"/>
          </w:tcPr>
          <w:p w14:paraId="0EA21691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Program to find the inverse, rank, determinant, eigen values of a given matrix. </w:t>
            </w:r>
          </w:p>
        </w:tc>
        <w:tc>
          <w:tcPr>
            <w:tcW w:w="2126" w:type="dxa"/>
            <w:vAlign w:val="center"/>
          </w:tcPr>
          <w:p w14:paraId="7B48839A" w14:textId="58EB2C01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11/07/2025</w:t>
            </w:r>
          </w:p>
        </w:tc>
        <w:tc>
          <w:tcPr>
            <w:tcW w:w="1558" w:type="dxa"/>
          </w:tcPr>
          <w:p w14:paraId="42173AA5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20AAD708" w14:textId="10319407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61BABA58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6096" w:type="dxa"/>
            <w:vAlign w:val="center"/>
          </w:tcPr>
          <w:p w14:paraId="538BBFB3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customized line plot for comparing the Age-wise annual salary variations for Python developer with JavaScript developer from the dataset of the average annual salary of developers of various programming languages.</w:t>
            </w:r>
          </w:p>
        </w:tc>
        <w:tc>
          <w:tcPr>
            <w:tcW w:w="2126" w:type="dxa"/>
            <w:vAlign w:val="center"/>
          </w:tcPr>
          <w:p w14:paraId="334607ED" w14:textId="1DD26101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15/07/2025</w:t>
            </w:r>
          </w:p>
        </w:tc>
        <w:tc>
          <w:tcPr>
            <w:tcW w:w="1558" w:type="dxa"/>
          </w:tcPr>
          <w:p w14:paraId="590879FA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756BF971" w14:textId="353C56D2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55080FC4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6096" w:type="dxa"/>
            <w:vAlign w:val="center"/>
          </w:tcPr>
          <w:p w14:paraId="3151C572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Program to create a gender wise count plot by using the values in the sex column </w:t>
            </w:r>
            <w:r>
              <w:rPr>
                <w:rFonts w:ascii="Arial" w:eastAsia="Arial" w:hAnsi="Arial" w:cs="Arial"/>
                <w:color w:val="212121"/>
                <w:highlight w:val="white"/>
              </w:rPr>
              <w:t>dataset of tips taken on the total bill amount in restaurants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2126" w:type="dxa"/>
            <w:vAlign w:val="center"/>
          </w:tcPr>
          <w:p w14:paraId="291067D4" w14:textId="387AA2FD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15/07/2025</w:t>
            </w:r>
          </w:p>
        </w:tc>
        <w:tc>
          <w:tcPr>
            <w:tcW w:w="1558" w:type="dxa"/>
          </w:tcPr>
          <w:p w14:paraId="66DB7873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690DA392" w14:textId="0CA8BC88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4A4D648D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6096" w:type="dxa"/>
            <w:vAlign w:val="center"/>
          </w:tcPr>
          <w:p w14:paraId="161762D8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histogram of a list of random age of 100 individuals in a range between 1 and 91.</w:t>
            </w:r>
          </w:p>
        </w:tc>
        <w:tc>
          <w:tcPr>
            <w:tcW w:w="2126" w:type="dxa"/>
            <w:vAlign w:val="center"/>
          </w:tcPr>
          <w:p w14:paraId="1A37C858" w14:textId="30AE682B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15/07/2025</w:t>
            </w:r>
          </w:p>
        </w:tc>
        <w:tc>
          <w:tcPr>
            <w:tcW w:w="1558" w:type="dxa"/>
          </w:tcPr>
          <w:p w14:paraId="40555E56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050CE997" w14:textId="2610D42C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4B48FC71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6096" w:type="dxa"/>
            <w:vAlign w:val="center"/>
          </w:tcPr>
          <w:p w14:paraId="4A09642D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bar chart of the popularity of programming languages.</w:t>
            </w:r>
          </w:p>
        </w:tc>
        <w:tc>
          <w:tcPr>
            <w:tcW w:w="2126" w:type="dxa"/>
            <w:vAlign w:val="center"/>
          </w:tcPr>
          <w:p w14:paraId="6554E61E" w14:textId="5E028FDD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15/07/2025</w:t>
            </w:r>
          </w:p>
        </w:tc>
        <w:tc>
          <w:tcPr>
            <w:tcW w:w="1558" w:type="dxa"/>
          </w:tcPr>
          <w:p w14:paraId="6EA86809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5AB2B205" w14:textId="4DAC091F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5B69ED6B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6096" w:type="dxa"/>
            <w:vAlign w:val="center"/>
          </w:tcPr>
          <w:p w14:paraId="09C5F81E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pie chart of the popularity of programming languages.</w:t>
            </w:r>
          </w:p>
        </w:tc>
        <w:tc>
          <w:tcPr>
            <w:tcW w:w="2126" w:type="dxa"/>
            <w:vAlign w:val="center"/>
          </w:tcPr>
          <w:p w14:paraId="0ACC4D00" w14:textId="09CDE299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18/07/2025</w:t>
            </w:r>
          </w:p>
        </w:tc>
        <w:tc>
          <w:tcPr>
            <w:tcW w:w="1558" w:type="dxa"/>
          </w:tcPr>
          <w:p w14:paraId="5BE6BACF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3656759B" w14:textId="3D997B27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14644C6D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6096" w:type="dxa"/>
            <w:vAlign w:val="center"/>
          </w:tcPr>
          <w:p w14:paraId="66D4A692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create a scatter plot between the 'Sepal Length' &amp; 'Sepal Width' columns &amp; Differentiate between the data points of different classes.</w:t>
            </w:r>
          </w:p>
        </w:tc>
        <w:tc>
          <w:tcPr>
            <w:tcW w:w="2126" w:type="dxa"/>
            <w:vAlign w:val="center"/>
          </w:tcPr>
          <w:p w14:paraId="070718FE" w14:textId="66E43356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22/07/2025</w:t>
            </w:r>
          </w:p>
        </w:tc>
        <w:tc>
          <w:tcPr>
            <w:tcW w:w="1558" w:type="dxa"/>
            <w:tcBorders>
              <w:bottom w:val="single" w:sz="4" w:space="0" w:color="000000"/>
            </w:tcBorders>
          </w:tcPr>
          <w:p w14:paraId="44166CD9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82EB2" w14:paraId="1ACA8B98" w14:textId="2B5A86F7" w:rsidTr="00962826">
        <w:trPr>
          <w:trHeight w:val="850"/>
          <w:jc w:val="center"/>
        </w:trPr>
        <w:tc>
          <w:tcPr>
            <w:tcW w:w="10909" w:type="dxa"/>
            <w:gridSpan w:val="4"/>
            <w:vAlign w:val="center"/>
          </w:tcPr>
          <w:p w14:paraId="4AF88C2B" w14:textId="6CCDBBBC" w:rsidR="00582EB2" w:rsidRDefault="00582EB2" w:rsidP="00EF6F4E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 2 Use different packages and frameworks to implement regression and classification algorithms.</w:t>
            </w:r>
          </w:p>
        </w:tc>
      </w:tr>
      <w:tr w:rsidR="00EF6F4E" w14:paraId="1CEB9155" w14:textId="3C2630AD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6759F5B9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6096" w:type="dxa"/>
            <w:vAlign w:val="center"/>
          </w:tcPr>
          <w:p w14:paraId="01349A32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k-NN classification using any standard dataset available in the public domain and find the accuracy of the algorithm.</w:t>
            </w:r>
          </w:p>
        </w:tc>
        <w:tc>
          <w:tcPr>
            <w:tcW w:w="2126" w:type="dxa"/>
            <w:vAlign w:val="center"/>
          </w:tcPr>
          <w:p w14:paraId="5A0C176D" w14:textId="5555EABC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08/08/2025</w:t>
            </w:r>
          </w:p>
        </w:tc>
        <w:tc>
          <w:tcPr>
            <w:tcW w:w="1558" w:type="dxa"/>
          </w:tcPr>
          <w:p w14:paraId="20263BA2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61BCB91B" w14:textId="75CA8712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14333BEE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6096" w:type="dxa"/>
            <w:vAlign w:val="center"/>
          </w:tcPr>
          <w:p w14:paraId="0C8EC8F8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Naïve Bayes Algorithm using any standard dataset available in the public domain and find the accuracy of the algorithm</w:t>
            </w:r>
          </w:p>
        </w:tc>
        <w:tc>
          <w:tcPr>
            <w:tcW w:w="2126" w:type="dxa"/>
            <w:vAlign w:val="center"/>
          </w:tcPr>
          <w:p w14:paraId="5CC08BB6" w14:textId="5341CF18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08/08/2025</w:t>
            </w:r>
          </w:p>
        </w:tc>
        <w:tc>
          <w:tcPr>
            <w:tcW w:w="1558" w:type="dxa"/>
          </w:tcPr>
          <w:p w14:paraId="75ACB9D8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29AC4380" w14:textId="7E627A7E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2016218B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6096" w:type="dxa"/>
            <w:vAlign w:val="center"/>
          </w:tcPr>
          <w:p w14:paraId="0C119815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linear regression algorithm using any standard dataset available in the public domain and evaluate its performance.</w:t>
            </w:r>
          </w:p>
        </w:tc>
        <w:tc>
          <w:tcPr>
            <w:tcW w:w="2126" w:type="dxa"/>
            <w:vAlign w:val="center"/>
          </w:tcPr>
          <w:p w14:paraId="1A041527" w14:textId="12DD6AE4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21/08/2025</w:t>
            </w:r>
          </w:p>
        </w:tc>
        <w:tc>
          <w:tcPr>
            <w:tcW w:w="1558" w:type="dxa"/>
          </w:tcPr>
          <w:p w14:paraId="23022AB0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309BBBF3" w14:textId="252C5F9B" w:rsidTr="00EF6F4E">
        <w:trPr>
          <w:trHeight w:val="567"/>
          <w:jc w:val="center"/>
        </w:trPr>
        <w:tc>
          <w:tcPr>
            <w:tcW w:w="1129" w:type="dxa"/>
            <w:vAlign w:val="center"/>
          </w:tcPr>
          <w:p w14:paraId="50A6402B" w14:textId="77777777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6096" w:type="dxa"/>
            <w:vAlign w:val="center"/>
          </w:tcPr>
          <w:p w14:paraId="14F89414" w14:textId="77777777" w:rsidR="00EF6F4E" w:rsidRDefault="00EF6F4E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Program to implement multiple regression algorithm using any standard dataset available in the public domain and evaluate its performance.</w:t>
            </w:r>
          </w:p>
        </w:tc>
        <w:tc>
          <w:tcPr>
            <w:tcW w:w="2126" w:type="dxa"/>
            <w:vAlign w:val="center"/>
          </w:tcPr>
          <w:p w14:paraId="1F5590AB" w14:textId="7DCB6D0A" w:rsidR="00EF6F4E" w:rsidRDefault="00EF6F4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31/08/2025</w:t>
            </w:r>
          </w:p>
        </w:tc>
        <w:tc>
          <w:tcPr>
            <w:tcW w:w="1558" w:type="dxa"/>
          </w:tcPr>
          <w:p w14:paraId="325C8398" w14:textId="77777777" w:rsidR="00EF6F4E" w:rsidRDefault="00EF6F4E" w:rsidP="00EF6F4E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57C0DC7F" w14:textId="77777777" w:rsidR="00EF6F4E" w:rsidRDefault="007B5236">
      <w:r>
        <w:br w:type="page"/>
      </w:r>
    </w:p>
    <w:tbl>
      <w:tblPr>
        <w:tblStyle w:val="a"/>
        <w:tblW w:w="109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6096"/>
        <w:gridCol w:w="2126"/>
        <w:gridCol w:w="1558"/>
      </w:tblGrid>
      <w:tr w:rsidR="00582EB2" w14:paraId="0D4BB20A" w14:textId="77777777" w:rsidTr="008C5874">
        <w:trPr>
          <w:trHeight w:val="850"/>
          <w:jc w:val="center"/>
        </w:trPr>
        <w:tc>
          <w:tcPr>
            <w:tcW w:w="10909" w:type="dxa"/>
            <w:gridSpan w:val="4"/>
            <w:vAlign w:val="center"/>
          </w:tcPr>
          <w:p w14:paraId="42428741" w14:textId="2F55F622" w:rsidR="00582EB2" w:rsidRDefault="00582EB2" w:rsidP="005962E4">
            <w:pPr>
              <w:jc w:val="center"/>
              <w:rPr>
                <w:rFonts w:ascii="Arial" w:eastAsia="Arial" w:hAnsi="Arial" w:cs="Arial"/>
                <w:b/>
              </w:rPr>
            </w:pPr>
            <w:r w:rsidRPr="00CA2A85">
              <w:rPr>
                <w:rFonts w:ascii="Arial" w:eastAsia="Arial" w:hAnsi="Arial" w:cs="Arial"/>
                <w:b/>
              </w:rPr>
              <w:lastRenderedPageBreak/>
              <w:t>CO 3: Use different packages and frameworks to implement text classification using SVM and clustering using k-means</w:t>
            </w:r>
          </w:p>
        </w:tc>
      </w:tr>
      <w:tr w:rsidR="00EF6F4E" w14:paraId="699CE6EF" w14:textId="77777777" w:rsidTr="005962E4">
        <w:trPr>
          <w:trHeight w:val="567"/>
          <w:jc w:val="center"/>
        </w:trPr>
        <w:tc>
          <w:tcPr>
            <w:tcW w:w="1129" w:type="dxa"/>
            <w:vAlign w:val="center"/>
          </w:tcPr>
          <w:p w14:paraId="2BF9F2EA" w14:textId="2C0B4F1F" w:rsidR="00EF6F4E" w:rsidRDefault="00EF6F4E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A2A85">
              <w:rPr>
                <w:rFonts w:ascii="Arial" w:eastAsia="Arial" w:hAnsi="Arial" w:cs="Arial"/>
              </w:rPr>
              <w:t>4</w:t>
            </w:r>
          </w:p>
        </w:tc>
        <w:tc>
          <w:tcPr>
            <w:tcW w:w="6096" w:type="dxa"/>
            <w:vAlign w:val="center"/>
          </w:tcPr>
          <w:p w14:paraId="2EE8C736" w14:textId="3A38214A" w:rsidR="00EF6F4E" w:rsidRDefault="00CA2A85" w:rsidP="005962E4">
            <w:pPr>
              <w:jc w:val="both"/>
              <w:rPr>
                <w:rFonts w:ascii="Arial" w:eastAsia="Arial" w:hAnsi="Arial" w:cs="Arial"/>
              </w:rPr>
            </w:pPr>
            <w:r w:rsidRPr="00CA2A85">
              <w:rPr>
                <w:rFonts w:ascii="Arial" w:eastAsia="Arial" w:hAnsi="Arial" w:cs="Arial"/>
              </w:rPr>
              <w:t>Program to implement decision trees using any standard dataset available in the public domain and find the accuracy of the algorithm.</w:t>
            </w:r>
          </w:p>
        </w:tc>
        <w:tc>
          <w:tcPr>
            <w:tcW w:w="2126" w:type="dxa"/>
            <w:vAlign w:val="center"/>
          </w:tcPr>
          <w:p w14:paraId="332F320B" w14:textId="306048DC" w:rsidR="00EF6F4E" w:rsidRDefault="00CA2A85" w:rsidP="005962E4">
            <w:pPr>
              <w:jc w:val="center"/>
              <w:rPr>
                <w:rFonts w:ascii="Arial" w:eastAsia="Arial" w:hAnsi="Arial" w:cs="Arial"/>
              </w:rPr>
            </w:pPr>
            <w:r w:rsidRPr="00CA2A85">
              <w:rPr>
                <w:rFonts w:ascii="Arial" w:eastAsia="Arial" w:hAnsi="Arial" w:cs="Arial"/>
              </w:rPr>
              <w:t>10/09/2025</w:t>
            </w:r>
          </w:p>
        </w:tc>
        <w:tc>
          <w:tcPr>
            <w:tcW w:w="1558" w:type="dxa"/>
          </w:tcPr>
          <w:p w14:paraId="349F9827" w14:textId="77777777" w:rsidR="00EF6F4E" w:rsidRDefault="00EF6F4E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EF6F4E" w14:paraId="567559D7" w14:textId="77777777" w:rsidTr="005962E4">
        <w:trPr>
          <w:trHeight w:val="567"/>
          <w:jc w:val="center"/>
        </w:trPr>
        <w:tc>
          <w:tcPr>
            <w:tcW w:w="1129" w:type="dxa"/>
            <w:vAlign w:val="center"/>
          </w:tcPr>
          <w:p w14:paraId="435445B3" w14:textId="5E45755A" w:rsidR="00EF6F4E" w:rsidRDefault="00CA2A85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6096" w:type="dxa"/>
            <w:vAlign w:val="center"/>
          </w:tcPr>
          <w:p w14:paraId="1302CCEE" w14:textId="7F95DB15" w:rsidR="00EF6F4E" w:rsidRDefault="00CA2A85" w:rsidP="005962E4">
            <w:pPr>
              <w:jc w:val="both"/>
              <w:rPr>
                <w:rFonts w:ascii="Arial" w:eastAsia="Arial" w:hAnsi="Arial" w:cs="Arial"/>
              </w:rPr>
            </w:pPr>
            <w:r w:rsidRPr="00CA2A85">
              <w:rPr>
                <w:rFonts w:ascii="Arial" w:eastAsia="Arial" w:hAnsi="Arial" w:cs="Arial"/>
              </w:rPr>
              <w:t>Program to implement k-means clustering technique using any standard dataset available in the public domain.</w:t>
            </w:r>
          </w:p>
        </w:tc>
        <w:tc>
          <w:tcPr>
            <w:tcW w:w="2126" w:type="dxa"/>
            <w:vAlign w:val="center"/>
          </w:tcPr>
          <w:p w14:paraId="6D7C8553" w14:textId="128DB567" w:rsidR="00EF6F4E" w:rsidRDefault="00582EB2" w:rsidP="005962E4">
            <w:pPr>
              <w:jc w:val="center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17/09/2025</w:t>
            </w:r>
          </w:p>
        </w:tc>
        <w:tc>
          <w:tcPr>
            <w:tcW w:w="1558" w:type="dxa"/>
          </w:tcPr>
          <w:p w14:paraId="5D13AA33" w14:textId="77777777" w:rsidR="00EF6F4E" w:rsidRDefault="00EF6F4E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82EB2" w14:paraId="54676DAB" w14:textId="77777777" w:rsidTr="00582EB2">
        <w:trPr>
          <w:trHeight w:val="567"/>
          <w:jc w:val="center"/>
        </w:trPr>
        <w:tc>
          <w:tcPr>
            <w:tcW w:w="1129" w:type="dxa"/>
            <w:vAlign w:val="center"/>
          </w:tcPr>
          <w:p w14:paraId="4E743FD1" w14:textId="251F32E4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6096" w:type="dxa"/>
            <w:vAlign w:val="center"/>
          </w:tcPr>
          <w:p w14:paraId="5CC10BD7" w14:textId="2B0F73AC" w:rsidR="00582EB2" w:rsidRPr="00CA2A85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Program to implement text classification using Support vector machine using any standard dataset available in the public domain and evaluate its performance.</w:t>
            </w:r>
          </w:p>
        </w:tc>
        <w:tc>
          <w:tcPr>
            <w:tcW w:w="2126" w:type="dxa"/>
            <w:vAlign w:val="center"/>
          </w:tcPr>
          <w:p w14:paraId="74F02BEA" w14:textId="643715A4" w:rsidR="00582EB2" w:rsidRP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07/10/2025</w:t>
            </w:r>
          </w:p>
        </w:tc>
        <w:tc>
          <w:tcPr>
            <w:tcW w:w="1558" w:type="dxa"/>
          </w:tcPr>
          <w:p w14:paraId="3CD1B707" w14:textId="77777777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82EB2" w14:paraId="6B1B430E" w14:textId="77777777" w:rsidTr="004F1C75">
        <w:trPr>
          <w:trHeight w:val="567"/>
          <w:jc w:val="center"/>
        </w:trPr>
        <w:tc>
          <w:tcPr>
            <w:tcW w:w="10909" w:type="dxa"/>
            <w:gridSpan w:val="4"/>
            <w:vAlign w:val="center"/>
          </w:tcPr>
          <w:p w14:paraId="67CE2982" w14:textId="70050FEB" w:rsidR="00582EB2" w:rsidRPr="00582EB2" w:rsidRDefault="00582EB2" w:rsidP="005962E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582EB2">
              <w:rPr>
                <w:rFonts w:ascii="Arial" w:eastAsia="Arial" w:hAnsi="Arial" w:cs="Arial"/>
                <w:b/>
                <w:bCs/>
              </w:rPr>
              <w:t xml:space="preserve">CO 4: Implement convolutional neural network algorithm using </w:t>
            </w:r>
            <w:proofErr w:type="spellStart"/>
            <w:r w:rsidRPr="00582EB2">
              <w:rPr>
                <w:rFonts w:ascii="Arial" w:eastAsia="Arial" w:hAnsi="Arial" w:cs="Arial"/>
                <w:b/>
                <w:bCs/>
              </w:rPr>
              <w:t>Keras</w:t>
            </w:r>
            <w:proofErr w:type="spellEnd"/>
            <w:r w:rsidRPr="00582EB2">
              <w:rPr>
                <w:rFonts w:ascii="Arial" w:eastAsia="Arial" w:hAnsi="Arial" w:cs="Arial"/>
                <w:b/>
                <w:bCs/>
              </w:rPr>
              <w:t xml:space="preserve"> framework.</w:t>
            </w:r>
          </w:p>
        </w:tc>
      </w:tr>
      <w:tr w:rsidR="00582EB2" w14:paraId="5E85F9DF" w14:textId="77777777" w:rsidTr="00582EB2">
        <w:trPr>
          <w:trHeight w:val="567"/>
          <w:jc w:val="center"/>
        </w:trPr>
        <w:tc>
          <w:tcPr>
            <w:tcW w:w="1129" w:type="dxa"/>
            <w:vAlign w:val="center"/>
          </w:tcPr>
          <w:p w14:paraId="434B2FEC" w14:textId="417E21D5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6096" w:type="dxa"/>
            <w:vAlign w:val="center"/>
          </w:tcPr>
          <w:p w14:paraId="367A452E" w14:textId="274C3C4D" w:rsidR="00582EB2" w:rsidRP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Programs on convolutional neural network to classify images from any standard dataset in the public domain.</w:t>
            </w:r>
          </w:p>
        </w:tc>
        <w:tc>
          <w:tcPr>
            <w:tcW w:w="2126" w:type="dxa"/>
            <w:vAlign w:val="center"/>
          </w:tcPr>
          <w:p w14:paraId="0BBCC464" w14:textId="326A5EBB" w:rsidR="00582EB2" w:rsidRP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09/10/2025</w:t>
            </w:r>
          </w:p>
        </w:tc>
        <w:tc>
          <w:tcPr>
            <w:tcW w:w="1558" w:type="dxa"/>
          </w:tcPr>
          <w:p w14:paraId="63C6D92A" w14:textId="77777777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82EB2" w14:paraId="1BB7820B" w14:textId="77777777" w:rsidTr="00DF77EF">
        <w:trPr>
          <w:trHeight w:val="567"/>
          <w:jc w:val="center"/>
        </w:trPr>
        <w:tc>
          <w:tcPr>
            <w:tcW w:w="10909" w:type="dxa"/>
            <w:gridSpan w:val="4"/>
            <w:vAlign w:val="center"/>
          </w:tcPr>
          <w:p w14:paraId="14CD1BFD" w14:textId="517A75CC" w:rsidR="00582EB2" w:rsidRPr="00C33CEF" w:rsidRDefault="00C33CEF" w:rsidP="005962E4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33CEF">
              <w:rPr>
                <w:rFonts w:ascii="Arial" w:eastAsia="Arial" w:hAnsi="Arial" w:cs="Arial"/>
                <w:b/>
                <w:bCs/>
              </w:rPr>
              <w:t>CO 5: Implement programs for web data mining and natural language processing using NLTK</w:t>
            </w:r>
          </w:p>
        </w:tc>
      </w:tr>
      <w:tr w:rsidR="00582EB2" w14:paraId="17ABDE69" w14:textId="77777777" w:rsidTr="00582EB2">
        <w:trPr>
          <w:trHeight w:val="1517"/>
          <w:jc w:val="center"/>
        </w:trPr>
        <w:tc>
          <w:tcPr>
            <w:tcW w:w="1129" w:type="dxa"/>
            <w:vAlign w:val="center"/>
          </w:tcPr>
          <w:p w14:paraId="437F889E" w14:textId="4C39B359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6096" w:type="dxa"/>
            <w:vAlign w:val="center"/>
          </w:tcPr>
          <w:p w14:paraId="0B8DBDD9" w14:textId="77777777" w:rsid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 xml:space="preserve">For a given text </w:t>
            </w:r>
          </w:p>
          <w:p w14:paraId="696953B9" w14:textId="77777777" w:rsid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 xml:space="preserve">1) perform word and sentence tokenization. </w:t>
            </w:r>
          </w:p>
          <w:p w14:paraId="76D593A2" w14:textId="77777777" w:rsid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 xml:space="preserve">2) Remove the stop words from the given text </w:t>
            </w:r>
          </w:p>
          <w:p w14:paraId="27558C87" w14:textId="77777777" w:rsid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 xml:space="preserve">3) Perform Part of Speech tagging </w:t>
            </w:r>
          </w:p>
          <w:p w14:paraId="0EA8FA8E" w14:textId="7A8DA73B" w:rsidR="00582EB2" w:rsidRP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4) create n-grams for different values of n=2,4.</w:t>
            </w:r>
          </w:p>
        </w:tc>
        <w:tc>
          <w:tcPr>
            <w:tcW w:w="2126" w:type="dxa"/>
            <w:vAlign w:val="center"/>
          </w:tcPr>
          <w:p w14:paraId="03A0D54F" w14:textId="5FB1573A" w:rsidR="00582EB2" w:rsidRP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17/10/2025</w:t>
            </w:r>
          </w:p>
        </w:tc>
        <w:tc>
          <w:tcPr>
            <w:tcW w:w="1558" w:type="dxa"/>
          </w:tcPr>
          <w:p w14:paraId="4C23E242" w14:textId="77777777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82EB2" w14:paraId="099CB066" w14:textId="77777777" w:rsidTr="00582EB2">
        <w:trPr>
          <w:trHeight w:val="986"/>
          <w:jc w:val="center"/>
        </w:trPr>
        <w:tc>
          <w:tcPr>
            <w:tcW w:w="1129" w:type="dxa"/>
            <w:vAlign w:val="center"/>
          </w:tcPr>
          <w:p w14:paraId="7DCC7103" w14:textId="24371FC3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6096" w:type="dxa"/>
            <w:tcBorders>
              <w:bottom w:val="single" w:sz="4" w:space="0" w:color="000000"/>
            </w:tcBorders>
            <w:vAlign w:val="center"/>
          </w:tcPr>
          <w:p w14:paraId="271886BD" w14:textId="18A10D3A" w:rsidR="00582EB2" w:rsidRPr="00582EB2" w:rsidRDefault="00582EB2" w:rsidP="005962E4">
            <w:pPr>
              <w:jc w:val="both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Implement a program to scrap the web page of any popular website – suggested python package is scrappy (ensure ethical conduct).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14:paraId="72F5C3DE" w14:textId="135CC7C2" w:rsidR="00582EB2" w:rsidRP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  <w:r w:rsidRPr="00582EB2">
              <w:rPr>
                <w:rFonts w:ascii="Arial" w:eastAsia="Arial" w:hAnsi="Arial" w:cs="Arial"/>
              </w:rPr>
              <w:t>20/10/2025</w:t>
            </w:r>
          </w:p>
        </w:tc>
        <w:tc>
          <w:tcPr>
            <w:tcW w:w="1558" w:type="dxa"/>
            <w:tcBorders>
              <w:bottom w:val="single" w:sz="4" w:space="0" w:color="000000"/>
            </w:tcBorders>
          </w:tcPr>
          <w:p w14:paraId="5968193A" w14:textId="77777777" w:rsidR="00582EB2" w:rsidRDefault="00582EB2" w:rsidP="005962E4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61862C39" w14:textId="09F6AFBF" w:rsidR="0087182E" w:rsidRDefault="0087182E"/>
    <w:sectPr w:rsidR="008718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82E"/>
    <w:rsid w:val="004355A4"/>
    <w:rsid w:val="004957DB"/>
    <w:rsid w:val="00582EB2"/>
    <w:rsid w:val="007B5236"/>
    <w:rsid w:val="0087182E"/>
    <w:rsid w:val="00905B1E"/>
    <w:rsid w:val="009C3B71"/>
    <w:rsid w:val="00A538F0"/>
    <w:rsid w:val="00BB118E"/>
    <w:rsid w:val="00C33CEF"/>
    <w:rsid w:val="00C34164"/>
    <w:rsid w:val="00CA2A85"/>
    <w:rsid w:val="00E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CC1C"/>
  <w15:docId w15:val="{31A66905-732A-45F4-BF0F-60A8D4B8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43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25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25A7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EF6F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gF1u5Zny0X5ENrU15LDUIAzMA==">CgMxLjAyDmguczJ4ZzNqMWQ1Z3FmOAByITFNbTVSWjV1emx0R2Npc21ZYjRNdkQ4cVotS2N3VUR5cA==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Gokul Raj C</cp:lastModifiedBy>
  <cp:revision>4</cp:revision>
  <dcterms:created xsi:type="dcterms:W3CDTF">2025-10-24T05:06:00Z</dcterms:created>
  <dcterms:modified xsi:type="dcterms:W3CDTF">2025-10-24T05:20:00Z</dcterms:modified>
</cp:coreProperties>
</file>