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Fields and Specializations</w:t>
      </w:r>
    </w:p>
    <w:p>
      <w:r>
        <w:t>I'm excited to share with you the various professional fields where I can provide specialized assistance. Here are some areas where I can offer expert guidance:</w:t>
      </w:r>
    </w:p>
    <w:p>
      <w:r>
        <w:t>1. **Healthcare and Medicine**: I can help with medical research, disease diagnosis, treatment planning, and patient care. I'm familiar with medical terminology, pharmaceuticals, and healthcare regulations.</w:t>
      </w:r>
    </w:p>
    <w:p>
      <w:r>
        <w:t>2. **Finance and Banking**: I can assist with financial analysis, investment planning, risk management, and financial modeling. I'm knowledgeable about financial markets, instruments, and regulations.</w:t>
      </w:r>
    </w:p>
    <w:p>
      <w:r>
        <w:t>3. **Law and Jurisprudence**: I can help with legal research, contract review, and legal writing. I'm familiar with legal terminology, statutes, and case law.</w:t>
      </w:r>
    </w:p>
    <w:p>
      <w:r>
        <w:t>4. **Education and Academia**: I can assist with lesson planning, curriculum development, and academic research. I'm knowledgeable about educational theories, pedagogy, and academic standards.</w:t>
      </w:r>
    </w:p>
    <w:p>
      <w:r>
        <w:t>5. **Engineering and Technology**: I can help with engineering design, software development, and technical writing. I'm familiar with engineering principles, programming languages, and technical standards.</w:t>
      </w:r>
    </w:p>
    <w:p>
      <w:r>
        <w:t>6. **Business and Management**: I can assist with business planning, marketing strategy, and management consulting. I'm knowledgeable about business models, market trends, and management best practices.</w:t>
      </w:r>
    </w:p>
    <w:p>
      <w:r>
        <w:t>7. **Environmental Science and Conservation**: I can help with environmental research, sustainability planning, and conservation efforts. I'm familiar with environmental regulations, sustainability principles, and conservation strategies.</w:t>
      </w:r>
    </w:p>
    <w:p>
      <w:r>
        <w:t>8. **Social Work and Non-Profit Management**: I can assist with social work practice, non-profit management, and community development. I'm knowledgeable about social work theories, non-profit regulations, and community engagement strategies.</w:t>
      </w:r>
    </w:p>
    <w:p>
      <w:r>
        <w:t>9. **Government and Public Policy**: I can help with policy analysis, public administration, and government relations. I'm familiar with government regulations, policy frameworks, and public administration principles.</w:t>
      </w:r>
    </w:p>
    <w:p>
      <w:r>
        <w:t>10. **Arts and Entertainment**: I can assist with creative writing, art criticism, and entertainment law. I'm knowledgeable about artistic movements, creative processes, and entertainment industry standards.</w:t>
      </w:r>
    </w:p>
    <w:p>
      <w:r>
        <w:t>These are just a few examples of the professional fields where I can provide specialized assistance. If you have a specific question or topic in mind, feel free to ask, and I'll do my best to help!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