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8598" w14:textId="77777777" w:rsidR="006247EE" w:rsidRDefault="006247EE">
      <w:pPr>
        <w:pStyle w:val="BodyText"/>
        <w:spacing w:before="9"/>
        <w:rPr>
          <w:sz w:val="9"/>
        </w:rPr>
      </w:pPr>
    </w:p>
    <w:p w14:paraId="2DF0835F" w14:textId="47299299" w:rsidR="006247EE" w:rsidRDefault="00A8044C">
      <w:pPr>
        <w:tabs>
          <w:tab w:val="left" w:pos="1398"/>
        </w:tabs>
        <w:spacing w:before="251"/>
        <w:ind w:left="688"/>
        <w:rPr>
          <w:b/>
          <w:sz w:val="28"/>
        </w:rPr>
      </w:pPr>
      <w:r>
        <w:rPr>
          <w:b/>
          <w:sz w:val="28"/>
        </w:rPr>
        <w:t>OVERVIEW OF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</w:p>
    <w:p w14:paraId="7EECACE6" w14:textId="77777777" w:rsidR="006247EE" w:rsidRDefault="006247EE">
      <w:pPr>
        <w:pStyle w:val="BodyText"/>
        <w:rPr>
          <w:b/>
          <w:sz w:val="30"/>
        </w:rPr>
      </w:pPr>
    </w:p>
    <w:p w14:paraId="1104F65A" w14:textId="77777777" w:rsidR="00456988" w:rsidRPr="00456988" w:rsidRDefault="00456988" w:rsidP="00456988">
      <w:pPr>
        <w:spacing w:line="360" w:lineRule="auto"/>
        <w:ind w:firstLine="720"/>
        <w:jc w:val="both"/>
        <w:rPr>
          <w:sz w:val="24"/>
          <w:szCs w:val="24"/>
          <w:shd w:val="clear" w:color="auto" w:fill="FFFFFF"/>
        </w:rPr>
      </w:pPr>
      <w:r w:rsidRPr="00456988">
        <w:rPr>
          <w:bCs/>
          <w:sz w:val="24"/>
          <w:szCs w:val="24"/>
          <w:shd w:val="clear" w:color="auto" w:fill="FFFFFF"/>
        </w:rPr>
        <w:t>Internship process</w:t>
      </w:r>
      <w:r w:rsidRPr="00456988">
        <w:rPr>
          <w:sz w:val="24"/>
          <w:szCs w:val="24"/>
          <w:shd w:val="clear" w:color="auto" w:fill="FFFFFF"/>
        </w:rPr>
        <w:t> for students is web application it helps to process internship work through online. An </w:t>
      </w:r>
      <w:r w:rsidRPr="00456988">
        <w:rPr>
          <w:bCs/>
          <w:sz w:val="24"/>
          <w:szCs w:val="24"/>
          <w:shd w:val="clear" w:color="auto" w:fill="FFFFFF"/>
        </w:rPr>
        <w:t>internship</w:t>
      </w:r>
      <w:r w:rsidRPr="00456988">
        <w:rPr>
          <w:sz w:val="24"/>
          <w:szCs w:val="24"/>
          <w:shd w:val="clear" w:color="auto" w:fill="FFFFFF"/>
        </w:rPr>
        <w:t> experience combines hands-on workplace experience with your discipline-specific skills, and earns academic credit towards your course. Arranging your </w:t>
      </w:r>
      <w:r w:rsidRPr="00456988">
        <w:rPr>
          <w:bCs/>
          <w:sz w:val="24"/>
          <w:szCs w:val="24"/>
          <w:shd w:val="clear" w:color="auto" w:fill="FFFFFF"/>
        </w:rPr>
        <w:t>internship</w:t>
      </w:r>
      <w:r w:rsidRPr="00456988">
        <w:rPr>
          <w:sz w:val="24"/>
          <w:szCs w:val="24"/>
          <w:shd w:val="clear" w:color="auto" w:fill="FFFFFF"/>
        </w:rPr>
        <w:t> involves three steps: preparing, securing, and registering. An internship experience combines hands-on workplace experience with your discipline-specific skills, and earns academic credit towards your course. Arranging your internship involves three steps: preparing, securing, and registering.</w:t>
      </w:r>
    </w:p>
    <w:p w14:paraId="066B8EA0" w14:textId="77777777" w:rsidR="00456988" w:rsidRPr="00456988" w:rsidRDefault="00456988" w:rsidP="00456988">
      <w:pPr>
        <w:spacing w:line="360" w:lineRule="auto"/>
        <w:ind w:firstLine="720"/>
        <w:jc w:val="both"/>
        <w:rPr>
          <w:sz w:val="24"/>
          <w:szCs w:val="24"/>
        </w:rPr>
      </w:pPr>
    </w:p>
    <w:p w14:paraId="674B3EE1" w14:textId="44715F90" w:rsidR="00456988" w:rsidRPr="00456988" w:rsidRDefault="00456988" w:rsidP="00456988">
      <w:pPr>
        <w:spacing w:line="360" w:lineRule="auto"/>
        <w:ind w:firstLine="720"/>
        <w:jc w:val="both"/>
        <w:rPr>
          <w:sz w:val="24"/>
          <w:szCs w:val="24"/>
        </w:rPr>
      </w:pPr>
      <w:r w:rsidRPr="00456988">
        <w:rPr>
          <w:sz w:val="24"/>
          <w:szCs w:val="24"/>
        </w:rPr>
        <w:t xml:space="preserve">As the Internship in Online accessibility software, </w:t>
      </w:r>
      <w:r w:rsidRPr="00456988">
        <w:rPr>
          <w:b/>
          <w:sz w:val="24"/>
          <w:szCs w:val="24"/>
        </w:rPr>
        <w:t>“</w:t>
      </w:r>
      <w:r w:rsidR="004911EB">
        <w:rPr>
          <w:b/>
          <w:sz w:val="24"/>
          <w:szCs w:val="24"/>
        </w:rPr>
        <w:t>ONLINE INTERNSHIP</w:t>
      </w:r>
      <w:r w:rsidRPr="00456988">
        <w:rPr>
          <w:b/>
          <w:sz w:val="24"/>
          <w:szCs w:val="24"/>
        </w:rPr>
        <w:t>”</w:t>
      </w:r>
      <w:r w:rsidRPr="00456988">
        <w:rPr>
          <w:sz w:val="24"/>
          <w:szCs w:val="24"/>
        </w:rPr>
        <w:t xml:space="preserve"> has helped students to view the company’s availability of vacancies in internship, how to apply the procedure and techniques details are easily track through this website process, and </w:t>
      </w:r>
      <w:proofErr w:type="gramStart"/>
      <w:r w:rsidRPr="00456988">
        <w:rPr>
          <w:sz w:val="24"/>
          <w:szCs w:val="24"/>
        </w:rPr>
        <w:t>also</w:t>
      </w:r>
      <w:proofErr w:type="gramEnd"/>
      <w:r w:rsidRPr="00456988">
        <w:rPr>
          <w:sz w:val="24"/>
          <w:szCs w:val="24"/>
        </w:rPr>
        <w:t xml:space="preserve"> they check of interviews available for internship, company can post their requirement.</w:t>
      </w:r>
    </w:p>
    <w:p w14:paraId="4CB824C4" w14:textId="77777777" w:rsidR="00456988" w:rsidRPr="00456988" w:rsidRDefault="00456988" w:rsidP="00456988">
      <w:pPr>
        <w:spacing w:line="360" w:lineRule="auto"/>
        <w:ind w:firstLine="720"/>
        <w:jc w:val="both"/>
        <w:rPr>
          <w:sz w:val="24"/>
          <w:szCs w:val="24"/>
        </w:rPr>
      </w:pPr>
    </w:p>
    <w:p w14:paraId="4F6743AD" w14:textId="77777777" w:rsidR="00456988" w:rsidRPr="00456988" w:rsidRDefault="00456988" w:rsidP="00456988">
      <w:pPr>
        <w:spacing w:line="360" w:lineRule="auto"/>
        <w:ind w:firstLine="720"/>
        <w:jc w:val="both"/>
        <w:rPr>
          <w:sz w:val="24"/>
          <w:szCs w:val="24"/>
        </w:rPr>
      </w:pPr>
      <w:r w:rsidRPr="00456988">
        <w:rPr>
          <w:sz w:val="24"/>
          <w:szCs w:val="24"/>
        </w:rPr>
        <w:t>This project is aimed at developing by using JAVA as Front end and MySQL Server as Back end.</w:t>
      </w:r>
    </w:p>
    <w:p w14:paraId="6C7EBCB6" w14:textId="77777777" w:rsidR="006247EE" w:rsidRDefault="006247EE">
      <w:pPr>
        <w:spacing w:line="360" w:lineRule="auto"/>
        <w:jc w:val="both"/>
        <w:sectPr w:rsidR="006247EE">
          <w:headerReference w:type="default" r:id="rId7"/>
          <w:pgSz w:w="11910" w:h="16840"/>
          <w:pgMar w:top="1580" w:right="740" w:bottom="280" w:left="1300" w:header="720" w:footer="0" w:gutter="0"/>
          <w:pgNumType w:start="1"/>
          <w:cols w:space="720"/>
        </w:sectPr>
      </w:pPr>
    </w:p>
    <w:p w14:paraId="57F2AC2D" w14:textId="4A887EDA" w:rsidR="006247EE" w:rsidRPr="00A1200E" w:rsidRDefault="00A8044C" w:rsidP="00A1200E">
      <w:pPr>
        <w:tabs>
          <w:tab w:val="left" w:pos="1350"/>
          <w:tab w:val="left" w:pos="1351"/>
        </w:tabs>
        <w:spacing w:before="90"/>
        <w:rPr>
          <w:b/>
          <w:sz w:val="24"/>
        </w:rPr>
      </w:pPr>
      <w:r w:rsidRPr="00A1200E">
        <w:rPr>
          <w:b/>
          <w:sz w:val="24"/>
        </w:rPr>
        <w:lastRenderedPageBreak/>
        <w:t>MODULE</w:t>
      </w:r>
      <w:r w:rsidRPr="00A1200E">
        <w:rPr>
          <w:b/>
          <w:spacing w:val="-1"/>
          <w:sz w:val="24"/>
        </w:rPr>
        <w:t xml:space="preserve"> </w:t>
      </w:r>
      <w:r w:rsidRPr="00A1200E">
        <w:rPr>
          <w:b/>
          <w:sz w:val="24"/>
        </w:rPr>
        <w:t>DESCRIPTION</w:t>
      </w:r>
    </w:p>
    <w:p w14:paraId="13C41E28" w14:textId="77777777" w:rsidR="006247EE" w:rsidRDefault="006247EE">
      <w:pPr>
        <w:pStyle w:val="BodyText"/>
        <w:rPr>
          <w:b/>
          <w:sz w:val="26"/>
        </w:rPr>
      </w:pPr>
    </w:p>
    <w:p w14:paraId="65C595E8" w14:textId="77777777" w:rsidR="006247EE" w:rsidRDefault="006247EE">
      <w:pPr>
        <w:pStyle w:val="BodyText"/>
        <w:spacing w:before="7"/>
        <w:rPr>
          <w:b/>
          <w:sz w:val="22"/>
        </w:rPr>
      </w:pPr>
    </w:p>
    <w:p w14:paraId="6814DA04" w14:textId="77777777" w:rsidR="006247EE" w:rsidRDefault="00A8044C">
      <w:pPr>
        <w:pStyle w:val="BodyText"/>
        <w:ind w:left="1600"/>
      </w:pPr>
      <w:r>
        <w:t>The main module in this project are listed below</w:t>
      </w:r>
    </w:p>
    <w:p w14:paraId="02FCCB82" w14:textId="77777777" w:rsidR="006247EE" w:rsidRDefault="006247EE">
      <w:pPr>
        <w:pStyle w:val="BodyText"/>
        <w:rPr>
          <w:sz w:val="26"/>
        </w:rPr>
      </w:pPr>
    </w:p>
    <w:p w14:paraId="3717FDF6" w14:textId="77777777" w:rsidR="006247EE" w:rsidRDefault="006247EE">
      <w:pPr>
        <w:pStyle w:val="BodyText"/>
        <w:spacing w:before="5"/>
        <w:rPr>
          <w:sz w:val="22"/>
        </w:rPr>
      </w:pPr>
    </w:p>
    <w:p w14:paraId="2E76A801" w14:textId="396CF2AA" w:rsidR="006247EE" w:rsidRDefault="00DA1BDF">
      <w:pPr>
        <w:pStyle w:val="ListParagraph"/>
        <w:numPr>
          <w:ilvl w:val="2"/>
          <w:numId w:val="6"/>
        </w:numPr>
        <w:tabs>
          <w:tab w:val="left" w:pos="2531"/>
          <w:tab w:val="left" w:pos="2532"/>
        </w:tabs>
        <w:ind w:left="2531" w:hanging="361"/>
        <w:rPr>
          <w:sz w:val="24"/>
        </w:rPr>
      </w:pPr>
      <w:r>
        <w:rPr>
          <w:sz w:val="24"/>
        </w:rPr>
        <w:t xml:space="preserve">Admin </w:t>
      </w:r>
    </w:p>
    <w:p w14:paraId="1917EC7B" w14:textId="7D6D4206" w:rsidR="006247EE" w:rsidRDefault="0076698B">
      <w:pPr>
        <w:pStyle w:val="ListParagraph"/>
        <w:numPr>
          <w:ilvl w:val="2"/>
          <w:numId w:val="6"/>
        </w:numPr>
        <w:tabs>
          <w:tab w:val="left" w:pos="2531"/>
          <w:tab w:val="left" w:pos="2532"/>
        </w:tabs>
        <w:spacing w:before="143"/>
        <w:ind w:left="2531" w:hanging="361"/>
        <w:rPr>
          <w:sz w:val="24"/>
        </w:rPr>
      </w:pPr>
      <w:r>
        <w:rPr>
          <w:sz w:val="24"/>
        </w:rPr>
        <w:t>View all applicants</w:t>
      </w:r>
    </w:p>
    <w:p w14:paraId="45D7F46A" w14:textId="65B32ECF" w:rsidR="006247EE" w:rsidRDefault="0076698B">
      <w:pPr>
        <w:pStyle w:val="ListParagraph"/>
        <w:numPr>
          <w:ilvl w:val="2"/>
          <w:numId w:val="6"/>
        </w:numPr>
        <w:tabs>
          <w:tab w:val="left" w:pos="2531"/>
          <w:tab w:val="left" w:pos="2532"/>
        </w:tabs>
        <w:spacing w:before="138"/>
        <w:ind w:left="2531" w:hanging="361"/>
        <w:rPr>
          <w:sz w:val="24"/>
        </w:rPr>
      </w:pPr>
      <w:r>
        <w:rPr>
          <w:sz w:val="24"/>
        </w:rPr>
        <w:t>Project requirement</w:t>
      </w:r>
    </w:p>
    <w:p w14:paraId="08C85629" w14:textId="47A8E8D3" w:rsidR="006247EE" w:rsidRDefault="0076698B">
      <w:pPr>
        <w:pStyle w:val="ListParagraph"/>
        <w:numPr>
          <w:ilvl w:val="2"/>
          <w:numId w:val="6"/>
        </w:numPr>
        <w:tabs>
          <w:tab w:val="left" w:pos="2531"/>
          <w:tab w:val="left" w:pos="2532"/>
        </w:tabs>
        <w:spacing w:before="143"/>
        <w:ind w:left="2531" w:hanging="361"/>
        <w:rPr>
          <w:sz w:val="24"/>
        </w:rPr>
      </w:pPr>
      <w:r>
        <w:rPr>
          <w:sz w:val="24"/>
        </w:rPr>
        <w:t xml:space="preserve">Apply </w:t>
      </w:r>
      <w:r w:rsidR="007E5519">
        <w:rPr>
          <w:sz w:val="24"/>
        </w:rPr>
        <w:t>internship</w:t>
      </w:r>
    </w:p>
    <w:p w14:paraId="622D09C3" w14:textId="56C8D866" w:rsidR="006247EE" w:rsidRPr="00DC25CF" w:rsidRDefault="0076698B" w:rsidP="00992A97">
      <w:pPr>
        <w:pStyle w:val="ListParagraph"/>
        <w:numPr>
          <w:ilvl w:val="2"/>
          <w:numId w:val="6"/>
        </w:numPr>
        <w:tabs>
          <w:tab w:val="left" w:pos="2531"/>
          <w:tab w:val="left" w:pos="2532"/>
        </w:tabs>
        <w:spacing w:before="143"/>
        <w:ind w:left="2531" w:hanging="361"/>
        <w:rPr>
          <w:sz w:val="28"/>
        </w:rPr>
      </w:pPr>
      <w:r>
        <w:rPr>
          <w:sz w:val="24"/>
        </w:rPr>
        <w:t>Upload source code</w:t>
      </w:r>
    </w:p>
    <w:p w14:paraId="7222A754" w14:textId="77777777" w:rsidR="00DC25CF" w:rsidRDefault="00DC25CF" w:rsidP="00DC25CF">
      <w:pPr>
        <w:pStyle w:val="ListParagraph"/>
        <w:tabs>
          <w:tab w:val="left" w:pos="2531"/>
          <w:tab w:val="left" w:pos="2532"/>
        </w:tabs>
        <w:spacing w:before="143"/>
        <w:ind w:left="2531" w:firstLine="0"/>
        <w:rPr>
          <w:sz w:val="28"/>
        </w:rPr>
      </w:pPr>
    </w:p>
    <w:p w14:paraId="5E98795A" w14:textId="3BA46E64" w:rsidR="00A7580C" w:rsidRDefault="00A7580C" w:rsidP="00A7580C">
      <w:pPr>
        <w:spacing w:line="360" w:lineRule="auto"/>
        <w:jc w:val="both"/>
        <w:rPr>
          <w:b/>
        </w:rPr>
      </w:pPr>
      <w:r>
        <w:rPr>
          <w:b/>
        </w:rPr>
        <w:t>3.3.1 Admin</w:t>
      </w:r>
    </w:p>
    <w:p w14:paraId="1A7452CE" w14:textId="77777777" w:rsidR="00A7580C" w:rsidRPr="006C453E" w:rsidRDefault="00A7580C" w:rsidP="00A7580C">
      <w:pPr>
        <w:adjustRightInd w:val="0"/>
        <w:spacing w:line="360" w:lineRule="auto"/>
        <w:ind w:firstLine="720"/>
        <w:jc w:val="both"/>
      </w:pPr>
      <w:r w:rsidRPr="006C453E">
        <w:t xml:space="preserve">The </w:t>
      </w:r>
      <w:r>
        <w:t xml:space="preserve">Company </w:t>
      </w:r>
      <w:r w:rsidRPr="006C453E">
        <w:t xml:space="preserve">Administration Login consists of the </w:t>
      </w:r>
      <w:r>
        <w:t>upload all the details of their companies for students and conducting interview details, up to student upload their source code and verify admin process is through online mode.</w:t>
      </w:r>
    </w:p>
    <w:p w14:paraId="7B996BE5" w14:textId="77777777" w:rsidR="00A7580C" w:rsidRDefault="00A7580C" w:rsidP="00A7580C">
      <w:pPr>
        <w:adjustRightInd w:val="0"/>
        <w:spacing w:line="360" w:lineRule="auto"/>
        <w:rPr>
          <w:rFonts w:ascii="Verdana" w:hAnsi="Verdana" w:cs="Verdana"/>
          <w:sz w:val="18"/>
          <w:szCs w:val="18"/>
        </w:rPr>
      </w:pPr>
    </w:p>
    <w:p w14:paraId="47CD1FD6" w14:textId="78E5B2C5" w:rsidR="00A7580C" w:rsidRDefault="00A7580C" w:rsidP="00A7580C">
      <w:pPr>
        <w:spacing w:line="360" w:lineRule="auto"/>
        <w:jc w:val="both"/>
        <w:rPr>
          <w:b/>
        </w:rPr>
      </w:pPr>
      <w:r>
        <w:rPr>
          <w:b/>
        </w:rPr>
        <w:t xml:space="preserve">3.3.2 </w:t>
      </w:r>
      <w:r w:rsidRPr="006C453E">
        <w:rPr>
          <w:b/>
        </w:rPr>
        <w:t>View all applicants</w:t>
      </w:r>
    </w:p>
    <w:p w14:paraId="234B2119" w14:textId="77777777" w:rsidR="00A7580C" w:rsidRDefault="00A7580C" w:rsidP="00A7580C">
      <w:pPr>
        <w:spacing w:line="360" w:lineRule="auto"/>
        <w:jc w:val="both"/>
      </w:pPr>
      <w:r>
        <w:rPr>
          <w:b/>
        </w:rPr>
        <w:tab/>
      </w:r>
      <w:r>
        <w:t>In this module admin checks out the applicants that are registered through the portal and apply for internship.</w:t>
      </w:r>
    </w:p>
    <w:p w14:paraId="14417315" w14:textId="77777777" w:rsidR="00A7580C" w:rsidRDefault="00A7580C" w:rsidP="00A7580C">
      <w:pPr>
        <w:spacing w:line="360" w:lineRule="auto"/>
        <w:jc w:val="both"/>
        <w:rPr>
          <w:b/>
        </w:rPr>
      </w:pPr>
    </w:p>
    <w:p w14:paraId="2DE8AC8B" w14:textId="0D3AC0C1" w:rsidR="00A7580C" w:rsidRDefault="00A7580C" w:rsidP="00A7580C">
      <w:pPr>
        <w:spacing w:line="360" w:lineRule="auto"/>
        <w:jc w:val="both"/>
        <w:rPr>
          <w:b/>
        </w:rPr>
      </w:pPr>
      <w:r>
        <w:rPr>
          <w:b/>
        </w:rPr>
        <w:t xml:space="preserve">3.3.3 </w:t>
      </w:r>
      <w:r w:rsidRPr="00C115EA">
        <w:rPr>
          <w:b/>
        </w:rPr>
        <w:t xml:space="preserve">Project Requirements </w:t>
      </w:r>
    </w:p>
    <w:p w14:paraId="52302803" w14:textId="77777777" w:rsidR="00A7580C" w:rsidRDefault="00A7580C" w:rsidP="00A7580C">
      <w:pPr>
        <w:spacing w:line="360" w:lineRule="auto"/>
        <w:jc w:val="both"/>
      </w:pPr>
      <w:r>
        <w:rPr>
          <w:b/>
        </w:rPr>
        <w:tab/>
      </w:r>
      <w:r>
        <w:t>For the selected candidate’s admin precedes their requirement in project through this portal and gives to student portal</w:t>
      </w:r>
    </w:p>
    <w:p w14:paraId="1C7BDAED" w14:textId="77777777" w:rsidR="00A7580C" w:rsidRDefault="00A7580C" w:rsidP="00A7580C">
      <w:pPr>
        <w:spacing w:line="360" w:lineRule="auto"/>
        <w:jc w:val="both"/>
        <w:rPr>
          <w:b/>
        </w:rPr>
      </w:pPr>
    </w:p>
    <w:p w14:paraId="568A75C9" w14:textId="320A894D" w:rsidR="00A7580C" w:rsidRDefault="00A7580C" w:rsidP="00A7580C">
      <w:pPr>
        <w:spacing w:line="360" w:lineRule="auto"/>
        <w:jc w:val="both"/>
        <w:rPr>
          <w:b/>
        </w:rPr>
      </w:pPr>
      <w:r>
        <w:rPr>
          <w:b/>
        </w:rPr>
        <w:t>3.3.4 Apply Internship / Check date</w:t>
      </w:r>
    </w:p>
    <w:p w14:paraId="18D588FF" w14:textId="77777777" w:rsidR="00A7580C" w:rsidRDefault="00A7580C" w:rsidP="00A7580C">
      <w:pPr>
        <w:spacing w:line="360" w:lineRule="auto"/>
        <w:jc w:val="both"/>
      </w:pPr>
      <w:r w:rsidRPr="00B620FE">
        <w:tab/>
        <w:t>After final their company where the vacancies of internship are avail, they can apply internship and check the date of interview to proceed</w:t>
      </w:r>
      <w:r>
        <w:t>.</w:t>
      </w:r>
    </w:p>
    <w:p w14:paraId="52F56478" w14:textId="77777777" w:rsidR="00A7580C" w:rsidRDefault="00A7580C" w:rsidP="00A7580C">
      <w:pPr>
        <w:spacing w:line="360" w:lineRule="auto"/>
        <w:jc w:val="both"/>
        <w:rPr>
          <w:b/>
        </w:rPr>
      </w:pPr>
    </w:p>
    <w:p w14:paraId="2B1C3486" w14:textId="2AB50CDC" w:rsidR="00A7580C" w:rsidRDefault="00A7580C" w:rsidP="00A7580C">
      <w:pPr>
        <w:spacing w:line="360" w:lineRule="auto"/>
        <w:jc w:val="both"/>
        <w:rPr>
          <w:b/>
        </w:rPr>
      </w:pPr>
      <w:r>
        <w:rPr>
          <w:b/>
        </w:rPr>
        <w:t>3.3.5 Upload Source Code</w:t>
      </w:r>
    </w:p>
    <w:p w14:paraId="7417C5DA" w14:textId="77777777" w:rsidR="00A7580C" w:rsidRDefault="00A7580C" w:rsidP="00A7580C">
      <w:pPr>
        <w:spacing w:line="360" w:lineRule="auto"/>
        <w:jc w:val="both"/>
      </w:pPr>
      <w:r w:rsidRPr="00780F13">
        <w:tab/>
        <w:t>Source code is uploaded by the student</w:t>
      </w:r>
      <w:r>
        <w:t>, after uploaded the final process of receiving completion letter is uploaded by the company administrator and views the letter through this portal or candidate mail.</w:t>
      </w:r>
    </w:p>
    <w:p w14:paraId="48E96239" w14:textId="77777777" w:rsidR="006247EE" w:rsidRDefault="006247EE">
      <w:pPr>
        <w:pStyle w:val="BodyText"/>
        <w:spacing w:before="7"/>
        <w:rPr>
          <w:sz w:val="30"/>
        </w:rPr>
      </w:pPr>
    </w:p>
    <w:p w14:paraId="46D773C7" w14:textId="77777777" w:rsidR="006247EE" w:rsidRDefault="006247EE">
      <w:pPr>
        <w:spacing w:line="362" w:lineRule="auto"/>
        <w:jc w:val="both"/>
        <w:sectPr w:rsidR="006247EE">
          <w:pgSz w:w="11910" w:h="16840"/>
          <w:pgMar w:top="1580" w:right="740" w:bottom="280" w:left="1300" w:header="720" w:footer="0" w:gutter="0"/>
          <w:cols w:space="720"/>
        </w:sectPr>
      </w:pPr>
    </w:p>
    <w:p w14:paraId="56002B91" w14:textId="07FC3CA0" w:rsidR="006247EE" w:rsidRDefault="006247EE">
      <w:pPr>
        <w:pStyle w:val="ListParagraph"/>
        <w:numPr>
          <w:ilvl w:val="0"/>
          <w:numId w:val="1"/>
        </w:numPr>
        <w:tabs>
          <w:tab w:val="left" w:pos="1399"/>
        </w:tabs>
        <w:spacing w:before="1"/>
        <w:rPr>
          <w:sz w:val="24"/>
        </w:rPr>
      </w:pPr>
    </w:p>
    <w:sectPr w:rsidR="006247EE">
      <w:pgSz w:w="11910" w:h="16840"/>
      <w:pgMar w:top="1580" w:right="74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73329" w14:textId="77777777" w:rsidR="00C36030" w:rsidRDefault="00C36030">
      <w:r>
        <w:separator/>
      </w:r>
    </w:p>
  </w:endnote>
  <w:endnote w:type="continuationSeparator" w:id="0">
    <w:p w14:paraId="7DD832F9" w14:textId="77777777" w:rsidR="00C36030" w:rsidRDefault="00C3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61A9" w14:textId="77777777" w:rsidR="00C36030" w:rsidRDefault="00C36030">
      <w:r>
        <w:separator/>
      </w:r>
    </w:p>
  </w:footnote>
  <w:footnote w:type="continuationSeparator" w:id="0">
    <w:p w14:paraId="70D478D6" w14:textId="77777777" w:rsidR="00C36030" w:rsidRDefault="00C36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D138F" w14:textId="77777777" w:rsidR="00F86B5B" w:rsidRDefault="00C36030">
    <w:pPr>
      <w:pStyle w:val="BodyText"/>
      <w:spacing w:line="14" w:lineRule="auto"/>
      <w:rPr>
        <w:sz w:val="20"/>
      </w:rPr>
    </w:pPr>
    <w:r>
      <w:pict w14:anchorId="41D79ED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pt;margin-top:35pt;width:17.05pt;height:14.25pt;z-index:-16912384;mso-position-horizontal-relative:page;mso-position-vertical-relative:page" filled="f" stroked="f">
          <v:textbox style="mso-next-textbox:#_x0000_s2049" inset="0,0,0,0">
            <w:txbxContent>
              <w:p w14:paraId="3464F4E0" w14:textId="77777777" w:rsidR="00F86B5B" w:rsidRDefault="00F86B5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661"/>
    <w:multiLevelType w:val="multilevel"/>
    <w:tmpl w:val="1F4044C8"/>
    <w:lvl w:ilvl="0">
      <w:start w:val="2"/>
      <w:numFmt w:val="decimal"/>
      <w:lvlText w:val="%1"/>
      <w:lvlJc w:val="left"/>
      <w:pPr>
        <w:ind w:left="701" w:hanging="36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01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9" w:hanging="53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61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22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3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43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4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65" w:hanging="538"/>
      </w:pPr>
      <w:rPr>
        <w:rFonts w:hint="default"/>
        <w:lang w:val="en-US" w:eastAsia="en-US" w:bidi="ar-SA"/>
      </w:rPr>
    </w:lvl>
  </w:abstractNum>
  <w:abstractNum w:abstractNumId="1" w15:restartNumberingAfterBreak="0">
    <w:nsid w:val="1CC26BD4"/>
    <w:multiLevelType w:val="hybridMultilevel"/>
    <w:tmpl w:val="EB04A1A6"/>
    <w:lvl w:ilvl="0" w:tplc="0C686394">
      <w:start w:val="1"/>
      <w:numFmt w:val="decimal"/>
      <w:lvlText w:val="%1."/>
      <w:lvlJc w:val="left"/>
      <w:pPr>
        <w:ind w:left="1398" w:hanging="284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1" w:tplc="9894FD3E">
      <w:numFmt w:val="bullet"/>
      <w:lvlText w:val="•"/>
      <w:lvlJc w:val="left"/>
      <w:pPr>
        <w:ind w:left="2246" w:hanging="284"/>
      </w:pPr>
      <w:rPr>
        <w:rFonts w:hint="default"/>
        <w:lang w:val="en-US" w:eastAsia="en-US" w:bidi="ar-SA"/>
      </w:rPr>
    </w:lvl>
    <w:lvl w:ilvl="2" w:tplc="CC3839F4">
      <w:numFmt w:val="bullet"/>
      <w:lvlText w:val="•"/>
      <w:lvlJc w:val="left"/>
      <w:pPr>
        <w:ind w:left="3093" w:hanging="284"/>
      </w:pPr>
      <w:rPr>
        <w:rFonts w:hint="default"/>
        <w:lang w:val="en-US" w:eastAsia="en-US" w:bidi="ar-SA"/>
      </w:rPr>
    </w:lvl>
    <w:lvl w:ilvl="3" w:tplc="BC7A2896">
      <w:numFmt w:val="bullet"/>
      <w:lvlText w:val="•"/>
      <w:lvlJc w:val="left"/>
      <w:pPr>
        <w:ind w:left="3940" w:hanging="284"/>
      </w:pPr>
      <w:rPr>
        <w:rFonts w:hint="default"/>
        <w:lang w:val="en-US" w:eastAsia="en-US" w:bidi="ar-SA"/>
      </w:rPr>
    </w:lvl>
    <w:lvl w:ilvl="4" w:tplc="4D7C21D8">
      <w:numFmt w:val="bullet"/>
      <w:lvlText w:val="•"/>
      <w:lvlJc w:val="left"/>
      <w:pPr>
        <w:ind w:left="4787" w:hanging="284"/>
      </w:pPr>
      <w:rPr>
        <w:rFonts w:hint="default"/>
        <w:lang w:val="en-US" w:eastAsia="en-US" w:bidi="ar-SA"/>
      </w:rPr>
    </w:lvl>
    <w:lvl w:ilvl="5" w:tplc="AA02B428">
      <w:numFmt w:val="bullet"/>
      <w:lvlText w:val="•"/>
      <w:lvlJc w:val="left"/>
      <w:pPr>
        <w:ind w:left="5634" w:hanging="284"/>
      </w:pPr>
      <w:rPr>
        <w:rFonts w:hint="default"/>
        <w:lang w:val="en-US" w:eastAsia="en-US" w:bidi="ar-SA"/>
      </w:rPr>
    </w:lvl>
    <w:lvl w:ilvl="6" w:tplc="EAB83134">
      <w:numFmt w:val="bullet"/>
      <w:lvlText w:val="•"/>
      <w:lvlJc w:val="left"/>
      <w:pPr>
        <w:ind w:left="6481" w:hanging="284"/>
      </w:pPr>
      <w:rPr>
        <w:rFonts w:hint="default"/>
        <w:lang w:val="en-US" w:eastAsia="en-US" w:bidi="ar-SA"/>
      </w:rPr>
    </w:lvl>
    <w:lvl w:ilvl="7" w:tplc="13667944">
      <w:numFmt w:val="bullet"/>
      <w:lvlText w:val="•"/>
      <w:lvlJc w:val="left"/>
      <w:pPr>
        <w:ind w:left="7328" w:hanging="284"/>
      </w:pPr>
      <w:rPr>
        <w:rFonts w:hint="default"/>
        <w:lang w:val="en-US" w:eastAsia="en-US" w:bidi="ar-SA"/>
      </w:rPr>
    </w:lvl>
    <w:lvl w:ilvl="8" w:tplc="90C6A600">
      <w:numFmt w:val="bullet"/>
      <w:lvlText w:val="•"/>
      <w:lvlJc w:val="left"/>
      <w:pPr>
        <w:ind w:left="817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2DE4626"/>
    <w:multiLevelType w:val="multilevel"/>
    <w:tmpl w:val="41BE64CA"/>
    <w:lvl w:ilvl="0">
      <w:start w:val="3"/>
      <w:numFmt w:val="decimal"/>
      <w:lvlText w:val="%1"/>
      <w:lvlJc w:val="left"/>
      <w:pPr>
        <w:ind w:left="1048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2066" w:hanging="23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2725E3"/>
    <w:multiLevelType w:val="multilevel"/>
    <w:tmpl w:val="1EA62B92"/>
    <w:lvl w:ilvl="0">
      <w:start w:val="3"/>
      <w:numFmt w:val="decimal"/>
      <w:lvlText w:val="%1"/>
      <w:lvlJc w:val="left"/>
      <w:pPr>
        <w:ind w:left="1408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08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8" w:hanging="72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33EA5E4B"/>
    <w:multiLevelType w:val="multilevel"/>
    <w:tmpl w:val="D6121E60"/>
    <w:lvl w:ilvl="0">
      <w:start w:val="6"/>
      <w:numFmt w:val="decimal"/>
      <w:lvlText w:val="%1"/>
      <w:lvlJc w:val="left"/>
      <w:pPr>
        <w:ind w:left="12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567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96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6A637DD"/>
    <w:multiLevelType w:val="multilevel"/>
    <w:tmpl w:val="C420B864"/>
    <w:lvl w:ilvl="0">
      <w:start w:val="2"/>
      <w:numFmt w:val="decimal"/>
      <w:lvlText w:val="%1"/>
      <w:lvlJc w:val="left"/>
      <w:pPr>
        <w:ind w:left="1398" w:hanging="71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98" w:hanging="7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8" w:hanging="71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4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1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8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11"/>
      </w:pPr>
      <w:rPr>
        <w:rFonts w:hint="default"/>
        <w:lang w:val="en-US" w:eastAsia="en-US" w:bidi="ar-SA"/>
      </w:rPr>
    </w:lvl>
  </w:abstractNum>
  <w:abstractNum w:abstractNumId="6" w15:restartNumberingAfterBreak="0">
    <w:nsid w:val="3B6E35D9"/>
    <w:multiLevelType w:val="multilevel"/>
    <w:tmpl w:val="8828E0BE"/>
    <w:lvl w:ilvl="0">
      <w:start w:val="2"/>
      <w:numFmt w:val="decimal"/>
      <w:lvlText w:val="%1"/>
      <w:lvlJc w:val="left"/>
      <w:pPr>
        <w:ind w:left="1115" w:hanging="5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5" w:hanging="50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397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45075"/>
    <w:multiLevelType w:val="multilevel"/>
    <w:tmpl w:val="666EEA00"/>
    <w:lvl w:ilvl="0">
      <w:start w:val="2"/>
      <w:numFmt w:val="decimal"/>
      <w:lvlText w:val="%1"/>
      <w:lvlJc w:val="left"/>
      <w:pPr>
        <w:ind w:left="1398" w:hanging="71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98" w:hanging="7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8" w:hanging="71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4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1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8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711"/>
      </w:pPr>
      <w:rPr>
        <w:rFonts w:hint="default"/>
        <w:lang w:val="en-US" w:eastAsia="en-US" w:bidi="ar-SA"/>
      </w:rPr>
    </w:lvl>
  </w:abstractNum>
  <w:abstractNum w:abstractNumId="8" w15:restartNumberingAfterBreak="0">
    <w:nsid w:val="5F0A4DFA"/>
    <w:multiLevelType w:val="hybridMultilevel"/>
    <w:tmpl w:val="8EDC001A"/>
    <w:lvl w:ilvl="0" w:tplc="4DDEA996">
      <w:start w:val="1"/>
      <w:numFmt w:val="decimal"/>
      <w:lvlText w:val="%1."/>
      <w:lvlJc w:val="left"/>
      <w:pPr>
        <w:ind w:left="1408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89E22CEE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05EC69DE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F2A0A6CE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AA6EE2EC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FD4CD55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6" w:tplc="D9B49270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35B2666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2DB4B774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022FA6"/>
    <w:multiLevelType w:val="multilevel"/>
    <w:tmpl w:val="5DE204F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6" w:hanging="2160"/>
      </w:pPr>
      <w:rPr>
        <w:rFonts w:hint="default"/>
      </w:rPr>
    </w:lvl>
  </w:abstractNum>
  <w:abstractNum w:abstractNumId="10" w15:restartNumberingAfterBreak="0">
    <w:nsid w:val="764500FA"/>
    <w:multiLevelType w:val="multilevel"/>
    <w:tmpl w:val="7ED63E14"/>
    <w:lvl w:ilvl="0">
      <w:start w:val="4"/>
      <w:numFmt w:val="decimal"/>
      <w:lvlText w:val="%1"/>
      <w:lvlJc w:val="left"/>
      <w:pPr>
        <w:ind w:left="1254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567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81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2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3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5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7" w:hanging="5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7EE"/>
    <w:rsid w:val="00000021"/>
    <w:rsid w:val="00016F9D"/>
    <w:rsid w:val="000C3494"/>
    <w:rsid w:val="0017261E"/>
    <w:rsid w:val="00196774"/>
    <w:rsid w:val="001A1570"/>
    <w:rsid w:val="001A337B"/>
    <w:rsid w:val="001A3A6A"/>
    <w:rsid w:val="001E31E4"/>
    <w:rsid w:val="001E3944"/>
    <w:rsid w:val="00224DE2"/>
    <w:rsid w:val="00231855"/>
    <w:rsid w:val="00245D06"/>
    <w:rsid w:val="002B0137"/>
    <w:rsid w:val="0030305C"/>
    <w:rsid w:val="00316A1D"/>
    <w:rsid w:val="00320CE4"/>
    <w:rsid w:val="00334F85"/>
    <w:rsid w:val="0036580D"/>
    <w:rsid w:val="00391198"/>
    <w:rsid w:val="00392D02"/>
    <w:rsid w:val="003B2E68"/>
    <w:rsid w:val="003D3606"/>
    <w:rsid w:val="003D4E55"/>
    <w:rsid w:val="00425866"/>
    <w:rsid w:val="00436869"/>
    <w:rsid w:val="004415E8"/>
    <w:rsid w:val="00456988"/>
    <w:rsid w:val="004911EB"/>
    <w:rsid w:val="004B4CCC"/>
    <w:rsid w:val="004B7501"/>
    <w:rsid w:val="004C5FA0"/>
    <w:rsid w:val="00501469"/>
    <w:rsid w:val="005049DC"/>
    <w:rsid w:val="005D09B1"/>
    <w:rsid w:val="005D72F8"/>
    <w:rsid w:val="005F3D74"/>
    <w:rsid w:val="006247EE"/>
    <w:rsid w:val="006D256D"/>
    <w:rsid w:val="00764C58"/>
    <w:rsid w:val="0076698B"/>
    <w:rsid w:val="0076777C"/>
    <w:rsid w:val="007A4351"/>
    <w:rsid w:val="007B416F"/>
    <w:rsid w:val="007E5519"/>
    <w:rsid w:val="007E71BE"/>
    <w:rsid w:val="008046AA"/>
    <w:rsid w:val="00875A1F"/>
    <w:rsid w:val="00890A46"/>
    <w:rsid w:val="00897A07"/>
    <w:rsid w:val="008B0E79"/>
    <w:rsid w:val="008D247E"/>
    <w:rsid w:val="008D5198"/>
    <w:rsid w:val="00902DAA"/>
    <w:rsid w:val="00922039"/>
    <w:rsid w:val="00926FCD"/>
    <w:rsid w:val="00933DDC"/>
    <w:rsid w:val="00960C95"/>
    <w:rsid w:val="00992A97"/>
    <w:rsid w:val="009B79C0"/>
    <w:rsid w:val="009D40AE"/>
    <w:rsid w:val="00A1200E"/>
    <w:rsid w:val="00A123C0"/>
    <w:rsid w:val="00A707C4"/>
    <w:rsid w:val="00A7580C"/>
    <w:rsid w:val="00A8044C"/>
    <w:rsid w:val="00A82B4D"/>
    <w:rsid w:val="00AB6A37"/>
    <w:rsid w:val="00AD69EB"/>
    <w:rsid w:val="00B17609"/>
    <w:rsid w:val="00B30CCB"/>
    <w:rsid w:val="00B56BA0"/>
    <w:rsid w:val="00B82092"/>
    <w:rsid w:val="00C36030"/>
    <w:rsid w:val="00C52B77"/>
    <w:rsid w:val="00C77A3A"/>
    <w:rsid w:val="00C914BC"/>
    <w:rsid w:val="00CC30B9"/>
    <w:rsid w:val="00CD22B7"/>
    <w:rsid w:val="00CF2D27"/>
    <w:rsid w:val="00CF62DF"/>
    <w:rsid w:val="00D01DFC"/>
    <w:rsid w:val="00D2518B"/>
    <w:rsid w:val="00D45903"/>
    <w:rsid w:val="00D60173"/>
    <w:rsid w:val="00D747AC"/>
    <w:rsid w:val="00DA1BDF"/>
    <w:rsid w:val="00DA4495"/>
    <w:rsid w:val="00DC25CF"/>
    <w:rsid w:val="00E24DDA"/>
    <w:rsid w:val="00E4272B"/>
    <w:rsid w:val="00E60958"/>
    <w:rsid w:val="00EA0ADC"/>
    <w:rsid w:val="00EB50AC"/>
    <w:rsid w:val="00EE0572"/>
    <w:rsid w:val="00EE56CB"/>
    <w:rsid w:val="00EE661E"/>
    <w:rsid w:val="00F86B5B"/>
    <w:rsid w:val="00F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F5C07D"/>
  <w15:docId w15:val="{4739EB3D-1814-4226-A5BD-ED930671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7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8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1E3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Dell</dc:creator>
  <cp:lastModifiedBy>Gokul Krish</cp:lastModifiedBy>
  <cp:revision>91</cp:revision>
  <dcterms:created xsi:type="dcterms:W3CDTF">2021-01-24T05:19:00Z</dcterms:created>
  <dcterms:modified xsi:type="dcterms:W3CDTF">2023-01-17T19:00:00Z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2021-01-24T00:00:00Z</vt:filetime>
  </property>
</Properties>
</file>