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852" w:rsidRDefault="00D82852" w:rsidP="00D82852">
      <w:pPr>
        <w:pStyle w:val="Heading1"/>
      </w:pPr>
      <w:r>
        <w:t>GAD</w:t>
      </w:r>
    </w:p>
    <w:p w:rsidR="00D82852" w:rsidRDefault="00D82852" w:rsidP="00D82852">
      <w:pPr>
        <w:pStyle w:val="BodyText"/>
        <w:spacing w:line="369" w:lineRule="auto"/>
        <w:ind w:left="720" w:right="143" w:firstLine="500"/>
        <w:jc w:val="both"/>
      </w:pPr>
      <w:r w:rsidRPr="00585116">
        <w:t xml:space="preserve">Mr. Gerald </w:t>
      </w:r>
      <w:proofErr w:type="spellStart"/>
      <w:r w:rsidRPr="00585116">
        <w:t>Arun</w:t>
      </w:r>
      <w:proofErr w:type="spellEnd"/>
      <w:r w:rsidRPr="00585116">
        <w:t xml:space="preserve"> </w:t>
      </w:r>
      <w:proofErr w:type="spellStart"/>
      <w:r w:rsidRPr="00585116">
        <w:t>Dass</w:t>
      </w:r>
      <w:proofErr w:type="spellEnd"/>
      <w:r w:rsidRPr="00585116">
        <w:t>, popularly known as Mr. GAD, is a world-renowned leader who rules the hearts and minds of his coaches and clients for the past two decades. He has trained, consulted and advised millions of people globally. His sensational ideas and superlative tools have helped ordinary men become extraordinary leaders and global phenomena. He is a Strategic Scientist, Master Lea</w:t>
      </w:r>
      <w:bookmarkStart w:id="0" w:name="_GoBack"/>
      <w:r w:rsidRPr="00585116">
        <w:t>d</w:t>
      </w:r>
      <w:bookmarkEnd w:id="0"/>
      <w:r w:rsidRPr="00585116">
        <w:t>ership Coach, Business Author, Keynote Speaker, Meditation Master, and Advisor to Fortune 500 companies, Transformational Coach, Mind Architect, Start-up Advisor and Peak Performance Guru. He is a man of simplicity and an epitome of humbleness. His thoughts on spirituality and happy living have transformed the way in which thousands of leaders live their lives and run their organizations</w:t>
      </w:r>
      <w:proofErr w:type="gramStart"/>
      <w:r w:rsidRPr="00585116">
        <w:rPr>
          <w:b/>
        </w:rPr>
        <w:t>.</w:t>
      </w:r>
      <w:r>
        <w:t>.</w:t>
      </w:r>
      <w:proofErr w:type="gramEnd"/>
    </w:p>
    <w:p w:rsidR="00D82852" w:rsidRDefault="00D82852" w:rsidP="00D82852">
      <w:pPr>
        <w:pStyle w:val="BodyText"/>
        <w:spacing w:before="9"/>
        <w:jc w:val="both"/>
        <w:rPr>
          <w:sz w:val="27"/>
        </w:rPr>
      </w:pPr>
    </w:p>
    <w:p w:rsidR="00D82852" w:rsidRDefault="00D82852" w:rsidP="00D82852">
      <w:pPr>
        <w:pStyle w:val="BodyText"/>
        <w:spacing w:line="367" w:lineRule="auto"/>
        <w:ind w:left="681" w:right="141" w:firstLine="501"/>
        <w:jc w:val="both"/>
      </w:pPr>
      <w:r w:rsidRPr="00585116">
        <w:t xml:space="preserve">Born and grown up in the temple town of India, he tasted unbelievable achievements from a very young age. Being an award winning orator at just 11 years, President of the National Elocution Club at 13yrs, a trainer at 15yrs and a mind coach at 21yrs, life felt like a bed of roses. But the bubble blanket of appreciations and love was burst when life took an ugly turn. Paving way to life’s cruelty he lost both his parents during his mid-teens and was forced to walk alone at such a confusing age. Instead of sitting down and blaming the fate, he rather increased his pace. The journey of a self-made legend started there. Instead of starting his career as an engineer, he threw away his job offer at Infosys and walked away to become a leader in the field of HR. His search kept growing and landed him in the world’s best pharma &amp; health care consulting company, </w:t>
      </w:r>
      <w:proofErr w:type="spellStart"/>
      <w:r w:rsidRPr="00585116">
        <w:t>Pharmexx</w:t>
      </w:r>
      <w:proofErr w:type="spellEnd"/>
      <w:r w:rsidRPr="00585116">
        <w:t xml:space="preserve"> (Germany) where his success journey continued. At the age of 24, he was a global leader and Board </w:t>
      </w:r>
      <w:proofErr w:type="gramStart"/>
      <w:r w:rsidRPr="00585116">
        <w:t>Of</w:t>
      </w:r>
      <w:proofErr w:type="gramEnd"/>
      <w:r w:rsidRPr="00585116">
        <w:t xml:space="preserve"> Director, making him the youngest global leaders in the company. Having given the best out of every opportunity, he decided to create his own kingdom. But life puts him back to yet another struggle when he went bankrupt as an entrepreneur at just 25 yrs. But his grit and strong determination made him always jump back from any challenge that life threw at him. This time with only him as the investment, he went on to start his own maiden business consulting firm called Shadows Risen</w:t>
      </w:r>
      <w:r>
        <w:t>.</w:t>
      </w:r>
    </w:p>
    <w:p w:rsidR="00A02370" w:rsidRDefault="00A02370"/>
    <w:sectPr w:rsidR="00A02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852"/>
    <w:rsid w:val="00A02370"/>
    <w:rsid w:val="00D82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85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82852"/>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8285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8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82852"/>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D82852"/>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D8285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 Krish</dc:creator>
  <cp:lastModifiedBy>Gokul Krish</cp:lastModifiedBy>
  <cp:revision>1</cp:revision>
  <dcterms:created xsi:type="dcterms:W3CDTF">2023-04-02T09:57:00Z</dcterms:created>
  <dcterms:modified xsi:type="dcterms:W3CDTF">2023-04-02T09:57:00Z</dcterms:modified>
</cp:coreProperties>
</file>