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1A0E" w:rsidRDefault="00A11A0E" w:rsidP="00A11A0E">
      <w:pPr>
        <w:pStyle w:val="Heading1"/>
      </w:pPr>
      <w:r>
        <w:t>Happy Fox</w:t>
      </w:r>
      <w:bookmarkStart w:id="0" w:name="_GoBack"/>
      <w:bookmarkEnd w:id="0"/>
    </w:p>
    <w:p w:rsidR="00A11A0E" w:rsidRDefault="00A11A0E" w:rsidP="00A11A0E">
      <w:pPr>
        <w:pStyle w:val="BodyText"/>
        <w:spacing w:line="369" w:lineRule="auto"/>
        <w:ind w:left="720" w:right="143" w:firstLine="720"/>
        <w:jc w:val="both"/>
      </w:pPr>
      <w:r>
        <w:t xml:space="preserve">HappyFox is a ridiculously easy, powerfully simple customer support and ticket management software. HappyFox integrates with your email accounts &amp; website to ensure that all your support requests get collated. Our software ensures better organization, faster responses, the ability to track everything and giving you the best customer service option out there! </w:t>
      </w:r>
    </w:p>
    <w:p w:rsidR="00A11A0E" w:rsidRDefault="00A11A0E" w:rsidP="00A11A0E">
      <w:pPr>
        <w:pStyle w:val="BodyText"/>
        <w:spacing w:line="369" w:lineRule="auto"/>
        <w:ind w:left="720" w:right="143" w:firstLine="720"/>
        <w:jc w:val="both"/>
      </w:pPr>
    </w:p>
    <w:p w:rsidR="00A11A0E" w:rsidRDefault="00A11A0E" w:rsidP="00A11A0E">
      <w:pPr>
        <w:pStyle w:val="BodyText"/>
        <w:spacing w:line="369" w:lineRule="auto"/>
        <w:ind w:left="720" w:right="143" w:firstLine="720"/>
        <w:jc w:val="both"/>
      </w:pPr>
      <w:r>
        <w:t>We also just launched a FREE live chat software with premium performance, unlimited chats, deep app integrations and 10 agents free! Get it at - http://bit.ly/hfchat!.</w:t>
      </w:r>
    </w:p>
    <w:p w:rsidR="00A11A0E" w:rsidRDefault="00A11A0E" w:rsidP="00A11A0E">
      <w:pPr>
        <w:pStyle w:val="BodyText"/>
        <w:spacing w:before="9"/>
        <w:jc w:val="both"/>
        <w:rPr>
          <w:sz w:val="27"/>
        </w:rPr>
      </w:pPr>
    </w:p>
    <w:p w:rsidR="00A11A0E" w:rsidRPr="00B73A25" w:rsidRDefault="00A11A0E" w:rsidP="00A11A0E">
      <w:pPr>
        <w:widowControl/>
        <w:autoSpaceDE/>
        <w:autoSpaceDN/>
        <w:ind w:left="720" w:right="720"/>
        <w:rPr>
          <w:rFonts w:ascii="Segoe UI" w:hAnsi="Segoe UI" w:cs="Segoe UI"/>
          <w:b/>
          <w:bCs/>
          <w:sz w:val="24"/>
          <w:szCs w:val="24"/>
          <w:lang w:val="en-IN" w:eastAsia="en-IN"/>
        </w:rPr>
      </w:pPr>
      <w:r w:rsidRPr="00B73A25">
        <w:rPr>
          <w:rFonts w:ascii="Segoe UI" w:hAnsi="Segoe UI" w:cs="Segoe UI"/>
          <w:b/>
          <w:bCs/>
          <w:sz w:val="24"/>
          <w:szCs w:val="24"/>
          <w:lang w:val="en-IN" w:eastAsia="en-IN"/>
        </w:rPr>
        <w:t>Website</w:t>
      </w:r>
    </w:p>
    <w:p w:rsidR="00A11A0E" w:rsidRPr="00B73A25" w:rsidRDefault="00A11A0E" w:rsidP="00A11A0E">
      <w:pPr>
        <w:widowControl/>
        <w:autoSpaceDE/>
        <w:autoSpaceDN/>
        <w:ind w:left="1440"/>
        <w:rPr>
          <w:rFonts w:ascii="Segoe UI" w:hAnsi="Segoe UI" w:cs="Segoe UI"/>
          <w:sz w:val="24"/>
          <w:szCs w:val="24"/>
          <w:lang w:val="en-IN" w:eastAsia="en-IN"/>
        </w:rPr>
      </w:pPr>
      <w:hyperlink r:id="rId5" w:tgtFrame="_blank" w:history="1">
        <w:r w:rsidRPr="00B73A25">
          <w:rPr>
            <w:rFonts w:ascii="Segoe UI" w:hAnsi="Segoe UI" w:cs="Segoe UI"/>
            <w:b/>
            <w:bCs/>
            <w:color w:val="0000FF"/>
            <w:sz w:val="24"/>
            <w:szCs w:val="24"/>
            <w:lang w:val="en-IN" w:eastAsia="en-IN"/>
          </w:rPr>
          <w:t>http://bit.ly/1OUi0Gh </w:t>
        </w:r>
      </w:hyperlink>
    </w:p>
    <w:p w:rsidR="00A11A0E" w:rsidRPr="00B73A25" w:rsidRDefault="00A11A0E" w:rsidP="00A11A0E">
      <w:pPr>
        <w:widowControl/>
        <w:autoSpaceDE/>
        <w:autoSpaceDN/>
        <w:ind w:left="720" w:right="720"/>
        <w:rPr>
          <w:rFonts w:ascii="Segoe UI" w:hAnsi="Segoe UI" w:cs="Segoe UI"/>
          <w:b/>
          <w:bCs/>
          <w:sz w:val="24"/>
          <w:szCs w:val="24"/>
          <w:lang w:val="en-IN" w:eastAsia="en-IN"/>
        </w:rPr>
      </w:pPr>
      <w:r w:rsidRPr="00B73A25">
        <w:rPr>
          <w:rFonts w:ascii="Segoe UI" w:hAnsi="Segoe UI" w:cs="Segoe UI"/>
          <w:b/>
          <w:bCs/>
          <w:sz w:val="24"/>
          <w:szCs w:val="24"/>
          <w:lang w:val="en-IN" w:eastAsia="en-IN"/>
        </w:rPr>
        <w:t>Industries</w:t>
      </w:r>
    </w:p>
    <w:p w:rsidR="00A11A0E" w:rsidRPr="00B73A25" w:rsidRDefault="00A11A0E" w:rsidP="00A11A0E">
      <w:pPr>
        <w:widowControl/>
        <w:autoSpaceDE/>
        <w:autoSpaceDN/>
        <w:ind w:left="1440"/>
        <w:rPr>
          <w:rFonts w:ascii="Segoe UI" w:hAnsi="Segoe UI" w:cs="Segoe UI"/>
          <w:sz w:val="24"/>
          <w:szCs w:val="24"/>
          <w:lang w:val="en-IN" w:eastAsia="en-IN"/>
        </w:rPr>
      </w:pPr>
      <w:r w:rsidRPr="00B73A25">
        <w:rPr>
          <w:rFonts w:ascii="Segoe UI" w:hAnsi="Segoe UI" w:cs="Segoe UI"/>
          <w:sz w:val="24"/>
          <w:szCs w:val="24"/>
          <w:lang w:val="en-IN" w:eastAsia="en-IN"/>
        </w:rPr>
        <w:t>Software Development</w:t>
      </w:r>
    </w:p>
    <w:p w:rsidR="00A11A0E" w:rsidRPr="00B73A25" w:rsidRDefault="00A11A0E" w:rsidP="00A11A0E">
      <w:pPr>
        <w:widowControl/>
        <w:autoSpaceDE/>
        <w:autoSpaceDN/>
        <w:ind w:left="720" w:right="720"/>
        <w:rPr>
          <w:rFonts w:ascii="Segoe UI" w:hAnsi="Segoe UI" w:cs="Segoe UI"/>
          <w:b/>
          <w:bCs/>
          <w:sz w:val="24"/>
          <w:szCs w:val="24"/>
          <w:lang w:val="en-IN" w:eastAsia="en-IN"/>
        </w:rPr>
      </w:pPr>
      <w:r w:rsidRPr="00B73A25">
        <w:rPr>
          <w:rFonts w:ascii="Segoe UI" w:hAnsi="Segoe UI" w:cs="Segoe UI"/>
          <w:b/>
          <w:bCs/>
          <w:sz w:val="24"/>
          <w:szCs w:val="24"/>
          <w:lang w:val="en-IN" w:eastAsia="en-IN"/>
        </w:rPr>
        <w:t>Company size</w:t>
      </w:r>
    </w:p>
    <w:p w:rsidR="00A11A0E" w:rsidRPr="00B73A25" w:rsidRDefault="00A11A0E" w:rsidP="00A11A0E">
      <w:pPr>
        <w:widowControl/>
        <w:autoSpaceDE/>
        <w:autoSpaceDN/>
        <w:ind w:left="1440"/>
        <w:rPr>
          <w:rFonts w:ascii="Segoe UI" w:hAnsi="Segoe UI" w:cs="Segoe UI"/>
          <w:sz w:val="24"/>
          <w:szCs w:val="24"/>
          <w:lang w:val="en-IN" w:eastAsia="en-IN"/>
        </w:rPr>
      </w:pPr>
      <w:r w:rsidRPr="00B73A25">
        <w:rPr>
          <w:rFonts w:ascii="Segoe UI" w:hAnsi="Segoe UI" w:cs="Segoe UI"/>
          <w:sz w:val="24"/>
          <w:szCs w:val="24"/>
          <w:lang w:val="en-IN" w:eastAsia="en-IN"/>
        </w:rPr>
        <w:t>11-50 employees</w:t>
      </w:r>
    </w:p>
    <w:p w:rsidR="00A11A0E" w:rsidRPr="00B73A25" w:rsidRDefault="00A11A0E" w:rsidP="00A11A0E">
      <w:pPr>
        <w:widowControl/>
        <w:autoSpaceDE/>
        <w:autoSpaceDN/>
        <w:ind w:left="720" w:right="720"/>
        <w:rPr>
          <w:rFonts w:ascii="Segoe UI" w:hAnsi="Segoe UI" w:cs="Segoe UI"/>
          <w:b/>
          <w:bCs/>
          <w:sz w:val="24"/>
          <w:szCs w:val="24"/>
          <w:lang w:val="en-IN" w:eastAsia="en-IN"/>
        </w:rPr>
      </w:pPr>
      <w:r w:rsidRPr="00B73A25">
        <w:rPr>
          <w:rFonts w:ascii="Segoe UI" w:hAnsi="Segoe UI" w:cs="Segoe UI"/>
          <w:b/>
          <w:bCs/>
          <w:sz w:val="24"/>
          <w:szCs w:val="24"/>
          <w:lang w:val="en-IN" w:eastAsia="en-IN"/>
        </w:rPr>
        <w:t>Headquarters</w:t>
      </w:r>
    </w:p>
    <w:p w:rsidR="00A11A0E" w:rsidRPr="00B73A25" w:rsidRDefault="00A11A0E" w:rsidP="00A11A0E">
      <w:pPr>
        <w:widowControl/>
        <w:autoSpaceDE/>
        <w:autoSpaceDN/>
        <w:ind w:left="1440"/>
        <w:rPr>
          <w:rFonts w:ascii="Segoe UI" w:hAnsi="Segoe UI" w:cs="Segoe UI"/>
          <w:sz w:val="24"/>
          <w:szCs w:val="24"/>
          <w:lang w:val="en-IN" w:eastAsia="en-IN"/>
        </w:rPr>
      </w:pPr>
      <w:r w:rsidRPr="00B73A25">
        <w:rPr>
          <w:rFonts w:ascii="Segoe UI" w:hAnsi="Segoe UI" w:cs="Segoe UI"/>
          <w:sz w:val="24"/>
          <w:szCs w:val="24"/>
          <w:lang w:val="en-IN" w:eastAsia="en-IN"/>
        </w:rPr>
        <w:t>Irvine, California</w:t>
      </w:r>
    </w:p>
    <w:p w:rsidR="00A11A0E" w:rsidRPr="00B73A25" w:rsidRDefault="00A11A0E" w:rsidP="00A11A0E">
      <w:pPr>
        <w:widowControl/>
        <w:autoSpaceDE/>
        <w:autoSpaceDN/>
        <w:ind w:left="720" w:right="720"/>
        <w:rPr>
          <w:rFonts w:ascii="Segoe UI" w:hAnsi="Segoe UI" w:cs="Segoe UI"/>
          <w:b/>
          <w:bCs/>
          <w:sz w:val="24"/>
          <w:szCs w:val="24"/>
          <w:lang w:val="en-IN" w:eastAsia="en-IN"/>
        </w:rPr>
      </w:pPr>
      <w:r w:rsidRPr="00B73A25">
        <w:rPr>
          <w:rFonts w:ascii="Segoe UI" w:hAnsi="Segoe UI" w:cs="Segoe UI"/>
          <w:b/>
          <w:bCs/>
          <w:sz w:val="24"/>
          <w:szCs w:val="24"/>
          <w:lang w:val="en-IN" w:eastAsia="en-IN"/>
        </w:rPr>
        <w:t>Type</w:t>
      </w:r>
    </w:p>
    <w:p w:rsidR="00A11A0E" w:rsidRPr="00B73A25" w:rsidRDefault="00A11A0E" w:rsidP="00A11A0E">
      <w:pPr>
        <w:widowControl/>
        <w:autoSpaceDE/>
        <w:autoSpaceDN/>
        <w:ind w:left="1440"/>
        <w:rPr>
          <w:rFonts w:ascii="Segoe UI" w:hAnsi="Segoe UI" w:cs="Segoe UI"/>
          <w:sz w:val="24"/>
          <w:szCs w:val="24"/>
          <w:lang w:val="en-IN" w:eastAsia="en-IN"/>
        </w:rPr>
      </w:pPr>
      <w:r w:rsidRPr="00B73A25">
        <w:rPr>
          <w:rFonts w:ascii="Segoe UI" w:hAnsi="Segoe UI" w:cs="Segoe UI"/>
          <w:sz w:val="24"/>
          <w:szCs w:val="24"/>
          <w:lang w:val="en-IN" w:eastAsia="en-IN"/>
        </w:rPr>
        <w:t>Privately Held</w:t>
      </w:r>
    </w:p>
    <w:p w:rsidR="00A11A0E" w:rsidRPr="00B73A25" w:rsidRDefault="00A11A0E" w:rsidP="00A11A0E">
      <w:pPr>
        <w:widowControl/>
        <w:autoSpaceDE/>
        <w:autoSpaceDN/>
        <w:ind w:left="720" w:right="720"/>
        <w:rPr>
          <w:rFonts w:ascii="Segoe UI" w:hAnsi="Segoe UI" w:cs="Segoe UI"/>
          <w:b/>
          <w:bCs/>
          <w:sz w:val="24"/>
          <w:szCs w:val="24"/>
          <w:lang w:val="en-IN" w:eastAsia="en-IN"/>
        </w:rPr>
      </w:pPr>
      <w:r w:rsidRPr="00B73A25">
        <w:rPr>
          <w:rFonts w:ascii="Segoe UI" w:hAnsi="Segoe UI" w:cs="Segoe UI"/>
          <w:b/>
          <w:bCs/>
          <w:sz w:val="24"/>
          <w:szCs w:val="24"/>
          <w:lang w:val="en-IN" w:eastAsia="en-IN"/>
        </w:rPr>
        <w:t>Founded</w:t>
      </w:r>
    </w:p>
    <w:p w:rsidR="00A11A0E" w:rsidRPr="00B73A25" w:rsidRDefault="00A11A0E" w:rsidP="00A11A0E">
      <w:pPr>
        <w:widowControl/>
        <w:autoSpaceDE/>
        <w:autoSpaceDN/>
        <w:ind w:left="1440"/>
        <w:rPr>
          <w:rFonts w:ascii="Segoe UI" w:hAnsi="Segoe UI" w:cs="Segoe UI"/>
          <w:sz w:val="24"/>
          <w:szCs w:val="24"/>
          <w:lang w:val="en-IN" w:eastAsia="en-IN"/>
        </w:rPr>
      </w:pPr>
      <w:r w:rsidRPr="00B73A25">
        <w:rPr>
          <w:rFonts w:ascii="Segoe UI" w:hAnsi="Segoe UI" w:cs="Segoe UI"/>
          <w:sz w:val="24"/>
          <w:szCs w:val="24"/>
          <w:lang w:val="en-IN" w:eastAsia="en-IN"/>
        </w:rPr>
        <w:t>2011</w:t>
      </w:r>
    </w:p>
    <w:p w:rsidR="00A11A0E" w:rsidRPr="00B73A25" w:rsidRDefault="00A11A0E" w:rsidP="00A11A0E">
      <w:pPr>
        <w:widowControl/>
        <w:autoSpaceDE/>
        <w:autoSpaceDN/>
        <w:ind w:left="720" w:right="720"/>
        <w:rPr>
          <w:rFonts w:ascii="Segoe UI" w:hAnsi="Segoe UI" w:cs="Segoe UI"/>
          <w:b/>
          <w:bCs/>
          <w:sz w:val="24"/>
          <w:szCs w:val="24"/>
          <w:lang w:val="en-IN" w:eastAsia="en-IN"/>
        </w:rPr>
      </w:pPr>
      <w:r w:rsidRPr="00B73A25">
        <w:rPr>
          <w:rFonts w:ascii="Segoe UI" w:hAnsi="Segoe UI" w:cs="Segoe UI"/>
          <w:b/>
          <w:bCs/>
          <w:sz w:val="24"/>
          <w:szCs w:val="24"/>
          <w:lang w:val="en-IN" w:eastAsia="en-IN"/>
        </w:rPr>
        <w:t>Specialties</w:t>
      </w:r>
    </w:p>
    <w:p w:rsidR="00A11A0E" w:rsidRPr="00B73A25" w:rsidRDefault="00A11A0E" w:rsidP="00A11A0E">
      <w:pPr>
        <w:widowControl/>
        <w:autoSpaceDE/>
        <w:autoSpaceDN/>
        <w:ind w:left="1440"/>
        <w:rPr>
          <w:rFonts w:ascii="Segoe UI" w:hAnsi="Segoe UI" w:cs="Segoe UI"/>
          <w:sz w:val="24"/>
          <w:szCs w:val="24"/>
          <w:lang w:val="en-IN" w:eastAsia="en-IN"/>
        </w:rPr>
      </w:pPr>
      <w:r w:rsidRPr="00B73A25">
        <w:rPr>
          <w:rFonts w:ascii="Segoe UI" w:hAnsi="Segoe UI" w:cs="Segoe UI"/>
          <w:sz w:val="24"/>
          <w:szCs w:val="24"/>
          <w:lang w:val="en-IN" w:eastAsia="en-IN"/>
        </w:rPr>
        <w:t>Help desk, Cloud Help Desk, SaaS Help Desk, Ticket Support System, On-premise to Cloud migration and Vice versa, iOS help desk, Android Help Desk, and Multi Language Support</w:t>
      </w:r>
    </w:p>
    <w:p w:rsidR="00A11A0E" w:rsidRDefault="00A11A0E" w:rsidP="00A11A0E">
      <w:pPr>
        <w:pStyle w:val="BodyText"/>
        <w:spacing w:line="367" w:lineRule="auto"/>
        <w:ind w:left="220" w:right="141" w:firstLine="2030"/>
        <w:jc w:val="both"/>
      </w:pPr>
    </w:p>
    <w:p w:rsidR="00A02370" w:rsidRDefault="00A02370"/>
    <w:sectPr w:rsidR="00A023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1A0E"/>
    <w:rsid w:val="00A02370"/>
    <w:rsid w:val="00A11A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A11A0E"/>
    <w:pPr>
      <w:widowControl w:val="0"/>
      <w:autoSpaceDE w:val="0"/>
      <w:autoSpaceDN w:val="0"/>
      <w:spacing w:after="0" w:line="240" w:lineRule="auto"/>
    </w:pPr>
    <w:rPr>
      <w:rFonts w:ascii="Times New Roman" w:eastAsia="Times New Roman" w:hAnsi="Times New Roman" w:cs="Times New Roman"/>
      <w:lang w:val="en-US"/>
    </w:rPr>
  </w:style>
  <w:style w:type="paragraph" w:styleId="Heading1">
    <w:name w:val="heading 1"/>
    <w:basedOn w:val="Normal"/>
    <w:next w:val="Normal"/>
    <w:link w:val="Heading1Char"/>
    <w:uiPriority w:val="9"/>
    <w:qFormat/>
    <w:rsid w:val="00A11A0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A11A0E"/>
  </w:style>
  <w:style w:type="character" w:customStyle="1" w:styleId="BodyTextChar">
    <w:name w:val="Body Text Char"/>
    <w:basedOn w:val="DefaultParagraphFont"/>
    <w:link w:val="BodyText"/>
    <w:uiPriority w:val="1"/>
    <w:rsid w:val="00A11A0E"/>
    <w:rPr>
      <w:rFonts w:ascii="Times New Roman" w:eastAsia="Times New Roman" w:hAnsi="Times New Roman" w:cs="Times New Roman"/>
      <w:lang w:val="en-US"/>
    </w:rPr>
  </w:style>
  <w:style w:type="character" w:customStyle="1" w:styleId="Heading1Char">
    <w:name w:val="Heading 1 Char"/>
    <w:basedOn w:val="DefaultParagraphFont"/>
    <w:link w:val="Heading1"/>
    <w:uiPriority w:val="9"/>
    <w:rsid w:val="00A11A0E"/>
    <w:rPr>
      <w:rFonts w:asciiTheme="majorHAnsi" w:eastAsiaTheme="majorEastAsia" w:hAnsiTheme="majorHAnsi" w:cstheme="majorBidi"/>
      <w:b/>
      <w:bCs/>
      <w:color w:val="365F91" w:themeColor="accent1" w:themeShade="BF"/>
      <w:sz w:val="28"/>
      <w:szCs w:val="28"/>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A11A0E"/>
    <w:pPr>
      <w:widowControl w:val="0"/>
      <w:autoSpaceDE w:val="0"/>
      <w:autoSpaceDN w:val="0"/>
      <w:spacing w:after="0" w:line="240" w:lineRule="auto"/>
    </w:pPr>
    <w:rPr>
      <w:rFonts w:ascii="Times New Roman" w:eastAsia="Times New Roman" w:hAnsi="Times New Roman" w:cs="Times New Roman"/>
      <w:lang w:val="en-US"/>
    </w:rPr>
  </w:style>
  <w:style w:type="paragraph" w:styleId="Heading1">
    <w:name w:val="heading 1"/>
    <w:basedOn w:val="Normal"/>
    <w:next w:val="Normal"/>
    <w:link w:val="Heading1Char"/>
    <w:uiPriority w:val="9"/>
    <w:qFormat/>
    <w:rsid w:val="00A11A0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A11A0E"/>
  </w:style>
  <w:style w:type="character" w:customStyle="1" w:styleId="BodyTextChar">
    <w:name w:val="Body Text Char"/>
    <w:basedOn w:val="DefaultParagraphFont"/>
    <w:link w:val="BodyText"/>
    <w:uiPriority w:val="1"/>
    <w:rsid w:val="00A11A0E"/>
    <w:rPr>
      <w:rFonts w:ascii="Times New Roman" w:eastAsia="Times New Roman" w:hAnsi="Times New Roman" w:cs="Times New Roman"/>
      <w:lang w:val="en-US"/>
    </w:rPr>
  </w:style>
  <w:style w:type="character" w:customStyle="1" w:styleId="Heading1Char">
    <w:name w:val="Heading 1 Char"/>
    <w:basedOn w:val="DefaultParagraphFont"/>
    <w:link w:val="Heading1"/>
    <w:uiPriority w:val="9"/>
    <w:rsid w:val="00A11A0E"/>
    <w:rPr>
      <w:rFonts w:asciiTheme="majorHAnsi" w:eastAsiaTheme="majorEastAsia" w:hAnsiTheme="majorHAnsi" w:cstheme="majorBidi"/>
      <w:b/>
      <w:bCs/>
      <w:color w:val="365F91" w:themeColor="accent1" w:themeShade="BF"/>
      <w:sz w:val="28"/>
      <w:szCs w:val="2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linkedin.com/redir/redirect?url=http%3A%2F%2Fbit%2Ely%2F1OUi0Gh&amp;urlhash=NdhS&amp;trk=about_websit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152</Words>
  <Characters>870</Characters>
  <Application>Microsoft Office Word</Application>
  <DocSecurity>0</DocSecurity>
  <Lines>7</Lines>
  <Paragraphs>2</Paragraphs>
  <ScaleCrop>false</ScaleCrop>
  <Company/>
  <LinksUpToDate>false</LinksUpToDate>
  <CharactersWithSpaces>1020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Gokul Krish</dc:creator>
  <cp:lastModifiedBy>Gokul Krish</cp:lastModifiedBy>
  <cp:revision>1</cp:revision>
  <dcterms:created xsi:type="dcterms:W3CDTF">2023-04-02T11:01:00Z</dcterms:created>
  <dcterms:modified xsi:type="dcterms:W3CDTF">2023-04-02T11:02:00Z</dcterms:modified>
</cp:coreProperties>
</file>