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project titled “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BASED EXAM PROCTORING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” is an authentic work carried out by me as the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PULLA REDDY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COLLEGE(Autonomous) Kurnool,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during 2023-24 and has not been submitted elsewhere  for  the  award of  any  degree  or  diploma  in  part or in full to any institute.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Student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(Student Roll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3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All the batch members with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right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2160" w:right="1440" w:header="115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ii</w:t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left="144" w:right="144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144" w:right="144" w:firstLine="720"/>
      <w:jc w:val="both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rFonts w:ascii="Cambria" w:cs="Gautami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Gautami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right="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zVdFeDH2c+6KUxQJeDcXFgpkAQ==">AMUW2mXRq2jNL8mmFFqBViw1/2xq/FdQSk5qnsOcvpRU7qj9i97J7NiWrqEEph8G5D2fsJi0EPn23aRHm0zVqSkuJs+hgburWuIcuwXLC+hbn2xod0o7hzo=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2022-06-17T08:53:00Z</dcterms:created>
  <dc:creator>Ashok</dc:creator>
</cp:coreProperties>
</file>