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LO-normal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SWTID1741422641154413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LO-normal"/>
        <w:shd w:val="clear" w:fill="FFFFFF"/>
        <w:spacing w:lineRule="auto" w:line="240" w:before="0" w:after="375"/>
        <w:rPr/>
      </w:pPr>
      <w:r>
        <w:rPr/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rPr/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pStyle w:val="LO-normal"/>
        <w:numPr>
          <w:ilvl w:val="0"/>
          <w:numId w:val="1"/>
        </w:numPr>
        <w:shd w:val="clear" w:fill="FFFFFF"/>
        <w:spacing w:lineRule="auto" w:line="240" w:before="28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LO-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LO-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LO-normal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76" w:before="0" w:after="200"/>
        <w:jc w:val="both"/>
        <w:rPr>
          <w:rFonts w:ascii="Calibri" w:hAnsi="Calibri" w:eastAsia="Calibri" w:cs="Calibri"/>
          <w:b/>
        </w:rPr>
      </w:pPr>
      <w:r>
        <w:rPr/>
        <w:drawing>
          <wp:inline distT="0" distB="0" distL="0" distR="0">
            <wp:extent cx="5731510" cy="2628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113</Words>
  <Characters>737</Characters>
  <CharactersWithSpaces>944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2025-03-12T13:07:55Z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