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01F" w:rsidRPr="00EF52CD" w:rsidRDefault="008D6857" w:rsidP="003C419A">
      <w:pPr>
        <w:pStyle w:val="Title"/>
        <w:rPr>
          <w:rFonts w:ascii="Times New Roman" w:hAnsi="Times New Roman" w:cs="Times New Roman"/>
        </w:rPr>
      </w:pPr>
      <w:r w:rsidRPr="008D6857">
        <w:rPr>
          <w:rFonts w:ascii="Times New Roman" w:hAnsi="Times New Roman" w:cs="Times New Roman"/>
        </w:rPr>
        <w:t>LIFTING &amp; HOISTING EQUIPMENT</w:t>
      </w:r>
    </w:p>
    <w:p w:rsidR="00724F13" w:rsidRPr="00724F13" w:rsidRDefault="00724F13" w:rsidP="00724F13">
      <w:pPr>
        <w:ind w:firstLine="720"/>
        <w:rPr>
          <w:rFonts w:ascii="Times New Roman" w:hAnsi="Times New Roman" w:cs="Times New Roman"/>
          <w:sz w:val="32"/>
          <w:szCs w:val="32"/>
        </w:rPr>
      </w:pPr>
      <w:r w:rsidRPr="00724F13">
        <w:rPr>
          <w:rFonts w:ascii="Times New Roman" w:hAnsi="Times New Roman" w:cs="Times New Roman"/>
          <w:b/>
          <w:sz w:val="32"/>
          <w:szCs w:val="32"/>
        </w:rPr>
        <w:t>AAKASH ENTERPRISE</w:t>
      </w:r>
      <w:r w:rsidRPr="00724F13">
        <w:rPr>
          <w:rFonts w:ascii="Times New Roman" w:hAnsi="Times New Roman" w:cs="Times New Roman"/>
          <w:sz w:val="32"/>
          <w:szCs w:val="32"/>
        </w:rPr>
        <w:t xml:space="preserve"> offers a wide range of suction and lifting machines used in various industries such as the automotive industry, construction industry, and textile industry. This is suitable for all types of work including drag, lift, and lower. Our range of traction and lifting equipment is </w:t>
      </w:r>
      <w:bookmarkStart w:id="0" w:name="_GoBack"/>
      <w:bookmarkEnd w:id="0"/>
      <w:r w:rsidRPr="00724F13">
        <w:rPr>
          <w:rFonts w:ascii="Times New Roman" w:hAnsi="Times New Roman" w:cs="Times New Roman"/>
          <w:sz w:val="32"/>
          <w:szCs w:val="32"/>
        </w:rPr>
        <w:t>highly valued for its features such as portability, rigid construction, efficiency, and effectiveness in handling heavy loads. These can be customized according to the app requirements of our customers.</w:t>
      </w:r>
    </w:p>
    <w:p w:rsidR="00724F13" w:rsidRPr="00724F13" w:rsidRDefault="00724F13" w:rsidP="00724F13">
      <w:pPr>
        <w:ind w:firstLine="720"/>
        <w:rPr>
          <w:rFonts w:ascii="Times New Roman" w:hAnsi="Times New Roman" w:cs="Times New Roman"/>
          <w:sz w:val="32"/>
          <w:szCs w:val="32"/>
        </w:rPr>
      </w:pPr>
      <w:r w:rsidRPr="00724F13">
        <w:rPr>
          <w:rFonts w:ascii="Times New Roman" w:hAnsi="Times New Roman" w:cs="Times New Roman"/>
          <w:sz w:val="32"/>
          <w:szCs w:val="32"/>
        </w:rPr>
        <w:t>Our organization is introducing a comprehensive list of Lashing chains, made up of advanced techniques. These products are available in a variety of specifications that meet customer requirements. In addition, this product has been tested by quality inspectors to present a flawless list to customers.</w:t>
      </w:r>
    </w:p>
    <w:p w:rsidR="00724F13" w:rsidRPr="00724F13" w:rsidRDefault="00724F13" w:rsidP="00724F13">
      <w:pPr>
        <w:ind w:firstLine="720"/>
        <w:rPr>
          <w:rFonts w:ascii="Times New Roman" w:hAnsi="Times New Roman" w:cs="Times New Roman"/>
          <w:sz w:val="32"/>
          <w:szCs w:val="32"/>
        </w:rPr>
      </w:pPr>
      <w:r w:rsidRPr="00724F13">
        <w:rPr>
          <w:rFonts w:ascii="Times New Roman" w:hAnsi="Times New Roman" w:cs="Times New Roman"/>
          <w:b/>
          <w:sz w:val="32"/>
          <w:szCs w:val="32"/>
        </w:rPr>
        <w:t>AAKASH ENTERPRISE</w:t>
      </w:r>
      <w:r w:rsidRPr="00724F13">
        <w:rPr>
          <w:rFonts w:ascii="Times New Roman" w:hAnsi="Times New Roman" w:cs="Times New Roman"/>
          <w:sz w:val="32"/>
          <w:szCs w:val="32"/>
        </w:rPr>
        <w:t xml:space="preserve"> is a leading manufacturer, exporter, and supplier of advanced quality Lifting and Hoisting </w:t>
      </w:r>
      <w:proofErr w:type="spellStart"/>
      <w:r w:rsidRPr="00724F13">
        <w:rPr>
          <w:rFonts w:ascii="Times New Roman" w:hAnsi="Times New Roman" w:cs="Times New Roman"/>
          <w:sz w:val="32"/>
          <w:szCs w:val="32"/>
        </w:rPr>
        <w:t>Equipments</w:t>
      </w:r>
      <w:proofErr w:type="spellEnd"/>
      <w:r w:rsidRPr="00724F13">
        <w:rPr>
          <w:rFonts w:ascii="Times New Roman" w:hAnsi="Times New Roman" w:cs="Times New Roman"/>
          <w:sz w:val="32"/>
          <w:szCs w:val="32"/>
        </w:rPr>
        <w:t>. The provided block is made using state-of-the-art materials and advanced technology. It is a complete product of long and reliable services, that ensures complete safety in all positions, or during power outages. Clients can find this from us in a variety of designs, shapes, and sizes. The wide range of lifting chains and hooks for lifting allows you to complete all tasks safely and accurately.</w:t>
      </w:r>
    </w:p>
    <w:p w:rsidR="00724F13" w:rsidRDefault="00724F13" w:rsidP="00724F13">
      <w:pPr>
        <w:rPr>
          <w:rFonts w:ascii="Times New Roman" w:hAnsi="Times New Roman" w:cs="Times New Roman"/>
          <w:b/>
          <w:sz w:val="32"/>
          <w:szCs w:val="32"/>
        </w:rPr>
      </w:pPr>
    </w:p>
    <w:p w:rsidR="00F920DB" w:rsidRPr="00F920DB" w:rsidRDefault="00F920DB" w:rsidP="00724F13">
      <w:pPr>
        <w:rPr>
          <w:rFonts w:ascii="Times New Roman" w:hAnsi="Times New Roman" w:cs="Times New Roman"/>
          <w:b/>
          <w:sz w:val="32"/>
          <w:szCs w:val="32"/>
        </w:rPr>
      </w:pPr>
      <w:r w:rsidRPr="00F920DB">
        <w:rPr>
          <w:rFonts w:ascii="Times New Roman" w:hAnsi="Times New Roman" w:cs="Times New Roman"/>
          <w:b/>
          <w:sz w:val="32"/>
          <w:szCs w:val="32"/>
        </w:rPr>
        <w:lastRenderedPageBreak/>
        <w:t>Features of our Lifting and Hoisting Equipment we provide:</w:t>
      </w:r>
    </w:p>
    <w:p w:rsidR="00F920DB" w:rsidRPr="00F920DB" w:rsidRDefault="00F920DB"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Easy to use</w:t>
      </w:r>
    </w:p>
    <w:p w:rsidR="00F920DB" w:rsidRPr="00F920DB" w:rsidRDefault="00F920DB"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Low maintenance</w:t>
      </w:r>
    </w:p>
    <w:p w:rsidR="00F920DB" w:rsidRPr="00F920DB" w:rsidRDefault="00F920DB"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Quality construction and durability</w:t>
      </w:r>
    </w:p>
    <w:p w:rsidR="00F920DB" w:rsidRPr="00F920DB" w:rsidRDefault="00F920DB"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Strong and additional protection</w:t>
      </w:r>
    </w:p>
    <w:p w:rsidR="00F920DB" w:rsidRPr="00F920DB" w:rsidRDefault="00F920DB"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Wear resistant materials</w:t>
      </w:r>
    </w:p>
    <w:p w:rsidR="00F920DB" w:rsidRPr="00F920DB" w:rsidRDefault="00F920DB"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Precise</w:t>
      </w:r>
    </w:p>
    <w:p w:rsidR="00F920DB" w:rsidRPr="00F920DB" w:rsidRDefault="00F920DB"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Integrated design</w:t>
      </w:r>
    </w:p>
    <w:p w:rsidR="00F920DB" w:rsidRPr="00F920DB" w:rsidRDefault="00F920DB"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High quality</w:t>
      </w:r>
    </w:p>
    <w:p w:rsidR="00F920DB" w:rsidRPr="00F920DB" w:rsidRDefault="00F920DB"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Additional protection</w:t>
      </w:r>
    </w:p>
    <w:p w:rsidR="00F920DB" w:rsidRPr="00F920DB" w:rsidRDefault="00F920DB"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Flexible</w:t>
      </w:r>
    </w:p>
    <w:p w:rsidR="00CB4A4D" w:rsidRPr="00F920DB" w:rsidRDefault="00CB4A4D" w:rsidP="00F920DB">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High quality</w:t>
      </w:r>
    </w:p>
    <w:p w:rsidR="00CB4A4D" w:rsidRPr="00F920DB" w:rsidRDefault="00CB4A4D" w:rsidP="00CB4A4D">
      <w:pPr>
        <w:pStyle w:val="ListParagraph"/>
        <w:numPr>
          <w:ilvl w:val="0"/>
          <w:numId w:val="10"/>
        </w:numPr>
        <w:rPr>
          <w:rFonts w:ascii="Times New Roman" w:hAnsi="Times New Roman" w:cs="Times New Roman"/>
          <w:sz w:val="32"/>
          <w:szCs w:val="32"/>
        </w:rPr>
      </w:pPr>
      <w:r w:rsidRPr="00F920DB">
        <w:rPr>
          <w:rFonts w:ascii="Times New Roman" w:hAnsi="Times New Roman" w:cs="Times New Roman"/>
          <w:sz w:val="32"/>
          <w:szCs w:val="32"/>
        </w:rPr>
        <w:t>Highly reliable</w:t>
      </w:r>
    </w:p>
    <w:p w:rsidR="00440304" w:rsidRPr="00CB4A4D" w:rsidRDefault="00440304" w:rsidP="00CB4A4D">
      <w:pPr>
        <w:ind w:left="360"/>
        <w:rPr>
          <w:rFonts w:ascii="Times New Roman" w:hAnsi="Times New Roman" w:cs="Times New Roman"/>
          <w:sz w:val="32"/>
          <w:szCs w:val="28"/>
        </w:rPr>
      </w:pPr>
    </w:p>
    <w:p w:rsidR="0047725B" w:rsidRDefault="0047725B" w:rsidP="0047725B">
      <w:pPr>
        <w:rPr>
          <w:rFonts w:ascii="Times New Roman" w:hAnsi="Times New Roman" w:cs="Times New Roman"/>
          <w:sz w:val="32"/>
          <w:szCs w:val="28"/>
        </w:rPr>
      </w:pPr>
    </w:p>
    <w:p w:rsidR="00C32737" w:rsidRDefault="00C32737">
      <w:pPr>
        <w:rPr>
          <w:rFonts w:ascii="Times New Roman" w:hAnsi="Times New Roman" w:cs="Times New Roman"/>
          <w:b/>
          <w:sz w:val="44"/>
          <w:szCs w:val="28"/>
        </w:rPr>
      </w:pPr>
      <w:bookmarkStart w:id="1" w:name="_Hlk70771930"/>
      <w:r>
        <w:rPr>
          <w:rFonts w:ascii="Times New Roman" w:hAnsi="Times New Roman" w:cs="Times New Roman"/>
          <w:b/>
          <w:sz w:val="44"/>
          <w:szCs w:val="28"/>
        </w:rPr>
        <w:br w:type="page"/>
      </w:r>
    </w:p>
    <w:p w:rsidR="00612C8E" w:rsidRDefault="00634C08" w:rsidP="00612C8E">
      <w:pPr>
        <w:jc w:val="center"/>
        <w:rPr>
          <w:rFonts w:ascii="Times New Roman" w:hAnsi="Times New Roman" w:cs="Times New Roman"/>
          <w:b/>
          <w:sz w:val="44"/>
          <w:szCs w:val="28"/>
        </w:rPr>
      </w:pPr>
      <w:r w:rsidRPr="00612C8E">
        <w:rPr>
          <w:rFonts w:ascii="Times New Roman" w:hAnsi="Times New Roman" w:cs="Times New Roman"/>
          <w:b/>
          <w:sz w:val="44"/>
          <w:szCs w:val="28"/>
        </w:rPr>
        <w:t xml:space="preserve">Plagiarism </w:t>
      </w:r>
      <w:r w:rsidR="00ED0D7E" w:rsidRPr="00612C8E">
        <w:rPr>
          <w:rFonts w:ascii="Times New Roman" w:hAnsi="Times New Roman" w:cs="Times New Roman"/>
          <w:b/>
          <w:sz w:val="44"/>
          <w:szCs w:val="28"/>
        </w:rPr>
        <w:t>Report</w:t>
      </w:r>
      <w:r w:rsidRPr="00612C8E">
        <w:rPr>
          <w:rFonts w:ascii="Times New Roman" w:hAnsi="Times New Roman" w:cs="Times New Roman"/>
          <w:b/>
          <w:sz w:val="44"/>
          <w:szCs w:val="28"/>
        </w:rPr>
        <w:t xml:space="preserve"> and Word</w:t>
      </w:r>
      <w:r w:rsidR="00ED0D7E" w:rsidRPr="00612C8E">
        <w:rPr>
          <w:rFonts w:ascii="Times New Roman" w:hAnsi="Times New Roman" w:cs="Times New Roman"/>
          <w:b/>
          <w:sz w:val="44"/>
          <w:szCs w:val="28"/>
        </w:rPr>
        <w:t>s</w:t>
      </w:r>
      <w:r w:rsidRPr="00612C8E">
        <w:rPr>
          <w:rFonts w:ascii="Times New Roman" w:hAnsi="Times New Roman" w:cs="Times New Roman"/>
          <w:b/>
          <w:sz w:val="44"/>
          <w:szCs w:val="28"/>
        </w:rPr>
        <w:t xml:space="preserve"> Counter</w:t>
      </w:r>
      <w:bookmarkEnd w:id="1"/>
    </w:p>
    <w:p w:rsidR="009158DB" w:rsidRDefault="009158DB" w:rsidP="00612C8E">
      <w:pPr>
        <w:jc w:val="center"/>
        <w:rPr>
          <w:rFonts w:ascii="Times New Roman" w:hAnsi="Times New Roman" w:cs="Times New Roman"/>
          <w:b/>
          <w:sz w:val="44"/>
          <w:szCs w:val="28"/>
        </w:rPr>
      </w:pPr>
    </w:p>
    <w:p w:rsidR="00CB4A4D" w:rsidRPr="00612C8E" w:rsidRDefault="00F920DB" w:rsidP="00612C8E">
      <w:pPr>
        <w:jc w:val="center"/>
        <w:rPr>
          <w:rFonts w:ascii="Times New Roman" w:hAnsi="Times New Roman" w:cs="Times New Roman"/>
          <w:b/>
          <w:sz w:val="44"/>
          <w:szCs w:val="28"/>
        </w:rPr>
      </w:pPr>
      <w:r>
        <w:rPr>
          <w:noProof/>
        </w:rPr>
        <w:drawing>
          <wp:inline distT="0" distB="0" distL="0" distR="0" wp14:anchorId="72D91DF1" wp14:editId="5DDB0A85">
            <wp:extent cx="5553075" cy="549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5495925"/>
                    </a:xfrm>
                    <a:prstGeom prst="rect">
                      <a:avLst/>
                    </a:prstGeom>
                  </pic:spPr>
                </pic:pic>
              </a:graphicData>
            </a:graphic>
          </wp:inline>
        </w:drawing>
      </w:r>
    </w:p>
    <w:p w:rsidR="001E1CC3" w:rsidRDefault="001E1CC3" w:rsidP="00342E04">
      <w:pPr>
        <w:rPr>
          <w:rFonts w:ascii="Times New Roman" w:hAnsi="Times New Roman" w:cs="Times New Roman"/>
          <w:sz w:val="28"/>
          <w:szCs w:val="28"/>
        </w:rPr>
      </w:pPr>
    </w:p>
    <w:p w:rsidR="002468F2" w:rsidRDefault="002468F2" w:rsidP="00342E04">
      <w:pPr>
        <w:rPr>
          <w:rFonts w:ascii="Times New Roman" w:hAnsi="Times New Roman" w:cs="Times New Roman"/>
          <w:sz w:val="28"/>
          <w:szCs w:val="28"/>
        </w:rPr>
      </w:pPr>
    </w:p>
    <w:p w:rsidR="002468F2" w:rsidRDefault="002468F2" w:rsidP="00342E04">
      <w:pPr>
        <w:rPr>
          <w:rFonts w:ascii="Times New Roman" w:hAnsi="Times New Roman" w:cs="Times New Roman"/>
          <w:sz w:val="28"/>
          <w:szCs w:val="28"/>
        </w:rPr>
      </w:pPr>
    </w:p>
    <w:p w:rsidR="00770368" w:rsidRPr="00770368" w:rsidRDefault="00770368" w:rsidP="00770368">
      <w:pPr>
        <w:rPr>
          <w:rFonts w:ascii="Times New Roman" w:hAnsi="Times New Roman" w:cs="Times New Roman"/>
          <w:sz w:val="28"/>
          <w:szCs w:val="28"/>
        </w:rPr>
      </w:pPr>
    </w:p>
    <w:p w:rsidR="002468F2" w:rsidRPr="00342E04" w:rsidRDefault="002468F2" w:rsidP="00770368">
      <w:pPr>
        <w:rPr>
          <w:rFonts w:ascii="Times New Roman" w:hAnsi="Times New Roman" w:cs="Times New Roman"/>
          <w:sz w:val="28"/>
          <w:szCs w:val="28"/>
        </w:rPr>
      </w:pPr>
    </w:p>
    <w:sectPr w:rsidR="002468F2" w:rsidRPr="00342E04" w:rsidSect="000F7BFE">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D67"/>
    <w:multiLevelType w:val="hybridMultilevel"/>
    <w:tmpl w:val="8E7A5222"/>
    <w:lvl w:ilvl="0" w:tplc="343A044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B366D3"/>
    <w:multiLevelType w:val="hybridMultilevel"/>
    <w:tmpl w:val="0150D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B2514"/>
    <w:multiLevelType w:val="hybridMultilevel"/>
    <w:tmpl w:val="43185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D1351D"/>
    <w:multiLevelType w:val="hybridMultilevel"/>
    <w:tmpl w:val="8DCC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34AD4"/>
    <w:multiLevelType w:val="hybridMultilevel"/>
    <w:tmpl w:val="65F84FE4"/>
    <w:lvl w:ilvl="0" w:tplc="066E15B4">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D594D"/>
    <w:multiLevelType w:val="hybridMultilevel"/>
    <w:tmpl w:val="E0F0F5A2"/>
    <w:lvl w:ilvl="0" w:tplc="04090001">
      <w:start w:val="1"/>
      <w:numFmt w:val="bullet"/>
      <w:lvlText w:val=""/>
      <w:lvlJc w:val="left"/>
      <w:pPr>
        <w:ind w:left="1440" w:hanging="360"/>
      </w:pPr>
      <w:rPr>
        <w:rFonts w:ascii="Symbol" w:hAnsi="Symbol" w:hint="default"/>
      </w:rPr>
    </w:lvl>
    <w:lvl w:ilvl="1" w:tplc="D2709AC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B2378E"/>
    <w:multiLevelType w:val="hybridMultilevel"/>
    <w:tmpl w:val="831075AA"/>
    <w:lvl w:ilvl="0" w:tplc="343A04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5D1F0B"/>
    <w:multiLevelType w:val="hybridMultilevel"/>
    <w:tmpl w:val="35462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D4CC9"/>
    <w:multiLevelType w:val="hybridMultilevel"/>
    <w:tmpl w:val="F6F4B20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35E35"/>
    <w:multiLevelType w:val="hybridMultilevel"/>
    <w:tmpl w:val="DDA24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31635"/>
    <w:multiLevelType w:val="hybridMultilevel"/>
    <w:tmpl w:val="2506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96E00"/>
    <w:multiLevelType w:val="hybridMultilevel"/>
    <w:tmpl w:val="99F621D4"/>
    <w:lvl w:ilvl="0" w:tplc="066E15B4">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0"/>
  </w:num>
  <w:num w:numId="5">
    <w:abstractNumId w:val="6"/>
  </w:num>
  <w:num w:numId="6">
    <w:abstractNumId w:val="0"/>
  </w:num>
  <w:num w:numId="7">
    <w:abstractNumId w:val="4"/>
  </w:num>
  <w:num w:numId="8">
    <w:abstractNumId w:val="9"/>
  </w:num>
  <w:num w:numId="9">
    <w:abstractNumId w:val="11"/>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FE"/>
    <w:rsid w:val="000014A9"/>
    <w:rsid w:val="00036BE1"/>
    <w:rsid w:val="000427CE"/>
    <w:rsid w:val="000B04E4"/>
    <w:rsid w:val="000B529D"/>
    <w:rsid w:val="000C0B63"/>
    <w:rsid w:val="000F7BFE"/>
    <w:rsid w:val="001417BE"/>
    <w:rsid w:val="0015140A"/>
    <w:rsid w:val="001601D0"/>
    <w:rsid w:val="00161BE8"/>
    <w:rsid w:val="001E1CC3"/>
    <w:rsid w:val="001E5ECE"/>
    <w:rsid w:val="002160DA"/>
    <w:rsid w:val="002172F3"/>
    <w:rsid w:val="002468F2"/>
    <w:rsid w:val="002B5787"/>
    <w:rsid w:val="002C116E"/>
    <w:rsid w:val="002D350E"/>
    <w:rsid w:val="003004F4"/>
    <w:rsid w:val="0034031A"/>
    <w:rsid w:val="00342E04"/>
    <w:rsid w:val="003519F7"/>
    <w:rsid w:val="00393EB6"/>
    <w:rsid w:val="003C419A"/>
    <w:rsid w:val="00422328"/>
    <w:rsid w:val="00424A77"/>
    <w:rsid w:val="00427DA7"/>
    <w:rsid w:val="00440304"/>
    <w:rsid w:val="00450A45"/>
    <w:rsid w:val="0047725B"/>
    <w:rsid w:val="004910DC"/>
    <w:rsid w:val="004E61A1"/>
    <w:rsid w:val="00536FCB"/>
    <w:rsid w:val="00554C7F"/>
    <w:rsid w:val="0059283A"/>
    <w:rsid w:val="005C5956"/>
    <w:rsid w:val="00612C8E"/>
    <w:rsid w:val="00634C08"/>
    <w:rsid w:val="006E04B2"/>
    <w:rsid w:val="00711945"/>
    <w:rsid w:val="00724F13"/>
    <w:rsid w:val="00770368"/>
    <w:rsid w:val="007B24BA"/>
    <w:rsid w:val="007B62F9"/>
    <w:rsid w:val="007C3BDF"/>
    <w:rsid w:val="007C6C3A"/>
    <w:rsid w:val="007D53A8"/>
    <w:rsid w:val="00815976"/>
    <w:rsid w:val="008C184C"/>
    <w:rsid w:val="008D6857"/>
    <w:rsid w:val="00914434"/>
    <w:rsid w:val="009158DB"/>
    <w:rsid w:val="0091741E"/>
    <w:rsid w:val="009221B4"/>
    <w:rsid w:val="009603B8"/>
    <w:rsid w:val="009869DC"/>
    <w:rsid w:val="009F4EEC"/>
    <w:rsid w:val="00A926C5"/>
    <w:rsid w:val="00B430C3"/>
    <w:rsid w:val="00B8603A"/>
    <w:rsid w:val="00BD6073"/>
    <w:rsid w:val="00C31F99"/>
    <w:rsid w:val="00C32737"/>
    <w:rsid w:val="00C623E1"/>
    <w:rsid w:val="00C6744B"/>
    <w:rsid w:val="00C67FB3"/>
    <w:rsid w:val="00C80EF2"/>
    <w:rsid w:val="00C86330"/>
    <w:rsid w:val="00CB4A4D"/>
    <w:rsid w:val="00CD6B01"/>
    <w:rsid w:val="00D119A9"/>
    <w:rsid w:val="00D77768"/>
    <w:rsid w:val="00D9201F"/>
    <w:rsid w:val="00D9552A"/>
    <w:rsid w:val="00DA4601"/>
    <w:rsid w:val="00DF196B"/>
    <w:rsid w:val="00EA35CE"/>
    <w:rsid w:val="00EC42D6"/>
    <w:rsid w:val="00ED0D7E"/>
    <w:rsid w:val="00EF52CD"/>
    <w:rsid w:val="00F22F7B"/>
    <w:rsid w:val="00F600F4"/>
    <w:rsid w:val="00F70FDA"/>
    <w:rsid w:val="00F7176C"/>
    <w:rsid w:val="00F82990"/>
    <w:rsid w:val="00F920DB"/>
    <w:rsid w:val="00F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7E03"/>
  <w15:chartTrackingRefBased/>
  <w15:docId w15:val="{4C294FF8-ABCB-47BD-9C85-30D2713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BFE"/>
  </w:style>
  <w:style w:type="paragraph" w:styleId="Heading1">
    <w:name w:val="heading 1"/>
    <w:basedOn w:val="Normal"/>
    <w:next w:val="Normal"/>
    <w:link w:val="Heading1Char"/>
    <w:uiPriority w:val="9"/>
    <w:qFormat/>
    <w:rsid w:val="000F7B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B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7BF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7BF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7BF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7BF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7BF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7BF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7BF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F7BF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F7BFE"/>
    <w:rPr>
      <w:rFonts w:asciiTheme="majorHAnsi" w:eastAsiaTheme="majorEastAsia" w:hAnsiTheme="majorHAnsi" w:cstheme="majorBidi"/>
      <w:caps/>
      <w:color w:val="2F5496" w:themeColor="accent1" w:themeShade="BF"/>
      <w:sz w:val="28"/>
      <w:szCs w:val="28"/>
    </w:rPr>
  </w:style>
  <w:style w:type="paragraph" w:styleId="Title">
    <w:name w:val="Title"/>
    <w:basedOn w:val="Normal"/>
    <w:next w:val="Normal"/>
    <w:link w:val="TitleChar"/>
    <w:uiPriority w:val="10"/>
    <w:qFormat/>
    <w:rsid w:val="000F7B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7BF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7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BF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7BF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7BF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7BF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7BF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7BF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7BF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7BFE"/>
    <w:rPr>
      <w:b/>
      <w:bCs/>
      <w:i/>
      <w:iCs/>
    </w:rPr>
  </w:style>
  <w:style w:type="paragraph" w:styleId="Caption">
    <w:name w:val="caption"/>
    <w:basedOn w:val="Normal"/>
    <w:next w:val="Normal"/>
    <w:uiPriority w:val="35"/>
    <w:semiHidden/>
    <w:unhideWhenUsed/>
    <w:qFormat/>
    <w:rsid w:val="000F7BF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7BF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7BFE"/>
    <w:rPr>
      <w:color w:val="44546A" w:themeColor="text2"/>
      <w:sz w:val="28"/>
      <w:szCs w:val="28"/>
    </w:rPr>
  </w:style>
  <w:style w:type="character" w:styleId="Strong">
    <w:name w:val="Strong"/>
    <w:basedOn w:val="DefaultParagraphFont"/>
    <w:uiPriority w:val="22"/>
    <w:qFormat/>
    <w:rsid w:val="000F7BFE"/>
    <w:rPr>
      <w:b/>
      <w:bCs/>
    </w:rPr>
  </w:style>
  <w:style w:type="character" w:styleId="Emphasis">
    <w:name w:val="Emphasis"/>
    <w:basedOn w:val="DefaultParagraphFont"/>
    <w:uiPriority w:val="20"/>
    <w:qFormat/>
    <w:rsid w:val="000F7BFE"/>
    <w:rPr>
      <w:i/>
      <w:iCs/>
      <w:color w:val="000000" w:themeColor="text1"/>
    </w:rPr>
  </w:style>
  <w:style w:type="paragraph" w:styleId="NoSpacing">
    <w:name w:val="No Spacing"/>
    <w:uiPriority w:val="1"/>
    <w:qFormat/>
    <w:rsid w:val="000F7BFE"/>
    <w:pPr>
      <w:spacing w:after="0" w:line="240" w:lineRule="auto"/>
    </w:pPr>
  </w:style>
  <w:style w:type="paragraph" w:styleId="Quote">
    <w:name w:val="Quote"/>
    <w:basedOn w:val="Normal"/>
    <w:next w:val="Normal"/>
    <w:link w:val="QuoteChar"/>
    <w:uiPriority w:val="29"/>
    <w:qFormat/>
    <w:rsid w:val="000F7BF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7BFE"/>
    <w:rPr>
      <w:i/>
      <w:iCs/>
      <w:color w:val="7B7B7B" w:themeColor="accent3" w:themeShade="BF"/>
      <w:sz w:val="24"/>
      <w:szCs w:val="24"/>
    </w:rPr>
  </w:style>
  <w:style w:type="character" w:styleId="SubtleEmphasis">
    <w:name w:val="Subtle Emphasis"/>
    <w:basedOn w:val="DefaultParagraphFont"/>
    <w:uiPriority w:val="19"/>
    <w:qFormat/>
    <w:rsid w:val="000F7BFE"/>
    <w:rPr>
      <w:i/>
      <w:iCs/>
      <w:color w:val="595959" w:themeColor="text1" w:themeTint="A6"/>
    </w:rPr>
  </w:style>
  <w:style w:type="character" w:styleId="IntenseEmphasis">
    <w:name w:val="Intense Emphasis"/>
    <w:basedOn w:val="DefaultParagraphFont"/>
    <w:uiPriority w:val="21"/>
    <w:qFormat/>
    <w:rsid w:val="000F7BFE"/>
    <w:rPr>
      <w:b/>
      <w:bCs/>
      <w:i/>
      <w:iCs/>
      <w:color w:val="auto"/>
    </w:rPr>
  </w:style>
  <w:style w:type="character" w:styleId="SubtleReference">
    <w:name w:val="Subtle Reference"/>
    <w:basedOn w:val="DefaultParagraphFont"/>
    <w:uiPriority w:val="31"/>
    <w:qFormat/>
    <w:rsid w:val="000F7BF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7BFE"/>
    <w:rPr>
      <w:b/>
      <w:bCs/>
      <w:caps w:val="0"/>
      <w:smallCaps/>
      <w:color w:val="auto"/>
      <w:spacing w:val="0"/>
      <w:u w:val="single"/>
    </w:rPr>
  </w:style>
  <w:style w:type="character" w:styleId="BookTitle">
    <w:name w:val="Book Title"/>
    <w:basedOn w:val="DefaultParagraphFont"/>
    <w:uiPriority w:val="33"/>
    <w:qFormat/>
    <w:rsid w:val="000F7BFE"/>
    <w:rPr>
      <w:b/>
      <w:bCs/>
      <w:caps w:val="0"/>
      <w:smallCaps/>
      <w:spacing w:val="0"/>
    </w:rPr>
  </w:style>
  <w:style w:type="paragraph" w:styleId="TOCHeading">
    <w:name w:val="TOC Heading"/>
    <w:basedOn w:val="Heading1"/>
    <w:next w:val="Normal"/>
    <w:uiPriority w:val="39"/>
    <w:semiHidden/>
    <w:unhideWhenUsed/>
    <w:qFormat/>
    <w:rsid w:val="000F7BFE"/>
    <w:pPr>
      <w:outlineLvl w:val="9"/>
    </w:pPr>
  </w:style>
  <w:style w:type="paragraph" w:styleId="ListParagraph">
    <w:name w:val="List Paragraph"/>
    <w:basedOn w:val="Normal"/>
    <w:uiPriority w:val="34"/>
    <w:qFormat/>
    <w:rsid w:val="0055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300">
      <w:bodyDiv w:val="1"/>
      <w:marLeft w:val="0"/>
      <w:marRight w:val="0"/>
      <w:marTop w:val="0"/>
      <w:marBottom w:val="0"/>
      <w:divBdr>
        <w:top w:val="none" w:sz="0" w:space="0" w:color="auto"/>
        <w:left w:val="none" w:sz="0" w:space="0" w:color="auto"/>
        <w:bottom w:val="none" w:sz="0" w:space="0" w:color="auto"/>
        <w:right w:val="none" w:sz="0" w:space="0" w:color="auto"/>
      </w:divBdr>
    </w:div>
    <w:div w:id="161969466">
      <w:bodyDiv w:val="1"/>
      <w:marLeft w:val="0"/>
      <w:marRight w:val="0"/>
      <w:marTop w:val="0"/>
      <w:marBottom w:val="0"/>
      <w:divBdr>
        <w:top w:val="none" w:sz="0" w:space="0" w:color="auto"/>
        <w:left w:val="none" w:sz="0" w:space="0" w:color="auto"/>
        <w:bottom w:val="none" w:sz="0" w:space="0" w:color="auto"/>
        <w:right w:val="none" w:sz="0" w:space="0" w:color="auto"/>
      </w:divBdr>
    </w:div>
    <w:div w:id="330985096">
      <w:bodyDiv w:val="1"/>
      <w:marLeft w:val="0"/>
      <w:marRight w:val="0"/>
      <w:marTop w:val="0"/>
      <w:marBottom w:val="0"/>
      <w:divBdr>
        <w:top w:val="none" w:sz="0" w:space="0" w:color="auto"/>
        <w:left w:val="none" w:sz="0" w:space="0" w:color="auto"/>
        <w:bottom w:val="none" w:sz="0" w:space="0" w:color="auto"/>
        <w:right w:val="none" w:sz="0" w:space="0" w:color="auto"/>
      </w:divBdr>
    </w:div>
    <w:div w:id="336347050">
      <w:bodyDiv w:val="1"/>
      <w:marLeft w:val="0"/>
      <w:marRight w:val="0"/>
      <w:marTop w:val="0"/>
      <w:marBottom w:val="0"/>
      <w:divBdr>
        <w:top w:val="none" w:sz="0" w:space="0" w:color="auto"/>
        <w:left w:val="none" w:sz="0" w:space="0" w:color="auto"/>
        <w:bottom w:val="none" w:sz="0" w:space="0" w:color="auto"/>
        <w:right w:val="none" w:sz="0" w:space="0" w:color="auto"/>
      </w:divBdr>
    </w:div>
    <w:div w:id="343703356">
      <w:bodyDiv w:val="1"/>
      <w:marLeft w:val="0"/>
      <w:marRight w:val="0"/>
      <w:marTop w:val="0"/>
      <w:marBottom w:val="0"/>
      <w:divBdr>
        <w:top w:val="none" w:sz="0" w:space="0" w:color="auto"/>
        <w:left w:val="none" w:sz="0" w:space="0" w:color="auto"/>
        <w:bottom w:val="none" w:sz="0" w:space="0" w:color="auto"/>
        <w:right w:val="none" w:sz="0" w:space="0" w:color="auto"/>
      </w:divBdr>
    </w:div>
    <w:div w:id="353312495">
      <w:bodyDiv w:val="1"/>
      <w:marLeft w:val="0"/>
      <w:marRight w:val="0"/>
      <w:marTop w:val="0"/>
      <w:marBottom w:val="0"/>
      <w:divBdr>
        <w:top w:val="none" w:sz="0" w:space="0" w:color="auto"/>
        <w:left w:val="none" w:sz="0" w:space="0" w:color="auto"/>
        <w:bottom w:val="none" w:sz="0" w:space="0" w:color="auto"/>
        <w:right w:val="none" w:sz="0" w:space="0" w:color="auto"/>
      </w:divBdr>
    </w:div>
    <w:div w:id="429937677">
      <w:bodyDiv w:val="1"/>
      <w:marLeft w:val="0"/>
      <w:marRight w:val="0"/>
      <w:marTop w:val="0"/>
      <w:marBottom w:val="0"/>
      <w:divBdr>
        <w:top w:val="none" w:sz="0" w:space="0" w:color="auto"/>
        <w:left w:val="none" w:sz="0" w:space="0" w:color="auto"/>
        <w:bottom w:val="none" w:sz="0" w:space="0" w:color="auto"/>
        <w:right w:val="none" w:sz="0" w:space="0" w:color="auto"/>
      </w:divBdr>
    </w:div>
    <w:div w:id="431165325">
      <w:bodyDiv w:val="1"/>
      <w:marLeft w:val="0"/>
      <w:marRight w:val="0"/>
      <w:marTop w:val="0"/>
      <w:marBottom w:val="0"/>
      <w:divBdr>
        <w:top w:val="none" w:sz="0" w:space="0" w:color="auto"/>
        <w:left w:val="none" w:sz="0" w:space="0" w:color="auto"/>
        <w:bottom w:val="none" w:sz="0" w:space="0" w:color="auto"/>
        <w:right w:val="none" w:sz="0" w:space="0" w:color="auto"/>
      </w:divBdr>
    </w:div>
    <w:div w:id="449935227">
      <w:bodyDiv w:val="1"/>
      <w:marLeft w:val="0"/>
      <w:marRight w:val="0"/>
      <w:marTop w:val="0"/>
      <w:marBottom w:val="0"/>
      <w:divBdr>
        <w:top w:val="none" w:sz="0" w:space="0" w:color="auto"/>
        <w:left w:val="none" w:sz="0" w:space="0" w:color="auto"/>
        <w:bottom w:val="none" w:sz="0" w:space="0" w:color="auto"/>
        <w:right w:val="none" w:sz="0" w:space="0" w:color="auto"/>
      </w:divBdr>
    </w:div>
    <w:div w:id="554239409">
      <w:bodyDiv w:val="1"/>
      <w:marLeft w:val="0"/>
      <w:marRight w:val="0"/>
      <w:marTop w:val="0"/>
      <w:marBottom w:val="0"/>
      <w:divBdr>
        <w:top w:val="none" w:sz="0" w:space="0" w:color="auto"/>
        <w:left w:val="none" w:sz="0" w:space="0" w:color="auto"/>
        <w:bottom w:val="none" w:sz="0" w:space="0" w:color="auto"/>
        <w:right w:val="none" w:sz="0" w:space="0" w:color="auto"/>
      </w:divBdr>
    </w:div>
    <w:div w:id="649214943">
      <w:bodyDiv w:val="1"/>
      <w:marLeft w:val="0"/>
      <w:marRight w:val="0"/>
      <w:marTop w:val="0"/>
      <w:marBottom w:val="0"/>
      <w:divBdr>
        <w:top w:val="none" w:sz="0" w:space="0" w:color="auto"/>
        <w:left w:val="none" w:sz="0" w:space="0" w:color="auto"/>
        <w:bottom w:val="none" w:sz="0" w:space="0" w:color="auto"/>
        <w:right w:val="none" w:sz="0" w:space="0" w:color="auto"/>
      </w:divBdr>
    </w:div>
    <w:div w:id="766390003">
      <w:bodyDiv w:val="1"/>
      <w:marLeft w:val="0"/>
      <w:marRight w:val="0"/>
      <w:marTop w:val="0"/>
      <w:marBottom w:val="0"/>
      <w:divBdr>
        <w:top w:val="none" w:sz="0" w:space="0" w:color="auto"/>
        <w:left w:val="none" w:sz="0" w:space="0" w:color="auto"/>
        <w:bottom w:val="none" w:sz="0" w:space="0" w:color="auto"/>
        <w:right w:val="none" w:sz="0" w:space="0" w:color="auto"/>
      </w:divBdr>
    </w:div>
    <w:div w:id="946040830">
      <w:bodyDiv w:val="1"/>
      <w:marLeft w:val="0"/>
      <w:marRight w:val="0"/>
      <w:marTop w:val="0"/>
      <w:marBottom w:val="0"/>
      <w:divBdr>
        <w:top w:val="none" w:sz="0" w:space="0" w:color="auto"/>
        <w:left w:val="none" w:sz="0" w:space="0" w:color="auto"/>
        <w:bottom w:val="none" w:sz="0" w:space="0" w:color="auto"/>
        <w:right w:val="none" w:sz="0" w:space="0" w:color="auto"/>
      </w:divBdr>
      <w:divsChild>
        <w:div w:id="783041389">
          <w:marLeft w:val="0"/>
          <w:marRight w:val="0"/>
          <w:marTop w:val="0"/>
          <w:marBottom w:val="0"/>
          <w:divBdr>
            <w:top w:val="none" w:sz="0" w:space="0" w:color="auto"/>
            <w:left w:val="none" w:sz="0" w:space="0" w:color="auto"/>
            <w:bottom w:val="none" w:sz="0" w:space="0" w:color="auto"/>
            <w:right w:val="none" w:sz="0" w:space="0" w:color="auto"/>
          </w:divBdr>
        </w:div>
      </w:divsChild>
    </w:div>
    <w:div w:id="1117411963">
      <w:bodyDiv w:val="1"/>
      <w:marLeft w:val="0"/>
      <w:marRight w:val="0"/>
      <w:marTop w:val="0"/>
      <w:marBottom w:val="0"/>
      <w:divBdr>
        <w:top w:val="none" w:sz="0" w:space="0" w:color="auto"/>
        <w:left w:val="none" w:sz="0" w:space="0" w:color="auto"/>
        <w:bottom w:val="none" w:sz="0" w:space="0" w:color="auto"/>
        <w:right w:val="none" w:sz="0" w:space="0" w:color="auto"/>
      </w:divBdr>
    </w:div>
    <w:div w:id="1153645700">
      <w:bodyDiv w:val="1"/>
      <w:marLeft w:val="0"/>
      <w:marRight w:val="0"/>
      <w:marTop w:val="0"/>
      <w:marBottom w:val="0"/>
      <w:divBdr>
        <w:top w:val="none" w:sz="0" w:space="0" w:color="auto"/>
        <w:left w:val="none" w:sz="0" w:space="0" w:color="auto"/>
        <w:bottom w:val="none" w:sz="0" w:space="0" w:color="auto"/>
        <w:right w:val="none" w:sz="0" w:space="0" w:color="auto"/>
      </w:divBdr>
    </w:div>
    <w:div w:id="1175223668">
      <w:bodyDiv w:val="1"/>
      <w:marLeft w:val="0"/>
      <w:marRight w:val="0"/>
      <w:marTop w:val="0"/>
      <w:marBottom w:val="0"/>
      <w:divBdr>
        <w:top w:val="none" w:sz="0" w:space="0" w:color="auto"/>
        <w:left w:val="none" w:sz="0" w:space="0" w:color="auto"/>
        <w:bottom w:val="none" w:sz="0" w:space="0" w:color="auto"/>
        <w:right w:val="none" w:sz="0" w:space="0" w:color="auto"/>
      </w:divBdr>
      <w:divsChild>
        <w:div w:id="1898080268">
          <w:marLeft w:val="-225"/>
          <w:marRight w:val="-225"/>
          <w:marTop w:val="0"/>
          <w:marBottom w:val="0"/>
          <w:divBdr>
            <w:top w:val="none" w:sz="0" w:space="0" w:color="auto"/>
            <w:left w:val="none" w:sz="0" w:space="0" w:color="auto"/>
            <w:bottom w:val="none" w:sz="0" w:space="0" w:color="auto"/>
            <w:right w:val="none" w:sz="0" w:space="0" w:color="auto"/>
          </w:divBdr>
          <w:divsChild>
            <w:div w:id="1667593131">
              <w:marLeft w:val="0"/>
              <w:marRight w:val="0"/>
              <w:marTop w:val="0"/>
              <w:marBottom w:val="0"/>
              <w:divBdr>
                <w:top w:val="none" w:sz="0" w:space="0" w:color="auto"/>
                <w:left w:val="none" w:sz="0" w:space="0" w:color="auto"/>
                <w:bottom w:val="none" w:sz="0" w:space="0" w:color="auto"/>
                <w:right w:val="none" w:sz="0" w:space="0" w:color="auto"/>
              </w:divBdr>
              <w:divsChild>
                <w:div w:id="1926955926">
                  <w:marLeft w:val="0"/>
                  <w:marRight w:val="0"/>
                  <w:marTop w:val="0"/>
                  <w:marBottom w:val="0"/>
                  <w:divBdr>
                    <w:top w:val="none" w:sz="0" w:space="0" w:color="auto"/>
                    <w:left w:val="none" w:sz="0" w:space="0" w:color="auto"/>
                    <w:bottom w:val="none" w:sz="0" w:space="0" w:color="auto"/>
                    <w:right w:val="none" w:sz="0" w:space="0" w:color="auto"/>
                  </w:divBdr>
                </w:div>
                <w:div w:id="271329712">
                  <w:marLeft w:val="0"/>
                  <w:marRight w:val="0"/>
                  <w:marTop w:val="0"/>
                  <w:marBottom w:val="0"/>
                  <w:divBdr>
                    <w:top w:val="none" w:sz="0" w:space="0" w:color="auto"/>
                    <w:left w:val="none" w:sz="0" w:space="0" w:color="auto"/>
                    <w:bottom w:val="none" w:sz="0" w:space="0" w:color="auto"/>
                    <w:right w:val="none" w:sz="0" w:space="0" w:color="auto"/>
                  </w:divBdr>
                </w:div>
                <w:div w:id="1453093071">
                  <w:marLeft w:val="0"/>
                  <w:marRight w:val="0"/>
                  <w:marTop w:val="0"/>
                  <w:marBottom w:val="0"/>
                  <w:divBdr>
                    <w:top w:val="none" w:sz="0" w:space="0" w:color="auto"/>
                    <w:left w:val="none" w:sz="0" w:space="0" w:color="auto"/>
                    <w:bottom w:val="none" w:sz="0" w:space="0" w:color="auto"/>
                    <w:right w:val="none" w:sz="0" w:space="0" w:color="auto"/>
                  </w:divBdr>
                </w:div>
              </w:divsChild>
            </w:div>
            <w:div w:id="453644012">
              <w:marLeft w:val="0"/>
              <w:marRight w:val="0"/>
              <w:marTop w:val="0"/>
              <w:marBottom w:val="0"/>
              <w:divBdr>
                <w:top w:val="none" w:sz="0" w:space="0" w:color="auto"/>
                <w:left w:val="none" w:sz="0" w:space="0" w:color="auto"/>
                <w:bottom w:val="none" w:sz="0" w:space="0" w:color="auto"/>
                <w:right w:val="none" w:sz="0" w:space="0" w:color="auto"/>
              </w:divBdr>
              <w:divsChild>
                <w:div w:id="473376483">
                  <w:marLeft w:val="0"/>
                  <w:marRight w:val="0"/>
                  <w:marTop w:val="0"/>
                  <w:marBottom w:val="0"/>
                  <w:divBdr>
                    <w:top w:val="none" w:sz="0" w:space="0" w:color="auto"/>
                    <w:left w:val="none" w:sz="0" w:space="0" w:color="auto"/>
                    <w:bottom w:val="none" w:sz="0" w:space="0" w:color="auto"/>
                    <w:right w:val="none" w:sz="0" w:space="0" w:color="auto"/>
                  </w:divBdr>
                </w:div>
                <w:div w:id="157309950">
                  <w:marLeft w:val="0"/>
                  <w:marRight w:val="0"/>
                  <w:marTop w:val="0"/>
                  <w:marBottom w:val="0"/>
                  <w:divBdr>
                    <w:top w:val="none" w:sz="0" w:space="0" w:color="auto"/>
                    <w:left w:val="none" w:sz="0" w:space="0" w:color="auto"/>
                    <w:bottom w:val="none" w:sz="0" w:space="0" w:color="auto"/>
                    <w:right w:val="none" w:sz="0" w:space="0" w:color="auto"/>
                  </w:divBdr>
                </w:div>
                <w:div w:id="829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8780">
          <w:marLeft w:val="-225"/>
          <w:marRight w:val="-225"/>
          <w:marTop w:val="0"/>
          <w:marBottom w:val="0"/>
          <w:divBdr>
            <w:top w:val="none" w:sz="0" w:space="0" w:color="auto"/>
            <w:left w:val="none" w:sz="0" w:space="0" w:color="auto"/>
            <w:bottom w:val="none" w:sz="0" w:space="0" w:color="auto"/>
            <w:right w:val="none" w:sz="0" w:space="0" w:color="auto"/>
          </w:divBdr>
          <w:divsChild>
            <w:div w:id="1418136672">
              <w:marLeft w:val="0"/>
              <w:marRight w:val="0"/>
              <w:marTop w:val="0"/>
              <w:marBottom w:val="0"/>
              <w:divBdr>
                <w:top w:val="none" w:sz="0" w:space="0" w:color="auto"/>
                <w:left w:val="none" w:sz="0" w:space="0" w:color="auto"/>
                <w:bottom w:val="none" w:sz="0" w:space="0" w:color="auto"/>
                <w:right w:val="none" w:sz="0" w:space="0" w:color="auto"/>
              </w:divBdr>
              <w:divsChild>
                <w:div w:id="1107240040">
                  <w:marLeft w:val="0"/>
                  <w:marRight w:val="0"/>
                  <w:marTop w:val="0"/>
                  <w:marBottom w:val="0"/>
                  <w:divBdr>
                    <w:top w:val="none" w:sz="0" w:space="0" w:color="auto"/>
                    <w:left w:val="none" w:sz="0" w:space="0" w:color="auto"/>
                    <w:bottom w:val="none" w:sz="0" w:space="0" w:color="auto"/>
                    <w:right w:val="none" w:sz="0" w:space="0" w:color="auto"/>
                  </w:divBdr>
                </w:div>
                <w:div w:id="1545168314">
                  <w:marLeft w:val="0"/>
                  <w:marRight w:val="0"/>
                  <w:marTop w:val="0"/>
                  <w:marBottom w:val="0"/>
                  <w:divBdr>
                    <w:top w:val="none" w:sz="0" w:space="0" w:color="auto"/>
                    <w:left w:val="none" w:sz="0" w:space="0" w:color="auto"/>
                    <w:bottom w:val="none" w:sz="0" w:space="0" w:color="auto"/>
                    <w:right w:val="none" w:sz="0" w:space="0" w:color="auto"/>
                  </w:divBdr>
                </w:div>
                <w:div w:id="1208444667">
                  <w:marLeft w:val="0"/>
                  <w:marRight w:val="0"/>
                  <w:marTop w:val="0"/>
                  <w:marBottom w:val="0"/>
                  <w:divBdr>
                    <w:top w:val="none" w:sz="0" w:space="0" w:color="auto"/>
                    <w:left w:val="none" w:sz="0" w:space="0" w:color="auto"/>
                    <w:bottom w:val="none" w:sz="0" w:space="0" w:color="auto"/>
                    <w:right w:val="none" w:sz="0" w:space="0" w:color="auto"/>
                  </w:divBdr>
                </w:div>
              </w:divsChild>
            </w:div>
            <w:div w:id="1728408679">
              <w:marLeft w:val="0"/>
              <w:marRight w:val="0"/>
              <w:marTop w:val="0"/>
              <w:marBottom w:val="0"/>
              <w:divBdr>
                <w:top w:val="none" w:sz="0" w:space="0" w:color="auto"/>
                <w:left w:val="none" w:sz="0" w:space="0" w:color="auto"/>
                <w:bottom w:val="none" w:sz="0" w:space="0" w:color="auto"/>
                <w:right w:val="none" w:sz="0" w:space="0" w:color="auto"/>
              </w:divBdr>
              <w:divsChild>
                <w:div w:id="1466046739">
                  <w:marLeft w:val="0"/>
                  <w:marRight w:val="0"/>
                  <w:marTop w:val="0"/>
                  <w:marBottom w:val="0"/>
                  <w:divBdr>
                    <w:top w:val="none" w:sz="0" w:space="0" w:color="auto"/>
                    <w:left w:val="none" w:sz="0" w:space="0" w:color="auto"/>
                    <w:bottom w:val="none" w:sz="0" w:space="0" w:color="auto"/>
                    <w:right w:val="none" w:sz="0" w:space="0" w:color="auto"/>
                  </w:divBdr>
                </w:div>
                <w:div w:id="1158618409">
                  <w:marLeft w:val="0"/>
                  <w:marRight w:val="0"/>
                  <w:marTop w:val="0"/>
                  <w:marBottom w:val="0"/>
                  <w:divBdr>
                    <w:top w:val="none" w:sz="0" w:space="0" w:color="auto"/>
                    <w:left w:val="none" w:sz="0" w:space="0" w:color="auto"/>
                    <w:bottom w:val="none" w:sz="0" w:space="0" w:color="auto"/>
                    <w:right w:val="none" w:sz="0" w:space="0" w:color="auto"/>
                  </w:divBdr>
                </w:div>
                <w:div w:id="10128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82898">
          <w:marLeft w:val="-225"/>
          <w:marRight w:val="-225"/>
          <w:marTop w:val="0"/>
          <w:marBottom w:val="0"/>
          <w:divBdr>
            <w:top w:val="none" w:sz="0" w:space="0" w:color="auto"/>
            <w:left w:val="none" w:sz="0" w:space="0" w:color="auto"/>
            <w:bottom w:val="none" w:sz="0" w:space="0" w:color="auto"/>
            <w:right w:val="none" w:sz="0" w:space="0" w:color="auto"/>
          </w:divBdr>
          <w:divsChild>
            <w:div w:id="1978022025">
              <w:marLeft w:val="0"/>
              <w:marRight w:val="0"/>
              <w:marTop w:val="0"/>
              <w:marBottom w:val="0"/>
              <w:divBdr>
                <w:top w:val="none" w:sz="0" w:space="0" w:color="auto"/>
                <w:left w:val="none" w:sz="0" w:space="0" w:color="auto"/>
                <w:bottom w:val="none" w:sz="0" w:space="0" w:color="auto"/>
                <w:right w:val="none" w:sz="0" w:space="0" w:color="auto"/>
              </w:divBdr>
              <w:divsChild>
                <w:div w:id="1350374126">
                  <w:marLeft w:val="0"/>
                  <w:marRight w:val="0"/>
                  <w:marTop w:val="0"/>
                  <w:marBottom w:val="0"/>
                  <w:divBdr>
                    <w:top w:val="none" w:sz="0" w:space="0" w:color="auto"/>
                    <w:left w:val="none" w:sz="0" w:space="0" w:color="auto"/>
                    <w:bottom w:val="none" w:sz="0" w:space="0" w:color="auto"/>
                    <w:right w:val="none" w:sz="0" w:space="0" w:color="auto"/>
                  </w:divBdr>
                </w:div>
                <w:div w:id="1696345956">
                  <w:marLeft w:val="0"/>
                  <w:marRight w:val="0"/>
                  <w:marTop w:val="0"/>
                  <w:marBottom w:val="0"/>
                  <w:divBdr>
                    <w:top w:val="none" w:sz="0" w:space="0" w:color="auto"/>
                    <w:left w:val="none" w:sz="0" w:space="0" w:color="auto"/>
                    <w:bottom w:val="none" w:sz="0" w:space="0" w:color="auto"/>
                    <w:right w:val="none" w:sz="0" w:space="0" w:color="auto"/>
                  </w:divBdr>
                </w:div>
                <w:div w:id="825705923">
                  <w:marLeft w:val="0"/>
                  <w:marRight w:val="0"/>
                  <w:marTop w:val="0"/>
                  <w:marBottom w:val="0"/>
                  <w:divBdr>
                    <w:top w:val="none" w:sz="0" w:space="0" w:color="auto"/>
                    <w:left w:val="none" w:sz="0" w:space="0" w:color="auto"/>
                    <w:bottom w:val="none" w:sz="0" w:space="0" w:color="auto"/>
                    <w:right w:val="none" w:sz="0" w:space="0" w:color="auto"/>
                  </w:divBdr>
                </w:div>
              </w:divsChild>
            </w:div>
            <w:div w:id="1002658771">
              <w:marLeft w:val="0"/>
              <w:marRight w:val="0"/>
              <w:marTop w:val="0"/>
              <w:marBottom w:val="0"/>
              <w:divBdr>
                <w:top w:val="none" w:sz="0" w:space="0" w:color="auto"/>
                <w:left w:val="none" w:sz="0" w:space="0" w:color="auto"/>
                <w:bottom w:val="none" w:sz="0" w:space="0" w:color="auto"/>
                <w:right w:val="none" w:sz="0" w:space="0" w:color="auto"/>
              </w:divBdr>
              <w:divsChild>
                <w:div w:id="1718043279">
                  <w:marLeft w:val="0"/>
                  <w:marRight w:val="0"/>
                  <w:marTop w:val="0"/>
                  <w:marBottom w:val="0"/>
                  <w:divBdr>
                    <w:top w:val="none" w:sz="0" w:space="0" w:color="auto"/>
                    <w:left w:val="none" w:sz="0" w:space="0" w:color="auto"/>
                    <w:bottom w:val="none" w:sz="0" w:space="0" w:color="auto"/>
                    <w:right w:val="none" w:sz="0" w:space="0" w:color="auto"/>
                  </w:divBdr>
                </w:div>
                <w:div w:id="37749875">
                  <w:marLeft w:val="0"/>
                  <w:marRight w:val="0"/>
                  <w:marTop w:val="0"/>
                  <w:marBottom w:val="0"/>
                  <w:divBdr>
                    <w:top w:val="none" w:sz="0" w:space="0" w:color="auto"/>
                    <w:left w:val="none" w:sz="0" w:space="0" w:color="auto"/>
                    <w:bottom w:val="none" w:sz="0" w:space="0" w:color="auto"/>
                    <w:right w:val="none" w:sz="0" w:space="0" w:color="auto"/>
                  </w:divBdr>
                </w:div>
                <w:div w:id="707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3929">
          <w:marLeft w:val="-225"/>
          <w:marRight w:val="-225"/>
          <w:marTop w:val="0"/>
          <w:marBottom w:val="0"/>
          <w:divBdr>
            <w:top w:val="none" w:sz="0" w:space="0" w:color="auto"/>
            <w:left w:val="none" w:sz="0" w:space="0" w:color="auto"/>
            <w:bottom w:val="none" w:sz="0" w:space="0" w:color="auto"/>
            <w:right w:val="none" w:sz="0" w:space="0" w:color="auto"/>
          </w:divBdr>
          <w:divsChild>
            <w:div w:id="905651434">
              <w:marLeft w:val="0"/>
              <w:marRight w:val="0"/>
              <w:marTop w:val="0"/>
              <w:marBottom w:val="0"/>
              <w:divBdr>
                <w:top w:val="none" w:sz="0" w:space="0" w:color="auto"/>
                <w:left w:val="none" w:sz="0" w:space="0" w:color="auto"/>
                <w:bottom w:val="none" w:sz="0" w:space="0" w:color="auto"/>
                <w:right w:val="none" w:sz="0" w:space="0" w:color="auto"/>
              </w:divBdr>
              <w:divsChild>
                <w:div w:id="621503133">
                  <w:marLeft w:val="0"/>
                  <w:marRight w:val="0"/>
                  <w:marTop w:val="0"/>
                  <w:marBottom w:val="0"/>
                  <w:divBdr>
                    <w:top w:val="none" w:sz="0" w:space="0" w:color="auto"/>
                    <w:left w:val="none" w:sz="0" w:space="0" w:color="auto"/>
                    <w:bottom w:val="none" w:sz="0" w:space="0" w:color="auto"/>
                    <w:right w:val="none" w:sz="0" w:space="0" w:color="auto"/>
                  </w:divBdr>
                </w:div>
                <w:div w:id="588658942">
                  <w:marLeft w:val="0"/>
                  <w:marRight w:val="0"/>
                  <w:marTop w:val="0"/>
                  <w:marBottom w:val="0"/>
                  <w:divBdr>
                    <w:top w:val="none" w:sz="0" w:space="0" w:color="auto"/>
                    <w:left w:val="none" w:sz="0" w:space="0" w:color="auto"/>
                    <w:bottom w:val="none" w:sz="0" w:space="0" w:color="auto"/>
                    <w:right w:val="none" w:sz="0" w:space="0" w:color="auto"/>
                  </w:divBdr>
                </w:div>
                <w:div w:id="1949198321">
                  <w:marLeft w:val="0"/>
                  <w:marRight w:val="0"/>
                  <w:marTop w:val="0"/>
                  <w:marBottom w:val="0"/>
                  <w:divBdr>
                    <w:top w:val="none" w:sz="0" w:space="0" w:color="auto"/>
                    <w:left w:val="none" w:sz="0" w:space="0" w:color="auto"/>
                    <w:bottom w:val="none" w:sz="0" w:space="0" w:color="auto"/>
                    <w:right w:val="none" w:sz="0" w:space="0" w:color="auto"/>
                  </w:divBdr>
                </w:div>
              </w:divsChild>
            </w:div>
            <w:div w:id="1647973719">
              <w:marLeft w:val="0"/>
              <w:marRight w:val="0"/>
              <w:marTop w:val="0"/>
              <w:marBottom w:val="0"/>
              <w:divBdr>
                <w:top w:val="none" w:sz="0" w:space="0" w:color="auto"/>
                <w:left w:val="none" w:sz="0" w:space="0" w:color="auto"/>
                <w:bottom w:val="none" w:sz="0" w:space="0" w:color="auto"/>
                <w:right w:val="none" w:sz="0" w:space="0" w:color="auto"/>
              </w:divBdr>
              <w:divsChild>
                <w:div w:id="971524960">
                  <w:marLeft w:val="0"/>
                  <w:marRight w:val="0"/>
                  <w:marTop w:val="0"/>
                  <w:marBottom w:val="0"/>
                  <w:divBdr>
                    <w:top w:val="none" w:sz="0" w:space="0" w:color="auto"/>
                    <w:left w:val="none" w:sz="0" w:space="0" w:color="auto"/>
                    <w:bottom w:val="none" w:sz="0" w:space="0" w:color="auto"/>
                    <w:right w:val="none" w:sz="0" w:space="0" w:color="auto"/>
                  </w:divBdr>
                </w:div>
                <w:div w:id="802891794">
                  <w:marLeft w:val="0"/>
                  <w:marRight w:val="0"/>
                  <w:marTop w:val="0"/>
                  <w:marBottom w:val="0"/>
                  <w:divBdr>
                    <w:top w:val="none" w:sz="0" w:space="0" w:color="auto"/>
                    <w:left w:val="none" w:sz="0" w:space="0" w:color="auto"/>
                    <w:bottom w:val="none" w:sz="0" w:space="0" w:color="auto"/>
                    <w:right w:val="none" w:sz="0" w:space="0" w:color="auto"/>
                  </w:divBdr>
                </w:div>
                <w:div w:id="13731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1680">
          <w:marLeft w:val="-225"/>
          <w:marRight w:val="-225"/>
          <w:marTop w:val="0"/>
          <w:marBottom w:val="0"/>
          <w:divBdr>
            <w:top w:val="none" w:sz="0" w:space="0" w:color="auto"/>
            <w:left w:val="none" w:sz="0" w:space="0" w:color="auto"/>
            <w:bottom w:val="none" w:sz="0" w:space="0" w:color="auto"/>
            <w:right w:val="none" w:sz="0" w:space="0" w:color="auto"/>
          </w:divBdr>
          <w:divsChild>
            <w:div w:id="277107658">
              <w:marLeft w:val="0"/>
              <w:marRight w:val="0"/>
              <w:marTop w:val="0"/>
              <w:marBottom w:val="0"/>
              <w:divBdr>
                <w:top w:val="none" w:sz="0" w:space="0" w:color="auto"/>
                <w:left w:val="none" w:sz="0" w:space="0" w:color="auto"/>
                <w:bottom w:val="none" w:sz="0" w:space="0" w:color="auto"/>
                <w:right w:val="none" w:sz="0" w:space="0" w:color="auto"/>
              </w:divBdr>
              <w:divsChild>
                <w:div w:id="952175610">
                  <w:marLeft w:val="0"/>
                  <w:marRight w:val="0"/>
                  <w:marTop w:val="0"/>
                  <w:marBottom w:val="0"/>
                  <w:divBdr>
                    <w:top w:val="none" w:sz="0" w:space="0" w:color="auto"/>
                    <w:left w:val="none" w:sz="0" w:space="0" w:color="auto"/>
                    <w:bottom w:val="none" w:sz="0" w:space="0" w:color="auto"/>
                    <w:right w:val="none" w:sz="0" w:space="0" w:color="auto"/>
                  </w:divBdr>
                </w:div>
                <w:div w:id="232618712">
                  <w:marLeft w:val="0"/>
                  <w:marRight w:val="0"/>
                  <w:marTop w:val="0"/>
                  <w:marBottom w:val="0"/>
                  <w:divBdr>
                    <w:top w:val="none" w:sz="0" w:space="0" w:color="auto"/>
                    <w:left w:val="none" w:sz="0" w:space="0" w:color="auto"/>
                    <w:bottom w:val="none" w:sz="0" w:space="0" w:color="auto"/>
                    <w:right w:val="none" w:sz="0" w:space="0" w:color="auto"/>
                  </w:divBdr>
                </w:div>
                <w:div w:id="1629236648">
                  <w:marLeft w:val="0"/>
                  <w:marRight w:val="0"/>
                  <w:marTop w:val="0"/>
                  <w:marBottom w:val="0"/>
                  <w:divBdr>
                    <w:top w:val="none" w:sz="0" w:space="0" w:color="auto"/>
                    <w:left w:val="none" w:sz="0" w:space="0" w:color="auto"/>
                    <w:bottom w:val="none" w:sz="0" w:space="0" w:color="auto"/>
                    <w:right w:val="none" w:sz="0" w:space="0" w:color="auto"/>
                  </w:divBdr>
                </w:div>
              </w:divsChild>
            </w:div>
            <w:div w:id="977491667">
              <w:marLeft w:val="0"/>
              <w:marRight w:val="0"/>
              <w:marTop w:val="0"/>
              <w:marBottom w:val="0"/>
              <w:divBdr>
                <w:top w:val="none" w:sz="0" w:space="0" w:color="auto"/>
                <w:left w:val="none" w:sz="0" w:space="0" w:color="auto"/>
                <w:bottom w:val="none" w:sz="0" w:space="0" w:color="auto"/>
                <w:right w:val="none" w:sz="0" w:space="0" w:color="auto"/>
              </w:divBdr>
              <w:divsChild>
                <w:div w:id="2084836509">
                  <w:marLeft w:val="0"/>
                  <w:marRight w:val="0"/>
                  <w:marTop w:val="0"/>
                  <w:marBottom w:val="0"/>
                  <w:divBdr>
                    <w:top w:val="none" w:sz="0" w:space="0" w:color="auto"/>
                    <w:left w:val="none" w:sz="0" w:space="0" w:color="auto"/>
                    <w:bottom w:val="none" w:sz="0" w:space="0" w:color="auto"/>
                    <w:right w:val="none" w:sz="0" w:space="0" w:color="auto"/>
                  </w:divBdr>
                </w:div>
                <w:div w:id="5953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7216">
      <w:bodyDiv w:val="1"/>
      <w:marLeft w:val="0"/>
      <w:marRight w:val="0"/>
      <w:marTop w:val="0"/>
      <w:marBottom w:val="0"/>
      <w:divBdr>
        <w:top w:val="none" w:sz="0" w:space="0" w:color="auto"/>
        <w:left w:val="none" w:sz="0" w:space="0" w:color="auto"/>
        <w:bottom w:val="none" w:sz="0" w:space="0" w:color="auto"/>
        <w:right w:val="none" w:sz="0" w:space="0" w:color="auto"/>
      </w:divBdr>
    </w:div>
    <w:div w:id="1260410479">
      <w:bodyDiv w:val="1"/>
      <w:marLeft w:val="0"/>
      <w:marRight w:val="0"/>
      <w:marTop w:val="0"/>
      <w:marBottom w:val="0"/>
      <w:divBdr>
        <w:top w:val="none" w:sz="0" w:space="0" w:color="auto"/>
        <w:left w:val="none" w:sz="0" w:space="0" w:color="auto"/>
        <w:bottom w:val="none" w:sz="0" w:space="0" w:color="auto"/>
        <w:right w:val="none" w:sz="0" w:space="0" w:color="auto"/>
      </w:divBdr>
    </w:div>
    <w:div w:id="1469780900">
      <w:bodyDiv w:val="1"/>
      <w:marLeft w:val="0"/>
      <w:marRight w:val="0"/>
      <w:marTop w:val="0"/>
      <w:marBottom w:val="0"/>
      <w:divBdr>
        <w:top w:val="none" w:sz="0" w:space="0" w:color="auto"/>
        <w:left w:val="none" w:sz="0" w:space="0" w:color="auto"/>
        <w:bottom w:val="none" w:sz="0" w:space="0" w:color="auto"/>
        <w:right w:val="none" w:sz="0" w:space="0" w:color="auto"/>
      </w:divBdr>
    </w:div>
    <w:div w:id="1600521561">
      <w:bodyDiv w:val="1"/>
      <w:marLeft w:val="0"/>
      <w:marRight w:val="0"/>
      <w:marTop w:val="0"/>
      <w:marBottom w:val="0"/>
      <w:divBdr>
        <w:top w:val="none" w:sz="0" w:space="0" w:color="auto"/>
        <w:left w:val="none" w:sz="0" w:space="0" w:color="auto"/>
        <w:bottom w:val="none" w:sz="0" w:space="0" w:color="auto"/>
        <w:right w:val="none" w:sz="0" w:space="0" w:color="auto"/>
      </w:divBdr>
    </w:div>
    <w:div w:id="1861629369">
      <w:bodyDiv w:val="1"/>
      <w:marLeft w:val="0"/>
      <w:marRight w:val="0"/>
      <w:marTop w:val="0"/>
      <w:marBottom w:val="0"/>
      <w:divBdr>
        <w:top w:val="none" w:sz="0" w:space="0" w:color="auto"/>
        <w:left w:val="none" w:sz="0" w:space="0" w:color="auto"/>
        <w:bottom w:val="none" w:sz="0" w:space="0" w:color="auto"/>
        <w:right w:val="none" w:sz="0" w:space="0" w:color="auto"/>
      </w:divBdr>
    </w:div>
    <w:div w:id="1863010814">
      <w:bodyDiv w:val="1"/>
      <w:marLeft w:val="0"/>
      <w:marRight w:val="0"/>
      <w:marTop w:val="0"/>
      <w:marBottom w:val="0"/>
      <w:divBdr>
        <w:top w:val="none" w:sz="0" w:space="0" w:color="auto"/>
        <w:left w:val="none" w:sz="0" w:space="0" w:color="auto"/>
        <w:bottom w:val="none" w:sz="0" w:space="0" w:color="auto"/>
        <w:right w:val="none" w:sz="0" w:space="0" w:color="auto"/>
      </w:divBdr>
      <w:divsChild>
        <w:div w:id="1005329546">
          <w:marLeft w:val="0"/>
          <w:marRight w:val="0"/>
          <w:marTop w:val="0"/>
          <w:marBottom w:val="0"/>
          <w:divBdr>
            <w:top w:val="none" w:sz="0" w:space="0" w:color="363B3D"/>
            <w:left w:val="none" w:sz="0" w:space="0" w:color="363B3D"/>
            <w:bottom w:val="none" w:sz="0" w:space="0" w:color="363B3D"/>
            <w:right w:val="none" w:sz="0" w:space="0" w:color="363B3D"/>
          </w:divBdr>
          <w:divsChild>
            <w:div w:id="401679587">
              <w:marLeft w:val="0"/>
              <w:marRight w:val="0"/>
              <w:marTop w:val="0"/>
              <w:marBottom w:val="0"/>
              <w:divBdr>
                <w:top w:val="none" w:sz="0" w:space="0" w:color="auto"/>
                <w:left w:val="none" w:sz="0" w:space="0" w:color="auto"/>
                <w:bottom w:val="none" w:sz="0" w:space="0" w:color="auto"/>
                <w:right w:val="none" w:sz="0" w:space="0" w:color="auto"/>
              </w:divBdr>
              <w:divsChild>
                <w:div w:id="953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372">
          <w:marLeft w:val="447"/>
          <w:marRight w:val="0"/>
          <w:marTop w:val="0"/>
          <w:marBottom w:val="0"/>
          <w:divBdr>
            <w:top w:val="none" w:sz="0" w:space="0" w:color="363B3D"/>
            <w:left w:val="none" w:sz="0" w:space="0" w:color="363B3D"/>
            <w:bottom w:val="none" w:sz="0" w:space="0" w:color="363B3D"/>
            <w:right w:val="none" w:sz="0" w:space="0" w:color="363B3D"/>
          </w:divBdr>
          <w:divsChild>
            <w:div w:id="365300362">
              <w:marLeft w:val="0"/>
              <w:marRight w:val="0"/>
              <w:marTop w:val="0"/>
              <w:marBottom w:val="0"/>
              <w:divBdr>
                <w:top w:val="none" w:sz="0" w:space="0" w:color="auto"/>
                <w:left w:val="none" w:sz="0" w:space="0" w:color="auto"/>
                <w:bottom w:val="none" w:sz="0" w:space="0" w:color="auto"/>
                <w:right w:val="none" w:sz="0" w:space="0" w:color="auto"/>
              </w:divBdr>
              <w:divsChild>
                <w:div w:id="2060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3544234</TotalTime>
  <Pages>4</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Charade</dc:creator>
  <cp:keywords/>
  <dc:description/>
  <cp:lastModifiedBy>gokul</cp:lastModifiedBy>
  <cp:revision>44</cp:revision>
  <dcterms:created xsi:type="dcterms:W3CDTF">2021-04-30T16:14:00Z</dcterms:created>
  <dcterms:modified xsi:type="dcterms:W3CDTF">2021-05-20T10:49:00Z</dcterms:modified>
</cp:coreProperties>
</file>