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2A6AD2">
      <w:pPr>
        <w:ind w:firstLine="2008" w:firstLineChars="500"/>
        <w:rPr>
          <w:rFonts w:hint="default" w:ascii="Arial Black" w:hAnsi="Arial Black" w:cs="Arial Black"/>
          <w:b/>
          <w:bCs/>
          <w:sz w:val="40"/>
          <w:szCs w:val="40"/>
          <w:lang w:val="en-IN"/>
        </w:rPr>
      </w:pPr>
      <w:r>
        <w:rPr>
          <w:rFonts w:hint="default" w:ascii="Arial Black" w:hAnsi="Arial Black" w:cs="Arial Black"/>
          <w:b/>
          <w:bCs/>
          <w:sz w:val="40"/>
          <w:szCs w:val="40"/>
          <w:lang w:val="en-IN"/>
        </w:rPr>
        <w:t>POCKETSMART  AI</w:t>
      </w:r>
    </w:p>
    <w:p w14:paraId="3923A411">
      <w:pPr>
        <w:ind w:firstLine="2610" w:firstLineChars="650"/>
        <w:rPr>
          <w:rFonts w:hint="default"/>
          <w:b/>
          <w:bCs/>
          <w:sz w:val="40"/>
          <w:szCs w:val="40"/>
          <w:lang w:val="en-IN"/>
        </w:rPr>
      </w:pPr>
    </w:p>
    <w:p w14:paraId="79D634F0">
      <w:pPr>
        <w:ind w:firstLine="2530" w:firstLineChars="700"/>
        <w:rPr>
          <w:rFonts w:hint="default" w:ascii="Arial Narrow" w:hAnsi="Arial Narrow" w:cs="Arial Narrow"/>
          <w:b/>
          <w:bCs/>
          <w:sz w:val="36"/>
          <w:szCs w:val="36"/>
          <w:lang w:val="en-IN"/>
        </w:rPr>
      </w:pPr>
      <w:r>
        <w:rPr>
          <w:rFonts w:hint="default" w:ascii="Arial Narrow" w:hAnsi="Arial Narrow" w:cs="Arial Narrow"/>
          <w:b/>
          <w:bCs/>
          <w:sz w:val="36"/>
          <w:szCs w:val="36"/>
          <w:lang w:val="en-IN"/>
        </w:rPr>
        <w:t>PERIYAR UNIVERSITY</w:t>
      </w:r>
    </w:p>
    <w:p w14:paraId="4934191B">
      <w:pPr>
        <w:ind w:firstLine="2249" w:firstLineChars="700"/>
        <w:rPr>
          <w:rFonts w:hint="default" w:ascii="Arial Narrow" w:hAnsi="Arial Narrow" w:cs="Arial Narrow"/>
          <w:b/>
          <w:bCs/>
          <w:sz w:val="32"/>
          <w:szCs w:val="32"/>
          <w:lang w:val="en-IN"/>
        </w:rPr>
      </w:pPr>
      <w:r>
        <w:rPr>
          <w:rFonts w:hint="default" w:ascii="Arial Narrow" w:hAnsi="Arial Narrow" w:cs="Arial Narrow"/>
          <w:b/>
          <w:bCs/>
          <w:sz w:val="32"/>
          <w:szCs w:val="32"/>
          <w:lang w:val="en-IN"/>
        </w:rPr>
        <w:t>VIDHYAA ARTS AND SCIENCE</w:t>
      </w:r>
    </w:p>
    <w:p w14:paraId="477301B1">
      <w:pPr>
        <w:ind w:firstLine="2249" w:firstLineChars="700"/>
        <w:rPr>
          <w:rFonts w:hint="default" w:ascii="Arial Narrow" w:hAnsi="Arial Narrow" w:cs="Arial Narrow"/>
          <w:b/>
          <w:bCs/>
          <w:sz w:val="32"/>
          <w:szCs w:val="32"/>
          <w:lang w:val="en-IN"/>
        </w:rPr>
      </w:pPr>
    </w:p>
    <w:p w14:paraId="071C75AE">
      <w:pPr>
        <w:rPr>
          <w:rFonts w:hint="default" w:ascii="Arial" w:hAnsi="Arial" w:cs="Arial"/>
          <w:b w:val="0"/>
          <w:bCs w:val="0"/>
          <w:sz w:val="24"/>
          <w:szCs w:val="24"/>
          <w:lang w:val="en-IN"/>
        </w:rPr>
      </w:pPr>
      <w:r>
        <w:rPr>
          <w:rFonts w:hint="default" w:ascii="Arial Rounded MT Bold" w:hAnsi="Arial Rounded MT Bold" w:cs="Arial Rounded MT Bold"/>
          <w:b w:val="0"/>
          <w:bCs w:val="0"/>
          <w:sz w:val="24"/>
          <w:szCs w:val="24"/>
          <w:lang w:val="en-IN"/>
        </w:rPr>
        <w:t>COLLEGE CODE</w:t>
      </w:r>
      <w:r>
        <w:rPr>
          <w:rFonts w:hint="default" w:ascii="Arial Rounded MT Bold" w:hAnsi="Arial Rounded MT Bold" w:cs="Arial Rounded MT Bold"/>
          <w:b/>
          <w:bCs/>
          <w:sz w:val="24"/>
          <w:szCs w:val="24"/>
          <w:lang w:val="en-IN"/>
        </w:rPr>
        <w:t xml:space="preserve"> :</w:t>
      </w:r>
      <w:r>
        <w:rPr>
          <w:rFonts w:hint="default" w:ascii="Arial Rounded MT Bold" w:hAnsi="Arial Rounded MT Bold" w:cs="Arial Rounded MT Bold"/>
          <w:b w:val="0"/>
          <w:bCs w:val="0"/>
          <w:sz w:val="24"/>
          <w:szCs w:val="24"/>
          <w:lang w:val="en-IN"/>
        </w:rPr>
        <w:t>PER 177</w:t>
      </w:r>
    </w:p>
    <w:p w14:paraId="295378A2">
      <w:pPr>
        <w:rPr>
          <w:rFonts w:hint="default" w:ascii="Arial Rounded MT Bold" w:hAnsi="Arial Rounded MT Bold" w:cs="Arial Rounded MT Bold"/>
          <w:b w:val="0"/>
          <w:bCs w:val="0"/>
          <w:sz w:val="24"/>
          <w:szCs w:val="24"/>
          <w:lang w:val="en-IN"/>
        </w:rPr>
      </w:pPr>
      <w:r>
        <w:rPr>
          <w:rFonts w:hint="default" w:ascii="Arial Rounded MT Bold" w:hAnsi="Arial Rounded MT Bold" w:cs="Arial Rounded MT Bold"/>
          <w:b w:val="0"/>
          <w:bCs w:val="0"/>
          <w:sz w:val="24"/>
          <w:szCs w:val="24"/>
          <w:lang w:val="en-IN"/>
        </w:rPr>
        <w:t xml:space="preserve">TEAM LEADER </w:t>
      </w:r>
      <w:r>
        <w:rPr>
          <w:rFonts w:hint="default" w:ascii="Arial Rounded MT Bold" w:hAnsi="Arial Rounded MT Bold" w:cs="Arial Rounded MT Bold"/>
          <w:b/>
          <w:bCs/>
          <w:sz w:val="24"/>
          <w:szCs w:val="24"/>
          <w:lang w:val="en-IN"/>
        </w:rPr>
        <w:t xml:space="preserve">: </w:t>
      </w:r>
      <w:r>
        <w:rPr>
          <w:rFonts w:hint="default" w:ascii="Arial Rounded MT Bold" w:hAnsi="Arial Rounded MT Bold" w:cs="Arial Rounded MT Bold"/>
          <w:b w:val="0"/>
          <w:bCs w:val="0"/>
          <w:sz w:val="24"/>
          <w:szCs w:val="24"/>
          <w:lang w:val="en-IN"/>
        </w:rPr>
        <w:t>GOKULNATHAN J</w:t>
      </w:r>
      <w:r>
        <w:rPr>
          <w:rFonts w:hint="default" w:ascii="Arial Rounded MT Bold" w:hAnsi="Arial Rounded MT Bold" w:cs="Arial Rounded MT Bold"/>
          <w:b w:val="0"/>
          <w:bCs w:val="0"/>
          <w:sz w:val="24"/>
          <w:szCs w:val="24"/>
          <w:lang w:val="en-IN"/>
        </w:rPr>
        <w:t xml:space="preserve"> - C25UG177CSC025</w:t>
      </w:r>
    </w:p>
    <w:p w14:paraId="2B5BF623">
      <w:pPr>
        <w:rPr>
          <w:rFonts w:hint="default" w:ascii="Arial Rounded MT Bold" w:hAnsi="Arial Rounded MT Bold" w:cs="Arial Rounded MT Bold"/>
          <w:b w:val="0"/>
          <w:bCs w:val="0"/>
          <w:sz w:val="24"/>
          <w:szCs w:val="24"/>
          <w:lang w:val="en-IN"/>
        </w:rPr>
      </w:pPr>
      <w:r>
        <w:rPr>
          <w:rFonts w:hint="default" w:ascii="Arial Rounded MT Bold" w:hAnsi="Arial Rounded MT Bold" w:cs="Arial Rounded MT Bold"/>
          <w:b w:val="0"/>
          <w:bCs w:val="0"/>
          <w:sz w:val="24"/>
          <w:szCs w:val="24"/>
          <w:lang w:val="en-IN"/>
        </w:rPr>
        <w:t>TEAM MEMBERS</w:t>
      </w:r>
      <w:r>
        <w:rPr>
          <w:rFonts w:hint="default" w:ascii="Arial Rounded MT Bold" w:hAnsi="Arial Rounded MT Bold" w:cs="Arial Rounded MT Bold"/>
          <w:b/>
          <w:bCs/>
          <w:sz w:val="24"/>
          <w:szCs w:val="24"/>
          <w:lang w:val="en-IN"/>
        </w:rPr>
        <w:t xml:space="preserve">: </w:t>
      </w:r>
      <w:r>
        <w:rPr>
          <w:rFonts w:hint="default" w:ascii="Arial Rounded MT Bold" w:hAnsi="Arial Rounded MT Bold" w:cs="Arial Rounded MT Bold"/>
          <w:b w:val="0"/>
          <w:bCs w:val="0"/>
          <w:sz w:val="24"/>
          <w:szCs w:val="24"/>
          <w:lang w:val="en-IN"/>
        </w:rPr>
        <w:t>THAMARAISELVAN S</w:t>
      </w:r>
    </w:p>
    <w:p w14:paraId="504BE454">
      <w:pPr>
        <w:rPr>
          <w:rFonts w:hint="default" w:ascii="Arial Rounded MT Bold" w:hAnsi="Arial Rounded MT Bold" w:cs="Arial Rounded MT Bold"/>
          <w:b w:val="0"/>
          <w:bCs w:val="0"/>
          <w:sz w:val="24"/>
          <w:szCs w:val="24"/>
          <w:lang w:val="en-IN"/>
        </w:rPr>
      </w:pPr>
      <w:r>
        <w:rPr>
          <w:rFonts w:hint="default" w:ascii="Arial Rounded MT Bold" w:hAnsi="Arial Rounded MT Bold" w:cs="Arial Rounded MT Bold"/>
          <w:b w:val="0"/>
          <w:bCs w:val="0"/>
          <w:sz w:val="24"/>
          <w:szCs w:val="24"/>
          <w:lang w:val="en-IN"/>
        </w:rPr>
        <w:t>TEAM MEMBERS: GIRIDHARAN R</w:t>
      </w:r>
    </w:p>
    <w:p w14:paraId="4BA78F03">
      <w:pPr>
        <w:rPr>
          <w:rFonts w:hint="default" w:ascii="Arial Rounded MT Bold" w:hAnsi="Arial Rounded MT Bold" w:cs="Arial Rounded MT Bold"/>
          <w:b w:val="0"/>
          <w:bCs w:val="0"/>
          <w:sz w:val="24"/>
          <w:szCs w:val="24"/>
          <w:lang w:val="en-IN"/>
        </w:rPr>
      </w:pPr>
      <w:r>
        <w:rPr>
          <w:rFonts w:hint="default" w:ascii="Arial Rounded MT Bold" w:hAnsi="Arial Rounded MT Bold" w:cs="Arial Rounded MT Bold"/>
          <w:b w:val="0"/>
          <w:bCs w:val="0"/>
          <w:sz w:val="24"/>
          <w:szCs w:val="24"/>
          <w:lang w:val="en-IN"/>
        </w:rPr>
        <w:t>TEAM MEMBERS: SANTHOSH KUMAR V</w:t>
      </w:r>
    </w:p>
    <w:p w14:paraId="068CFC8E">
      <w:pPr>
        <w:rPr>
          <w:rFonts w:hint="default" w:ascii="Arial Rounded MT Bold" w:hAnsi="Arial Rounded MT Bold" w:cs="Arial Rounded MT Bold"/>
          <w:b w:val="0"/>
          <w:bCs w:val="0"/>
          <w:sz w:val="24"/>
          <w:szCs w:val="24"/>
          <w:lang w:val="en-IN"/>
        </w:rPr>
      </w:pPr>
      <w:r>
        <w:rPr>
          <w:rFonts w:hint="default" w:ascii="Arial Rounded MT Bold" w:hAnsi="Arial Rounded MT Bold" w:cs="Arial Rounded MT Bold"/>
          <w:b w:val="0"/>
          <w:bCs w:val="0"/>
          <w:sz w:val="24"/>
          <w:szCs w:val="24"/>
          <w:lang w:val="en-IN"/>
        </w:rPr>
        <w:t>TEAM MEMBERS: KUBENTHIRAN T</w:t>
      </w:r>
      <w:bookmarkStart w:id="0" w:name="_GoBack"/>
      <w:bookmarkEnd w:id="0"/>
    </w:p>
    <w:p w14:paraId="4B59A032">
      <w:pPr>
        <w:rPr>
          <w:rFonts w:hint="default" w:ascii="Arial Rounded MT Bold" w:hAnsi="Arial Rounded MT Bold" w:cs="Arial Rounded MT Bold"/>
          <w:b w:val="0"/>
          <w:bCs w:val="0"/>
          <w:sz w:val="24"/>
          <w:szCs w:val="24"/>
          <w:lang w:val="en-IN"/>
        </w:rPr>
      </w:pPr>
    </w:p>
    <w:p w14:paraId="26C40294">
      <w:pPr>
        <w:rPr>
          <w:rFonts w:hint="default" w:ascii="Arial Rounded MT Bold" w:hAnsi="Arial Rounded MT Bold" w:cs="Arial Rounded MT Bold"/>
          <w:b w:val="0"/>
          <w:bCs w:val="0"/>
          <w:sz w:val="24"/>
          <w:szCs w:val="24"/>
          <w:lang w:val="en-IN"/>
        </w:rPr>
      </w:pPr>
    </w:p>
    <w:p w14:paraId="52335580">
      <w:pPr>
        <w:rPr>
          <w:rFonts w:hint="default" w:ascii="Arial Rounded MT Bold" w:hAnsi="Arial Rounded MT Bold" w:cs="Arial Rounded MT Bold"/>
          <w:b w:val="0"/>
          <w:bCs w:val="0"/>
          <w:sz w:val="24"/>
          <w:szCs w:val="24"/>
          <w:lang w:val="en-IN"/>
        </w:rPr>
      </w:pPr>
    </w:p>
    <w:p w14:paraId="76B82F74">
      <w:pPr>
        <w:rPr>
          <w:rFonts w:hint="default" w:ascii="Arial Rounded MT Bold" w:hAnsi="Arial Rounded MT Bold" w:cs="Arial Rounded MT Bold"/>
          <w:b w:val="0"/>
          <w:bCs w:val="0"/>
          <w:sz w:val="24"/>
          <w:szCs w:val="24"/>
          <w:lang w:val="en-IN"/>
        </w:rPr>
      </w:pPr>
    </w:p>
    <w:p w14:paraId="3F413333">
      <w:pPr>
        <w:rPr>
          <w:rFonts w:hint="default" w:ascii="Arial Rounded MT Bold" w:hAnsi="Arial Rounded MT Bold" w:cs="Arial Rounded MT Bold"/>
          <w:b w:val="0"/>
          <w:bCs w:val="0"/>
          <w:sz w:val="24"/>
          <w:szCs w:val="24"/>
          <w:lang w:val="en-IN"/>
        </w:rPr>
      </w:pPr>
    </w:p>
    <w:p w14:paraId="16245CD5">
      <w:pPr>
        <w:pStyle w:val="3"/>
        <w:keepNext w:val="0"/>
        <w:keepLines w:val="0"/>
        <w:widowControl/>
        <w:suppressLineNumbers w:val="0"/>
        <w:bidi w:val="0"/>
        <w:spacing w:before="280" w:beforeAutospacing="0" w:after="280" w:afterAutospacing="0" w:line="19" w:lineRule="atLeast"/>
        <w:jc w:val="both"/>
        <w:rPr>
          <w:u w:val="single"/>
        </w:rPr>
      </w:pPr>
      <w:r>
        <w:rPr>
          <w:rFonts w:ascii="Cambria" w:hAnsi="Cambria" w:eastAsia="Cambria" w:cs="Cambria"/>
          <w:b/>
          <w:bCs/>
          <w:i w:val="0"/>
          <w:iCs w:val="0"/>
          <w:color w:val="000000"/>
          <w:sz w:val="24"/>
          <w:szCs w:val="24"/>
          <w:u w:val="single"/>
          <w:vertAlign w:val="baseline"/>
        </w:rPr>
        <w:t>Project Description</w:t>
      </w:r>
    </w:p>
    <w:p w14:paraId="2F9255B2">
      <w:pPr>
        <w:pStyle w:val="6"/>
        <w:keepNext w:val="0"/>
        <w:keepLines w:val="0"/>
        <w:widowControl/>
        <w:suppressLineNumbers w:val="0"/>
        <w:bidi w:val="0"/>
        <w:spacing w:before="240" w:beforeAutospacing="0" w:after="240" w:afterAutospacing="0" w:line="19" w:lineRule="atLeast"/>
        <w:jc w:val="both"/>
      </w:pPr>
      <w:r>
        <w:rPr>
          <w:rFonts w:hint="default" w:ascii="Cambria" w:hAnsi="Cambria" w:eastAsia="Cambria" w:cs="Cambria"/>
          <w:i w:val="0"/>
          <w:iCs w:val="0"/>
          <w:color w:val="000000"/>
          <w:sz w:val="22"/>
          <w:szCs w:val="22"/>
          <w:u w:val="none"/>
          <w:vertAlign w:val="baseline"/>
        </w:rPr>
        <w:t xml:space="preserve">Managing budgets across different life needs—like home decor, event planning, or jewelry shopping—can be overwhelming due to the wide variety of products, platforms, and price ranges. </w:t>
      </w:r>
      <w:r>
        <w:rPr>
          <w:rFonts w:hint="default" w:ascii="Cambria" w:hAnsi="Cambria" w:eastAsia="Cambria" w:cs="Cambria"/>
          <w:b/>
          <w:bCs/>
          <w:i w:val="0"/>
          <w:iCs w:val="0"/>
          <w:color w:val="000000"/>
          <w:sz w:val="22"/>
          <w:szCs w:val="22"/>
          <w:u w:val="none"/>
          <w:vertAlign w:val="baseline"/>
        </w:rPr>
        <w:t>PocketSmart AI</w:t>
      </w:r>
      <w:r>
        <w:rPr>
          <w:rFonts w:hint="default" w:ascii="Cambria" w:hAnsi="Cambria" w:eastAsia="Cambria" w:cs="Cambria"/>
          <w:i w:val="0"/>
          <w:iCs w:val="0"/>
          <w:color w:val="000000"/>
          <w:sz w:val="22"/>
          <w:szCs w:val="22"/>
          <w:u w:val="none"/>
          <w:vertAlign w:val="baseline"/>
        </w:rPr>
        <w:t xml:space="preserve"> addresses this challenge through a </w:t>
      </w:r>
      <w:r>
        <w:rPr>
          <w:rFonts w:hint="default" w:ascii="Cambria" w:hAnsi="Cambria" w:eastAsia="Cambria" w:cs="Cambria"/>
          <w:b/>
          <w:bCs/>
          <w:i w:val="0"/>
          <w:iCs w:val="0"/>
          <w:color w:val="000000"/>
          <w:sz w:val="22"/>
          <w:szCs w:val="22"/>
          <w:u w:val="none"/>
          <w:vertAlign w:val="baseline"/>
        </w:rPr>
        <w:t>GenAI-powered, cross-platform recommendation system</w:t>
      </w:r>
      <w:r>
        <w:rPr>
          <w:rFonts w:hint="default" w:ascii="Cambria" w:hAnsi="Cambria" w:eastAsia="Cambria" w:cs="Cambria"/>
          <w:i w:val="0"/>
          <w:iCs w:val="0"/>
          <w:color w:val="000000"/>
          <w:sz w:val="22"/>
          <w:szCs w:val="22"/>
          <w:u w:val="none"/>
          <w:vertAlign w:val="baseline"/>
        </w:rPr>
        <w:t xml:space="preserve"> that delivers personalized, budget-based suggestions for products and services.Using </w:t>
      </w:r>
      <w:r>
        <w:rPr>
          <w:rFonts w:hint="default" w:ascii="Cambria" w:hAnsi="Cambria" w:eastAsia="Cambria" w:cs="Cambria"/>
          <w:b/>
          <w:bCs/>
          <w:i w:val="0"/>
          <w:iCs w:val="0"/>
          <w:color w:val="000000"/>
          <w:sz w:val="22"/>
          <w:szCs w:val="22"/>
          <w:u w:val="none"/>
          <w:vertAlign w:val="baseline"/>
        </w:rPr>
        <w:t>Gemini 1.5 Flash Pro</w:t>
      </w:r>
      <w:r>
        <w:rPr>
          <w:rFonts w:hint="default" w:ascii="Cambria" w:hAnsi="Cambria" w:eastAsia="Cambria" w:cs="Cambria"/>
          <w:i w:val="0"/>
          <w:iCs w:val="0"/>
          <w:color w:val="000000"/>
          <w:sz w:val="22"/>
          <w:szCs w:val="22"/>
          <w:u w:val="none"/>
          <w:vertAlign w:val="baseline"/>
        </w:rPr>
        <w:t xml:space="preserve">, PocketSmart AI analyzes user preferences, budgets, and contextual needs to generate curated recommendations from popular platforms such as </w:t>
      </w:r>
      <w:r>
        <w:rPr>
          <w:rFonts w:hint="default" w:ascii="Cambria" w:hAnsi="Cambria" w:eastAsia="Cambria" w:cs="Cambria"/>
          <w:b/>
          <w:bCs/>
          <w:i w:val="0"/>
          <w:iCs w:val="0"/>
          <w:color w:val="000000"/>
          <w:sz w:val="22"/>
          <w:szCs w:val="22"/>
          <w:u w:val="none"/>
          <w:vertAlign w:val="baseline"/>
        </w:rPr>
        <w:t>Amazon, Flipkart, IKEA, Swiggy, Zomato, OYO</w:t>
      </w:r>
      <w:r>
        <w:rPr>
          <w:rFonts w:hint="default" w:ascii="Cambria" w:hAnsi="Cambria" w:eastAsia="Cambria" w:cs="Cambria"/>
          <w:i w:val="0"/>
          <w:iCs w:val="0"/>
          <w:color w:val="000000"/>
          <w:sz w:val="22"/>
          <w:szCs w:val="22"/>
          <w:u w:val="none"/>
          <w:vertAlign w:val="baseline"/>
        </w:rPr>
        <w:t>, and more. The platform helps users plan interior designs, parties, and even select matching jewelry for special occasions—all within their defined budgets.PocketSmart AI transforms budgeting into an intelligent, user-friendly experience through its smart planners, adaptive forms, and recommendation engine that bridges multiple categories and e-commerce ecosystems.</w:t>
      </w:r>
    </w:p>
    <w:p w14:paraId="365C7A93">
      <w:pPr>
        <w:rPr>
          <w:rFonts w:hint="default" w:ascii="Arial Rounded MT Bold" w:hAnsi="Arial Rounded MT Bold" w:cs="Arial Rounded MT Bold"/>
          <w:b w:val="0"/>
          <w:bCs w:val="0"/>
          <w:sz w:val="24"/>
          <w:szCs w:val="24"/>
          <w:lang w:val="en-IN"/>
        </w:rPr>
      </w:pPr>
    </w:p>
    <w:p w14:paraId="492175D8">
      <w:pPr>
        <w:rPr>
          <w:rFonts w:hint="default" w:ascii="Arial Rounded MT Bold" w:hAnsi="Arial Rounded MT Bold" w:cs="Arial Rounded MT Bold"/>
          <w:b w:val="0"/>
          <w:bCs w:val="0"/>
          <w:sz w:val="24"/>
          <w:szCs w:val="24"/>
          <w:lang w:val="en-IN"/>
        </w:rPr>
      </w:pPr>
    </w:p>
    <w:p w14:paraId="0BBF0BE9">
      <w:pPr>
        <w:pStyle w:val="2"/>
        <w:keepNext w:val="0"/>
        <w:keepLines w:val="0"/>
        <w:widowControl/>
        <w:suppressLineNumbers w:val="0"/>
        <w:bidi w:val="0"/>
        <w:spacing w:before="360" w:beforeAutospacing="0" w:after="80" w:afterAutospacing="0" w:line="18" w:lineRule="atLeast"/>
        <w:rPr>
          <w:u w:val="single"/>
        </w:rPr>
      </w:pPr>
      <w:r>
        <w:rPr>
          <w:rFonts w:ascii="Cambria" w:hAnsi="Cambria" w:eastAsia="Cambria" w:cs="Cambria"/>
          <w:b/>
          <w:bCs/>
          <w:i w:val="0"/>
          <w:iCs w:val="0"/>
          <w:color w:val="000000"/>
          <w:sz w:val="24"/>
          <w:szCs w:val="24"/>
          <w:u w:val="single"/>
          <w:vertAlign w:val="baseline"/>
        </w:rPr>
        <w:t>Architecture Overview</w:t>
      </w:r>
    </w:p>
    <w:p w14:paraId="58209D21">
      <w:pPr>
        <w:pStyle w:val="6"/>
        <w:keepNext w:val="0"/>
        <w:keepLines w:val="0"/>
        <w:widowControl/>
        <w:suppressLineNumbers w:val="0"/>
        <w:bidi w:val="0"/>
        <w:spacing w:before="240" w:beforeAutospacing="0" w:after="240" w:afterAutospacing="0" w:line="18" w:lineRule="atLeast"/>
        <w:jc w:val="both"/>
      </w:pPr>
      <w:r>
        <w:rPr>
          <w:rFonts w:hint="default" w:ascii="Cambria" w:hAnsi="Cambria" w:eastAsia="Cambria" w:cs="Cambria"/>
          <w:b/>
          <w:bCs/>
          <w:i w:val="0"/>
          <w:iCs w:val="0"/>
          <w:color w:val="000000"/>
          <w:sz w:val="22"/>
          <w:szCs w:val="22"/>
          <w:u w:val="none"/>
          <w:vertAlign w:val="baseline"/>
        </w:rPr>
        <w:t>PocketSmart AI</w:t>
      </w:r>
      <w:r>
        <w:rPr>
          <w:rFonts w:hint="default" w:ascii="Cambria" w:hAnsi="Cambria" w:eastAsia="Cambria" w:cs="Cambria"/>
          <w:i w:val="0"/>
          <w:iCs w:val="0"/>
          <w:color w:val="000000"/>
          <w:sz w:val="22"/>
          <w:szCs w:val="22"/>
          <w:u w:val="none"/>
          <w:vertAlign w:val="baseline"/>
        </w:rPr>
        <w:t xml:space="preserve"> is an intelligent, modular platform designed to generate personalized, budget-aware recommendations across domains like home interiors, party planning, and jewelry selection. It integrates a lightweight Flask backend with Google’s </w:t>
      </w:r>
      <w:r>
        <w:rPr>
          <w:rFonts w:hint="default" w:ascii="Cambria" w:hAnsi="Cambria" w:eastAsia="Cambria" w:cs="Cambria"/>
          <w:b/>
          <w:bCs/>
          <w:i w:val="0"/>
          <w:iCs w:val="0"/>
          <w:color w:val="000000"/>
          <w:sz w:val="22"/>
          <w:szCs w:val="22"/>
          <w:u w:val="none"/>
          <w:vertAlign w:val="baseline"/>
        </w:rPr>
        <w:t>Gemini 1.5 Flash Pro</w:t>
      </w:r>
      <w:r>
        <w:rPr>
          <w:rFonts w:hint="default" w:ascii="Cambria" w:hAnsi="Cambria" w:eastAsia="Cambria" w:cs="Cambria"/>
          <w:i w:val="0"/>
          <w:iCs w:val="0"/>
          <w:color w:val="000000"/>
          <w:sz w:val="22"/>
          <w:szCs w:val="22"/>
          <w:u w:val="none"/>
          <w:vertAlign w:val="baseline"/>
        </w:rPr>
        <w:t>, a powerful multimodal AI model that processes user inputs (text, numbers, and images) to deliver smart recommendations.</w:t>
      </w:r>
    </w:p>
    <w:p w14:paraId="3D6A6C67">
      <w:pPr>
        <w:pStyle w:val="2"/>
        <w:keepNext w:val="0"/>
        <w:keepLines w:val="0"/>
        <w:widowControl/>
        <w:suppressLineNumbers w:val="0"/>
        <w:bidi w:val="0"/>
        <w:spacing w:before="360" w:beforeAutospacing="0" w:after="80" w:afterAutospacing="0" w:line="18" w:lineRule="atLeast"/>
        <w:jc w:val="both"/>
        <w:rPr>
          <w:u w:val="single"/>
        </w:rPr>
      </w:pPr>
      <w:r>
        <w:rPr>
          <w:rFonts w:ascii="Cambria" w:hAnsi="Cambria" w:eastAsia="Cambria" w:cs="Cambria"/>
          <w:b/>
          <w:bCs/>
          <w:i w:val="0"/>
          <w:iCs w:val="0"/>
          <w:color w:val="000000"/>
          <w:sz w:val="24"/>
          <w:szCs w:val="24"/>
          <w:u w:val="single"/>
          <w:vertAlign w:val="baseline"/>
        </w:rPr>
        <w:t> Gemini AI Initialization</w:t>
      </w:r>
    </w:p>
    <w:p w14:paraId="4A5EB649">
      <w:pPr>
        <w:pStyle w:val="6"/>
        <w:keepNext w:val="0"/>
        <w:keepLines w:val="0"/>
        <w:widowControl/>
        <w:suppressLineNumbers w:val="0"/>
        <w:bidi w:val="0"/>
        <w:spacing w:before="240" w:beforeAutospacing="0" w:after="240" w:afterAutospacing="0" w:line="18" w:lineRule="atLeast"/>
        <w:jc w:val="both"/>
        <w:rPr>
          <w:rFonts w:hint="default" w:ascii="Cambria" w:hAnsi="Cambria" w:eastAsia="Cambria" w:cs="Cambria"/>
          <w:i w:val="0"/>
          <w:iCs w:val="0"/>
          <w:color w:val="000000"/>
          <w:sz w:val="22"/>
          <w:szCs w:val="22"/>
          <w:u w:val="none"/>
          <w:vertAlign w:val="baseline"/>
        </w:rPr>
      </w:pPr>
      <w:r>
        <w:rPr>
          <w:rFonts w:hint="default" w:ascii="Cambria" w:hAnsi="Cambria" w:eastAsia="Cambria" w:cs="Cambria"/>
          <w:i w:val="0"/>
          <w:iCs w:val="0"/>
          <w:color w:val="000000"/>
          <w:sz w:val="22"/>
          <w:szCs w:val="22"/>
          <w:u w:val="none"/>
          <w:vertAlign w:val="baseline"/>
        </w:rPr>
        <w:t xml:space="preserve">In this foundational stage, the objective is to establish and configure the core AI infrastructure required to power </w:t>
      </w:r>
      <w:r>
        <w:rPr>
          <w:rFonts w:hint="default" w:ascii="Cambria" w:hAnsi="Cambria" w:eastAsia="Cambria" w:cs="Cambria"/>
          <w:b/>
          <w:bCs/>
          <w:i w:val="0"/>
          <w:iCs w:val="0"/>
          <w:color w:val="000000"/>
          <w:sz w:val="22"/>
          <w:szCs w:val="22"/>
          <w:u w:val="none"/>
          <w:vertAlign w:val="baseline"/>
        </w:rPr>
        <w:t>PocketSmart AI</w:t>
      </w:r>
      <w:r>
        <w:rPr>
          <w:rFonts w:hint="default" w:ascii="Cambria" w:hAnsi="Cambria" w:eastAsia="Cambria" w:cs="Cambria"/>
          <w:i w:val="0"/>
          <w:iCs w:val="0"/>
          <w:color w:val="000000"/>
          <w:sz w:val="22"/>
          <w:szCs w:val="22"/>
          <w:u w:val="none"/>
          <w:vertAlign w:val="baseline"/>
        </w:rPr>
        <w:t xml:space="preserve">. The platform relies on </w:t>
      </w:r>
      <w:r>
        <w:rPr>
          <w:rFonts w:hint="default" w:ascii="Cambria" w:hAnsi="Cambria" w:eastAsia="Cambria" w:cs="Cambria"/>
          <w:b/>
          <w:bCs/>
          <w:i w:val="0"/>
          <w:iCs w:val="0"/>
          <w:color w:val="000000"/>
          <w:sz w:val="22"/>
          <w:szCs w:val="22"/>
          <w:u w:val="none"/>
          <w:vertAlign w:val="baseline"/>
        </w:rPr>
        <w:t>Gemini 1.5 Flash Pro</w:t>
      </w:r>
      <w:r>
        <w:rPr>
          <w:rFonts w:hint="default" w:ascii="Cambria" w:hAnsi="Cambria" w:eastAsia="Cambria" w:cs="Cambria"/>
          <w:i w:val="0"/>
          <w:iCs w:val="0"/>
          <w:color w:val="000000"/>
          <w:sz w:val="22"/>
          <w:szCs w:val="22"/>
          <w:u w:val="none"/>
          <w:vertAlign w:val="baseline"/>
        </w:rPr>
        <w:t>—Google's multimodal foundation model—to interpret user inputs, process budgets, and generate personalized recommendations. This milestone ensures that the development environment is equipped with authenticated access to Gemini’s APIs and is capable of performing both text-based reasoning and image analysis (specifically for the Jewelry Planner).Proper completion of this setup is essential, as it enables all AI-driven functionalities like budget understanding, category-wise recommendations, and multimodal analysis to operate seamlessly.</w:t>
      </w:r>
    </w:p>
    <w:p w14:paraId="3ADB292B">
      <w:pPr>
        <w:pStyle w:val="6"/>
        <w:keepNext w:val="0"/>
        <w:keepLines w:val="0"/>
        <w:widowControl/>
        <w:suppressLineNumbers w:val="0"/>
        <w:bidi w:val="0"/>
        <w:spacing w:before="240" w:beforeAutospacing="0" w:after="240" w:afterAutospacing="0" w:line="18" w:lineRule="atLeast"/>
        <w:jc w:val="both"/>
        <w:rPr>
          <w:rFonts w:hint="default" w:ascii="Cambria" w:hAnsi="Cambria" w:eastAsia="Cambria" w:cs="Cambria"/>
          <w:i w:val="0"/>
          <w:iCs w:val="0"/>
          <w:color w:val="000000"/>
          <w:sz w:val="22"/>
          <w:szCs w:val="22"/>
          <w:u w:val="none"/>
          <w:vertAlign w:val="baseline"/>
        </w:rPr>
      </w:pPr>
    </w:p>
    <w:p w14:paraId="14E3C1ED">
      <w:pPr>
        <w:pStyle w:val="6"/>
        <w:keepNext w:val="0"/>
        <w:keepLines w:val="0"/>
        <w:widowControl/>
        <w:suppressLineNumbers w:val="0"/>
        <w:bidi w:val="0"/>
        <w:spacing w:before="240" w:beforeAutospacing="0" w:after="240" w:afterAutospacing="0" w:line="18" w:lineRule="atLeast"/>
        <w:jc w:val="both"/>
        <w:rPr>
          <w:rFonts w:hint="default" w:ascii="Cambria" w:hAnsi="Cambria" w:eastAsia="Cambria" w:cs="Cambria"/>
          <w:i w:val="0"/>
          <w:iCs w:val="0"/>
          <w:color w:val="000000"/>
          <w:sz w:val="22"/>
          <w:szCs w:val="22"/>
          <w:u w:val="none"/>
          <w:vertAlign w:val="baseline"/>
        </w:rPr>
      </w:pPr>
    </w:p>
    <w:p w14:paraId="41C08C1F">
      <w:pPr>
        <w:pStyle w:val="2"/>
        <w:keepNext w:val="0"/>
        <w:keepLines w:val="0"/>
        <w:widowControl/>
        <w:suppressLineNumbers w:val="0"/>
        <w:bidi w:val="0"/>
        <w:spacing w:before="360" w:beforeAutospacing="0" w:after="80" w:afterAutospacing="0" w:line="19" w:lineRule="atLeast"/>
        <w:jc w:val="both"/>
        <w:rPr>
          <w:u w:val="single"/>
        </w:rPr>
      </w:pPr>
      <w:r>
        <w:rPr>
          <w:rFonts w:ascii="Cambria" w:hAnsi="Cambria" w:eastAsia="Cambria" w:cs="Cambria"/>
          <w:b/>
          <w:bCs/>
          <w:i w:val="0"/>
          <w:iCs w:val="0"/>
          <w:color w:val="000000"/>
          <w:sz w:val="22"/>
          <w:szCs w:val="22"/>
          <w:u w:val="none"/>
          <w:vertAlign w:val="baseline"/>
        </w:rPr>
        <w:t> </w:t>
      </w:r>
      <w:r>
        <w:rPr>
          <w:rFonts w:ascii="Cambria" w:hAnsi="Cambria" w:eastAsia="Cambria" w:cs="Cambria"/>
          <w:b/>
          <w:bCs/>
          <w:i w:val="0"/>
          <w:iCs w:val="0"/>
          <w:color w:val="000000"/>
          <w:sz w:val="22"/>
          <w:szCs w:val="22"/>
          <w:u w:val="single"/>
          <w:vertAlign w:val="baseline"/>
        </w:rPr>
        <w:t>Core Functionalities Development</w:t>
      </w:r>
    </w:p>
    <w:p w14:paraId="2BE49CF6">
      <w:pPr>
        <w:pStyle w:val="6"/>
        <w:keepNext w:val="0"/>
        <w:keepLines w:val="0"/>
        <w:widowControl/>
        <w:suppressLineNumbers w:val="0"/>
        <w:bidi w:val="0"/>
        <w:spacing w:before="240" w:beforeAutospacing="0" w:after="240" w:afterAutospacing="0" w:line="19" w:lineRule="atLeast"/>
        <w:jc w:val="both"/>
      </w:pPr>
      <w:r>
        <w:rPr>
          <w:rFonts w:hint="default" w:ascii="Cambria" w:hAnsi="Cambria" w:eastAsia="Cambria" w:cs="Cambria"/>
          <w:i w:val="0"/>
          <w:iCs w:val="0"/>
          <w:color w:val="000000"/>
          <w:sz w:val="22"/>
          <w:szCs w:val="22"/>
          <w:u w:val="none"/>
          <w:vertAlign w:val="baseline"/>
        </w:rPr>
        <w:t xml:space="preserve">This milestone focuses on building the </w:t>
      </w:r>
      <w:r>
        <w:rPr>
          <w:rFonts w:hint="default" w:ascii="Cambria" w:hAnsi="Cambria" w:eastAsia="Cambria" w:cs="Cambria"/>
          <w:b/>
          <w:bCs/>
          <w:i w:val="0"/>
          <w:iCs w:val="0"/>
          <w:color w:val="000000"/>
          <w:sz w:val="22"/>
          <w:szCs w:val="22"/>
          <w:u w:val="none"/>
          <w:vertAlign w:val="baseline"/>
        </w:rPr>
        <w:t>core backend intelligence</w:t>
      </w:r>
      <w:r>
        <w:rPr>
          <w:rFonts w:hint="default" w:ascii="Cambria" w:hAnsi="Cambria" w:eastAsia="Cambria" w:cs="Cambria"/>
          <w:i w:val="0"/>
          <w:iCs w:val="0"/>
          <w:color w:val="000000"/>
          <w:sz w:val="22"/>
          <w:szCs w:val="22"/>
          <w:u w:val="none"/>
          <w:vertAlign w:val="baseline"/>
        </w:rPr>
        <w:t xml:space="preserve"> of </w:t>
      </w:r>
      <w:r>
        <w:rPr>
          <w:rFonts w:hint="default" w:ascii="Cambria" w:hAnsi="Cambria" w:eastAsia="Cambria" w:cs="Cambria"/>
          <w:b/>
          <w:bCs/>
          <w:i w:val="0"/>
          <w:iCs w:val="0"/>
          <w:color w:val="000000"/>
          <w:sz w:val="22"/>
          <w:szCs w:val="22"/>
          <w:u w:val="none"/>
          <w:vertAlign w:val="baseline"/>
        </w:rPr>
        <w:t>PocketSmart AI</w:t>
      </w:r>
      <w:r>
        <w:rPr>
          <w:rFonts w:hint="default" w:ascii="Cambria" w:hAnsi="Cambria" w:eastAsia="Cambria" w:cs="Cambria"/>
          <w:i w:val="0"/>
          <w:iCs w:val="0"/>
          <w:color w:val="000000"/>
          <w:sz w:val="22"/>
          <w:szCs w:val="22"/>
          <w:u w:val="none"/>
          <w:vertAlign w:val="baseline"/>
        </w:rPr>
        <w:t xml:space="preserve"> using the Flask framework and Google’s </w:t>
      </w:r>
      <w:r>
        <w:rPr>
          <w:rFonts w:hint="default" w:ascii="Cambria" w:hAnsi="Cambria" w:eastAsia="Cambria" w:cs="Cambria"/>
          <w:b/>
          <w:bCs/>
          <w:i w:val="0"/>
          <w:iCs w:val="0"/>
          <w:color w:val="000000"/>
          <w:sz w:val="22"/>
          <w:szCs w:val="22"/>
          <w:u w:val="none"/>
          <w:vertAlign w:val="baseline"/>
        </w:rPr>
        <w:t>Gemini 1.5 Flash Pro</w:t>
      </w:r>
      <w:r>
        <w:rPr>
          <w:rFonts w:hint="default" w:ascii="Cambria" w:hAnsi="Cambria" w:eastAsia="Cambria" w:cs="Cambria"/>
          <w:i w:val="0"/>
          <w:iCs w:val="0"/>
          <w:color w:val="000000"/>
          <w:sz w:val="22"/>
          <w:szCs w:val="22"/>
          <w:u w:val="none"/>
          <w:vertAlign w:val="baseline"/>
        </w:rPr>
        <w:t xml:space="preserve"> foundation model. The primary goal is to develop a robust and modular system capable of accepting user budgets (and optional image inputs), intelligently interpreting the context, and returning domain-specific, platform-aware recommendations.The backend handles prompt generation, API communication with Gemini, modular planning logic (for Home, Party, and Jewelry), and optional fallback strategies when product matches are limited. All core logic is abstracted into a utility service file (</w:t>
      </w:r>
      <w:r>
        <w:rPr>
          <w:rFonts w:hint="default" w:ascii="Cambria" w:hAnsi="Cambria" w:eastAsia="Cambria" w:cs="Cambria"/>
          <w:i w:val="0"/>
          <w:iCs w:val="0"/>
          <w:color w:val="188038"/>
          <w:sz w:val="22"/>
          <w:szCs w:val="22"/>
          <w:u w:val="none"/>
          <w:vertAlign w:val="baseline"/>
        </w:rPr>
        <w:t>gemini_utils.py</w:t>
      </w:r>
      <w:r>
        <w:rPr>
          <w:rFonts w:hint="default" w:ascii="Cambria" w:hAnsi="Cambria" w:eastAsia="Cambria" w:cs="Cambria"/>
          <w:i w:val="0"/>
          <w:iCs w:val="0"/>
          <w:color w:val="000000"/>
          <w:sz w:val="22"/>
          <w:szCs w:val="22"/>
          <w:u w:val="none"/>
          <w:vertAlign w:val="baseline"/>
        </w:rPr>
        <w:t>) that handles prompt orchestration, budget formatting, domain segmentation, and image analysis for multimodal tasks.</w:t>
      </w:r>
    </w:p>
    <w:p w14:paraId="6BB17B2F">
      <w:pPr>
        <w:pStyle w:val="6"/>
        <w:keepNext w:val="0"/>
        <w:keepLines w:val="0"/>
        <w:widowControl/>
        <w:suppressLineNumbers w:val="0"/>
        <w:bidi w:val="0"/>
        <w:spacing w:before="240" w:beforeAutospacing="0" w:after="240" w:afterAutospacing="0" w:line="18" w:lineRule="atLeast"/>
        <w:jc w:val="both"/>
        <w:rPr>
          <w:rFonts w:hint="default" w:ascii="Cambria" w:hAnsi="Cambria" w:eastAsia="Cambria" w:cs="Cambria"/>
          <w:i w:val="0"/>
          <w:iCs w:val="0"/>
          <w:color w:val="000000"/>
          <w:sz w:val="22"/>
          <w:szCs w:val="22"/>
          <w:u w:val="none"/>
          <w:vertAlign w:val="baseline"/>
        </w:rPr>
      </w:pPr>
    </w:p>
    <w:p w14:paraId="27535D31">
      <w:pPr>
        <w:pStyle w:val="2"/>
        <w:keepNext w:val="0"/>
        <w:keepLines w:val="0"/>
        <w:widowControl/>
        <w:suppressLineNumbers w:val="0"/>
        <w:bidi w:val="0"/>
        <w:spacing w:before="360" w:beforeAutospacing="0" w:after="80" w:afterAutospacing="0" w:line="19" w:lineRule="atLeast"/>
        <w:jc w:val="both"/>
      </w:pPr>
      <w:r>
        <w:rPr>
          <w:rFonts w:ascii="Cambria" w:hAnsi="Cambria" w:eastAsia="Cambria" w:cs="Cambria"/>
          <w:b/>
          <w:bCs/>
          <w:i w:val="0"/>
          <w:iCs w:val="0"/>
          <w:color w:val="000000"/>
          <w:sz w:val="24"/>
          <w:szCs w:val="24"/>
          <w:u w:val="single"/>
          <w:vertAlign w:val="baseline"/>
        </w:rPr>
        <w:t>Backend – FastAPI Integration</w:t>
      </w:r>
      <w:r>
        <w:rPr>
          <w:rFonts w:ascii="Cambria" w:hAnsi="Cambria" w:eastAsia="Cambria" w:cs="Cambria"/>
          <w:b/>
          <w:bCs/>
          <w:i w:val="0"/>
          <w:iCs w:val="0"/>
          <w:color w:val="000000"/>
          <w:sz w:val="24"/>
          <w:szCs w:val="24"/>
          <w:u w:val="none"/>
          <w:vertAlign w:val="baseline"/>
        </w:rPr>
        <w:t xml:space="preserve"> (</w:t>
      </w:r>
      <w:r>
        <w:rPr>
          <w:rFonts w:hint="default" w:ascii="Cambria" w:hAnsi="Cambria" w:eastAsia="Cambria" w:cs="Cambria"/>
          <w:b/>
          <w:bCs/>
          <w:i w:val="0"/>
          <w:iCs w:val="0"/>
          <w:color w:val="188038"/>
          <w:sz w:val="24"/>
          <w:szCs w:val="24"/>
          <w:u w:val="none"/>
          <w:vertAlign w:val="baseline"/>
        </w:rPr>
        <w:t>main.py</w:t>
      </w:r>
      <w:r>
        <w:rPr>
          <w:rFonts w:hint="default" w:ascii="Cambria" w:hAnsi="Cambria" w:eastAsia="Cambria" w:cs="Cambria"/>
          <w:b/>
          <w:bCs/>
          <w:i w:val="0"/>
          <w:iCs w:val="0"/>
          <w:color w:val="000000"/>
          <w:sz w:val="24"/>
          <w:szCs w:val="24"/>
          <w:u w:val="none"/>
          <w:vertAlign w:val="baseline"/>
        </w:rPr>
        <w:t>)</w:t>
      </w:r>
    </w:p>
    <w:p w14:paraId="73FBA1D8">
      <w:pPr>
        <w:pStyle w:val="6"/>
        <w:keepNext w:val="0"/>
        <w:keepLines w:val="0"/>
        <w:widowControl/>
        <w:suppressLineNumbers w:val="0"/>
        <w:bidi w:val="0"/>
        <w:spacing w:before="240" w:beforeAutospacing="0" w:after="240" w:afterAutospacing="0" w:line="19" w:lineRule="atLeast"/>
        <w:jc w:val="both"/>
        <w:rPr>
          <w:rFonts w:hint="default" w:ascii="Cambria" w:hAnsi="Cambria" w:eastAsia="Cambria" w:cs="Cambria"/>
          <w:i w:val="0"/>
          <w:iCs w:val="0"/>
          <w:color w:val="000000"/>
          <w:sz w:val="22"/>
          <w:szCs w:val="22"/>
          <w:u w:val="none"/>
          <w:vertAlign w:val="baseline"/>
          <w:lang w:val="en-IN"/>
        </w:rPr>
      </w:pPr>
      <w:r>
        <w:rPr>
          <w:rFonts w:hint="default" w:ascii="Cambria" w:hAnsi="Cambria" w:eastAsia="Cambria" w:cs="Cambria"/>
          <w:i w:val="0"/>
          <w:iCs w:val="0"/>
          <w:color w:val="000000"/>
          <w:sz w:val="22"/>
          <w:szCs w:val="22"/>
          <w:u w:val="none"/>
          <w:vertAlign w:val="baseline"/>
        </w:rPr>
        <w:t xml:space="preserve">This milestone focuses on implementing the FastAPI-powered backend for </w:t>
      </w:r>
      <w:r>
        <w:rPr>
          <w:rFonts w:hint="default" w:ascii="Cambria" w:hAnsi="Cambria" w:eastAsia="Cambria" w:cs="Cambria"/>
          <w:b/>
          <w:bCs/>
          <w:i w:val="0"/>
          <w:iCs w:val="0"/>
          <w:color w:val="000000"/>
          <w:sz w:val="22"/>
          <w:szCs w:val="22"/>
          <w:u w:val="none"/>
          <w:vertAlign w:val="baseline"/>
        </w:rPr>
        <w:t>PocketSmart AI</w:t>
      </w:r>
      <w:r>
        <w:rPr>
          <w:rFonts w:hint="default" w:ascii="Cambria" w:hAnsi="Cambria" w:eastAsia="Cambria" w:cs="Cambria"/>
          <w:i w:val="0"/>
          <w:iCs w:val="0"/>
          <w:color w:val="000000"/>
          <w:sz w:val="22"/>
          <w:szCs w:val="22"/>
          <w:u w:val="none"/>
          <w:vertAlign w:val="baseline"/>
        </w:rPr>
        <w:t xml:space="preserve">. It acts as the bridge between the frontend interface and the Gemini-based AI recommendation engine defined in </w:t>
      </w:r>
      <w:r>
        <w:rPr>
          <w:rFonts w:hint="default" w:ascii="Cambria" w:hAnsi="Cambria" w:eastAsia="Cambria" w:cs="Cambria"/>
          <w:i w:val="0"/>
          <w:iCs w:val="0"/>
          <w:color w:val="188038"/>
          <w:sz w:val="22"/>
          <w:szCs w:val="22"/>
          <w:u w:val="none"/>
          <w:vertAlign w:val="baseline"/>
        </w:rPr>
        <w:t>gemini_utils.py</w:t>
      </w:r>
      <w:r>
        <w:rPr>
          <w:rFonts w:hint="default" w:ascii="Cambria" w:hAnsi="Cambria" w:eastAsia="Cambria" w:cs="Cambria"/>
          <w:i w:val="0"/>
          <w:iCs w:val="0"/>
          <w:color w:val="000000"/>
          <w:sz w:val="22"/>
          <w:szCs w:val="22"/>
          <w:u w:val="none"/>
          <w:vertAlign w:val="baseline"/>
        </w:rPr>
        <w:t>. The backend is designed with modular architecture, providing clean and maintainable API endpoints for planners across Home, Party, and Jewelry domains.It also includes features like CORS setup for cross-origin requests, session handling for personalized user experience, and structured input/output models to ensure smooth AI interaction and reliable frontend rendering</w:t>
      </w:r>
      <w:r>
        <w:rPr>
          <w:rFonts w:hint="default" w:ascii="Cambria" w:hAnsi="Cambria" w:eastAsia="Cambria" w:cs="Cambria"/>
          <w:i w:val="0"/>
          <w:iCs w:val="0"/>
          <w:color w:val="000000"/>
          <w:sz w:val="22"/>
          <w:szCs w:val="22"/>
          <w:u w:val="none"/>
          <w:vertAlign w:val="baseline"/>
          <w:lang w:val="en-IN"/>
        </w:rPr>
        <w:t>.</w:t>
      </w:r>
    </w:p>
    <w:p w14:paraId="196C9A9E">
      <w:pPr>
        <w:pStyle w:val="6"/>
        <w:keepNext w:val="0"/>
        <w:keepLines w:val="0"/>
        <w:widowControl/>
        <w:suppressLineNumbers w:val="0"/>
        <w:bidi w:val="0"/>
        <w:spacing w:before="240" w:beforeAutospacing="0" w:after="240" w:afterAutospacing="0" w:line="19" w:lineRule="atLeast"/>
        <w:jc w:val="both"/>
        <w:rPr>
          <w:rFonts w:hint="default" w:ascii="Cambria" w:hAnsi="Cambria" w:eastAsia="Cambria" w:cs="Cambria"/>
          <w:i w:val="0"/>
          <w:iCs w:val="0"/>
          <w:color w:val="000000"/>
          <w:sz w:val="22"/>
          <w:szCs w:val="22"/>
          <w:u w:val="none"/>
          <w:vertAlign w:val="baseline"/>
          <w:lang w:val="en-IN"/>
        </w:rPr>
      </w:pPr>
    </w:p>
    <w:p w14:paraId="29FF3131">
      <w:pPr>
        <w:pStyle w:val="2"/>
        <w:keepNext w:val="0"/>
        <w:keepLines w:val="0"/>
        <w:widowControl/>
        <w:suppressLineNumbers w:val="0"/>
        <w:bidi w:val="0"/>
        <w:spacing w:before="360" w:beforeAutospacing="0" w:after="80" w:afterAutospacing="0" w:line="19" w:lineRule="atLeast"/>
        <w:rPr>
          <w:u w:val="single"/>
        </w:rPr>
      </w:pPr>
      <w:r>
        <w:rPr>
          <w:rFonts w:ascii="Cambria" w:hAnsi="Cambria" w:eastAsia="Cambria" w:cs="Cambria"/>
          <w:b/>
          <w:bCs/>
          <w:i w:val="0"/>
          <w:iCs w:val="0"/>
          <w:color w:val="000000"/>
          <w:sz w:val="24"/>
          <w:szCs w:val="24"/>
          <w:u w:val="single"/>
          <w:vertAlign w:val="baseline"/>
        </w:rPr>
        <w:t> UI Development</w:t>
      </w:r>
    </w:p>
    <w:p w14:paraId="70E6C523">
      <w:pPr>
        <w:pStyle w:val="6"/>
        <w:keepNext w:val="0"/>
        <w:keepLines w:val="0"/>
        <w:widowControl/>
        <w:suppressLineNumbers w:val="0"/>
        <w:bidi w:val="0"/>
        <w:spacing w:before="240" w:beforeAutospacing="0" w:after="240" w:afterAutospacing="0" w:line="19" w:lineRule="atLeast"/>
      </w:pPr>
      <w:r>
        <w:rPr>
          <w:rFonts w:hint="default" w:ascii="Cambria" w:hAnsi="Cambria" w:eastAsia="Cambria" w:cs="Cambria"/>
          <w:i w:val="0"/>
          <w:iCs w:val="0"/>
          <w:color w:val="000000"/>
          <w:sz w:val="22"/>
          <w:szCs w:val="22"/>
          <w:u w:val="none"/>
          <w:vertAlign w:val="baseline"/>
        </w:rPr>
        <w:t xml:space="preserve">This milestone focuses on developing a </w:t>
      </w:r>
      <w:r>
        <w:rPr>
          <w:rFonts w:hint="default" w:ascii="Cambria" w:hAnsi="Cambria" w:eastAsia="Cambria" w:cs="Cambria"/>
          <w:b/>
          <w:bCs/>
          <w:i w:val="0"/>
          <w:iCs w:val="0"/>
          <w:color w:val="000000"/>
          <w:sz w:val="22"/>
          <w:szCs w:val="22"/>
          <w:u w:val="none"/>
          <w:vertAlign w:val="baseline"/>
        </w:rPr>
        <w:t>lightweight, responsive, and intuitive frontend</w:t>
      </w:r>
      <w:r>
        <w:rPr>
          <w:rFonts w:hint="default" w:ascii="Cambria" w:hAnsi="Cambria" w:eastAsia="Cambria" w:cs="Cambria"/>
          <w:i w:val="0"/>
          <w:iCs w:val="0"/>
          <w:color w:val="000000"/>
          <w:sz w:val="22"/>
          <w:szCs w:val="22"/>
          <w:u w:val="none"/>
          <w:vertAlign w:val="baseline"/>
        </w:rPr>
        <w:t xml:space="preserve"> for </w:t>
      </w:r>
      <w:r>
        <w:rPr>
          <w:rFonts w:hint="default" w:ascii="Cambria" w:hAnsi="Cambria" w:eastAsia="Cambria" w:cs="Cambria"/>
          <w:b/>
          <w:bCs/>
          <w:i w:val="0"/>
          <w:iCs w:val="0"/>
          <w:color w:val="000000"/>
          <w:sz w:val="22"/>
          <w:szCs w:val="22"/>
          <w:u w:val="none"/>
          <w:vertAlign w:val="baseline"/>
        </w:rPr>
        <w:t>PocketSmart AI</w:t>
      </w:r>
      <w:r>
        <w:rPr>
          <w:rFonts w:hint="default" w:ascii="Cambria" w:hAnsi="Cambria" w:eastAsia="Cambria" w:cs="Cambria"/>
          <w:i w:val="0"/>
          <w:iCs w:val="0"/>
          <w:color w:val="000000"/>
          <w:sz w:val="22"/>
          <w:szCs w:val="22"/>
          <w:u w:val="none"/>
          <w:vertAlign w:val="baseline"/>
        </w:rPr>
        <w:t xml:space="preserve"> using </w:t>
      </w:r>
      <w:r>
        <w:rPr>
          <w:rFonts w:hint="default" w:ascii="Cambria" w:hAnsi="Cambria" w:eastAsia="Cambria" w:cs="Cambria"/>
          <w:b/>
          <w:bCs/>
          <w:i w:val="0"/>
          <w:iCs w:val="0"/>
          <w:color w:val="000000"/>
          <w:sz w:val="22"/>
          <w:szCs w:val="22"/>
          <w:u w:val="none"/>
          <w:vertAlign w:val="baseline"/>
        </w:rPr>
        <w:t>HTML</w:t>
      </w:r>
      <w:r>
        <w:rPr>
          <w:rFonts w:hint="default" w:ascii="Cambria" w:hAnsi="Cambria" w:eastAsia="Cambria" w:cs="Cambria"/>
          <w:i w:val="0"/>
          <w:iCs w:val="0"/>
          <w:color w:val="000000"/>
          <w:sz w:val="22"/>
          <w:szCs w:val="22"/>
          <w:u w:val="none"/>
          <w:vertAlign w:val="baseline"/>
        </w:rPr>
        <w:t xml:space="preserve">, </w:t>
      </w:r>
      <w:r>
        <w:rPr>
          <w:rFonts w:hint="default" w:ascii="Cambria" w:hAnsi="Cambria" w:eastAsia="Cambria" w:cs="Cambria"/>
          <w:b/>
          <w:bCs/>
          <w:i w:val="0"/>
          <w:iCs w:val="0"/>
          <w:color w:val="000000"/>
          <w:sz w:val="22"/>
          <w:szCs w:val="22"/>
          <w:u w:val="none"/>
          <w:vertAlign w:val="baseline"/>
        </w:rPr>
        <w:t>CSS</w:t>
      </w:r>
      <w:r>
        <w:rPr>
          <w:rFonts w:hint="default" w:ascii="Cambria" w:hAnsi="Cambria" w:eastAsia="Cambria" w:cs="Cambria"/>
          <w:i w:val="0"/>
          <w:iCs w:val="0"/>
          <w:color w:val="000000"/>
          <w:sz w:val="22"/>
          <w:szCs w:val="22"/>
          <w:u w:val="none"/>
          <w:vertAlign w:val="baseline"/>
        </w:rPr>
        <w:t xml:space="preserve">, and </w:t>
      </w:r>
      <w:r>
        <w:rPr>
          <w:rFonts w:hint="default" w:ascii="Cambria" w:hAnsi="Cambria" w:eastAsia="Cambria" w:cs="Cambria"/>
          <w:b/>
          <w:bCs/>
          <w:i w:val="0"/>
          <w:iCs w:val="0"/>
          <w:color w:val="000000"/>
          <w:sz w:val="22"/>
          <w:szCs w:val="22"/>
          <w:u w:val="none"/>
          <w:vertAlign w:val="baseline"/>
        </w:rPr>
        <w:t>Jinja2 templates</w:t>
      </w:r>
      <w:r>
        <w:rPr>
          <w:rFonts w:hint="default" w:ascii="Cambria" w:hAnsi="Cambria" w:eastAsia="Cambria" w:cs="Cambria"/>
          <w:i w:val="0"/>
          <w:iCs w:val="0"/>
          <w:color w:val="000000"/>
          <w:sz w:val="22"/>
          <w:szCs w:val="22"/>
          <w:u w:val="none"/>
          <w:vertAlign w:val="baseline"/>
        </w:rPr>
        <w:t>. The interface enables users to interact seamlessly with the system's budget-based recommendation capabilities across Home Interior, Party Planning, and Jewelry categories. It is tightly integrated with FastAPI backend endpoints to facilitate real-time input and AI-powered output rendering.The goal is to maintain a clean, user-friendly design that supports multi-category inputs, displays structured AI recommendations, and includes authentication and session-based personalization.</w:t>
      </w:r>
    </w:p>
    <w:p w14:paraId="5B3E50B3">
      <w:pPr>
        <w:pStyle w:val="6"/>
        <w:keepNext w:val="0"/>
        <w:keepLines w:val="0"/>
        <w:widowControl/>
        <w:suppressLineNumbers w:val="0"/>
        <w:bidi w:val="0"/>
        <w:spacing w:before="240" w:beforeAutospacing="0" w:after="240" w:afterAutospacing="0" w:line="19" w:lineRule="atLeast"/>
        <w:jc w:val="both"/>
        <w:rPr>
          <w:rFonts w:hint="default" w:ascii="Cambria" w:hAnsi="Cambria" w:eastAsia="Cambria" w:cs="Cambria"/>
          <w:i w:val="0"/>
          <w:iCs w:val="0"/>
          <w:color w:val="000000"/>
          <w:sz w:val="22"/>
          <w:szCs w:val="22"/>
          <w:u w:val="none"/>
          <w:vertAlign w:val="baseline"/>
          <w:lang w:val="en-IN"/>
        </w:rPr>
      </w:pPr>
    </w:p>
    <w:p w14:paraId="516C567E">
      <w:pPr>
        <w:pStyle w:val="6"/>
        <w:keepNext w:val="0"/>
        <w:keepLines w:val="0"/>
        <w:widowControl/>
        <w:suppressLineNumbers w:val="0"/>
        <w:bidi w:val="0"/>
        <w:spacing w:before="240" w:beforeAutospacing="0" w:after="240" w:afterAutospacing="0" w:line="19" w:lineRule="atLeast"/>
        <w:jc w:val="both"/>
        <w:rPr>
          <w:rFonts w:hint="default" w:ascii="Cambria" w:hAnsi="Cambria" w:eastAsia="Cambria" w:cs="Cambria"/>
          <w:i w:val="0"/>
          <w:iCs w:val="0"/>
          <w:color w:val="000000"/>
          <w:sz w:val="22"/>
          <w:szCs w:val="22"/>
          <w:u w:val="none"/>
          <w:vertAlign w:val="baseline"/>
          <w:lang w:val="en-IN"/>
        </w:rPr>
      </w:pPr>
    </w:p>
    <w:p w14:paraId="7600D5E5">
      <w:pPr>
        <w:pStyle w:val="2"/>
        <w:keepNext w:val="0"/>
        <w:keepLines w:val="0"/>
        <w:widowControl/>
        <w:suppressLineNumbers w:val="0"/>
        <w:bidi w:val="0"/>
        <w:spacing w:before="360" w:beforeAutospacing="0" w:after="80" w:afterAutospacing="0" w:line="18" w:lineRule="atLeast"/>
        <w:rPr>
          <w:u w:val="single"/>
        </w:rPr>
      </w:pPr>
      <w:r>
        <w:rPr>
          <w:rFonts w:ascii="Cambria" w:hAnsi="Cambria" w:eastAsia="Cambria" w:cs="Cambria"/>
          <w:b/>
          <w:bCs/>
          <w:i w:val="0"/>
          <w:iCs w:val="0"/>
          <w:color w:val="000000"/>
          <w:sz w:val="22"/>
          <w:szCs w:val="22"/>
          <w:u w:val="single"/>
          <w:vertAlign w:val="baseline"/>
        </w:rPr>
        <w:t> Testing &amp; Optimization</w:t>
      </w:r>
    </w:p>
    <w:p w14:paraId="48DC46E9">
      <w:pPr>
        <w:pStyle w:val="3"/>
        <w:keepNext w:val="0"/>
        <w:keepLines w:val="0"/>
        <w:widowControl/>
        <w:suppressLineNumbers w:val="0"/>
        <w:bidi w:val="0"/>
        <w:spacing w:before="280" w:beforeAutospacing="0" w:after="280" w:afterAutospacing="0" w:line="18" w:lineRule="atLeast"/>
        <w:jc w:val="both"/>
      </w:pPr>
      <w:r>
        <w:rPr>
          <w:rFonts w:hint="default" w:ascii="Cambria" w:hAnsi="Cambria" w:eastAsia="Cambria" w:cs="Cambria"/>
          <w:i w:val="0"/>
          <w:iCs w:val="0"/>
          <w:color w:val="000000"/>
          <w:sz w:val="22"/>
          <w:szCs w:val="22"/>
          <w:u w:val="none"/>
          <w:vertAlign w:val="baseline"/>
        </w:rPr>
        <w:t>This milestone focuses on validating the reliability, accuracy, and contextual awareness of PocketSmart AI's recommendation engine. The system is tested using real-world user scenarios across different planning categories—Home Interiors, Party Planning, and Jewelry Suggestions—to ensure consistent performance. Optimization efforts include refining AI prompt structures, improving session handling, and ensuring a smooth UI/UX across devices.</w:t>
      </w:r>
    </w:p>
    <w:p w14:paraId="1F2C9839">
      <w:pPr>
        <w:pStyle w:val="3"/>
        <w:keepNext w:val="0"/>
        <w:keepLines w:val="0"/>
        <w:widowControl/>
        <w:suppressLineNumbers w:val="0"/>
        <w:bidi w:val="0"/>
        <w:spacing w:before="0" w:beforeAutospacing="0" w:after="160" w:afterAutospacing="0" w:line="18" w:lineRule="atLeast"/>
        <w:rPr>
          <w:rFonts w:hint="default" w:ascii="Cambria" w:hAnsi="Cambria" w:eastAsia="Cambria" w:cs="Cambria"/>
          <w:b/>
          <w:bCs/>
          <w:i w:val="0"/>
          <w:iCs w:val="0"/>
          <w:color w:val="000000"/>
          <w:sz w:val="24"/>
          <w:szCs w:val="24"/>
          <w:u w:val="none"/>
        </w:rPr>
      </w:pPr>
    </w:p>
    <w:p w14:paraId="6DD78E10">
      <w:pPr>
        <w:pStyle w:val="6"/>
        <w:keepNext w:val="0"/>
        <w:keepLines w:val="0"/>
        <w:widowControl/>
        <w:suppressLineNumbers w:val="0"/>
        <w:bidi w:val="0"/>
        <w:spacing w:before="0" w:beforeAutospacing="0" w:after="160" w:afterAutospacing="0" w:line="19" w:lineRule="atLeast"/>
        <w:rPr>
          <w:rFonts w:hint="default" w:ascii="Cambria" w:hAnsi="Cambria" w:eastAsia="Cambria" w:cs="Cambria"/>
          <w:i w:val="0"/>
          <w:iCs w:val="0"/>
          <w:color w:val="000000"/>
          <w:sz w:val="22"/>
          <w:szCs w:val="22"/>
          <w:u w:val="none"/>
          <w:vertAlign w:val="baseline"/>
        </w:rPr>
      </w:pPr>
      <w:r>
        <w:rPr>
          <w:rFonts w:hint="default" w:ascii="Cambria" w:hAnsi="Cambria" w:eastAsia="Cambria" w:cs="Cambria"/>
          <w:b/>
          <w:bCs/>
          <w:i w:val="0"/>
          <w:iCs w:val="0"/>
          <w:color w:val="000000"/>
          <w:sz w:val="22"/>
          <w:szCs w:val="22"/>
          <w:u w:val="single"/>
          <w:vertAlign w:val="baseline"/>
        </w:rPr>
        <w:t>Home Page</w:t>
      </w:r>
      <w:r>
        <w:rPr>
          <w:rFonts w:hint="default" w:ascii="Cambria" w:hAnsi="Cambria" w:eastAsia="Cambria" w:cs="Cambria"/>
          <w:i w:val="0"/>
          <w:iCs w:val="0"/>
          <w:color w:val="000000"/>
          <w:sz w:val="22"/>
          <w:szCs w:val="22"/>
          <w:u w:val="none"/>
          <w:vertAlign w:val="baseline"/>
        </w:rPr>
        <w:t>: The main landing page introducing PocketSmart AI’s features with links to planner modules and user actions.</w:t>
      </w:r>
    </w:p>
    <w:p w14:paraId="328E2DE3">
      <w:pPr>
        <w:keepNext w:val="0"/>
        <w:keepLines w:val="0"/>
        <w:widowControl/>
        <w:numPr>
          <w:ilvl w:val="0"/>
          <w:numId w:val="0"/>
        </w:numPr>
        <w:suppressLineNumbers w:val="0"/>
        <w:bidi w:val="0"/>
        <w:spacing w:before="0" w:beforeAutospacing="1" w:after="0" w:afterAutospacing="1"/>
        <w:textAlignment w:val="baseline"/>
        <w:rPr>
          <w:rFonts w:ascii="Cambria" w:hAnsi="Cambria" w:eastAsia="Cambria" w:cs="Cambria"/>
          <w:b/>
          <w:bCs/>
          <w:i w:val="0"/>
          <w:iCs w:val="0"/>
          <w:color w:val="000000"/>
          <w:sz w:val="24"/>
          <w:szCs w:val="24"/>
          <w:u w:val="none"/>
        </w:rPr>
      </w:pPr>
    </w:p>
    <w:p w14:paraId="0B406D7F">
      <w:pPr>
        <w:pStyle w:val="6"/>
        <w:keepNext w:val="0"/>
        <w:keepLines w:val="0"/>
        <w:widowControl/>
        <w:suppressLineNumbers w:val="0"/>
        <w:bidi w:val="0"/>
        <w:spacing w:before="0" w:beforeAutospacing="0" w:after="0" w:afterAutospacing="0" w:line="19" w:lineRule="atLeast"/>
      </w:pPr>
      <w:r>
        <w:rPr>
          <w:rFonts w:hint="default" w:ascii="Cambria" w:hAnsi="Cambria" w:eastAsia="Cambria" w:cs="Cambria"/>
          <w:b/>
          <w:bCs/>
          <w:i w:val="0"/>
          <w:iCs w:val="0"/>
          <w:color w:val="000000"/>
          <w:sz w:val="24"/>
          <w:szCs w:val="24"/>
          <w:u w:val="single"/>
          <w:vertAlign w:val="baseline"/>
        </w:rPr>
        <w:t>Testimonials Page</w:t>
      </w:r>
      <w:r>
        <w:rPr>
          <w:rFonts w:hint="default" w:ascii="Cambria" w:hAnsi="Cambria" w:eastAsia="Cambria" w:cs="Cambria"/>
          <w:b/>
          <w:bCs/>
          <w:i w:val="0"/>
          <w:iCs w:val="0"/>
          <w:color w:val="000000"/>
          <w:sz w:val="24"/>
          <w:szCs w:val="24"/>
          <w:u w:val="single"/>
          <w:vertAlign w:val="baseline"/>
          <w:lang w:val="en-IN"/>
        </w:rPr>
        <w:t xml:space="preserve"> </w:t>
      </w:r>
      <w:r>
        <w:rPr>
          <w:rFonts w:hint="default" w:ascii="Cambria" w:hAnsi="Cambria" w:eastAsia="Cambria" w:cs="Cambria"/>
          <w:b/>
          <w:bCs/>
          <w:i w:val="0"/>
          <w:iCs w:val="0"/>
          <w:color w:val="000000"/>
          <w:sz w:val="24"/>
          <w:szCs w:val="24"/>
          <w:u w:val="none"/>
          <w:vertAlign w:val="baseline"/>
          <w:lang w:val="en-IN"/>
        </w:rPr>
        <w:t>:</w:t>
      </w:r>
      <w:r>
        <w:rPr>
          <w:rFonts w:ascii="Cambria" w:hAnsi="Cambria" w:eastAsia="Cambria" w:cs="Cambria"/>
          <w:i w:val="0"/>
          <w:iCs w:val="0"/>
          <w:color w:val="000000"/>
          <w:sz w:val="22"/>
          <w:szCs w:val="22"/>
          <w:u w:val="none"/>
          <w:vertAlign w:val="baseline"/>
        </w:rPr>
        <w:t>Showcases real user reviews and success stories to demonstrate the platform’s effectiveness.</w:t>
      </w:r>
    </w:p>
    <w:p w14:paraId="624B8F7D">
      <w:pPr>
        <w:pStyle w:val="6"/>
        <w:keepNext w:val="0"/>
        <w:keepLines w:val="0"/>
        <w:widowControl/>
        <w:suppressLineNumbers w:val="0"/>
        <w:bidi w:val="0"/>
        <w:spacing w:before="0" w:beforeAutospacing="0" w:after="0" w:afterAutospacing="0" w:line="19" w:lineRule="atLeast"/>
        <w:rPr>
          <w:rFonts w:hint="default" w:ascii="Cambria" w:hAnsi="Cambria" w:eastAsia="Cambria" w:cs="Cambria"/>
          <w:b/>
          <w:bCs/>
          <w:i w:val="0"/>
          <w:iCs w:val="0"/>
          <w:color w:val="000000"/>
          <w:sz w:val="24"/>
          <w:szCs w:val="24"/>
          <w:u w:val="none"/>
          <w:lang w:val="en-IN"/>
        </w:rPr>
      </w:pPr>
    </w:p>
    <w:p w14:paraId="4E5C376F">
      <w:pPr>
        <w:pStyle w:val="6"/>
        <w:keepNext w:val="0"/>
        <w:keepLines w:val="0"/>
        <w:widowControl/>
        <w:suppressLineNumbers w:val="0"/>
        <w:bidi w:val="0"/>
        <w:spacing w:before="0" w:beforeAutospacing="0" w:after="160" w:afterAutospacing="0" w:line="19" w:lineRule="atLeast"/>
        <w:rPr>
          <w:rFonts w:hint="default" w:ascii="Cambria" w:hAnsi="Cambria" w:eastAsia="Cambria" w:cs="Cambria"/>
          <w:i w:val="0"/>
          <w:iCs w:val="0"/>
          <w:color w:val="000000"/>
          <w:sz w:val="22"/>
          <w:szCs w:val="22"/>
          <w:u w:val="none"/>
          <w:vertAlign w:val="baseline"/>
        </w:rPr>
      </w:pPr>
    </w:p>
    <w:p w14:paraId="04393CED">
      <w:pPr>
        <w:pStyle w:val="6"/>
        <w:keepNext w:val="0"/>
        <w:keepLines w:val="0"/>
        <w:widowControl/>
        <w:suppressLineNumbers w:val="0"/>
        <w:bidi w:val="0"/>
        <w:spacing w:before="0" w:beforeAutospacing="0" w:after="0" w:afterAutospacing="0" w:line="19" w:lineRule="atLeast"/>
      </w:pPr>
      <w:r>
        <w:rPr>
          <w:rFonts w:ascii="Cambria" w:hAnsi="Cambria" w:eastAsia="Cambria" w:cs="Cambria"/>
          <w:b/>
          <w:bCs/>
          <w:i w:val="0"/>
          <w:iCs w:val="0"/>
          <w:color w:val="000000"/>
          <w:sz w:val="22"/>
          <w:szCs w:val="22"/>
          <w:u w:val="single"/>
          <w:vertAlign w:val="baseline"/>
        </w:rPr>
        <w:t>Register Page</w:t>
      </w:r>
      <w:r>
        <w:rPr>
          <w:rFonts w:ascii="Cambria" w:hAnsi="Cambria" w:eastAsia="Cambria" w:cs="Cambria"/>
          <w:b/>
          <w:bCs/>
          <w:i w:val="0"/>
          <w:iCs w:val="0"/>
          <w:color w:val="000000"/>
          <w:sz w:val="22"/>
          <w:szCs w:val="22"/>
          <w:u w:val="none"/>
          <w:vertAlign w:val="baseline"/>
        </w:rPr>
        <w:t>:</w:t>
      </w:r>
      <w:r>
        <w:rPr>
          <w:rFonts w:ascii="Cambria" w:hAnsi="Cambria" w:eastAsia="Cambria" w:cs="Cambria"/>
          <w:i w:val="0"/>
          <w:iCs w:val="0"/>
          <w:color w:val="000000"/>
          <w:sz w:val="22"/>
          <w:szCs w:val="22"/>
          <w:u w:val="none"/>
          <w:vertAlign w:val="baseline"/>
        </w:rPr>
        <w:t xml:space="preserve"> Allows new users to create an account to access personalized budget recommendations.</w:t>
      </w:r>
    </w:p>
    <w:p w14:paraId="5C2B78D3">
      <w:pPr>
        <w:pStyle w:val="6"/>
        <w:keepNext w:val="0"/>
        <w:keepLines w:val="0"/>
        <w:widowControl/>
        <w:suppressLineNumbers w:val="0"/>
        <w:bidi w:val="0"/>
        <w:spacing w:before="0" w:beforeAutospacing="0" w:after="160" w:afterAutospacing="0" w:line="19" w:lineRule="atLeast"/>
        <w:rPr>
          <w:rFonts w:hint="default" w:ascii="Cambria" w:hAnsi="Cambria" w:eastAsia="Cambria" w:cs="Cambria"/>
          <w:i w:val="0"/>
          <w:iCs w:val="0"/>
          <w:color w:val="000000"/>
          <w:sz w:val="22"/>
          <w:szCs w:val="22"/>
          <w:u w:val="none"/>
          <w:vertAlign w:val="baseline"/>
        </w:rPr>
      </w:pPr>
    </w:p>
    <w:p w14:paraId="7716905B">
      <w:pPr>
        <w:pStyle w:val="6"/>
        <w:keepNext w:val="0"/>
        <w:keepLines w:val="0"/>
        <w:widowControl/>
        <w:suppressLineNumbers w:val="0"/>
        <w:bidi w:val="0"/>
        <w:spacing w:before="0" w:beforeAutospacing="0" w:after="240" w:afterAutospacing="0" w:line="19" w:lineRule="atLeast"/>
      </w:pPr>
      <w:r>
        <w:rPr>
          <w:rFonts w:ascii="Cambria" w:hAnsi="Cambria" w:eastAsia="Cambria" w:cs="Cambria"/>
          <w:b/>
          <w:bCs/>
          <w:i w:val="0"/>
          <w:iCs w:val="0"/>
          <w:color w:val="000000"/>
          <w:sz w:val="22"/>
          <w:szCs w:val="22"/>
          <w:u w:val="single"/>
          <w:vertAlign w:val="baseline"/>
        </w:rPr>
        <w:t>Login Page</w:t>
      </w:r>
      <w:r>
        <w:rPr>
          <w:rFonts w:ascii="Cambria" w:hAnsi="Cambria" w:eastAsia="Cambria" w:cs="Cambria"/>
          <w:i w:val="0"/>
          <w:iCs w:val="0"/>
          <w:color w:val="000000"/>
          <w:sz w:val="22"/>
          <w:szCs w:val="22"/>
          <w:u w:val="none"/>
          <w:vertAlign w:val="baseline"/>
        </w:rPr>
        <w:t>: Authenticates existing users to access their dashboard and saved data.</w:t>
      </w:r>
    </w:p>
    <w:p w14:paraId="52EAA5D8">
      <w:pPr>
        <w:pStyle w:val="6"/>
        <w:keepNext w:val="0"/>
        <w:keepLines w:val="0"/>
        <w:widowControl/>
        <w:suppressLineNumbers w:val="0"/>
        <w:bidi w:val="0"/>
        <w:spacing w:before="240" w:beforeAutospacing="0" w:after="240" w:afterAutospacing="0" w:line="18" w:lineRule="atLeast"/>
        <w:jc w:val="both"/>
        <w:rPr>
          <w:rFonts w:hint="default" w:ascii="Cambria" w:hAnsi="Cambria" w:eastAsia="Cambria" w:cs="Cambria"/>
          <w:i w:val="0"/>
          <w:iCs w:val="0"/>
          <w:color w:val="000000"/>
          <w:sz w:val="22"/>
          <w:szCs w:val="22"/>
          <w:u w:val="none"/>
          <w:vertAlign w:val="baseline"/>
        </w:rPr>
      </w:pPr>
    </w:p>
    <w:p w14:paraId="0FC56FF3">
      <w:pPr>
        <w:pStyle w:val="6"/>
        <w:keepNext w:val="0"/>
        <w:keepLines w:val="0"/>
        <w:widowControl/>
        <w:suppressLineNumbers w:val="0"/>
        <w:bidi w:val="0"/>
        <w:spacing w:before="0" w:beforeAutospacing="0" w:after="0" w:afterAutospacing="0" w:line="19" w:lineRule="atLeast"/>
      </w:pPr>
      <w:r>
        <w:rPr>
          <w:rFonts w:ascii="Cambria" w:hAnsi="Cambria" w:eastAsia="Cambria" w:cs="Cambria"/>
          <w:b/>
          <w:bCs/>
          <w:i w:val="0"/>
          <w:iCs w:val="0"/>
          <w:color w:val="000000"/>
          <w:sz w:val="22"/>
          <w:szCs w:val="22"/>
          <w:u w:val="single"/>
          <w:vertAlign w:val="baseline"/>
        </w:rPr>
        <w:t>User Dashboard</w:t>
      </w:r>
      <w:r>
        <w:rPr>
          <w:rFonts w:ascii="Cambria" w:hAnsi="Cambria" w:eastAsia="Cambria" w:cs="Cambria"/>
          <w:b/>
          <w:bCs/>
          <w:i w:val="0"/>
          <w:iCs w:val="0"/>
          <w:color w:val="000000"/>
          <w:sz w:val="22"/>
          <w:szCs w:val="22"/>
          <w:u w:val="none"/>
          <w:vertAlign w:val="baseline"/>
        </w:rPr>
        <w:t>:</w:t>
      </w:r>
      <w:r>
        <w:rPr>
          <w:rFonts w:ascii="Cambria" w:hAnsi="Cambria" w:eastAsia="Cambria" w:cs="Cambria"/>
          <w:i w:val="0"/>
          <w:iCs w:val="0"/>
          <w:color w:val="000000"/>
          <w:sz w:val="22"/>
          <w:szCs w:val="22"/>
          <w:u w:val="none"/>
          <w:vertAlign w:val="baseline"/>
        </w:rPr>
        <w:t xml:space="preserve"> Displays recent recommendations, saved queries, and personalized insights for the logged-in user.</w:t>
      </w:r>
    </w:p>
    <w:p w14:paraId="7016F781">
      <w:pPr>
        <w:rPr>
          <w:rFonts w:hint="default" w:ascii="Arial Rounded MT Bold" w:hAnsi="Arial Rounded MT Bold" w:cs="Arial Rounded MT Bold"/>
          <w:b w:val="0"/>
          <w:bCs w:val="0"/>
          <w:sz w:val="24"/>
          <w:szCs w:val="24"/>
          <w:lang w:val="en-IN"/>
        </w:rPr>
      </w:pPr>
    </w:p>
    <w:p w14:paraId="000C28A2">
      <w:pPr>
        <w:rPr>
          <w:rFonts w:hint="default" w:ascii="Arial Rounded MT Bold" w:hAnsi="Arial Rounded MT Bold" w:cs="Arial Rounded MT Bold"/>
          <w:b w:val="0"/>
          <w:bCs w:val="0"/>
          <w:sz w:val="24"/>
          <w:szCs w:val="24"/>
          <w:lang w:val="en-IN"/>
        </w:rPr>
      </w:pPr>
    </w:p>
    <w:p w14:paraId="5715F05C">
      <w:pPr>
        <w:rPr>
          <w:rFonts w:hint="default" w:ascii="Cambria" w:hAnsi="Cambria" w:eastAsia="Cambria" w:cs="Cambria"/>
          <w:i w:val="0"/>
          <w:iCs w:val="0"/>
          <w:color w:val="000000"/>
          <w:sz w:val="24"/>
          <w:szCs w:val="24"/>
          <w:u w:val="none"/>
          <w:vertAlign w:val="baseline"/>
        </w:rPr>
      </w:pPr>
      <w:r>
        <w:rPr>
          <w:rFonts w:ascii="Cambria" w:hAnsi="Cambria" w:eastAsia="Cambria" w:cs="Cambria"/>
          <w:b/>
          <w:bCs/>
          <w:i w:val="0"/>
          <w:iCs w:val="0"/>
          <w:color w:val="000000"/>
          <w:sz w:val="24"/>
          <w:szCs w:val="24"/>
          <w:u w:val="single"/>
          <w:vertAlign w:val="baseline"/>
        </w:rPr>
        <w:t>Home Interior Budget Planner Page</w:t>
      </w:r>
      <w:r>
        <w:rPr>
          <w:rFonts w:hint="default" w:ascii="Cambria" w:hAnsi="Cambria" w:eastAsia="Cambria" w:cs="Cambria"/>
          <w:i w:val="0"/>
          <w:iCs w:val="0"/>
          <w:color w:val="000000"/>
          <w:sz w:val="24"/>
          <w:szCs w:val="24"/>
          <w:u w:val="none"/>
          <w:vertAlign w:val="baseline"/>
        </w:rPr>
        <w:t>: Lets users input home decor preferences and budget to get tailored suggestions from multiple platforms</w:t>
      </w:r>
    </w:p>
    <w:p w14:paraId="613BFE95">
      <w:pPr>
        <w:rPr>
          <w:rFonts w:hint="default" w:ascii="Cambria" w:hAnsi="Cambria" w:eastAsia="Cambria" w:cs="Cambria"/>
          <w:i w:val="0"/>
          <w:iCs w:val="0"/>
          <w:color w:val="000000"/>
          <w:sz w:val="24"/>
          <w:szCs w:val="24"/>
          <w:u w:val="none"/>
          <w:vertAlign w:val="baseline"/>
        </w:rPr>
      </w:pPr>
    </w:p>
    <w:p w14:paraId="401A46A7">
      <w:pPr>
        <w:rPr>
          <w:rFonts w:hint="default" w:ascii="Cambria" w:hAnsi="Cambria" w:eastAsia="Cambria" w:cs="Cambria"/>
          <w:i w:val="0"/>
          <w:iCs w:val="0"/>
          <w:color w:val="000000"/>
          <w:sz w:val="24"/>
          <w:szCs w:val="24"/>
          <w:u w:val="none"/>
          <w:vertAlign w:val="baseline"/>
        </w:rPr>
      </w:pPr>
    </w:p>
    <w:p w14:paraId="19AEA4FA">
      <w:pPr>
        <w:pStyle w:val="6"/>
        <w:keepNext w:val="0"/>
        <w:keepLines w:val="0"/>
        <w:widowControl/>
        <w:suppressLineNumbers w:val="0"/>
        <w:bidi w:val="0"/>
        <w:spacing w:before="0" w:beforeAutospacing="0" w:after="0" w:afterAutospacing="0" w:line="19" w:lineRule="atLeast"/>
        <w:rPr>
          <w:rFonts w:hint="default" w:ascii="Cambria" w:hAnsi="Cambria" w:eastAsia="Cambria" w:cs="Cambria"/>
          <w:i w:val="0"/>
          <w:iCs w:val="0"/>
          <w:color w:val="000000"/>
          <w:sz w:val="24"/>
          <w:szCs w:val="24"/>
          <w:u w:val="none"/>
          <w:vertAlign w:val="baseline"/>
        </w:rPr>
      </w:pPr>
      <w:r>
        <w:rPr>
          <w:rFonts w:ascii="Cambria" w:hAnsi="Cambria" w:eastAsia="Cambria" w:cs="Cambria"/>
          <w:b/>
          <w:bCs/>
          <w:i w:val="0"/>
          <w:iCs w:val="0"/>
          <w:color w:val="000000"/>
          <w:sz w:val="24"/>
          <w:szCs w:val="24"/>
          <w:u w:val="single"/>
          <w:vertAlign w:val="baseline"/>
        </w:rPr>
        <w:t>Home Interior Recommendations Page</w:t>
      </w:r>
      <w:r>
        <w:rPr>
          <w:rFonts w:hint="default" w:ascii="Cambria" w:hAnsi="Cambria" w:eastAsia="Cambria" w:cs="Cambria"/>
          <w:i w:val="0"/>
          <w:iCs w:val="0"/>
          <w:color w:val="000000"/>
          <w:sz w:val="24"/>
          <w:szCs w:val="24"/>
          <w:u w:val="none"/>
          <w:vertAlign w:val="baseline"/>
        </w:rPr>
        <w:t>: Displays AI-generated product suggestions for home decor based on the user's budget and style preferences.</w:t>
      </w:r>
    </w:p>
    <w:p w14:paraId="5D5DF10E">
      <w:pPr>
        <w:pStyle w:val="6"/>
        <w:keepNext w:val="0"/>
        <w:keepLines w:val="0"/>
        <w:widowControl/>
        <w:suppressLineNumbers w:val="0"/>
        <w:bidi w:val="0"/>
        <w:spacing w:before="0" w:beforeAutospacing="0" w:after="0" w:afterAutospacing="0" w:line="19" w:lineRule="atLeast"/>
        <w:rPr>
          <w:rFonts w:hint="default" w:ascii="Cambria" w:hAnsi="Cambria" w:eastAsia="Cambria" w:cs="Cambria"/>
          <w:i w:val="0"/>
          <w:iCs w:val="0"/>
          <w:color w:val="000000"/>
          <w:sz w:val="24"/>
          <w:szCs w:val="24"/>
          <w:u w:val="none"/>
          <w:vertAlign w:val="baseline"/>
        </w:rPr>
      </w:pPr>
    </w:p>
    <w:p w14:paraId="55F2E537">
      <w:pPr>
        <w:pStyle w:val="6"/>
        <w:keepNext w:val="0"/>
        <w:keepLines w:val="0"/>
        <w:widowControl/>
        <w:suppressLineNumbers w:val="0"/>
        <w:bidi w:val="0"/>
        <w:spacing w:before="0" w:beforeAutospacing="0" w:after="0" w:afterAutospacing="0" w:line="19" w:lineRule="atLeast"/>
        <w:rPr>
          <w:rFonts w:hint="default" w:ascii="Cambria" w:hAnsi="Cambria" w:eastAsia="Cambria" w:cs="Cambria"/>
          <w:i w:val="0"/>
          <w:iCs w:val="0"/>
          <w:color w:val="000000"/>
          <w:sz w:val="24"/>
          <w:szCs w:val="24"/>
          <w:u w:val="none"/>
          <w:vertAlign w:val="baseline"/>
        </w:rPr>
      </w:pPr>
    </w:p>
    <w:p w14:paraId="562DAEE9">
      <w:pPr>
        <w:pStyle w:val="6"/>
        <w:keepNext w:val="0"/>
        <w:keepLines w:val="0"/>
        <w:widowControl/>
        <w:suppressLineNumbers w:val="0"/>
        <w:bidi w:val="0"/>
        <w:spacing w:before="0" w:beforeAutospacing="0" w:after="0" w:afterAutospacing="0" w:line="19" w:lineRule="atLeast"/>
      </w:pPr>
      <w:r>
        <w:rPr>
          <w:rFonts w:ascii="Cambria" w:hAnsi="Cambria" w:eastAsia="Cambria" w:cs="Cambria"/>
          <w:b/>
          <w:bCs/>
          <w:i w:val="0"/>
          <w:iCs w:val="0"/>
          <w:color w:val="000000"/>
          <w:sz w:val="24"/>
          <w:szCs w:val="24"/>
          <w:u w:val="single"/>
          <w:vertAlign w:val="baseline"/>
        </w:rPr>
        <w:t>Party Budget Planner Page</w:t>
      </w:r>
      <w:r>
        <w:rPr>
          <w:rFonts w:hint="default" w:ascii="Cambria" w:hAnsi="Cambria" w:eastAsia="Cambria" w:cs="Cambria"/>
          <w:i w:val="0"/>
          <w:iCs w:val="0"/>
          <w:color w:val="000000"/>
          <w:sz w:val="24"/>
          <w:szCs w:val="24"/>
          <w:u w:val="none"/>
          <w:vertAlign w:val="baseline"/>
        </w:rPr>
        <w:t>: Helps users plan events by suggesting venues, food, and decorations based on budget and guest count</w:t>
      </w:r>
    </w:p>
    <w:p w14:paraId="7DDE4601">
      <w:pPr>
        <w:pStyle w:val="6"/>
        <w:keepNext w:val="0"/>
        <w:keepLines w:val="0"/>
        <w:widowControl/>
        <w:suppressLineNumbers w:val="0"/>
        <w:bidi w:val="0"/>
        <w:spacing w:before="0" w:beforeAutospacing="0" w:after="0" w:afterAutospacing="0" w:line="19" w:lineRule="atLeast"/>
        <w:rPr>
          <w:rFonts w:hint="default" w:ascii="Cambria" w:hAnsi="Cambria" w:eastAsia="Cambria" w:cs="Cambria"/>
          <w:i w:val="0"/>
          <w:iCs w:val="0"/>
          <w:color w:val="000000"/>
          <w:sz w:val="24"/>
          <w:szCs w:val="24"/>
          <w:u w:val="none"/>
          <w:vertAlign w:val="baseline"/>
        </w:rPr>
      </w:pPr>
    </w:p>
    <w:p w14:paraId="25AA3593">
      <w:pPr>
        <w:pStyle w:val="6"/>
        <w:keepNext w:val="0"/>
        <w:keepLines w:val="0"/>
        <w:widowControl/>
        <w:suppressLineNumbers w:val="0"/>
        <w:bidi w:val="0"/>
        <w:spacing w:before="0" w:beforeAutospacing="0" w:after="0" w:afterAutospacing="0" w:line="19" w:lineRule="atLeast"/>
        <w:rPr>
          <w:rFonts w:hint="default" w:ascii="Cambria" w:hAnsi="Cambria" w:eastAsia="Cambria" w:cs="Cambria"/>
          <w:i w:val="0"/>
          <w:iCs w:val="0"/>
          <w:color w:val="000000"/>
          <w:sz w:val="24"/>
          <w:szCs w:val="24"/>
          <w:u w:val="none"/>
          <w:vertAlign w:val="baseline"/>
        </w:rPr>
      </w:pPr>
    </w:p>
    <w:p w14:paraId="25722758">
      <w:pPr>
        <w:pStyle w:val="6"/>
        <w:keepNext w:val="0"/>
        <w:keepLines w:val="0"/>
        <w:widowControl/>
        <w:suppressLineNumbers w:val="0"/>
        <w:bidi w:val="0"/>
        <w:spacing w:before="0" w:beforeAutospacing="0" w:after="0" w:afterAutospacing="0" w:line="19" w:lineRule="atLeast"/>
        <w:rPr>
          <w:rFonts w:hint="default" w:ascii="Cambria" w:hAnsi="Cambria" w:eastAsia="Cambria" w:cs="Cambria"/>
          <w:i w:val="0"/>
          <w:iCs w:val="0"/>
          <w:color w:val="000000"/>
          <w:sz w:val="24"/>
          <w:szCs w:val="24"/>
          <w:u w:val="none"/>
          <w:vertAlign w:val="baseline"/>
        </w:rPr>
      </w:pPr>
    </w:p>
    <w:p w14:paraId="23932D64">
      <w:pPr>
        <w:pStyle w:val="6"/>
        <w:keepNext w:val="0"/>
        <w:keepLines w:val="0"/>
        <w:widowControl/>
        <w:suppressLineNumbers w:val="0"/>
        <w:bidi w:val="0"/>
        <w:spacing w:before="0" w:beforeAutospacing="0" w:after="0" w:afterAutospacing="0" w:line="19" w:lineRule="atLeast"/>
      </w:pPr>
      <w:r>
        <w:rPr>
          <w:rFonts w:ascii="Cambria" w:hAnsi="Cambria" w:eastAsia="Cambria" w:cs="Cambria"/>
          <w:b/>
          <w:bCs/>
          <w:i w:val="0"/>
          <w:iCs w:val="0"/>
          <w:color w:val="000000"/>
          <w:sz w:val="24"/>
          <w:szCs w:val="24"/>
          <w:u w:val="single"/>
          <w:vertAlign w:val="baseline"/>
        </w:rPr>
        <w:t>Party Budget Recommendations Page</w:t>
      </w:r>
      <w:r>
        <w:rPr>
          <w:rFonts w:hint="default" w:ascii="Cambria" w:hAnsi="Cambria" w:eastAsia="Cambria" w:cs="Cambria"/>
          <w:i w:val="0"/>
          <w:iCs w:val="0"/>
          <w:color w:val="000000"/>
          <w:sz w:val="24"/>
          <w:szCs w:val="24"/>
          <w:u w:val="none"/>
          <w:vertAlign w:val="baseline"/>
        </w:rPr>
        <w:t>: Shows curated party planning options, including food, venues, and decorations, matched to the provided budget.</w:t>
      </w:r>
    </w:p>
    <w:p w14:paraId="0904C606">
      <w:pPr>
        <w:pStyle w:val="6"/>
        <w:keepNext w:val="0"/>
        <w:keepLines w:val="0"/>
        <w:widowControl/>
        <w:suppressLineNumbers w:val="0"/>
        <w:bidi w:val="0"/>
        <w:spacing w:before="0" w:beforeAutospacing="0" w:after="0" w:afterAutospacing="0" w:line="19" w:lineRule="atLeast"/>
        <w:rPr>
          <w:rFonts w:hint="default" w:ascii="Cambria" w:hAnsi="Cambria" w:eastAsia="Cambria" w:cs="Cambria"/>
          <w:i w:val="0"/>
          <w:iCs w:val="0"/>
          <w:color w:val="000000"/>
          <w:sz w:val="24"/>
          <w:szCs w:val="24"/>
          <w:u w:val="none"/>
          <w:vertAlign w:val="baseline"/>
        </w:rPr>
      </w:pPr>
    </w:p>
    <w:p w14:paraId="778B615D">
      <w:pPr>
        <w:pStyle w:val="6"/>
        <w:keepNext w:val="0"/>
        <w:keepLines w:val="0"/>
        <w:widowControl/>
        <w:suppressLineNumbers w:val="0"/>
        <w:bidi w:val="0"/>
        <w:spacing w:before="0" w:beforeAutospacing="0" w:after="0" w:afterAutospacing="0" w:line="19" w:lineRule="atLeast"/>
        <w:rPr>
          <w:rFonts w:hint="default" w:ascii="Cambria" w:hAnsi="Cambria" w:eastAsia="Cambria" w:cs="Cambria"/>
          <w:i w:val="0"/>
          <w:iCs w:val="0"/>
          <w:color w:val="000000"/>
          <w:sz w:val="24"/>
          <w:szCs w:val="24"/>
          <w:u w:val="none"/>
          <w:vertAlign w:val="baseline"/>
        </w:rPr>
      </w:pPr>
    </w:p>
    <w:p w14:paraId="4DE2CED8">
      <w:pPr>
        <w:pStyle w:val="6"/>
        <w:keepNext w:val="0"/>
        <w:keepLines w:val="0"/>
        <w:widowControl/>
        <w:suppressLineNumbers w:val="0"/>
        <w:bidi w:val="0"/>
        <w:spacing w:before="0" w:beforeAutospacing="0" w:after="0" w:afterAutospacing="0" w:line="19" w:lineRule="atLeast"/>
        <w:rPr>
          <w:rFonts w:hint="default" w:ascii="Cambria" w:hAnsi="Cambria" w:eastAsia="Cambria" w:cs="Cambria"/>
          <w:i w:val="0"/>
          <w:iCs w:val="0"/>
          <w:color w:val="000000"/>
          <w:sz w:val="24"/>
          <w:szCs w:val="24"/>
          <w:u w:val="none"/>
          <w:vertAlign w:val="baseline"/>
        </w:rPr>
      </w:pPr>
    </w:p>
    <w:p w14:paraId="2BA8E5F1">
      <w:pPr>
        <w:pStyle w:val="6"/>
        <w:keepNext w:val="0"/>
        <w:keepLines w:val="0"/>
        <w:widowControl/>
        <w:suppressLineNumbers w:val="0"/>
        <w:bidi w:val="0"/>
        <w:spacing w:before="0" w:beforeAutospacing="0" w:after="0" w:afterAutospacing="0" w:line="19" w:lineRule="atLeast"/>
        <w:rPr>
          <w:rFonts w:hint="default" w:ascii="Cambria" w:hAnsi="Cambria" w:eastAsia="Cambria" w:cs="Cambria"/>
          <w:i w:val="0"/>
          <w:iCs w:val="0"/>
          <w:color w:val="000000"/>
          <w:sz w:val="24"/>
          <w:szCs w:val="24"/>
          <w:u w:val="none"/>
          <w:vertAlign w:val="baseline"/>
        </w:rPr>
      </w:pPr>
    </w:p>
    <w:p w14:paraId="08CA084B">
      <w:pPr>
        <w:pStyle w:val="6"/>
        <w:keepNext w:val="0"/>
        <w:keepLines w:val="0"/>
        <w:widowControl/>
        <w:suppressLineNumbers w:val="0"/>
        <w:bidi w:val="0"/>
        <w:spacing w:before="0" w:beforeAutospacing="0" w:after="0" w:afterAutospacing="0" w:line="19" w:lineRule="atLeast"/>
      </w:pPr>
      <w:r>
        <w:rPr>
          <w:rFonts w:ascii="Cambria" w:hAnsi="Cambria" w:eastAsia="Cambria" w:cs="Cambria"/>
          <w:b/>
          <w:bCs/>
          <w:i w:val="0"/>
          <w:iCs w:val="0"/>
          <w:color w:val="000000"/>
          <w:sz w:val="24"/>
          <w:szCs w:val="24"/>
          <w:u w:val="single"/>
          <w:vertAlign w:val="baseline"/>
        </w:rPr>
        <w:t>Jewelry Budget Planner Page</w:t>
      </w:r>
      <w:r>
        <w:rPr>
          <w:rFonts w:hint="default" w:ascii="Cambria" w:hAnsi="Cambria" w:eastAsia="Cambria" w:cs="Cambria"/>
          <w:i w:val="0"/>
          <w:iCs w:val="0"/>
          <w:color w:val="000000"/>
          <w:sz w:val="24"/>
          <w:szCs w:val="24"/>
          <w:u w:val="single"/>
          <w:vertAlign w:val="baseline"/>
        </w:rPr>
        <w:t>:</w:t>
      </w:r>
      <w:r>
        <w:rPr>
          <w:rFonts w:hint="default" w:ascii="Cambria" w:hAnsi="Cambria" w:eastAsia="Cambria" w:cs="Cambria"/>
          <w:i w:val="0"/>
          <w:iCs w:val="0"/>
          <w:color w:val="000000"/>
          <w:sz w:val="24"/>
          <w:szCs w:val="24"/>
          <w:u w:val="none"/>
          <w:vertAlign w:val="baseline"/>
        </w:rPr>
        <w:t xml:space="preserve"> Provides jewelry recommendations aligned with occasion and outfit style, using text and optional image inputs.</w:t>
      </w:r>
    </w:p>
    <w:p w14:paraId="339145A1">
      <w:pPr>
        <w:pStyle w:val="6"/>
        <w:keepNext w:val="0"/>
        <w:keepLines w:val="0"/>
        <w:widowControl/>
        <w:suppressLineNumbers w:val="0"/>
        <w:bidi w:val="0"/>
        <w:spacing w:before="0" w:beforeAutospacing="0" w:after="0" w:afterAutospacing="0" w:line="19" w:lineRule="atLeast"/>
        <w:rPr>
          <w:rFonts w:hint="default" w:ascii="Cambria" w:hAnsi="Cambria" w:eastAsia="Cambria" w:cs="Cambria"/>
          <w:i w:val="0"/>
          <w:iCs w:val="0"/>
          <w:color w:val="000000"/>
          <w:sz w:val="24"/>
          <w:szCs w:val="24"/>
          <w:u w:val="none"/>
          <w:vertAlign w:val="baseline"/>
        </w:rPr>
      </w:pPr>
    </w:p>
    <w:p w14:paraId="3C5B9D9E">
      <w:pPr>
        <w:pStyle w:val="6"/>
        <w:keepNext w:val="0"/>
        <w:keepLines w:val="0"/>
        <w:widowControl/>
        <w:suppressLineNumbers w:val="0"/>
        <w:bidi w:val="0"/>
        <w:spacing w:before="0" w:beforeAutospacing="0" w:after="0" w:afterAutospacing="0" w:line="19" w:lineRule="atLeast"/>
        <w:rPr>
          <w:rFonts w:hint="default" w:ascii="Cambria" w:hAnsi="Cambria" w:eastAsia="Cambria" w:cs="Cambria"/>
          <w:i w:val="0"/>
          <w:iCs w:val="0"/>
          <w:color w:val="000000"/>
          <w:sz w:val="24"/>
          <w:szCs w:val="24"/>
          <w:u w:val="none"/>
          <w:vertAlign w:val="baseline"/>
        </w:rPr>
      </w:pPr>
    </w:p>
    <w:p w14:paraId="35B2EC80">
      <w:pPr>
        <w:pStyle w:val="6"/>
        <w:keepNext w:val="0"/>
        <w:keepLines w:val="0"/>
        <w:widowControl/>
        <w:suppressLineNumbers w:val="0"/>
        <w:bidi w:val="0"/>
        <w:spacing w:before="0" w:beforeAutospacing="0" w:after="0" w:afterAutospacing="0" w:line="19" w:lineRule="atLeast"/>
        <w:rPr>
          <w:rFonts w:hint="default" w:ascii="Cambria" w:hAnsi="Cambria" w:eastAsia="Cambria" w:cs="Cambria"/>
          <w:i w:val="0"/>
          <w:iCs w:val="0"/>
          <w:color w:val="000000"/>
          <w:sz w:val="24"/>
          <w:szCs w:val="24"/>
          <w:u w:val="none"/>
          <w:vertAlign w:val="baseline"/>
        </w:rPr>
      </w:pPr>
    </w:p>
    <w:p w14:paraId="442E6F8B">
      <w:pPr>
        <w:pStyle w:val="6"/>
        <w:keepNext w:val="0"/>
        <w:keepLines w:val="0"/>
        <w:widowControl/>
        <w:suppressLineNumbers w:val="0"/>
        <w:bidi w:val="0"/>
        <w:spacing w:before="0" w:beforeAutospacing="0" w:after="0" w:afterAutospacing="0" w:line="19" w:lineRule="atLeast"/>
      </w:pPr>
      <w:r>
        <w:rPr>
          <w:rFonts w:ascii="Cambria" w:hAnsi="Cambria" w:eastAsia="Cambria" w:cs="Cambria"/>
          <w:b/>
          <w:bCs/>
          <w:i w:val="0"/>
          <w:iCs w:val="0"/>
          <w:color w:val="000000"/>
          <w:sz w:val="24"/>
          <w:szCs w:val="24"/>
          <w:u w:val="single"/>
          <w:vertAlign w:val="baseline"/>
        </w:rPr>
        <w:t>Jewelry Budget Recommendations Page</w:t>
      </w:r>
      <w:r>
        <w:rPr>
          <w:rFonts w:hint="default" w:ascii="Cambria" w:hAnsi="Cambria" w:eastAsia="Cambria" w:cs="Cambria"/>
          <w:i w:val="0"/>
          <w:iCs w:val="0"/>
          <w:color w:val="000000"/>
          <w:sz w:val="24"/>
          <w:szCs w:val="24"/>
          <w:u w:val="single"/>
          <w:vertAlign w:val="baseline"/>
        </w:rPr>
        <w:t>:</w:t>
      </w:r>
      <w:r>
        <w:rPr>
          <w:rFonts w:hint="default" w:ascii="Cambria" w:hAnsi="Cambria" w:eastAsia="Cambria" w:cs="Cambria"/>
          <w:i w:val="0"/>
          <w:iCs w:val="0"/>
          <w:color w:val="000000"/>
          <w:sz w:val="24"/>
          <w:szCs w:val="24"/>
          <w:u w:val="none"/>
          <w:vertAlign w:val="baseline"/>
        </w:rPr>
        <w:t xml:space="preserve"> Presents personalized jewelry options tailored to the occasion, outfit, and budget, using Gemini-generated insights.</w:t>
      </w:r>
    </w:p>
    <w:p w14:paraId="62F29290">
      <w:pPr>
        <w:pStyle w:val="6"/>
        <w:keepNext w:val="0"/>
        <w:keepLines w:val="0"/>
        <w:widowControl/>
        <w:suppressLineNumbers w:val="0"/>
        <w:bidi w:val="0"/>
        <w:spacing w:before="0" w:beforeAutospacing="0" w:after="0" w:afterAutospacing="0" w:line="19" w:lineRule="atLeast"/>
        <w:rPr>
          <w:rFonts w:hint="default" w:ascii="Cambria" w:hAnsi="Cambria" w:eastAsia="Cambria" w:cs="Cambria"/>
          <w:i w:val="0"/>
          <w:iCs w:val="0"/>
          <w:color w:val="000000"/>
          <w:sz w:val="24"/>
          <w:szCs w:val="24"/>
          <w:u w:val="none"/>
          <w:vertAlign w:val="baseline"/>
        </w:rPr>
      </w:pPr>
    </w:p>
    <w:p w14:paraId="64F189FF">
      <w:pPr>
        <w:pStyle w:val="6"/>
        <w:keepNext w:val="0"/>
        <w:keepLines w:val="0"/>
        <w:widowControl/>
        <w:suppressLineNumbers w:val="0"/>
        <w:bidi w:val="0"/>
        <w:spacing w:before="0" w:beforeAutospacing="0" w:after="0" w:afterAutospacing="0" w:line="19" w:lineRule="atLeast"/>
        <w:rPr>
          <w:rFonts w:hint="default" w:ascii="Cambria" w:hAnsi="Cambria" w:eastAsia="Cambria" w:cs="Cambria"/>
          <w:i w:val="0"/>
          <w:iCs w:val="0"/>
          <w:color w:val="000000"/>
          <w:sz w:val="24"/>
          <w:szCs w:val="24"/>
          <w:u w:val="none"/>
          <w:vertAlign w:val="baseline"/>
        </w:rPr>
      </w:pPr>
    </w:p>
    <w:p w14:paraId="5006CE48">
      <w:pPr>
        <w:pStyle w:val="6"/>
        <w:keepNext w:val="0"/>
        <w:keepLines w:val="0"/>
        <w:widowControl/>
        <w:suppressLineNumbers w:val="0"/>
        <w:bidi w:val="0"/>
        <w:spacing w:before="0" w:beforeAutospacing="0" w:after="0" w:afterAutospacing="0" w:line="19" w:lineRule="atLeast"/>
        <w:rPr>
          <w:rFonts w:hint="default" w:ascii="Cambria" w:hAnsi="Cambria" w:eastAsia="Cambria" w:cs="Cambria"/>
          <w:i w:val="0"/>
          <w:iCs w:val="0"/>
          <w:color w:val="000000"/>
          <w:sz w:val="24"/>
          <w:szCs w:val="24"/>
          <w:u w:val="none"/>
          <w:vertAlign w:val="baseline"/>
        </w:rPr>
      </w:pPr>
    </w:p>
    <w:p w14:paraId="177E24A7">
      <w:pPr>
        <w:pStyle w:val="6"/>
        <w:keepNext w:val="0"/>
        <w:keepLines w:val="0"/>
        <w:widowControl/>
        <w:suppressLineNumbers w:val="0"/>
        <w:bidi w:val="0"/>
        <w:spacing w:before="0" w:beforeAutospacing="0" w:after="0" w:afterAutospacing="0" w:line="19" w:lineRule="atLeast"/>
      </w:pPr>
      <w:r>
        <w:rPr>
          <w:rFonts w:ascii="Cambria" w:hAnsi="Cambria" w:eastAsia="Cambria" w:cs="Cambria"/>
          <w:b/>
          <w:bCs/>
          <w:i w:val="0"/>
          <w:iCs w:val="0"/>
          <w:color w:val="000000"/>
          <w:sz w:val="24"/>
          <w:szCs w:val="24"/>
          <w:u w:val="single"/>
          <w:vertAlign w:val="baseline"/>
        </w:rPr>
        <w:t>Recommendation History Page</w:t>
      </w:r>
      <w:r>
        <w:rPr>
          <w:rFonts w:hint="default" w:ascii="Cambria" w:hAnsi="Cambria" w:eastAsia="Cambria" w:cs="Cambria"/>
          <w:i w:val="0"/>
          <w:iCs w:val="0"/>
          <w:color w:val="000000"/>
          <w:sz w:val="24"/>
          <w:szCs w:val="24"/>
          <w:u w:val="none"/>
          <w:vertAlign w:val="baseline"/>
        </w:rPr>
        <w:t>: Displays a log of the user's past recommendation queries and results, allowing easy review and reuse of previous plans.</w:t>
      </w:r>
    </w:p>
    <w:p w14:paraId="6ECCA271">
      <w:pPr>
        <w:pStyle w:val="6"/>
        <w:keepNext w:val="0"/>
        <w:keepLines w:val="0"/>
        <w:widowControl/>
        <w:suppressLineNumbers w:val="0"/>
        <w:bidi w:val="0"/>
        <w:spacing w:before="0" w:beforeAutospacing="0" w:after="0" w:afterAutospacing="0" w:line="19" w:lineRule="atLeast"/>
        <w:rPr>
          <w:rFonts w:hint="default" w:ascii="Cambria" w:hAnsi="Cambria" w:eastAsia="Cambria" w:cs="Cambria"/>
          <w:i w:val="0"/>
          <w:iCs w:val="0"/>
          <w:color w:val="000000"/>
          <w:sz w:val="24"/>
          <w:szCs w:val="24"/>
          <w:u w:val="none"/>
          <w:vertAlign w:val="baseline"/>
        </w:rPr>
      </w:pPr>
    </w:p>
    <w:p w14:paraId="094A1242">
      <w:pPr>
        <w:pStyle w:val="6"/>
        <w:keepNext w:val="0"/>
        <w:keepLines w:val="0"/>
        <w:widowControl/>
        <w:suppressLineNumbers w:val="0"/>
        <w:bidi w:val="0"/>
        <w:spacing w:before="0" w:beforeAutospacing="0" w:after="0" w:afterAutospacing="0" w:line="19" w:lineRule="atLeast"/>
        <w:rPr>
          <w:rFonts w:hint="default" w:ascii="Cambria" w:hAnsi="Cambria" w:eastAsia="Cambria" w:cs="Cambria"/>
          <w:i w:val="0"/>
          <w:iCs w:val="0"/>
          <w:color w:val="000000"/>
          <w:sz w:val="24"/>
          <w:szCs w:val="24"/>
          <w:u w:val="none"/>
          <w:vertAlign w:val="baseline"/>
        </w:rPr>
      </w:pPr>
    </w:p>
    <w:p w14:paraId="47C46AF8">
      <w:pPr>
        <w:pStyle w:val="6"/>
        <w:keepNext w:val="0"/>
        <w:keepLines w:val="0"/>
        <w:widowControl/>
        <w:suppressLineNumbers w:val="0"/>
        <w:bidi w:val="0"/>
        <w:spacing w:before="0" w:beforeAutospacing="0" w:after="0" w:afterAutospacing="0" w:line="19" w:lineRule="atLeast"/>
        <w:rPr>
          <w:rFonts w:hint="default" w:ascii="Cambria" w:hAnsi="Cambria" w:eastAsia="Cambria" w:cs="Cambria"/>
          <w:i w:val="0"/>
          <w:iCs w:val="0"/>
          <w:color w:val="000000"/>
          <w:sz w:val="24"/>
          <w:szCs w:val="24"/>
          <w:u w:val="none"/>
          <w:vertAlign w:val="baseline"/>
        </w:rPr>
      </w:pPr>
    </w:p>
    <w:p w14:paraId="10C0C6A2">
      <w:pPr>
        <w:pStyle w:val="2"/>
        <w:keepNext w:val="0"/>
        <w:keepLines w:val="0"/>
        <w:widowControl/>
        <w:suppressLineNumbers w:val="0"/>
        <w:bidi w:val="0"/>
        <w:spacing w:before="360" w:beforeAutospacing="0" w:after="80" w:afterAutospacing="0" w:line="18" w:lineRule="atLeast"/>
        <w:jc w:val="both"/>
        <w:rPr>
          <w:u w:val="single"/>
        </w:rPr>
      </w:pPr>
      <w:r>
        <w:rPr>
          <w:rFonts w:ascii="Cambria" w:hAnsi="Cambria" w:eastAsia="Cambria" w:cs="Cambria"/>
          <w:b/>
          <w:bCs/>
          <w:i w:val="0"/>
          <w:iCs w:val="0"/>
          <w:color w:val="000000"/>
          <w:sz w:val="24"/>
          <w:szCs w:val="24"/>
          <w:u w:val="single"/>
          <w:vertAlign w:val="baseline"/>
        </w:rPr>
        <w:t>Conclusion</w:t>
      </w:r>
    </w:p>
    <w:p w14:paraId="5B0946DA">
      <w:pPr>
        <w:pStyle w:val="6"/>
        <w:keepNext w:val="0"/>
        <w:keepLines w:val="0"/>
        <w:widowControl/>
        <w:suppressLineNumbers w:val="0"/>
        <w:bidi w:val="0"/>
        <w:spacing w:before="240" w:beforeAutospacing="0" w:after="240" w:afterAutospacing="0" w:line="18" w:lineRule="atLeast"/>
        <w:jc w:val="both"/>
      </w:pPr>
      <w:r>
        <w:rPr>
          <w:rFonts w:hint="default" w:ascii="Cambria" w:hAnsi="Cambria" w:eastAsia="Cambria" w:cs="Cambria"/>
          <w:b/>
          <w:bCs/>
          <w:i w:val="0"/>
          <w:iCs w:val="0"/>
          <w:color w:val="000000"/>
          <w:sz w:val="22"/>
          <w:szCs w:val="22"/>
          <w:u w:val="none"/>
          <w:vertAlign w:val="baseline"/>
        </w:rPr>
        <w:t>PocketSmart AI</w:t>
      </w:r>
      <w:r>
        <w:rPr>
          <w:rFonts w:hint="default" w:ascii="Cambria" w:hAnsi="Cambria" w:eastAsia="Cambria" w:cs="Cambria"/>
          <w:i w:val="0"/>
          <w:iCs w:val="0"/>
          <w:color w:val="000000"/>
          <w:sz w:val="22"/>
          <w:szCs w:val="22"/>
          <w:u w:val="none"/>
          <w:vertAlign w:val="baseline"/>
        </w:rPr>
        <w:t xml:space="preserve"> redefines the way individuals plan budgets for everyday lifestyle needs by delivering smart, AI-driven recommendations across </w:t>
      </w:r>
      <w:r>
        <w:rPr>
          <w:rFonts w:hint="default" w:ascii="Cambria" w:hAnsi="Cambria" w:eastAsia="Cambria" w:cs="Cambria"/>
          <w:b/>
          <w:bCs/>
          <w:i w:val="0"/>
          <w:iCs w:val="0"/>
          <w:color w:val="000000"/>
          <w:sz w:val="22"/>
          <w:szCs w:val="22"/>
          <w:u w:val="none"/>
          <w:vertAlign w:val="baseline"/>
        </w:rPr>
        <w:t>home interiors</w:t>
      </w:r>
      <w:r>
        <w:rPr>
          <w:rFonts w:hint="default" w:ascii="Cambria" w:hAnsi="Cambria" w:eastAsia="Cambria" w:cs="Cambria"/>
          <w:i w:val="0"/>
          <w:iCs w:val="0"/>
          <w:color w:val="000000"/>
          <w:sz w:val="22"/>
          <w:szCs w:val="22"/>
          <w:u w:val="none"/>
          <w:vertAlign w:val="baseline"/>
        </w:rPr>
        <w:t xml:space="preserve">, </w:t>
      </w:r>
      <w:r>
        <w:rPr>
          <w:rFonts w:hint="default" w:ascii="Cambria" w:hAnsi="Cambria" w:eastAsia="Cambria" w:cs="Cambria"/>
          <w:b/>
          <w:bCs/>
          <w:i w:val="0"/>
          <w:iCs w:val="0"/>
          <w:color w:val="000000"/>
          <w:sz w:val="22"/>
          <w:szCs w:val="22"/>
          <w:u w:val="none"/>
          <w:vertAlign w:val="baseline"/>
        </w:rPr>
        <w:t>party planning</w:t>
      </w:r>
      <w:r>
        <w:rPr>
          <w:rFonts w:hint="default" w:ascii="Cambria" w:hAnsi="Cambria" w:eastAsia="Cambria" w:cs="Cambria"/>
          <w:i w:val="0"/>
          <w:iCs w:val="0"/>
          <w:color w:val="000000"/>
          <w:sz w:val="22"/>
          <w:szCs w:val="22"/>
          <w:u w:val="none"/>
          <w:vertAlign w:val="baseline"/>
        </w:rPr>
        <w:t xml:space="preserve">, and </w:t>
      </w:r>
      <w:r>
        <w:rPr>
          <w:rFonts w:hint="default" w:ascii="Cambria" w:hAnsi="Cambria" w:eastAsia="Cambria" w:cs="Cambria"/>
          <w:b/>
          <w:bCs/>
          <w:i w:val="0"/>
          <w:iCs w:val="0"/>
          <w:color w:val="000000"/>
          <w:sz w:val="22"/>
          <w:szCs w:val="22"/>
          <w:u w:val="none"/>
          <w:vertAlign w:val="baseline"/>
        </w:rPr>
        <w:t>jewelry selection</w:t>
      </w:r>
      <w:r>
        <w:rPr>
          <w:rFonts w:hint="default" w:ascii="Cambria" w:hAnsi="Cambria" w:eastAsia="Cambria" w:cs="Cambria"/>
          <w:i w:val="0"/>
          <w:iCs w:val="0"/>
          <w:color w:val="000000"/>
          <w:sz w:val="22"/>
          <w:szCs w:val="22"/>
          <w:u w:val="none"/>
          <w:vertAlign w:val="baseline"/>
        </w:rPr>
        <w:t xml:space="preserve">. By combining the power of </w:t>
      </w:r>
      <w:r>
        <w:rPr>
          <w:rFonts w:hint="default" w:ascii="Cambria" w:hAnsi="Cambria" w:eastAsia="Cambria" w:cs="Cambria"/>
          <w:b/>
          <w:bCs/>
          <w:i w:val="0"/>
          <w:iCs w:val="0"/>
          <w:color w:val="000000"/>
          <w:sz w:val="22"/>
          <w:szCs w:val="22"/>
          <w:u w:val="none"/>
          <w:vertAlign w:val="baseline"/>
        </w:rPr>
        <w:t>FastAPI</w:t>
      </w:r>
      <w:r>
        <w:rPr>
          <w:rFonts w:hint="default" w:ascii="Cambria" w:hAnsi="Cambria" w:eastAsia="Cambria" w:cs="Cambria"/>
          <w:i w:val="0"/>
          <w:iCs w:val="0"/>
          <w:color w:val="000000"/>
          <w:sz w:val="22"/>
          <w:szCs w:val="22"/>
          <w:u w:val="none"/>
          <w:vertAlign w:val="baseline"/>
        </w:rPr>
        <w:t xml:space="preserve"> with </w:t>
      </w:r>
      <w:r>
        <w:rPr>
          <w:rFonts w:hint="default" w:ascii="Cambria" w:hAnsi="Cambria" w:eastAsia="Cambria" w:cs="Cambria"/>
          <w:b/>
          <w:bCs/>
          <w:i w:val="0"/>
          <w:iCs w:val="0"/>
          <w:color w:val="000000"/>
          <w:sz w:val="22"/>
          <w:szCs w:val="22"/>
          <w:u w:val="none"/>
          <w:vertAlign w:val="baseline"/>
        </w:rPr>
        <w:t>Gemini 1.5 Flash Pro</w:t>
      </w:r>
      <w:r>
        <w:rPr>
          <w:rFonts w:hint="default" w:ascii="Cambria" w:hAnsi="Cambria" w:eastAsia="Cambria" w:cs="Cambria"/>
          <w:i w:val="0"/>
          <w:iCs w:val="0"/>
          <w:color w:val="000000"/>
          <w:sz w:val="22"/>
          <w:szCs w:val="22"/>
          <w:u w:val="none"/>
          <w:vertAlign w:val="baseline"/>
        </w:rPr>
        <w:t xml:space="preserve">, the system intelligently processes user inputs—budgets, preferences, and even images—to generate accurate and context-aware suggestions from multiple trusted platforms like </w:t>
      </w:r>
      <w:r>
        <w:rPr>
          <w:rFonts w:hint="default" w:ascii="Cambria" w:hAnsi="Cambria" w:eastAsia="Cambria" w:cs="Cambria"/>
          <w:b/>
          <w:bCs/>
          <w:i w:val="0"/>
          <w:iCs w:val="0"/>
          <w:color w:val="000000"/>
          <w:sz w:val="22"/>
          <w:szCs w:val="22"/>
          <w:u w:val="none"/>
          <w:vertAlign w:val="baseline"/>
        </w:rPr>
        <w:t>Amazon</w:t>
      </w:r>
      <w:r>
        <w:rPr>
          <w:rFonts w:hint="default" w:ascii="Cambria" w:hAnsi="Cambria" w:eastAsia="Cambria" w:cs="Cambria"/>
          <w:i w:val="0"/>
          <w:iCs w:val="0"/>
          <w:color w:val="000000"/>
          <w:sz w:val="22"/>
          <w:szCs w:val="22"/>
          <w:u w:val="none"/>
          <w:vertAlign w:val="baseline"/>
        </w:rPr>
        <w:t xml:space="preserve">, </w:t>
      </w:r>
      <w:r>
        <w:rPr>
          <w:rFonts w:hint="default" w:ascii="Cambria" w:hAnsi="Cambria" w:eastAsia="Cambria" w:cs="Cambria"/>
          <w:b/>
          <w:bCs/>
          <w:i w:val="0"/>
          <w:iCs w:val="0"/>
          <w:color w:val="000000"/>
          <w:sz w:val="22"/>
          <w:szCs w:val="22"/>
          <w:u w:val="none"/>
          <w:vertAlign w:val="baseline"/>
        </w:rPr>
        <w:t>Flipkart</w:t>
      </w:r>
      <w:r>
        <w:rPr>
          <w:rFonts w:hint="default" w:ascii="Cambria" w:hAnsi="Cambria" w:eastAsia="Cambria" w:cs="Cambria"/>
          <w:i w:val="0"/>
          <w:iCs w:val="0"/>
          <w:color w:val="000000"/>
          <w:sz w:val="22"/>
          <w:szCs w:val="22"/>
          <w:u w:val="none"/>
          <w:vertAlign w:val="baseline"/>
        </w:rPr>
        <w:t xml:space="preserve">, </w:t>
      </w:r>
      <w:r>
        <w:rPr>
          <w:rFonts w:hint="default" w:ascii="Cambria" w:hAnsi="Cambria" w:eastAsia="Cambria" w:cs="Cambria"/>
          <w:b/>
          <w:bCs/>
          <w:i w:val="0"/>
          <w:iCs w:val="0"/>
          <w:color w:val="000000"/>
          <w:sz w:val="22"/>
          <w:szCs w:val="22"/>
          <w:u w:val="none"/>
          <w:vertAlign w:val="baseline"/>
        </w:rPr>
        <w:t>IKEA</w:t>
      </w:r>
      <w:r>
        <w:rPr>
          <w:rFonts w:hint="default" w:ascii="Cambria" w:hAnsi="Cambria" w:eastAsia="Cambria" w:cs="Cambria"/>
          <w:i w:val="0"/>
          <w:iCs w:val="0"/>
          <w:color w:val="000000"/>
          <w:sz w:val="22"/>
          <w:szCs w:val="22"/>
          <w:u w:val="none"/>
          <w:vertAlign w:val="baseline"/>
        </w:rPr>
        <w:t xml:space="preserve">, </w:t>
      </w:r>
      <w:r>
        <w:rPr>
          <w:rFonts w:hint="default" w:ascii="Cambria" w:hAnsi="Cambria" w:eastAsia="Cambria" w:cs="Cambria"/>
          <w:b/>
          <w:bCs/>
          <w:i w:val="0"/>
          <w:iCs w:val="0"/>
          <w:color w:val="000000"/>
          <w:sz w:val="22"/>
          <w:szCs w:val="22"/>
          <w:u w:val="none"/>
          <w:vertAlign w:val="baseline"/>
        </w:rPr>
        <w:t>Swiggy</w:t>
      </w:r>
      <w:r>
        <w:rPr>
          <w:rFonts w:hint="default" w:ascii="Cambria" w:hAnsi="Cambria" w:eastAsia="Cambria" w:cs="Cambria"/>
          <w:i w:val="0"/>
          <w:iCs w:val="0"/>
          <w:color w:val="000000"/>
          <w:sz w:val="22"/>
          <w:szCs w:val="22"/>
          <w:u w:val="none"/>
          <w:vertAlign w:val="baseline"/>
        </w:rPr>
        <w:t xml:space="preserve">, </w:t>
      </w:r>
      <w:r>
        <w:rPr>
          <w:rFonts w:hint="default" w:ascii="Cambria" w:hAnsi="Cambria" w:eastAsia="Cambria" w:cs="Cambria"/>
          <w:b/>
          <w:bCs/>
          <w:i w:val="0"/>
          <w:iCs w:val="0"/>
          <w:color w:val="000000"/>
          <w:sz w:val="22"/>
          <w:szCs w:val="22"/>
          <w:u w:val="none"/>
          <w:vertAlign w:val="baseline"/>
        </w:rPr>
        <w:t>Zomato</w:t>
      </w:r>
      <w:r>
        <w:rPr>
          <w:rFonts w:hint="default" w:ascii="Cambria" w:hAnsi="Cambria" w:eastAsia="Cambria" w:cs="Cambria"/>
          <w:i w:val="0"/>
          <w:iCs w:val="0"/>
          <w:color w:val="000000"/>
          <w:sz w:val="22"/>
          <w:szCs w:val="22"/>
          <w:u w:val="none"/>
          <w:vertAlign w:val="baseline"/>
        </w:rPr>
        <w:t xml:space="preserve">,  </w:t>
      </w:r>
      <w:r>
        <w:rPr>
          <w:rFonts w:hint="default" w:ascii="Cambria" w:hAnsi="Cambria" w:eastAsia="Cambria" w:cs="Cambria"/>
          <w:b/>
          <w:bCs/>
          <w:i w:val="0"/>
          <w:iCs w:val="0"/>
          <w:color w:val="000000"/>
          <w:sz w:val="22"/>
          <w:szCs w:val="22"/>
          <w:u w:val="none"/>
          <w:vertAlign w:val="baseline"/>
        </w:rPr>
        <w:t>OYO and more</w:t>
      </w:r>
      <w:r>
        <w:rPr>
          <w:rFonts w:hint="default" w:ascii="Cambria" w:hAnsi="Cambria" w:eastAsia="Cambria" w:cs="Cambria"/>
          <w:i w:val="0"/>
          <w:iCs w:val="0"/>
          <w:color w:val="000000"/>
          <w:sz w:val="22"/>
          <w:szCs w:val="22"/>
          <w:u w:val="none"/>
          <w:vertAlign w:val="baseline"/>
        </w:rPr>
        <w:t xml:space="preserve">.From backend architecture to AI integration and a responsive frontend, PocketSmart AI has been built with a focus on </w:t>
      </w:r>
      <w:r>
        <w:rPr>
          <w:rFonts w:hint="default" w:ascii="Cambria" w:hAnsi="Cambria" w:eastAsia="Cambria" w:cs="Cambria"/>
          <w:b/>
          <w:bCs/>
          <w:i w:val="0"/>
          <w:iCs w:val="0"/>
          <w:color w:val="000000"/>
          <w:sz w:val="22"/>
          <w:szCs w:val="22"/>
          <w:u w:val="none"/>
          <w:vertAlign w:val="baseline"/>
        </w:rPr>
        <w:t>efficiency</w:t>
      </w:r>
      <w:r>
        <w:rPr>
          <w:rFonts w:hint="default" w:ascii="Cambria" w:hAnsi="Cambria" w:eastAsia="Cambria" w:cs="Cambria"/>
          <w:i w:val="0"/>
          <w:iCs w:val="0"/>
          <w:color w:val="000000"/>
          <w:sz w:val="22"/>
          <w:szCs w:val="22"/>
          <w:u w:val="none"/>
          <w:vertAlign w:val="baseline"/>
        </w:rPr>
        <w:t xml:space="preserve">, </w:t>
      </w:r>
      <w:r>
        <w:rPr>
          <w:rFonts w:hint="default" w:ascii="Cambria" w:hAnsi="Cambria" w:eastAsia="Cambria" w:cs="Cambria"/>
          <w:b/>
          <w:bCs/>
          <w:i w:val="0"/>
          <w:iCs w:val="0"/>
          <w:color w:val="000000"/>
          <w:sz w:val="22"/>
          <w:szCs w:val="22"/>
          <w:u w:val="none"/>
          <w:vertAlign w:val="baseline"/>
        </w:rPr>
        <w:t>scalability</w:t>
      </w:r>
      <w:r>
        <w:rPr>
          <w:rFonts w:hint="default" w:ascii="Cambria" w:hAnsi="Cambria" w:eastAsia="Cambria" w:cs="Cambria"/>
          <w:i w:val="0"/>
          <w:iCs w:val="0"/>
          <w:color w:val="000000"/>
          <w:sz w:val="22"/>
          <w:szCs w:val="22"/>
          <w:u w:val="none"/>
          <w:vertAlign w:val="baseline"/>
        </w:rPr>
        <w:t xml:space="preserve">, and </w:t>
      </w:r>
      <w:r>
        <w:rPr>
          <w:rFonts w:hint="default" w:ascii="Cambria" w:hAnsi="Cambria" w:eastAsia="Cambria" w:cs="Cambria"/>
          <w:b/>
          <w:bCs/>
          <w:i w:val="0"/>
          <w:iCs w:val="0"/>
          <w:color w:val="000000"/>
          <w:sz w:val="22"/>
          <w:szCs w:val="22"/>
          <w:u w:val="none"/>
          <w:vertAlign w:val="baseline"/>
        </w:rPr>
        <w:t>user-centric design</w:t>
      </w:r>
      <w:r>
        <w:rPr>
          <w:rFonts w:hint="default" w:ascii="Cambria" w:hAnsi="Cambria" w:eastAsia="Cambria" w:cs="Cambria"/>
          <w:i w:val="0"/>
          <w:iCs w:val="0"/>
          <w:color w:val="000000"/>
          <w:sz w:val="22"/>
          <w:szCs w:val="22"/>
          <w:u w:val="none"/>
          <w:vertAlign w:val="baseline"/>
        </w:rPr>
        <w:t>. The FastAPI backend ensures modular, secure routing and robust session handling, while the Jinja2-powered frontend offers an intuitive and clean interface for users to interact with the system in real time.</w:t>
      </w:r>
    </w:p>
    <w:p w14:paraId="7669E654">
      <w:pPr>
        <w:pStyle w:val="6"/>
        <w:keepNext w:val="0"/>
        <w:keepLines w:val="0"/>
        <w:widowControl/>
        <w:suppressLineNumbers w:val="0"/>
        <w:bidi w:val="0"/>
        <w:spacing w:before="240" w:beforeAutospacing="0" w:after="240" w:afterAutospacing="0" w:line="18" w:lineRule="atLeast"/>
        <w:jc w:val="both"/>
      </w:pPr>
      <w:r>
        <w:rPr>
          <w:rFonts w:hint="default" w:ascii="Cambria" w:hAnsi="Cambria" w:eastAsia="Cambria" w:cs="Cambria"/>
          <w:i w:val="0"/>
          <w:iCs w:val="0"/>
          <w:color w:val="000000"/>
          <w:sz w:val="22"/>
          <w:szCs w:val="22"/>
          <w:u w:val="none"/>
          <w:vertAlign w:val="baseline"/>
        </w:rPr>
        <w:t xml:space="preserve">Each module—from registration to recommendations—is designed to simplify decision-making and enhance the shopping or planning experience through automation and personalization. Whether it’s finding the right wall art within budget or organizing a last-minute party, PocketSmart AI acts as a </w:t>
      </w:r>
      <w:r>
        <w:rPr>
          <w:rFonts w:hint="default" w:ascii="Cambria" w:hAnsi="Cambria" w:eastAsia="Cambria" w:cs="Cambria"/>
          <w:b/>
          <w:bCs/>
          <w:i w:val="0"/>
          <w:iCs w:val="0"/>
          <w:color w:val="000000"/>
          <w:sz w:val="22"/>
          <w:szCs w:val="22"/>
          <w:u w:val="none"/>
          <w:vertAlign w:val="baseline"/>
        </w:rPr>
        <w:t>smart digital assistant</w:t>
      </w:r>
      <w:r>
        <w:rPr>
          <w:rFonts w:hint="default" w:ascii="Cambria" w:hAnsi="Cambria" w:eastAsia="Cambria" w:cs="Cambria"/>
          <w:i w:val="0"/>
          <w:iCs w:val="0"/>
          <w:color w:val="000000"/>
          <w:sz w:val="22"/>
          <w:szCs w:val="22"/>
          <w:u w:val="none"/>
          <w:vertAlign w:val="baseline"/>
        </w:rPr>
        <w:t xml:space="preserve">, saving time and effort while optimizing outcomes.With its seamless fusion of generative AI and web technologies, </w:t>
      </w:r>
      <w:r>
        <w:rPr>
          <w:rFonts w:hint="default" w:ascii="Cambria" w:hAnsi="Cambria" w:eastAsia="Cambria" w:cs="Cambria"/>
          <w:b/>
          <w:bCs/>
          <w:i w:val="0"/>
          <w:iCs w:val="0"/>
          <w:color w:val="000000"/>
          <w:sz w:val="22"/>
          <w:szCs w:val="22"/>
          <w:u w:val="none"/>
          <w:vertAlign w:val="baseline"/>
        </w:rPr>
        <w:t>PocketSmart AI</w:t>
      </w:r>
      <w:r>
        <w:rPr>
          <w:rFonts w:hint="default" w:ascii="Cambria" w:hAnsi="Cambria" w:eastAsia="Cambria" w:cs="Cambria"/>
          <w:i w:val="0"/>
          <w:iCs w:val="0"/>
          <w:color w:val="000000"/>
          <w:sz w:val="22"/>
          <w:szCs w:val="22"/>
          <w:u w:val="none"/>
          <w:vertAlign w:val="baseline"/>
        </w:rPr>
        <w:t xml:space="preserve"> stands as a practical example of how </w:t>
      </w:r>
      <w:r>
        <w:rPr>
          <w:rFonts w:hint="default" w:ascii="Cambria" w:hAnsi="Cambria" w:eastAsia="Cambria" w:cs="Cambria"/>
          <w:b/>
          <w:bCs/>
          <w:i w:val="0"/>
          <w:iCs w:val="0"/>
          <w:color w:val="000000"/>
          <w:sz w:val="22"/>
          <w:szCs w:val="22"/>
          <w:u w:val="none"/>
          <w:vertAlign w:val="baseline"/>
        </w:rPr>
        <w:t>AI can enhance everyday decision-making</w:t>
      </w:r>
      <w:r>
        <w:rPr>
          <w:rFonts w:hint="default" w:ascii="Cambria" w:hAnsi="Cambria" w:eastAsia="Cambria" w:cs="Cambria"/>
          <w:i w:val="0"/>
          <w:iCs w:val="0"/>
          <w:color w:val="000000"/>
          <w:sz w:val="22"/>
          <w:szCs w:val="22"/>
          <w:u w:val="none"/>
          <w:vertAlign w:val="baseline"/>
        </w:rPr>
        <w:t>, bringing intelligent recommendations to users' fingertips—budget-friendly, fast, and personalized.</w:t>
      </w:r>
    </w:p>
    <w:p w14:paraId="3B59CB6D">
      <w:pPr>
        <w:pStyle w:val="6"/>
        <w:keepNext w:val="0"/>
        <w:keepLines w:val="0"/>
        <w:widowControl/>
        <w:suppressLineNumbers w:val="0"/>
        <w:bidi w:val="0"/>
        <w:spacing w:before="0" w:beforeAutospacing="0" w:after="0" w:afterAutospacing="0" w:line="19" w:lineRule="atLeast"/>
        <w:rPr>
          <w:rFonts w:hint="default" w:ascii="Cambria" w:hAnsi="Cambria" w:eastAsia="Cambria" w:cs="Cambria"/>
          <w:i w:val="0"/>
          <w:iCs w:val="0"/>
          <w:color w:val="000000"/>
          <w:sz w:val="24"/>
          <w:szCs w:val="24"/>
          <w:u w:val="none"/>
          <w:vertAlign w:val="baseline"/>
        </w:rPr>
      </w:pPr>
    </w:p>
    <w:p w14:paraId="5E06729C">
      <w:pPr>
        <w:rPr>
          <w:rFonts w:hint="default" w:ascii="Cambria" w:hAnsi="Cambria" w:eastAsia="Cambria" w:cs="Cambria"/>
          <w:i w:val="0"/>
          <w:iCs w:val="0"/>
          <w:color w:val="000000"/>
          <w:sz w:val="24"/>
          <w:szCs w:val="24"/>
          <w:u w:val="none"/>
          <w:vertAlign w:val="baseline"/>
          <w:lang w:val="en-I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Black">
    <w:panose1 w:val="020B0A04020102020204"/>
    <w:charset w:val="00"/>
    <w:family w:val="auto"/>
    <w:pitch w:val="default"/>
    <w:sig w:usb0="A00002AF" w:usb1="400078FB" w:usb2="00000000" w:usb3="00000000" w:csb0="6000009F" w:csb1="DFD70000"/>
  </w:font>
  <w:font w:name="Arial Narrow">
    <w:panose1 w:val="020B0606020202030204"/>
    <w:charset w:val="00"/>
    <w:family w:val="auto"/>
    <w:pitch w:val="default"/>
    <w:sig w:usb0="00000287" w:usb1="00000800" w:usb2="00000000" w:usb3="00000000" w:csb0="2000009F" w:csb1="DFD70000"/>
  </w:font>
  <w:font w:name="Arial Rounded MT Bold">
    <w:panose1 w:val="020F0704030504030204"/>
    <w:charset w:val="00"/>
    <w:family w:val="auto"/>
    <w:pitch w:val="default"/>
    <w:sig w:usb0="00000003" w:usb1="00000000" w:usb2="00000000" w:usb3="00000000" w:csb0="20000001" w:csb1="00000000"/>
  </w:font>
  <w:font w:name="Cambria">
    <w:panose1 w:val="02040503050406030204"/>
    <w:charset w:val="00"/>
    <w:family w:val="auto"/>
    <w:pitch w:val="default"/>
    <w:sig w:usb0="E00006FF" w:usb1="420024FF" w:usb2="02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3641CAA"/>
    <w:rsid w:val="34DD68CF"/>
    <w:rsid w:val="63641C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1045</Words>
  <Characters>6867</Characters>
  <Lines>0</Lines>
  <Paragraphs>0</Paragraphs>
  <TotalTime>866</TotalTime>
  <ScaleCrop>false</ScaleCrop>
  <LinksUpToDate>false</LinksUpToDate>
  <CharactersWithSpaces>7880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2026-09-30T15:35:00Z</dcterms:created>
  <dc:creator>dhanush dhanush</dc:creator>
  <cp:lastModifiedBy>dhanush dhanush</cp:lastModifiedBy>
  <dcterms:modified xsi:type="dcterms:W3CDTF">2026-10-01T06:20:56Z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EC2D5DB71180432385173F54738DCD0D_11</vt:lpwstr>
  </property>
  <property fmtid="{D5CDD505-2E9C-101B-9397-08002B2CF9AE}" pid="4" name="KSOTemplateDocerSaveRecord">
    <vt:lpwstr>eyJoZGlkIjoiZTU4OWFkOTI0ZTEwOGEyMWU1YTk5NmM1NmZmYTc5MDciLCJ1c2VySWQiOiI1NDk3Njk1OTQxOTgifQ==</vt:lpwstr>
  </property>
</Properties>
</file>