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Problem Statement: AI-Powered Photo Retrieval Discovery Engine</w:t>
      </w:r>
    </w:p>
    <w:p>
      <w:pPr>
        <w:jc w:val="center"/>
      </w:pPr>
      <w:r>
        <w:rPr>
          <w:i/>
        </w:rPr>
        <w:t>Implementation Context: Gemini LLM + Vercel Frontend + Railway Backend</w:t>
      </w:r>
    </w:p>
    <w:p>
      <w:pPr>
        <w:pStyle w:val="Heading1"/>
      </w:pPr>
      <w:r>
        <w:t>1. Role and Context</w:t>
      </w:r>
    </w:p>
    <w:p>
      <w:r>
        <w:t>You are an expert Product Manager, User Researcher, and AI Systems Architect working on the Core Experience team at Google Photos. Your responsibility is to identify meaningful opportunities to improve how users retrieve old photos when they remember the visual memory but cannot accurately describe the photo’s date, location, album, or searchable content.</w:t>
      </w:r>
    </w:p>
    <w:p>
      <w:r>
        <w:t>Build an AI-powered discovery engine that collects, processes, analyzes, and synthesizes publicly available user feedback and discussions to uncover real-world photo retrieval problems. The system must help a product team understand user needs before proposing a feature or solution.</w:t>
      </w:r>
    </w:p>
    <w:p>
      <w:pPr>
        <w:pStyle w:val="Heading1"/>
      </w:pPr>
      <w:r>
        <w:t>2. Business Objective</w:t>
      </w:r>
    </w:p>
    <w:p>
      <w:r>
        <w:t>Google Photos users accumulate thousands of photos, videos, screenshots, documents, and other visual memories over several years. Users can generally search when they know relevant metadata or keywords, but retrieval becomes difficult when they remember the experience or visual memory without knowing the exact date, location, album, filename, or search terms.</w:t>
      </w:r>
    </w:p>
    <w:p>
      <w:r>
        <w:t>Examples:</w:t>
      </w:r>
    </w:p>
    <w:p>
      <w:pPr>
        <w:pStyle w:val="ListBullet"/>
      </w:pPr>
      <w:r>
        <w:t>“I remember a small café we visited during our Goa trip, but I do not remember the date, café name, or album.”</w:t>
      </w:r>
    </w:p>
    <w:p>
      <w:pPr>
        <w:pStyle w:val="ListBullet"/>
      </w:pPr>
      <w:r>
        <w:t>“I remember taking a picture of the medicine I used when I was sick last year, but I do not remember when I took it or the exact medicine name.”</w:t>
      </w:r>
    </w:p>
    <w:p>
      <w:r>
        <w:t>Strategic goal: increase the percentage of users who successfully retrieve a photo they remember but cannot precisely describe when they begin searching.</w:t>
      </w:r>
    </w:p>
    <w:p>
      <w:r>
        <w:t>Scope clarification: this is not a general search-improvement project. Focus specifically on retrieval failures caused by incomplete, uncertain, contextual, episodic, or visually based memory.</w:t>
      </w:r>
    </w:p>
    <w:p>
      <w:pPr>
        <w:pStyle w:val="Heading1"/>
      </w:pPr>
      <w:r>
        <w:t>3. Primary Product Problem</w:t>
      </w:r>
    </w:p>
    <w:p>
      <w:r>
        <w:t>Users often remember photos through contextual, emotional, visual, or episodic information rather than structured metadata. They may remember a person, place, event, object, approximate period, purpose, or experience, while forgetting exact dates, locations, album names, text, filenames, or searchable keywords.</w:t>
      </w:r>
    </w:p>
    <w:p>
      <w:r>
        <w:t>This creates a potential gap between human memory representation and the retrieval mechanisms supported by the product. The discovery engine must investigate this gap using evidence from real users rather than assumptions.</w:t>
      </w:r>
    </w:p>
    <w:p>
      <w:pPr>
        <w:pStyle w:val="Heading1"/>
      </w:pPr>
      <w:r>
        <w:t>4. Project Objective</w:t>
      </w:r>
    </w:p>
    <w:p>
      <w:pPr>
        <w:pStyle w:val="ListNumber"/>
      </w:pPr>
      <w:r>
        <w:t>Collect publicly available discussions related to photo retrieval.</w:t>
      </w:r>
    </w:p>
    <w:p>
      <w:pPr>
        <w:pStyle w:val="ListNumber"/>
      </w:pPr>
      <w:r>
        <w:t>Identify user experiences involving difficulty retrieving old or remembered photos.</w:t>
      </w:r>
    </w:p>
    <w:p>
      <w:pPr>
        <w:pStyle w:val="ListNumber"/>
      </w:pPr>
      <w:r>
        <w:t>Separate retrieval problems from general complaints about Google Photos.</w:t>
      </w:r>
    </w:p>
    <w:p>
      <w:pPr>
        <w:pStyle w:val="ListNumber"/>
      </w:pPr>
      <w:r>
        <w:t>Extract the memory cues users rely on and the information they lack.</w:t>
      </w:r>
    </w:p>
    <w:p>
      <w:pPr>
        <w:pStyle w:val="ListNumber"/>
      </w:pPr>
      <w:r>
        <w:t>Analyze the search strategies and workarounds users attempt.</w:t>
      </w:r>
    </w:p>
    <w:p>
      <w:pPr>
        <w:pStyle w:val="ListNumber"/>
      </w:pPr>
      <w:r>
        <w:t>Cluster distinct retrieval failure patterns.</w:t>
      </w:r>
    </w:p>
    <w:p>
      <w:pPr>
        <w:pStyle w:val="ListNumber"/>
      </w:pPr>
      <w:r>
        <w:t>Compare problem areas using transparent evidence-based criteria.</w:t>
      </w:r>
    </w:p>
    <w:p>
      <w:pPr>
        <w:pStyle w:val="ListNumber"/>
      </w:pPr>
      <w:r>
        <w:t>Produce traceable insights, user segments, and opportunity areas for further validation.</w:t>
      </w:r>
    </w:p>
    <w:p>
      <w:pPr>
        <w:pStyle w:val="Heading1"/>
      </w:pPr>
      <w:r>
        <w:t>5. Required Technology Architecture</w:t>
      </w:r>
    </w:p>
    <w:p>
      <w:r>
        <w:t>The application must use the following technology constraints. Do not replace these technologies unless explicitly instructed.</w:t>
      </w:r>
    </w:p>
    <w:p>
      <w:pPr>
        <w:pStyle w:val="Heading2"/>
      </w:pPr>
      <w:r>
        <w:t>5.1 LLM: Google Gemini</w:t>
      </w:r>
    </w:p>
    <w:p>
      <w:pPr>
        <w:pStyle w:val="ListBullet"/>
      </w:pPr>
      <w:r>
        <w:t>Use Google Gemini as the primary large language model for classification, extraction, clustering, summarization, synthesis, and research assistance.</w:t>
      </w:r>
    </w:p>
    <w:p>
      <w:pPr>
        <w:pStyle w:val="ListBullet"/>
      </w:pPr>
      <w:r>
        <w:t>Use the Gemini API through secure server-side calls. Never expose API keys in the frontend.</w:t>
      </w:r>
    </w:p>
    <w:p>
      <w:pPr>
        <w:pStyle w:val="ListBullet"/>
      </w:pPr>
      <w:r>
        <w:t>Design prompts as modular, version-controlled templates.</w:t>
      </w:r>
    </w:p>
    <w:p>
      <w:pPr>
        <w:pStyle w:val="ListBullet"/>
      </w:pPr>
      <w:r>
        <w:t>Use structured JSON outputs or schema-constrained responses wherever possible.</w:t>
      </w:r>
    </w:p>
    <w:p>
      <w:pPr>
        <w:pStyle w:val="ListBullet"/>
      </w:pPr>
      <w:r>
        <w:t>Include confidence scores, evidence references, and uncertainty fields in model outputs.</w:t>
      </w:r>
    </w:p>
    <w:p>
      <w:pPr>
        <w:pStyle w:val="ListBullet"/>
      </w:pPr>
      <w:r>
        <w:t>Implement retry handling, rate-limit handling, validation, and graceful fallback for malformed model responses.</w:t>
      </w:r>
    </w:p>
    <w:p>
      <w:pPr>
        <w:pStyle w:val="ListBullet"/>
      </w:pPr>
      <w:r>
        <w:t>Do not fabricate user quotes, URLs, evidence counts, or findings.</w:t>
      </w:r>
    </w:p>
    <w:p>
      <w:pPr>
        <w:pStyle w:val="ListBullet"/>
      </w:pPr>
      <w:r>
        <w:t>Clearly distinguish raw evidence, model interpretation, hypotheses, and product opportunities.</w:t>
      </w:r>
    </w:p>
    <w:p>
      <w:pPr>
        <w:pStyle w:val="Heading2"/>
      </w:pPr>
      <w:r>
        <w:t>5.2 Frontend: Vercel</w:t>
      </w:r>
    </w:p>
    <w:p>
      <w:pPr>
        <w:pStyle w:val="ListBullet"/>
      </w:pPr>
      <w:r>
        <w:t>Build and deploy the frontend using Vercel.</w:t>
      </w:r>
    </w:p>
    <w:p>
      <w:pPr>
        <w:pStyle w:val="ListBullet"/>
      </w:pPr>
      <w:r>
        <w:t>Use a modern web frontend framework compatible with Vercel, preferably Next.js with TypeScript.</w:t>
      </w:r>
    </w:p>
    <w:p>
      <w:pPr>
        <w:pStyle w:val="ListBullet"/>
      </w:pPr>
      <w:r>
        <w:t>Create a clean, professional research dashboard suitable for Product Managers and User Researchers.</w:t>
      </w:r>
    </w:p>
    <w:p>
      <w:pPr>
        <w:pStyle w:val="ListBullet"/>
      </w:pPr>
      <w:r>
        <w:t>Ensure the interface is responsive and usable on desktop and tablet screens.</w:t>
      </w:r>
    </w:p>
    <w:p>
      <w:pPr>
        <w:pStyle w:val="ListBullet"/>
      </w:pPr>
      <w:r>
        <w:t>Keep frontend components modular and reusable.</w:t>
      </w:r>
    </w:p>
    <w:p>
      <w:pPr>
        <w:pStyle w:val="ListBullet"/>
      </w:pPr>
      <w:r>
        <w:t>Use loading states, empty states, validation messages, error states, and progress indicators.</w:t>
      </w:r>
    </w:p>
    <w:p>
      <w:pPr>
        <w:pStyle w:val="ListBullet"/>
      </w:pPr>
      <w:r>
        <w:t>Do not place secret keys, scraping credentials, or privileged backend logic in frontend code.</w:t>
      </w:r>
    </w:p>
    <w:p>
      <w:pPr>
        <w:pStyle w:val="Heading2"/>
      </w:pPr>
      <w:r>
        <w:t>5.3 Backend: Railway</w:t>
      </w:r>
    </w:p>
    <w:p>
      <w:pPr>
        <w:pStyle w:val="ListBullet"/>
      </w:pPr>
      <w:r>
        <w:t>Deploy the backend on Railway.</w:t>
      </w:r>
    </w:p>
    <w:p>
      <w:pPr>
        <w:pStyle w:val="ListBullet"/>
      </w:pPr>
      <w:r>
        <w:t>Use a modular backend service, preferably Python with FastAPI or another clearly justified backend framework.</w:t>
      </w:r>
    </w:p>
    <w:p>
      <w:pPr>
        <w:pStyle w:val="ListBullet"/>
      </w:pPr>
      <w:r>
        <w:t>The backend must handle data ingestion, preprocessing, storage, Gemini API calls, analysis workflows, and API endpoints.</w:t>
      </w:r>
    </w:p>
    <w:p>
      <w:pPr>
        <w:pStyle w:val="ListBullet"/>
      </w:pPr>
      <w:r>
        <w:t>Use environment variables for all secrets and configuration values.</w:t>
      </w:r>
    </w:p>
    <w:p>
      <w:pPr>
        <w:pStyle w:val="ListBullet"/>
      </w:pPr>
      <w:r>
        <w:t>Provide structured logging, error handling, health checks, and background processing where appropriate.</w:t>
      </w:r>
    </w:p>
    <w:p>
      <w:pPr>
        <w:pStyle w:val="ListBullet"/>
      </w:pPr>
      <w:r>
        <w:t>Design the backend so ingestion and analysis jobs do not block ordinary user-interface requests.</w:t>
      </w:r>
    </w:p>
    <w:p>
      <w:pPr>
        <w:pStyle w:val="ListBullet"/>
      </w:pPr>
      <w:r>
        <w:t>Expose only authenticated or appropriately protected endpoints for sensitive operations.</w:t>
      </w:r>
    </w:p>
    <w:p>
      <w:pPr>
        <w:pStyle w:val="Heading2"/>
      </w:pPr>
      <w:r>
        <w:t>5.4 Suggested Supporting Components</w:t>
      </w:r>
    </w:p>
    <w:p>
      <w:pPr>
        <w:pStyle w:val="ListBullet"/>
      </w:pPr>
      <w:r>
        <w:t>Relational database such as PostgreSQL for source records, extracted attributes, analysis outputs, and job status.</w:t>
      </w:r>
    </w:p>
    <w:p>
      <w:pPr>
        <w:pStyle w:val="ListBullet"/>
      </w:pPr>
      <w:r>
        <w:t>Optional vector database or PostgreSQL vector extension for semantic retrieval and RAG.</w:t>
      </w:r>
    </w:p>
    <w:p>
      <w:pPr>
        <w:pStyle w:val="ListBullet"/>
      </w:pPr>
      <w:r>
        <w:t>Object storage or secure file storage for imported datasets when required.</w:t>
      </w:r>
    </w:p>
    <w:p>
      <w:pPr>
        <w:pStyle w:val="ListBullet"/>
      </w:pPr>
      <w:r>
        <w:t>n8n, Zapier, Perplexity, or other tools only where they materially improve the workflow and comply with source terms.</w:t>
      </w:r>
    </w:p>
    <w:p>
      <w:pPr>
        <w:pStyle w:val="ListBullet"/>
      </w:pPr>
      <w:r>
        <w:t>A source adapter architecture so additional sources can be added without rewriting the entire system.</w:t>
      </w:r>
    </w:p>
    <w:p>
      <w:pPr>
        <w:pStyle w:val="Heading1"/>
      </w:pPr>
      <w:r>
        <w:t>6. Data Sources</w:t>
      </w:r>
    </w:p>
    <w:p>
      <w:r>
        <w:t>Use publicly available data from multiple sources, subject to each platform’s terms of service, privacy requirements, robots policies, and access limitations.</w:t>
      </w:r>
    </w:p>
    <w:p>
      <w:pPr>
        <w:pStyle w:val="ListBullet"/>
      </w:pPr>
      <w:r>
        <w:t>Google Play Store reviews for Google Photos.</w:t>
      </w:r>
    </w:p>
    <w:p>
      <w:pPr>
        <w:pStyle w:val="ListBullet"/>
      </w:pPr>
      <w:r>
        <w:t>Apple App Store reviews for Google Photos.</w:t>
      </w:r>
    </w:p>
    <w:p>
      <w:pPr>
        <w:pStyle w:val="ListBullet"/>
      </w:pPr>
      <w:r>
        <w:t>Reddit discussions and relevant communities.</w:t>
      </w:r>
    </w:p>
    <w:p>
      <w:pPr>
        <w:pStyle w:val="ListBullet"/>
      </w:pPr>
      <w:r>
        <w:t>Google Photos Help Community and support discussions.</w:t>
      </w:r>
    </w:p>
    <w:p>
      <w:pPr>
        <w:pStyle w:val="ListBullet"/>
      </w:pPr>
      <w:r>
        <w:t>Public social media conversations.</w:t>
      </w:r>
    </w:p>
    <w:p>
      <w:pPr>
        <w:pStyle w:val="ListBullet"/>
      </w:pPr>
      <w:r>
        <w:t>YouTube comments on Google Photos-related videos.</w:t>
      </w:r>
    </w:p>
    <w:p>
      <w:pPr>
        <w:pStyle w:val="ListBullet"/>
      </w:pPr>
      <w:r>
        <w:t>Public technology forums, blogs, and discussion threads.</w:t>
      </w:r>
    </w:p>
    <w:p>
      <w:r>
        <w:t>Where automated access is unavailable or restricted, support manual upload or structured import of legally obtained data. Preserve source URLs, dates, platform information, and collection metadata whenever available.</w:t>
      </w:r>
    </w:p>
    <w:p>
      <w:pPr>
        <w:pStyle w:val="Heading1"/>
      </w:pPr>
      <w:r>
        <w:t>7. Discovery Engine Workflow</w:t>
      </w:r>
    </w:p>
    <w:p>
      <w:pPr>
        <w:pStyle w:val="ListNumber"/>
      </w:pPr>
      <w:r>
        <w:t>Define and manage research questions.</w:t>
      </w:r>
    </w:p>
    <w:p>
      <w:pPr>
        <w:pStyle w:val="ListNumber"/>
      </w:pPr>
      <w:r>
        <w:t>Generate targeted search queries using Gemini and predefined query templates.</w:t>
      </w:r>
    </w:p>
    <w:p>
      <w:pPr>
        <w:pStyle w:val="ListNumber"/>
      </w:pPr>
      <w:r>
        <w:t>Collect or import source content through approved methods.</w:t>
      </w:r>
    </w:p>
    <w:p>
      <w:pPr>
        <w:pStyle w:val="ListNumber"/>
      </w:pPr>
      <w:r>
        <w:t>Normalize and deduplicate records.</w:t>
      </w:r>
    </w:p>
    <w:p>
      <w:pPr>
        <w:pStyle w:val="ListNumber"/>
      </w:pPr>
      <w:r>
        <w:t>Classify content for relevance to incomplete-memory photo retrieval.</w:t>
      </w:r>
    </w:p>
    <w:p>
      <w:pPr>
        <w:pStyle w:val="ListNumber"/>
      </w:pPr>
      <w:r>
        <w:t>Extract retrieval scenarios, memory cues, missing information, search behavior, and outcomes.</w:t>
      </w:r>
    </w:p>
    <w:p>
      <w:pPr>
        <w:pStyle w:val="ListNumber"/>
      </w:pPr>
      <w:r>
        <w:t>Embed or index relevant content for semantic retrieval when appropriate.</w:t>
      </w:r>
    </w:p>
    <w:p>
      <w:pPr>
        <w:pStyle w:val="ListNumber"/>
      </w:pPr>
      <w:r>
        <w:t>Cluster related retrieval problems.</w:t>
      </w:r>
    </w:p>
    <w:p>
      <w:pPr>
        <w:pStyle w:val="ListNumber"/>
      </w:pPr>
      <w:r>
        <w:t>Compare problem areas using transparent evidence-based dimensions.</w:t>
      </w:r>
    </w:p>
    <w:p>
      <w:pPr>
        <w:pStyle w:val="ListNumber"/>
      </w:pPr>
      <w:r>
        <w:t>Generate research reports, dashboards, and exportable datasets.</w:t>
      </w:r>
    </w:p>
    <w:p>
      <w:pPr>
        <w:pStyle w:val="ListNumber"/>
      </w:pPr>
      <w:r>
        <w:t>Allow the user to inspect the evidence behind every major insight.</w:t>
      </w:r>
    </w:p>
    <w:p>
      <w:pPr>
        <w:pStyle w:val="Heading1"/>
      </w:pPr>
      <w:r>
        <w:t>8. Core Research Framework</w:t>
      </w:r>
    </w:p>
    <w:p>
      <w:pPr>
        <w:pStyle w:val="Heading2"/>
      </w:pPr>
      <w:r>
        <w:t>8.1 Retrieval Scenario</w:t>
      </w:r>
    </w:p>
    <w:p>
      <w:r>
        <w:t>Identify the type of photo or visual memory being retrieved, such as travel photos, restaurant photos, screenshots, medical or health-related documents, receipts, academic documents, work images, people, events, products, memes, or other personal memories. Allow new categories to emerge from the data.</w:t>
      </w:r>
    </w:p>
    <w:p>
      <w:pPr>
        <w:pStyle w:val="Heading2"/>
      </w:pPr>
      <w:r>
        <w:t>8.2 Memory Cues</w:t>
      </w:r>
    </w:p>
    <w:p>
      <w:r>
        <w:t>Extract what the user remembers:</w:t>
      </w:r>
    </w:p>
    <w:p>
      <w:pPr>
        <w:pStyle w:val="ListBullet"/>
      </w:pPr>
      <w:r>
        <w:t>Person</w:t>
      </w:r>
    </w:p>
    <w:p>
      <w:pPr>
        <w:pStyle w:val="ListBullet"/>
      </w:pPr>
      <w:r>
        <w:t>Place</w:t>
      </w:r>
    </w:p>
    <w:p>
      <w:pPr>
        <w:pStyle w:val="ListBullet"/>
      </w:pPr>
      <w:r>
        <w:t>Approximate time</w:t>
      </w:r>
    </w:p>
    <w:p>
      <w:pPr>
        <w:pStyle w:val="ListBullet"/>
      </w:pPr>
      <w:r>
        <w:t>Event or activity</w:t>
      </w:r>
    </w:p>
    <w:p>
      <w:pPr>
        <w:pStyle w:val="ListBullet"/>
      </w:pPr>
      <w:r>
        <w:t>Object</w:t>
      </w:r>
    </w:p>
    <w:p>
      <w:pPr>
        <w:pStyle w:val="ListBullet"/>
      </w:pPr>
      <w:r>
        <w:t>Visual appearance</w:t>
      </w:r>
    </w:p>
    <w:p>
      <w:pPr>
        <w:pStyle w:val="ListBullet"/>
      </w:pPr>
      <w:r>
        <w:t>Text visible in the image</w:t>
      </w:r>
    </w:p>
    <w:p>
      <w:pPr>
        <w:pStyle w:val="ListBullet"/>
      </w:pPr>
      <w:r>
        <w:t>Emotional or social context</w:t>
      </w:r>
    </w:p>
    <w:p>
      <w:pPr>
        <w:pStyle w:val="ListBullet"/>
      </w:pPr>
      <w:r>
        <w:t>Purpose of capturing or saving the image</w:t>
      </w:r>
    </w:p>
    <w:p>
      <w:pPr>
        <w:pStyle w:val="ListBullet"/>
      </w:pPr>
      <w:r>
        <w:t>Source of the image, such as camera, download, screenshot, or shared media</w:t>
      </w:r>
    </w:p>
    <w:p>
      <w:pPr>
        <w:pStyle w:val="Heading2"/>
      </w:pPr>
      <w:r>
        <w:t>8.3 Missing or Uncertain Information</w:t>
      </w:r>
    </w:p>
    <w:p>
      <w:r>
        <w:t>Identify what the user has forgotten, never knew, cannot specify accurately, or believes may be missing from the system. Do not infer missing information when the source does not state it.</w:t>
      </w:r>
    </w:p>
    <w:p>
      <w:pPr>
        <w:pStyle w:val="Heading2"/>
      </w:pPr>
      <w:r>
        <w:t>8.4 Search Behavior</w:t>
      </w:r>
    </w:p>
    <w:p>
      <w:r>
        <w:t>Capture initial queries, query reformulations, natural-language searches, keyword searches, timeline browsing, album browsing, screenshot/document searches, use of external tools, requests for help, and abandonment. If an exact query is unavailable, mark it as unknown.</w:t>
      </w:r>
    </w:p>
    <w:p>
      <w:pPr>
        <w:pStyle w:val="Heading2"/>
      </w:pPr>
      <w:r>
        <w:t>8.5 Retrieval Outcome</w:t>
      </w:r>
    </w:p>
    <w:p>
      <w:pPr>
        <w:pStyle w:val="ListBullet"/>
      </w:pPr>
      <w:r>
        <w:t>Successfully retrieved</w:t>
      </w:r>
    </w:p>
    <w:p>
      <w:pPr>
        <w:pStyle w:val="ListBullet"/>
      </w:pPr>
      <w:r>
        <w:t>Retrieved after multiple attempts</w:t>
      </w:r>
    </w:p>
    <w:p>
      <w:pPr>
        <w:pStyle w:val="ListBullet"/>
      </w:pPr>
      <w:r>
        <w:t>Retrieved through manual browsing</w:t>
      </w:r>
    </w:p>
    <w:p>
      <w:pPr>
        <w:pStyle w:val="ListBullet"/>
      </w:pPr>
      <w:r>
        <w:t>Retrieved using an alternative method</w:t>
      </w:r>
    </w:p>
    <w:p>
      <w:pPr>
        <w:pStyle w:val="ListBullet"/>
      </w:pPr>
      <w:r>
        <w:t>Not retrieved</w:t>
      </w:r>
    </w:p>
    <w:p>
      <w:pPr>
        <w:pStyle w:val="ListBullet"/>
      </w:pPr>
      <w:r>
        <w:t>Abandoned</w:t>
      </w:r>
    </w:p>
    <w:p>
      <w:pPr>
        <w:pStyle w:val="ListBullet"/>
      </w:pPr>
      <w:r>
        <w:t>Unclear</w:t>
      </w:r>
    </w:p>
    <w:p>
      <w:pPr>
        <w:pStyle w:val="Heading2"/>
      </w:pPr>
      <w:r>
        <w:t>8.6 Failure Point</w:t>
      </w:r>
    </w:p>
    <w:p>
      <w:pPr>
        <w:pStyle w:val="ListBullet"/>
      </w:pPr>
      <w:r>
        <w:t>User cannot translate memory into search terms.</w:t>
      </w:r>
    </w:p>
    <w:p>
      <w:pPr>
        <w:pStyle w:val="ListBullet"/>
      </w:pPr>
      <w:r>
        <w:t>System does not understand contextual or natural-language descriptions.</w:t>
      </w:r>
    </w:p>
    <w:p>
      <w:pPr>
        <w:pStyle w:val="ListBullet"/>
      </w:pPr>
      <w:r>
        <w:t>User remembers only approximate information.</w:t>
      </w:r>
    </w:p>
    <w:p>
      <w:pPr>
        <w:pStyle w:val="ListBullet"/>
      </w:pPr>
      <w:r>
        <w:t>Metadata is inaccurate or missing.</w:t>
      </w:r>
    </w:p>
    <w:p>
      <w:pPr>
        <w:pStyle w:val="ListBullet"/>
      </w:pPr>
      <w:r>
        <w:t>Image content is not recognized.</w:t>
      </w:r>
    </w:p>
    <w:p>
      <w:pPr>
        <w:pStyle w:val="ListBullet"/>
      </w:pPr>
      <w:r>
        <w:t>Results are too broad or irrelevant.</w:t>
      </w:r>
    </w:p>
    <w:p>
      <w:pPr>
        <w:pStyle w:val="ListBullet"/>
      </w:pPr>
      <w:r>
        <w:t>Relevant results are omitted.</w:t>
      </w:r>
    </w:p>
    <w:p>
      <w:pPr>
        <w:pStyle w:val="ListBullet"/>
      </w:pPr>
      <w:r>
        <w:t>User does not know which search capability to use.</w:t>
      </w:r>
    </w:p>
    <w:p>
      <w:pPr>
        <w:pStyle w:val="ListBullet"/>
      </w:pPr>
      <w:r>
        <w:t>User cannot distinguish between captured, downloaded, and screenshotted content.</w:t>
      </w:r>
    </w:p>
    <w:p>
      <w:pPr>
        <w:pStyle w:val="ListBullet"/>
      </w:pPr>
      <w:r>
        <w:t>Large libraries create browsing overload.</w:t>
      </w:r>
    </w:p>
    <w:p>
      <w:pPr>
        <w:pStyle w:val="ListBullet"/>
      </w:pPr>
      <w:r>
        <w:t>User does not know how to refine the search.</w:t>
      </w:r>
    </w:p>
    <w:p>
      <w:pPr>
        <w:pStyle w:val="ListBullet"/>
      </w:pPr>
      <w:r>
        <w:t>User loses confidence and abandons the attempt.</w:t>
      </w:r>
    </w:p>
    <w:p>
      <w:pPr>
        <w:pStyle w:val="Heading1"/>
      </w:pPr>
      <w:r>
        <w:t>9. AI Classification and Extraction</w:t>
      </w:r>
    </w:p>
    <w:p>
      <w:r>
        <w:t>Use Gemini to classify and extract structured data from each relevant source item. The model must return validated structured outputs with the following fields wherever applicable:</w:t>
      </w:r>
    </w:p>
    <w:p>
      <w:pPr>
        <w:pStyle w:val="ListBullet"/>
      </w:pPr>
      <w:r>
        <w:t>Relevance label(s)</w:t>
      </w:r>
    </w:p>
    <w:p>
      <w:pPr>
        <w:pStyle w:val="ListBullet"/>
      </w:pPr>
      <w:r>
        <w:t>Retrieval scenario</w:t>
      </w:r>
    </w:p>
    <w:p>
      <w:pPr>
        <w:pStyle w:val="ListBullet"/>
      </w:pPr>
      <w:r>
        <w:t>Memory cues</w:t>
      </w:r>
    </w:p>
    <w:p>
      <w:pPr>
        <w:pStyle w:val="ListBullet"/>
      </w:pPr>
      <w:r>
        <w:t>Missing or uncertain information</w:t>
      </w:r>
    </w:p>
    <w:p>
      <w:pPr>
        <w:pStyle w:val="ListBullet"/>
      </w:pPr>
      <w:r>
        <w:t>Search behavior</w:t>
      </w:r>
    </w:p>
    <w:p>
      <w:pPr>
        <w:pStyle w:val="ListBullet"/>
      </w:pPr>
      <w:r>
        <w:t>Retrieval outcome</w:t>
      </w:r>
    </w:p>
    <w:p>
      <w:pPr>
        <w:pStyle w:val="ListBullet"/>
      </w:pPr>
      <w:r>
        <w:t>Failure point(s)</w:t>
      </w:r>
    </w:p>
    <w:p>
      <w:pPr>
        <w:pStyle w:val="ListBullet"/>
      </w:pPr>
      <w:r>
        <w:t>User segment</w:t>
      </w:r>
    </w:p>
    <w:p>
      <w:pPr>
        <w:pStyle w:val="ListBullet"/>
      </w:pPr>
      <w:r>
        <w:t>Evidence excerpt</w:t>
      </w:r>
    </w:p>
    <w:p>
      <w:pPr>
        <w:pStyle w:val="ListBullet"/>
      </w:pPr>
      <w:r>
        <w:t>Confidence score</w:t>
      </w:r>
    </w:p>
    <w:p>
      <w:pPr>
        <w:pStyle w:val="ListBullet"/>
      </w:pPr>
      <w:r>
        <w:t>Rationale</w:t>
      </w:r>
    </w:p>
    <w:p>
      <w:pPr>
        <w:pStyle w:val="ListBullet"/>
      </w:pPr>
      <w:r>
        <w:t>Source identifier and URL</w:t>
      </w:r>
    </w:p>
    <w:p>
      <w:r>
        <w:t>Support multi-label classification. Store the original source text separately from generated fields. Use deterministic validation after each Gemini response and flag records requiring human review.</w:t>
      </w:r>
    </w:p>
    <w:p>
      <w:pPr>
        <w:pStyle w:val="Heading1"/>
      </w:pPr>
      <w:r>
        <w:t>10. Retrieval Problem Taxonomy</w:t>
      </w:r>
    </w:p>
    <w:p>
      <w:r>
        <w:t>Create an evidence-based taxonomy of distinct retrieval problems. Categories should be sufficiently clear to compare, but flexible enough to accommodate new patterns.</w:t>
      </w:r>
    </w:p>
    <w:p>
      <w:r>
        <w:t>For every category, provide:</w:t>
      </w:r>
    </w:p>
    <w:p>
      <w:pPr>
        <w:pStyle w:val="ListBullet"/>
      </w:pPr>
      <w:r>
        <w:t>Problem name and definition</w:t>
      </w:r>
    </w:p>
    <w:p>
      <w:pPr>
        <w:pStyle w:val="ListBullet"/>
      </w:pPr>
      <w:r>
        <w:t>User situation or segment</w:t>
      </w:r>
    </w:p>
    <w:p>
      <w:pPr>
        <w:pStyle w:val="ListBullet"/>
      </w:pPr>
      <w:r>
        <w:t>Memory cues</w:t>
      </w:r>
    </w:p>
    <w:p>
      <w:pPr>
        <w:pStyle w:val="ListBullet"/>
      </w:pPr>
      <w:r>
        <w:t>Missing information</w:t>
      </w:r>
    </w:p>
    <w:p>
      <w:pPr>
        <w:pStyle w:val="ListBullet"/>
      </w:pPr>
      <w:r>
        <w:t>Common search behavior</w:t>
      </w:r>
    </w:p>
    <w:p>
      <w:pPr>
        <w:pStyle w:val="ListBullet"/>
      </w:pPr>
      <w:r>
        <w:t>Failure mechanism</w:t>
      </w:r>
    </w:p>
    <w:p>
      <w:pPr>
        <w:pStyle w:val="ListBullet"/>
      </w:pPr>
      <w:r>
        <w:t>Evidence count</w:t>
      </w:r>
    </w:p>
    <w:p>
      <w:pPr>
        <w:pStyle w:val="ListBullet"/>
      </w:pPr>
      <w:r>
        <w:t>Source diversity</w:t>
      </w:r>
    </w:p>
    <w:p>
      <w:pPr>
        <w:pStyle w:val="ListBullet"/>
      </w:pPr>
      <w:r>
        <w:t>Representative excerpts</w:t>
      </w:r>
    </w:p>
    <w:p>
      <w:pPr>
        <w:pStyle w:val="ListBullet"/>
      </w:pPr>
      <w:r>
        <w:t>Confidence level</w:t>
      </w:r>
    </w:p>
    <w:p>
      <w:pPr>
        <w:pStyle w:val="ListBullet"/>
      </w:pPr>
      <w:r>
        <w:t>Open questions and validation needs</w:t>
      </w:r>
    </w:p>
    <w:p>
      <w:pPr>
        <w:pStyle w:val="ListBullet"/>
      </w:pPr>
      <w:r>
        <w:t>Potential product implications without prescribing a final solution</w:t>
      </w:r>
    </w:p>
    <w:p>
      <w:pPr>
        <w:pStyle w:val="Heading1"/>
      </w:pPr>
      <w:r>
        <w:t>11. Opportunity Area Comparison</w:t>
      </w:r>
    </w:p>
    <w:p>
      <w:r>
        <w:t>Compare opportunity areas using a transparent framework. Do not rank opportunities solely by mention count.</w:t>
      </w:r>
    </w:p>
    <w:p>
      <w:r>
        <w:t>Recommended dimensions:</w:t>
      </w:r>
    </w:p>
    <w:p>
      <w:pPr>
        <w:pStyle w:val="ListBullet"/>
      </w:pPr>
      <w:r>
        <w:t>Evidence frequency</w:t>
      </w:r>
    </w:p>
    <w:p>
      <w:pPr>
        <w:pStyle w:val="ListBullet"/>
      </w:pPr>
      <w:r>
        <w:t>Evidence diversity across platforms</w:t>
      </w:r>
    </w:p>
    <w:p>
      <w:pPr>
        <w:pStyle w:val="ListBullet"/>
      </w:pPr>
      <w:r>
        <w:t>User impact</w:t>
      </w:r>
    </w:p>
    <w:p>
      <w:pPr>
        <w:pStyle w:val="ListBullet"/>
      </w:pPr>
      <w:r>
        <w:t>Retrieval failure or abandonment</w:t>
      </w:r>
    </w:p>
    <w:p>
      <w:pPr>
        <w:pStyle w:val="ListBullet"/>
      </w:pPr>
      <w:r>
        <w:t>Availability of current workarounds</w:t>
      </w:r>
    </w:p>
    <w:p>
      <w:pPr>
        <w:pStyle w:val="ListBullet"/>
      </w:pPr>
      <w:r>
        <w:t>Strategic relevance to incomplete-memory retrieval</w:t>
      </w:r>
    </w:p>
    <w:p>
      <w:pPr>
        <w:pStyle w:val="ListBullet"/>
      </w:pPr>
      <w:r>
        <w:t>Problem clarity</w:t>
      </w:r>
    </w:p>
    <w:p>
      <w:pPr>
        <w:pStyle w:val="ListBullet"/>
      </w:pPr>
      <w:r>
        <w:t>Potential reach</w:t>
      </w:r>
    </w:p>
    <w:p>
      <w:pPr>
        <w:pStyle w:val="ListBullet"/>
      </w:pPr>
      <w:r>
        <w:t>Validation effort required</w:t>
      </w:r>
    </w:p>
    <w:p>
      <w:r>
        <w:t>If scores are used, define the scoring methodology, show the underlying evidence, and separate observed data from analyst judgment. The system should support side-by-side comparison and allow the researcher to make the final decision.</w:t>
      </w:r>
    </w:p>
    <w:p>
      <w:pPr>
        <w:pStyle w:val="Heading1"/>
      </w:pPr>
      <w:r>
        <w:t>12. Evidence Quality and Research Integrity</w:t>
      </w:r>
    </w:p>
    <w:p>
      <w:r>
        <w:t>The engine must prioritize traceability and avoid unsupported conclusions.</w:t>
      </w:r>
    </w:p>
    <w:p>
      <w:pPr>
        <w:pStyle w:val="ListBullet"/>
      </w:pPr>
      <w:r>
        <w:t>Every major insight must link to supporting source items.</w:t>
      </w:r>
    </w:p>
    <w:p>
      <w:pPr>
        <w:pStyle w:val="ListBullet"/>
      </w:pPr>
      <w:r>
        <w:t>Preserve original URLs and timestamps whenever available.</w:t>
      </w:r>
    </w:p>
    <w:p>
      <w:pPr>
        <w:pStyle w:val="ListBullet"/>
      </w:pPr>
      <w:r>
        <w:t>Display representative excerpts without exposing unnecessary personal information.</w:t>
      </w:r>
    </w:p>
    <w:p>
      <w:pPr>
        <w:pStyle w:val="ListBullet"/>
      </w:pPr>
      <w:r>
        <w:t>Show source count and source diversity.</w:t>
      </w:r>
    </w:p>
    <w:p>
      <w:pPr>
        <w:pStyle w:val="ListBullet"/>
      </w:pPr>
      <w:r>
        <w:t>Identify contradictory or alternative evidence.</w:t>
      </w:r>
    </w:p>
    <w:p>
      <w:pPr>
        <w:pStyle w:val="ListBullet"/>
      </w:pPr>
      <w:r>
        <w:t>Label confidence and limitations.</w:t>
      </w:r>
    </w:p>
    <w:p>
      <w:pPr>
        <w:pStyle w:val="ListBullet"/>
      </w:pPr>
      <w:r>
        <w:t>Distinguish direct evidence, observed patterns, interpretations, hypotheses, and opportunities.</w:t>
      </w:r>
    </w:p>
    <w:p>
      <w:pPr>
        <w:pStyle w:val="ListBullet"/>
      </w:pPr>
      <w:r>
        <w:t>Never fabricate quotes, sources, evidence counts, or user motivations.</w:t>
      </w:r>
    </w:p>
    <w:p>
      <w:pPr>
        <w:pStyle w:val="ListBullet"/>
      </w:pPr>
      <w:r>
        <w:t>Do not treat model confidence as statistical certainty.</w:t>
      </w:r>
    </w:p>
    <w:p>
      <w:pPr>
        <w:pStyle w:val="ListBullet"/>
      </w:pPr>
      <w:r>
        <w:t>Allow human review and correction of AI-generated classifications.</w:t>
      </w:r>
    </w:p>
    <w:p>
      <w:pPr>
        <w:pStyle w:val="Heading1"/>
      </w:pPr>
      <w:r>
        <w:t>13. Dashboard and Frontend Requirements</w:t>
      </w:r>
    </w:p>
    <w:p>
      <w:r>
        <w:t>Build a research dashboard in the Vercel frontend with the following major views:</w:t>
      </w:r>
    </w:p>
    <w:p>
      <w:pPr>
        <w:pStyle w:val="ListBullet"/>
      </w:pPr>
      <w:r>
        <w:t>Overview dashboard showing total records, relevant records, sources, processing status, and identified problem categories.</w:t>
      </w:r>
    </w:p>
    <w:p>
      <w:pPr>
        <w:pStyle w:val="ListBullet"/>
      </w:pPr>
      <w:r>
        <w:t>Data explorer with filtering by source, date, relevance, scenario, segment, outcome, and confidence.</w:t>
      </w:r>
    </w:p>
    <w:p>
      <w:pPr>
        <w:pStyle w:val="ListBullet"/>
      </w:pPr>
      <w:r>
        <w:t>Evidence viewer showing original content, source metadata, extracted fields, and Gemini rationale.</w:t>
      </w:r>
    </w:p>
    <w:p>
      <w:pPr>
        <w:pStyle w:val="ListBullet"/>
      </w:pPr>
      <w:r>
        <w:t>Problem taxonomy view showing definitions, evidence counts, examples, and unresolved questions.</w:t>
      </w:r>
    </w:p>
    <w:p>
      <w:pPr>
        <w:pStyle w:val="ListBullet"/>
      </w:pPr>
      <w:r>
        <w:t>Opportunity comparison view with configurable dimensions and transparent scoring details.</w:t>
      </w:r>
    </w:p>
    <w:p>
      <w:pPr>
        <w:pStyle w:val="ListBullet"/>
      </w:pPr>
      <w:r>
        <w:t>Search and semantic discovery interface for finding related evidence.</w:t>
      </w:r>
    </w:p>
    <w:p>
      <w:pPr>
        <w:pStyle w:val="ListBullet"/>
      </w:pPr>
      <w:r>
        <w:t>Research report view for exporting or presenting findings.</w:t>
      </w:r>
    </w:p>
    <w:p>
      <w:pPr>
        <w:pStyle w:val="ListBullet"/>
      </w:pPr>
      <w:r>
        <w:t>Human review queue for low-confidence or conflicting records.</w:t>
      </w:r>
    </w:p>
    <w:p>
      <w:pPr>
        <w:pStyle w:val="ListBullet"/>
      </w:pPr>
      <w:r>
        <w:t>Job monitoring view showing ingestion, preprocessing, Gemini processing, clustering, and report-generation status.</w:t>
      </w:r>
    </w:p>
    <w:p>
      <w:r>
        <w:t>The interface should prioritize clarity, traceability, and research usability over decorative complexity.</w:t>
      </w:r>
    </w:p>
    <w:p>
      <w:pPr>
        <w:pStyle w:val="Heading1"/>
      </w:pPr>
      <w:r>
        <w:t>14. Backend API and Data Model Requirements</w:t>
      </w:r>
    </w:p>
    <w:p>
      <w:r>
        <w:t>Create clean backend endpoints for:</w:t>
      </w:r>
    </w:p>
    <w:p>
      <w:pPr>
        <w:pStyle w:val="ListBullet"/>
      </w:pPr>
      <w:r>
        <w:t>Creating and managing research projects.</w:t>
      </w:r>
    </w:p>
    <w:p>
      <w:pPr>
        <w:pStyle w:val="ListBullet"/>
      </w:pPr>
      <w:r>
        <w:t>Uploading or importing datasets.</w:t>
      </w:r>
    </w:p>
    <w:p>
      <w:pPr>
        <w:pStyle w:val="ListBullet"/>
      </w:pPr>
      <w:r>
        <w:t>Starting ingestion and analysis jobs.</w:t>
      </w:r>
    </w:p>
    <w:p>
      <w:pPr>
        <w:pStyle w:val="ListBullet"/>
      </w:pPr>
      <w:r>
        <w:t>Checking job status and errors.</w:t>
      </w:r>
    </w:p>
    <w:p>
      <w:pPr>
        <w:pStyle w:val="ListBullet"/>
      </w:pPr>
      <w:r>
        <w:t>Listing and filtering source records.</w:t>
      </w:r>
    </w:p>
    <w:p>
      <w:pPr>
        <w:pStyle w:val="ListBullet"/>
      </w:pPr>
      <w:r>
        <w:t>Retrieving individual evidence records.</w:t>
      </w:r>
    </w:p>
    <w:p>
      <w:pPr>
        <w:pStyle w:val="ListBullet"/>
      </w:pPr>
      <w:r>
        <w:t>Running classification and extraction.</w:t>
      </w:r>
    </w:p>
    <w:p>
      <w:pPr>
        <w:pStyle w:val="ListBullet"/>
      </w:pPr>
      <w:r>
        <w:t>Generating clusters and taxonomy categories.</w:t>
      </w:r>
    </w:p>
    <w:p>
      <w:pPr>
        <w:pStyle w:val="ListBullet"/>
      </w:pPr>
      <w:r>
        <w:t>Comparing opportunity areas.</w:t>
      </w:r>
    </w:p>
    <w:p>
      <w:pPr>
        <w:pStyle w:val="ListBullet"/>
      </w:pPr>
      <w:r>
        <w:t>Generating reports and exporting structured data.</w:t>
      </w:r>
    </w:p>
    <w:p>
      <w:r>
        <w:t>Use a normalized data model with separate entities for source records, extracted evidence, classifications, taxonomy categories, opportunity areas, model runs, and human review decisions.</w:t>
      </w:r>
    </w:p>
    <w:p>
      <w:pPr>
        <w:pStyle w:val="Heading1"/>
      </w:pPr>
      <w:r>
        <w:t>15. Research Questions the Engine Must Answer</w:t>
      </w:r>
    </w:p>
    <w:p>
      <w:pPr>
        <w:pStyle w:val="ListBullet"/>
      </w:pPr>
      <w:r>
        <w:t>What kinds of old photos do users struggle to retrieve?</w:t>
      </w:r>
    </w:p>
    <w:p>
      <w:pPr>
        <w:pStyle w:val="ListBullet"/>
      </w:pPr>
      <w:r>
        <w:t>What information do users remember most frequently?</w:t>
      </w:r>
    </w:p>
    <w:p>
      <w:pPr>
        <w:pStyle w:val="ListBullet"/>
      </w:pPr>
      <w:r>
        <w:t>What information do users most frequently forget?</w:t>
      </w:r>
    </w:p>
    <w:p>
      <w:pPr>
        <w:pStyle w:val="ListBullet"/>
      </w:pPr>
      <w:r>
        <w:t>Do users remember experiences more often than metadata?</w:t>
      </w:r>
    </w:p>
    <w:p>
      <w:pPr>
        <w:pStyle w:val="ListBullet"/>
      </w:pPr>
      <w:r>
        <w:t>Which memories are difficult to express as search queries?</w:t>
      </w:r>
    </w:p>
    <w:p>
      <w:pPr>
        <w:pStyle w:val="ListBullet"/>
      </w:pPr>
      <w:r>
        <w:t>How do users formulate initial searches?</w:t>
      </w:r>
    </w:p>
    <w:p>
      <w:pPr>
        <w:pStyle w:val="ListBullet"/>
      </w:pPr>
      <w:r>
        <w:t>How do users modify queries after failure?</w:t>
      </w:r>
    </w:p>
    <w:p>
      <w:pPr>
        <w:pStyle w:val="ListBullet"/>
      </w:pPr>
      <w:r>
        <w:t>Do users use natural language, keywords, dates, locations, or visual descriptors?</w:t>
      </w:r>
    </w:p>
    <w:p>
      <w:pPr>
        <w:pStyle w:val="ListBullet"/>
      </w:pPr>
      <w:r>
        <w:t>Which retrieval scenarios lead to repeated attempts or abandonment?</w:t>
      </w:r>
    </w:p>
    <w:p>
      <w:pPr>
        <w:pStyle w:val="ListBullet"/>
      </w:pPr>
      <w:r>
        <w:t>What workarounds do users use outside Google Photos?</w:t>
      </w:r>
    </w:p>
    <w:p>
      <w:pPr>
        <w:pStyle w:val="ListBullet"/>
      </w:pPr>
      <w:r>
        <w:t>Which problems occur across multiple sources?</w:t>
      </w:r>
    </w:p>
    <w:p>
      <w:pPr>
        <w:pStyle w:val="ListBullet"/>
      </w:pPr>
      <w:r>
        <w:t>Which problems appear severe but lack sufficient evidence?</w:t>
      </w:r>
    </w:p>
    <w:p>
      <w:pPr>
        <w:pStyle w:val="ListBullet"/>
      </w:pPr>
      <w:r>
        <w:t>Which opportunity areas require additional primary research?</w:t>
      </w:r>
    </w:p>
    <w:p>
      <w:pPr>
        <w:pStyle w:val="Heading1"/>
      </w:pPr>
      <w:r>
        <w:t>16. Security, Privacy, and Compliance</w:t>
      </w:r>
    </w:p>
    <w:p>
      <w:pPr>
        <w:pStyle w:val="ListBullet"/>
      </w:pPr>
      <w:r>
        <w:t>Never expose Gemini API keys or other secrets in frontend code.</w:t>
      </w:r>
    </w:p>
    <w:p>
      <w:pPr>
        <w:pStyle w:val="ListBullet"/>
      </w:pPr>
      <w:r>
        <w:t>Use environment variables and secure deployment configuration.</w:t>
      </w:r>
    </w:p>
    <w:p>
      <w:pPr>
        <w:pStyle w:val="ListBullet"/>
      </w:pPr>
      <w:r>
        <w:t>Do not collect unnecessary personally identifiable information.</w:t>
      </w:r>
    </w:p>
    <w:p>
      <w:pPr>
        <w:pStyle w:val="ListBullet"/>
      </w:pPr>
      <w:r>
        <w:t>Anonymize usernames and personal references where possible.</w:t>
      </w:r>
    </w:p>
    <w:p>
      <w:pPr>
        <w:pStyle w:val="ListBullet"/>
      </w:pPr>
      <w:r>
        <w:t>Respect source terms of service and access restrictions.</w:t>
      </w:r>
    </w:p>
    <w:p>
      <w:pPr>
        <w:pStyle w:val="ListBullet"/>
      </w:pPr>
      <w:r>
        <w:t>Store source URLs and provenance for auditability.</w:t>
      </w:r>
    </w:p>
    <w:p>
      <w:pPr>
        <w:pStyle w:val="ListBullet"/>
      </w:pPr>
      <w:r>
        <w:t>Implement authentication and authorization for administrative workflows.</w:t>
      </w:r>
    </w:p>
    <w:p>
      <w:pPr>
        <w:pStyle w:val="ListBullet"/>
      </w:pPr>
      <w:r>
        <w:t>Avoid using private, leaked, or restricted user data.</w:t>
      </w:r>
    </w:p>
    <w:p>
      <w:pPr>
        <w:pStyle w:val="ListBullet"/>
      </w:pPr>
      <w:r>
        <w:t>Provide clear handling for deletion, correction, and data retention where applicable.</w:t>
      </w:r>
    </w:p>
    <w:p>
      <w:pPr>
        <w:pStyle w:val="Heading1"/>
      </w:pPr>
      <w:r>
        <w:t>17. Expected Deliverables</w:t>
      </w:r>
    </w:p>
    <w:p>
      <w:pPr>
        <w:pStyle w:val="ListNumber"/>
      </w:pPr>
      <w:r>
        <w:t>Working Vercel frontend dashboard.</w:t>
      </w:r>
    </w:p>
    <w:p>
      <w:pPr>
        <w:pStyle w:val="ListNumber"/>
      </w:pPr>
      <w:r>
        <w:t>Railway-hosted backend service.</w:t>
      </w:r>
    </w:p>
    <w:p>
      <w:pPr>
        <w:pStyle w:val="ListNumber"/>
      </w:pPr>
      <w:r>
        <w:t>Gemini-powered classification and extraction pipeline.</w:t>
      </w:r>
    </w:p>
    <w:p>
      <w:pPr>
        <w:pStyle w:val="ListNumber"/>
      </w:pPr>
      <w:r>
        <w:t>Data ingestion and import workflow.</w:t>
      </w:r>
    </w:p>
    <w:p>
      <w:pPr>
        <w:pStyle w:val="ListNumber"/>
      </w:pPr>
      <w:r>
        <w:t>Structured database schema.</w:t>
      </w:r>
    </w:p>
    <w:p>
      <w:pPr>
        <w:pStyle w:val="ListNumber"/>
      </w:pPr>
      <w:r>
        <w:t>Evidence explorer with source traceability.</w:t>
      </w:r>
    </w:p>
    <w:p>
      <w:pPr>
        <w:pStyle w:val="ListNumber"/>
      </w:pPr>
      <w:r>
        <w:t>Retrieval problem taxonomy.</w:t>
      </w:r>
    </w:p>
    <w:p>
      <w:pPr>
        <w:pStyle w:val="ListNumber"/>
      </w:pPr>
      <w:r>
        <w:t>Opportunity comparison framework.</w:t>
      </w:r>
    </w:p>
    <w:p>
      <w:pPr>
        <w:pStyle w:val="ListNumber"/>
      </w:pPr>
      <w:r>
        <w:t>Research report generation and export.</w:t>
      </w:r>
    </w:p>
    <w:p>
      <w:pPr>
        <w:pStyle w:val="ListNumber"/>
      </w:pPr>
      <w:r>
        <w:t>README containing architecture, setup instructions, environment variables, deployment steps, and limitations.</w:t>
      </w:r>
    </w:p>
    <w:p>
      <w:pPr>
        <w:pStyle w:val="ListNumber"/>
      </w:pPr>
      <w:r>
        <w:t>Sample dataset or mock data mode for testing without external API access.</w:t>
      </w:r>
    </w:p>
    <w:p>
      <w:pPr>
        <w:pStyle w:val="ListNumber"/>
      </w:pPr>
      <w:r>
        <w:t>Basic test coverage for core backend services and data validation.</w:t>
      </w:r>
    </w:p>
    <w:p>
      <w:pPr>
        <w:pStyle w:val="Heading1"/>
      </w:pPr>
      <w:r>
        <w:t>18. Implementation Principles</w:t>
      </w:r>
    </w:p>
    <w:p>
      <w:pPr>
        <w:pStyle w:val="ListBullet"/>
      </w:pPr>
      <w:r>
        <w:t>Start with a functional minimum viable discovery engine before adding advanced features.</w:t>
      </w:r>
    </w:p>
    <w:p>
      <w:pPr>
        <w:pStyle w:val="ListBullet"/>
      </w:pPr>
      <w:r>
        <w:t>Build modularly so data sources, models, and analysis methods can be replaced or extended.</w:t>
      </w:r>
    </w:p>
    <w:p>
      <w:pPr>
        <w:pStyle w:val="ListBullet"/>
      </w:pPr>
      <w:r>
        <w:t>Use Gemini for reasoning and synthesis, but preserve raw evidence and validate structured outputs.</w:t>
      </w:r>
    </w:p>
    <w:p>
      <w:pPr>
        <w:pStyle w:val="ListBullet"/>
      </w:pPr>
      <w:r>
        <w:t>Prefer transparent evidence trails over polished but unsupported insights.</w:t>
      </w:r>
    </w:p>
    <w:p>
      <w:pPr>
        <w:pStyle w:val="ListBullet"/>
      </w:pPr>
      <w:r>
        <w:t>Make assumptions explicit.</w:t>
      </w:r>
    </w:p>
    <w:p>
      <w:pPr>
        <w:pStyle w:val="ListBullet"/>
      </w:pPr>
      <w:r>
        <w:t>Use human-in-the-loop review for low-confidence classifications and major conclusions.</w:t>
      </w:r>
    </w:p>
    <w:p>
      <w:pPr>
        <w:pStyle w:val="ListBullet"/>
      </w:pPr>
      <w:r>
        <w:t>Do not propose a final product solution until the discovery process identifies a sufficiently supported problem.</w:t>
      </w:r>
    </w:p>
    <w:p>
      <w:pPr>
        <w:pStyle w:val="ListBullet"/>
      </w:pPr>
      <w:r>
        <w:t>Ensure the system remains usable even when some data sources or APIs are unavailable.</w:t>
      </w:r>
    </w:p>
    <w:p>
      <w:pPr>
        <w:pStyle w:val="ListBullet"/>
      </w:pPr>
      <w:r>
        <w:t>Design for maintainability, observability, and safe handling of credentials.</w:t>
      </w:r>
    </w:p>
    <w:p>
      <w:pPr>
        <w:pStyle w:val="ListBullet"/>
      </w:pPr>
      <w:r>
        <w:t>Document all limitations, especially source coverage, sampling bias, language bias, and potential platform bias.</w:t>
      </w:r>
    </w:p>
    <w:p>
      <w:pPr>
        <w:pStyle w:val="Heading1"/>
      </w:pPr>
      <w:r>
        <w:t>19. Final Instruction to Antigravity IDE</w:t>
      </w:r>
    </w:p>
    <w:p>
      <w:r>
        <w:t>Build the project as a production-oriented research prototype using Gemini as the LLM, Vercel for the frontend, and Railway for the backend. First create the architecture and implementation plan, then scaffold the project, implement the data model and backend APIs, connect Gemini through secure server-side calls, and build the frontend research dashboard.</w:t>
      </w:r>
    </w:p>
    <w:p>
      <w:r>
        <w:t>Do not jump directly to a product feature recommendation. The output of this project should be a reliable, evidence-backed discovery system that helps a Product Manager understand incomplete-memory photo retrieval problems and compare opportunity areas before deciding what to build.</w:t>
      </w:r>
    </w:p>
    <w:p>
      <w:r>
        <w:t>When implementation choices are ambiguous, choose the simplest maintainable approach, document the decision, and keep the architecture extensible.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AI-Powered Photo Retrieval Discovery Engine | Gemini + Vercel + Railway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