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522D5" w14:textId="77777777" w:rsidR="006806DA" w:rsidRPr="001D6D9E" w:rsidRDefault="006806DA" w:rsidP="006806DA">
      <w:pPr>
        <w:rPr>
          <w:sz w:val="28"/>
          <w:szCs w:val="28"/>
        </w:rPr>
      </w:pPr>
    </w:p>
    <w:p w14:paraId="086325D0" w14:textId="77777777" w:rsidR="00F17ED2" w:rsidRDefault="004351F2" w:rsidP="004351F2">
      <w:pPr>
        <w:spacing w:after="240" w:line="240" w:lineRule="auto"/>
        <w:rPr>
          <w:b/>
          <w:bCs/>
          <w:sz w:val="32"/>
          <w:szCs w:val="32"/>
        </w:rPr>
      </w:pPr>
      <w:r w:rsidRPr="004351F2">
        <w:rPr>
          <w:b/>
          <w:bCs/>
          <w:sz w:val="32"/>
          <w:szCs w:val="32"/>
        </w:rPr>
        <w:t xml:space="preserve">Executive Summary </w:t>
      </w:r>
    </w:p>
    <w:p w14:paraId="5BD17664" w14:textId="5B59356B" w:rsidR="004351F2" w:rsidRDefault="008D36FA" w:rsidP="004351F2">
      <w:pPr>
        <w:spacing w:after="240" w:line="240" w:lineRule="auto"/>
        <w:rPr>
          <w:sz w:val="28"/>
          <w:szCs w:val="28"/>
        </w:rPr>
      </w:pPr>
      <w:r>
        <w:rPr>
          <w:sz w:val="28"/>
          <w:szCs w:val="28"/>
        </w:rPr>
        <w:t xml:space="preserve"> </w:t>
      </w:r>
      <w:r w:rsidR="004351F2" w:rsidRPr="004351F2">
        <w:rPr>
          <w:sz w:val="28"/>
          <w:szCs w:val="28"/>
        </w:rPr>
        <w:t xml:space="preserve">This </w:t>
      </w:r>
      <w:r w:rsidR="00936667">
        <w:rPr>
          <w:sz w:val="28"/>
          <w:szCs w:val="28"/>
        </w:rPr>
        <w:t xml:space="preserve">case </w:t>
      </w:r>
      <w:r w:rsidR="004351F2" w:rsidRPr="004351F2">
        <w:rPr>
          <w:sz w:val="28"/>
          <w:szCs w:val="28"/>
        </w:rPr>
        <w:t xml:space="preserve">study </w:t>
      </w:r>
      <w:r w:rsidR="00936667">
        <w:rPr>
          <w:sz w:val="28"/>
          <w:szCs w:val="28"/>
        </w:rPr>
        <w:t>concentrates</w:t>
      </w:r>
      <w:r w:rsidR="004351F2" w:rsidRPr="004351F2">
        <w:rPr>
          <w:sz w:val="28"/>
          <w:szCs w:val="28"/>
        </w:rPr>
        <w:t xml:space="preserve"> </w:t>
      </w:r>
      <w:r w:rsidR="00936667">
        <w:rPr>
          <w:sz w:val="28"/>
          <w:szCs w:val="28"/>
        </w:rPr>
        <w:t>on</w:t>
      </w:r>
      <w:r w:rsidR="004351F2" w:rsidRPr="004351F2">
        <w:rPr>
          <w:sz w:val="28"/>
          <w:szCs w:val="28"/>
        </w:rPr>
        <w:t xml:space="preserve"> the ICMP Redirect Attack in a virtualized lab environment. This is a sort of network attack that exploits ICMP vulnerabilities to </w:t>
      </w:r>
      <w:r w:rsidR="00936667">
        <w:rPr>
          <w:sz w:val="28"/>
          <w:szCs w:val="28"/>
        </w:rPr>
        <w:t>alter</w:t>
      </w:r>
      <w:r w:rsidR="004351F2" w:rsidRPr="004351F2">
        <w:rPr>
          <w:sz w:val="28"/>
          <w:szCs w:val="28"/>
        </w:rPr>
        <w:t xml:space="preserve"> the routing of IP packets. We demonstrated our attack in a controlled, virtualized network environment through a series of </w:t>
      </w:r>
      <w:r w:rsidR="00936667">
        <w:rPr>
          <w:sz w:val="28"/>
          <w:szCs w:val="28"/>
        </w:rPr>
        <w:t xml:space="preserve">safely </w:t>
      </w:r>
      <w:r w:rsidR="004351F2" w:rsidRPr="004351F2">
        <w:rPr>
          <w:sz w:val="28"/>
          <w:szCs w:val="28"/>
        </w:rPr>
        <w:t xml:space="preserve">designed experiments. </w:t>
      </w:r>
      <w:r w:rsidR="004351F2" w:rsidRPr="004351F2">
        <w:rPr>
          <w:sz w:val="28"/>
          <w:szCs w:val="28"/>
        </w:rPr>
        <w:br/>
      </w:r>
    </w:p>
    <w:p w14:paraId="0936E24A" w14:textId="35A3644F" w:rsidR="004351F2" w:rsidRDefault="004351F2" w:rsidP="004351F2">
      <w:pPr>
        <w:spacing w:after="240" w:line="240" w:lineRule="auto"/>
        <w:rPr>
          <w:sz w:val="28"/>
          <w:szCs w:val="28"/>
        </w:rPr>
      </w:pPr>
      <w:r w:rsidRPr="004351F2">
        <w:rPr>
          <w:sz w:val="28"/>
          <w:szCs w:val="28"/>
        </w:rPr>
        <w:t xml:space="preserve">Our </w:t>
      </w:r>
      <w:r w:rsidR="00936667">
        <w:rPr>
          <w:sz w:val="28"/>
          <w:szCs w:val="28"/>
        </w:rPr>
        <w:t xml:space="preserve">reports </w:t>
      </w:r>
      <w:r w:rsidRPr="004351F2">
        <w:rPr>
          <w:sz w:val="28"/>
          <w:szCs w:val="28"/>
        </w:rPr>
        <w:t xml:space="preserve">reveal that an attacker, using a malicious router, can intercept and alter IP packets, affecting the integrity and confidentiality of data being transported. This attack primarily exploits the secure connections that exist between routers and hosts in a network, potentially exposing critical information. </w:t>
      </w:r>
      <w:r w:rsidRPr="004351F2">
        <w:rPr>
          <w:sz w:val="28"/>
          <w:szCs w:val="28"/>
        </w:rPr>
        <w:br/>
      </w:r>
    </w:p>
    <w:p w14:paraId="6E326954" w14:textId="4EDCD727" w:rsidR="004351F2" w:rsidRPr="004351F2" w:rsidRDefault="004351F2" w:rsidP="004351F2">
      <w:pPr>
        <w:spacing w:after="240" w:line="240" w:lineRule="auto"/>
        <w:rPr>
          <w:sz w:val="28"/>
          <w:szCs w:val="28"/>
        </w:rPr>
      </w:pPr>
      <w:r w:rsidRPr="004351F2">
        <w:rPr>
          <w:sz w:val="28"/>
          <w:szCs w:val="28"/>
        </w:rPr>
        <w:t>To reduce the threat of such attacks, we propose establishing robust network security measures such as avoiding ICMP redirection whenever possible</w:t>
      </w:r>
      <w:r w:rsidRPr="004351F2">
        <w:rPr>
          <w:rFonts w:eastAsia="Times New Roman" w:cs="Times New Roman"/>
          <w:kern w:val="0"/>
          <w:sz w:val="28"/>
          <w:szCs w:val="28"/>
          <w14:ligatures w14:val="none"/>
        </w:rPr>
        <w:t>, using secure communication protocols like HTTPS, and updating and patching networking devices on a regular basis to address known vulnerabilities. Furthermore, network monitoring and intrusion detection systems can detect abnormal network activity that may indicate such attacks.</w:t>
      </w:r>
    </w:p>
    <w:p w14:paraId="3C2F02A6" w14:textId="020675AC" w:rsidR="006806DA" w:rsidRPr="001D6D9E" w:rsidRDefault="006806DA" w:rsidP="004351F2">
      <w:pPr>
        <w:spacing w:after="240" w:line="240" w:lineRule="auto"/>
        <w:rPr>
          <w:rFonts w:eastAsia="Times New Roman" w:cs="Times New Roman"/>
          <w:kern w:val="0"/>
          <w:sz w:val="28"/>
          <w:szCs w:val="28"/>
          <w14:ligatures w14:val="none"/>
        </w:rPr>
      </w:pPr>
      <w:r w:rsidRPr="001D6D9E">
        <w:rPr>
          <w:rFonts w:eastAsia="Times New Roman" w:cs="Times New Roman"/>
          <w:kern w:val="0"/>
          <w:sz w:val="28"/>
          <w:szCs w:val="28"/>
          <w14:ligatures w14:val="none"/>
        </w:rPr>
        <w:drawing>
          <wp:inline distT="0" distB="0" distL="0" distR="0" wp14:anchorId="5F82B83E" wp14:editId="1712FAD6">
            <wp:extent cx="6354451" cy="1971510"/>
            <wp:effectExtent l="0" t="0" r="0" b="0"/>
            <wp:docPr id="27870819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8195" name="Picture 1" descr="A diagram of a server&#10;&#10;Description automatically generated"/>
                    <pic:cNvPicPr/>
                  </pic:nvPicPr>
                  <pic:blipFill>
                    <a:blip r:embed="rId7"/>
                    <a:stretch>
                      <a:fillRect/>
                    </a:stretch>
                  </pic:blipFill>
                  <pic:spPr>
                    <a:xfrm>
                      <a:off x="0" y="0"/>
                      <a:ext cx="6415193" cy="1990355"/>
                    </a:xfrm>
                    <a:prstGeom prst="rect">
                      <a:avLst/>
                    </a:prstGeom>
                  </pic:spPr>
                </pic:pic>
              </a:graphicData>
            </a:graphic>
          </wp:inline>
        </w:drawing>
      </w:r>
    </w:p>
    <w:p w14:paraId="6CCCDC50" w14:textId="77777777" w:rsidR="00F310F2" w:rsidRDefault="00F310F2" w:rsidP="006806DA">
      <w:pPr>
        <w:rPr>
          <w:b/>
          <w:bCs/>
          <w:sz w:val="32"/>
          <w:szCs w:val="32"/>
        </w:rPr>
      </w:pPr>
    </w:p>
    <w:p w14:paraId="73D61C27" w14:textId="77777777" w:rsidR="00936667" w:rsidRDefault="00936667" w:rsidP="006806DA">
      <w:pPr>
        <w:rPr>
          <w:b/>
          <w:bCs/>
          <w:sz w:val="32"/>
          <w:szCs w:val="32"/>
        </w:rPr>
      </w:pPr>
    </w:p>
    <w:p w14:paraId="72856FDF" w14:textId="584BED29" w:rsidR="006806DA" w:rsidRPr="001D6D9E" w:rsidRDefault="006806DA" w:rsidP="006806DA">
      <w:pPr>
        <w:rPr>
          <w:b/>
          <w:bCs/>
          <w:sz w:val="32"/>
          <w:szCs w:val="32"/>
        </w:rPr>
      </w:pPr>
      <w:r w:rsidRPr="001D6D9E">
        <w:rPr>
          <w:b/>
          <w:bCs/>
          <w:sz w:val="32"/>
          <w:szCs w:val="32"/>
        </w:rPr>
        <w:t>Attack Description</w:t>
      </w:r>
    </w:p>
    <w:p w14:paraId="2B095E26" w14:textId="7802F156" w:rsidR="003E7497" w:rsidRDefault="004351F2" w:rsidP="00034E4C">
      <w:pPr>
        <w:rPr>
          <w:sz w:val="28"/>
          <w:szCs w:val="28"/>
        </w:rPr>
      </w:pPr>
      <w:r w:rsidRPr="004351F2">
        <w:rPr>
          <w:rFonts w:eastAsia="Times New Roman" w:cs="Times New Roman"/>
          <w:kern w:val="0"/>
          <w:sz w:val="28"/>
          <w:szCs w:val="28"/>
          <w14:ligatures w14:val="none"/>
        </w:rPr>
        <w:t>The Internet Control Message Protocol (ICMP) Redirect Attack is a sophisticated network attack that alters a target's routing information</w:t>
      </w:r>
      <w:r w:rsidR="00034E4C" w:rsidRPr="00034E4C">
        <w:rPr>
          <w:sz w:val="28"/>
          <w:szCs w:val="28"/>
        </w:rPr>
        <w:t>. This attack takes advantage of ICMP, a protocol employed by networking equipment to transmit status updates and error notifications. These messages can indicate various issues, such as an unavailable service or an unreachable host or router.</w:t>
      </w:r>
    </w:p>
    <w:p w14:paraId="7E73EE2D" w14:textId="77777777" w:rsidR="00936667" w:rsidRPr="00034E4C" w:rsidRDefault="00936667" w:rsidP="00034E4C">
      <w:pPr>
        <w:rPr>
          <w:sz w:val="28"/>
          <w:szCs w:val="28"/>
        </w:rPr>
      </w:pPr>
    </w:p>
    <w:p w14:paraId="5F8689B6" w14:textId="77777777" w:rsidR="00F17ED2" w:rsidRDefault="00034E4C" w:rsidP="00034E4C">
      <w:pPr>
        <w:rPr>
          <w:sz w:val="28"/>
          <w:szCs w:val="28"/>
        </w:rPr>
      </w:pPr>
      <w:r w:rsidRPr="00034E4C">
        <w:rPr>
          <w:sz w:val="28"/>
          <w:szCs w:val="28"/>
        </w:rPr>
        <w:t xml:space="preserve">In the context of an ICMP Redirect Attack, a malicious actor crafts a deceptive ICMP redirect message and sends it to the </w:t>
      </w:r>
      <w:r w:rsidR="00936667">
        <w:rPr>
          <w:sz w:val="28"/>
          <w:szCs w:val="28"/>
        </w:rPr>
        <w:t>unexpec</w:t>
      </w:r>
      <w:r w:rsidRPr="00034E4C">
        <w:rPr>
          <w:sz w:val="28"/>
          <w:szCs w:val="28"/>
        </w:rPr>
        <w:t>ting target. This fraudulent message tricks the recipient into rerouting its network traffic through a path that leads to a compromised system under the attacker's control. Once the traffic flows through the attacker's machine, they gain the ability to intercept, alter, or even block the target's network communications, effectively compromising the security and integrity of the data in transit.</w:t>
      </w:r>
    </w:p>
    <w:p w14:paraId="10096CA4" w14:textId="5EAE4B2B" w:rsidR="006806DA" w:rsidRPr="001D6D9E" w:rsidRDefault="006806DA" w:rsidP="00034E4C">
      <w:pPr>
        <w:rPr>
          <w:sz w:val="28"/>
          <w:szCs w:val="28"/>
        </w:rPr>
      </w:pPr>
      <w:r w:rsidRPr="001D6D9E">
        <w:rPr>
          <w:sz w:val="28"/>
          <w:szCs w:val="28"/>
        </w:rPr>
        <w:drawing>
          <wp:inline distT="0" distB="0" distL="0" distR="0" wp14:anchorId="033A6A7D" wp14:editId="41E962A2">
            <wp:extent cx="3684028" cy="3056154"/>
            <wp:effectExtent l="0" t="0" r="0" b="0"/>
            <wp:docPr id="789321907" name="Picture 15" descr="ICMP Redirect Attack. Objective: | by Kat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MP Redirect Attack. Objective: | by Katz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466" cy="3118735"/>
                    </a:xfrm>
                    <a:prstGeom prst="rect">
                      <a:avLst/>
                    </a:prstGeom>
                    <a:noFill/>
                    <a:ln>
                      <a:noFill/>
                    </a:ln>
                  </pic:spPr>
                </pic:pic>
              </a:graphicData>
            </a:graphic>
          </wp:inline>
        </w:drawing>
      </w:r>
    </w:p>
    <w:p w14:paraId="0F7BD00E" w14:textId="77777777" w:rsidR="004351F2" w:rsidRDefault="004351F2" w:rsidP="006806DA">
      <w:pPr>
        <w:rPr>
          <w:b/>
          <w:bCs/>
          <w:sz w:val="28"/>
          <w:szCs w:val="28"/>
        </w:rPr>
      </w:pPr>
    </w:p>
    <w:p w14:paraId="01F2B23A" w14:textId="77777777" w:rsidR="008D36FA" w:rsidRDefault="008D36FA" w:rsidP="006806DA">
      <w:pPr>
        <w:rPr>
          <w:b/>
          <w:bCs/>
          <w:sz w:val="28"/>
          <w:szCs w:val="28"/>
        </w:rPr>
      </w:pPr>
    </w:p>
    <w:p w14:paraId="1EE111CC" w14:textId="41D47AE7" w:rsidR="006806DA" w:rsidRPr="001D6D9E" w:rsidRDefault="006806DA" w:rsidP="006806DA">
      <w:pPr>
        <w:rPr>
          <w:b/>
          <w:bCs/>
          <w:sz w:val="28"/>
          <w:szCs w:val="28"/>
        </w:rPr>
      </w:pPr>
      <w:r w:rsidRPr="001D6D9E">
        <w:rPr>
          <w:b/>
          <w:bCs/>
          <w:sz w:val="28"/>
          <w:szCs w:val="28"/>
        </w:rPr>
        <w:t>Vulnerabilities Exploited</w:t>
      </w:r>
    </w:p>
    <w:p w14:paraId="027854AF" w14:textId="40BE5879" w:rsidR="00034E4C" w:rsidRDefault="00034E4C" w:rsidP="00034E4C">
      <w:pPr>
        <w:rPr>
          <w:sz w:val="28"/>
          <w:szCs w:val="28"/>
        </w:rPr>
      </w:pPr>
      <w:r w:rsidRPr="00034E4C">
        <w:rPr>
          <w:sz w:val="28"/>
          <w:szCs w:val="28"/>
        </w:rPr>
        <w:t>The ICMP Redirect Attack primarily takes advantage of the inherent trust that systems place in ICMP redirect messages. Many devices, including hosts and routers, are often configured by default to trust and act upon these messages without proper validation. Attackers can exploit this misplaced trust to manipulate the routing of a target's network traffic.</w:t>
      </w:r>
    </w:p>
    <w:p w14:paraId="11BAFA90" w14:textId="77777777" w:rsidR="00034E4C" w:rsidRPr="00034E4C" w:rsidRDefault="00034E4C" w:rsidP="00034E4C">
      <w:pPr>
        <w:rPr>
          <w:sz w:val="28"/>
          <w:szCs w:val="28"/>
        </w:rPr>
      </w:pPr>
    </w:p>
    <w:p w14:paraId="1F6732B8" w14:textId="5D5574A5" w:rsidR="00F41B53" w:rsidRPr="00107AFD" w:rsidRDefault="00034E4C" w:rsidP="00034E4C">
      <w:pPr>
        <w:rPr>
          <w:b/>
          <w:bCs/>
          <w:sz w:val="28"/>
          <w:szCs w:val="28"/>
        </w:rPr>
      </w:pPr>
      <w:r w:rsidRPr="00107AFD">
        <w:rPr>
          <w:b/>
          <w:bCs/>
          <w:sz w:val="28"/>
          <w:szCs w:val="28"/>
        </w:rPr>
        <w:t>Network Topology</w:t>
      </w:r>
    </w:p>
    <w:p w14:paraId="32B01B0B" w14:textId="77777777" w:rsidR="00034E4C" w:rsidRPr="00034E4C" w:rsidRDefault="00034E4C" w:rsidP="00034E4C">
      <w:pPr>
        <w:rPr>
          <w:sz w:val="28"/>
          <w:szCs w:val="28"/>
        </w:rPr>
      </w:pPr>
      <w:r w:rsidRPr="00034E4C">
        <w:rPr>
          <w:sz w:val="28"/>
          <w:szCs w:val="28"/>
        </w:rPr>
        <w:t>The attack scenario involves the following components:</w:t>
      </w:r>
    </w:p>
    <w:p w14:paraId="290A4579" w14:textId="77777777" w:rsidR="00034E4C" w:rsidRPr="00034E4C" w:rsidRDefault="00034E4C" w:rsidP="00034E4C">
      <w:pPr>
        <w:rPr>
          <w:sz w:val="28"/>
          <w:szCs w:val="28"/>
        </w:rPr>
      </w:pPr>
      <w:r w:rsidRPr="00034E4C">
        <w:rPr>
          <w:sz w:val="28"/>
          <w:szCs w:val="28"/>
        </w:rPr>
        <w:t>- Target machine (10.9.0.5)</w:t>
      </w:r>
    </w:p>
    <w:p w14:paraId="0A17E995" w14:textId="77777777" w:rsidR="00034E4C" w:rsidRPr="00034E4C" w:rsidRDefault="00034E4C" w:rsidP="00034E4C">
      <w:pPr>
        <w:rPr>
          <w:sz w:val="28"/>
          <w:szCs w:val="28"/>
        </w:rPr>
      </w:pPr>
      <w:r w:rsidRPr="00034E4C">
        <w:rPr>
          <w:sz w:val="28"/>
          <w:szCs w:val="28"/>
        </w:rPr>
        <w:t>- Legitimate router (192.168.60.11)</w:t>
      </w:r>
    </w:p>
    <w:p w14:paraId="5268BC90" w14:textId="77777777" w:rsidR="00034E4C" w:rsidRPr="00034E4C" w:rsidRDefault="00034E4C" w:rsidP="00034E4C">
      <w:pPr>
        <w:rPr>
          <w:sz w:val="28"/>
          <w:szCs w:val="28"/>
        </w:rPr>
      </w:pPr>
      <w:r w:rsidRPr="00034E4C">
        <w:rPr>
          <w:sz w:val="28"/>
          <w:szCs w:val="28"/>
        </w:rPr>
        <w:t>- Attacker's machine (10.9.0.105)</w:t>
      </w:r>
    </w:p>
    <w:p w14:paraId="1716CC70" w14:textId="77777777" w:rsidR="00034E4C" w:rsidRPr="00034E4C" w:rsidRDefault="00034E4C" w:rsidP="00034E4C">
      <w:pPr>
        <w:rPr>
          <w:sz w:val="28"/>
          <w:szCs w:val="28"/>
        </w:rPr>
      </w:pPr>
      <w:r w:rsidRPr="00034E4C">
        <w:rPr>
          <w:sz w:val="28"/>
          <w:szCs w:val="28"/>
        </w:rPr>
        <w:t>- Compromised router (10.9.0.111) under attacker's control</w:t>
      </w:r>
    </w:p>
    <w:p w14:paraId="60AD9C48" w14:textId="77777777" w:rsidR="00034E4C" w:rsidRPr="00034E4C" w:rsidRDefault="00034E4C" w:rsidP="00034E4C">
      <w:pPr>
        <w:rPr>
          <w:sz w:val="28"/>
          <w:szCs w:val="28"/>
        </w:rPr>
      </w:pPr>
      <w:r w:rsidRPr="00034E4C">
        <w:rPr>
          <w:sz w:val="28"/>
          <w:szCs w:val="28"/>
        </w:rPr>
        <w:t>- Destination server (192.168.60.5) the target communicates with</w:t>
      </w:r>
    </w:p>
    <w:p w14:paraId="61AD4B9E" w14:textId="441EE94A" w:rsidR="00F41B53" w:rsidRPr="001D6D9E" w:rsidRDefault="00034E4C" w:rsidP="006806DA">
      <w:pPr>
        <w:rPr>
          <w:sz w:val="28"/>
          <w:szCs w:val="28"/>
        </w:rPr>
      </w:pPr>
      <w:r w:rsidRPr="00034E4C">
        <w:rPr>
          <w:sz w:val="28"/>
          <w:szCs w:val="28"/>
        </w:rPr>
        <w:t>The attacker's goal is to inject a fraudulent ICMP redirect message, deceiving the target into rerouting this traffic through the compromised router at 10.9.0.111, which is under the attacker's control.</w:t>
      </w:r>
    </w:p>
    <w:p w14:paraId="08E3745E" w14:textId="6267587A" w:rsidR="001D6D9E" w:rsidRDefault="00034E4C" w:rsidP="00F41B53">
      <w:pPr>
        <w:rPr>
          <w:b/>
          <w:bCs/>
          <w:sz w:val="28"/>
          <w:szCs w:val="28"/>
        </w:rPr>
      </w:pPr>
      <w:r>
        <w:rPr>
          <w:noProof/>
        </w:rPr>
        <w:drawing>
          <wp:inline distT="0" distB="0" distL="0" distR="0" wp14:anchorId="0CDC7A9A" wp14:editId="0C6E7EBF">
            <wp:extent cx="4529007" cy="2007921"/>
            <wp:effectExtent l="0" t="0" r="5080" b="0"/>
            <wp:docPr id="513449566" name="Picture 13" descr="A computer system setup with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9566" name="Picture 13" descr="A computer system setup with informati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9007" cy="2007921"/>
                    </a:xfrm>
                    <a:prstGeom prst="rect">
                      <a:avLst/>
                    </a:prstGeom>
                    <a:noFill/>
                    <a:ln>
                      <a:noFill/>
                    </a:ln>
                  </pic:spPr>
                </pic:pic>
              </a:graphicData>
            </a:graphic>
          </wp:inline>
        </w:drawing>
      </w:r>
    </w:p>
    <w:p w14:paraId="055AC4B4" w14:textId="77777777" w:rsidR="00107AFD" w:rsidRDefault="00107AFD" w:rsidP="00107AFD">
      <w:pPr>
        <w:rPr>
          <w:b/>
          <w:bCs/>
          <w:sz w:val="28"/>
          <w:szCs w:val="28"/>
        </w:rPr>
      </w:pPr>
    </w:p>
    <w:p w14:paraId="77FA3E9D" w14:textId="77777777" w:rsidR="00F17ED2" w:rsidRDefault="00F17ED2" w:rsidP="00107AFD">
      <w:pPr>
        <w:rPr>
          <w:b/>
          <w:bCs/>
          <w:sz w:val="28"/>
          <w:szCs w:val="28"/>
        </w:rPr>
      </w:pPr>
    </w:p>
    <w:p w14:paraId="6B5CC1B5" w14:textId="475DE3D5" w:rsidR="00107AFD" w:rsidRPr="00107AFD" w:rsidRDefault="00107AFD" w:rsidP="00107AFD">
      <w:pPr>
        <w:rPr>
          <w:b/>
          <w:bCs/>
          <w:sz w:val="28"/>
          <w:szCs w:val="28"/>
        </w:rPr>
      </w:pPr>
      <w:r w:rsidRPr="00107AFD">
        <w:rPr>
          <w:b/>
          <w:bCs/>
          <w:sz w:val="28"/>
          <w:szCs w:val="28"/>
        </w:rPr>
        <w:t>Attack Execution</w:t>
      </w:r>
    </w:p>
    <w:p w14:paraId="73F57538" w14:textId="2A9EE16D" w:rsidR="00107AFD" w:rsidRDefault="00107AFD" w:rsidP="00107AFD">
      <w:pPr>
        <w:rPr>
          <w:sz w:val="28"/>
          <w:szCs w:val="28"/>
        </w:rPr>
      </w:pPr>
      <w:r w:rsidRPr="00107AFD">
        <w:rPr>
          <w:sz w:val="28"/>
          <w:szCs w:val="28"/>
        </w:rPr>
        <w:t>The ICMP Redirect Attack was carried out using Scapy, a powerful Python library for crafting and manipulating network packets.</w:t>
      </w:r>
    </w:p>
    <w:p w14:paraId="6A6263CF" w14:textId="77777777" w:rsidR="00107AFD" w:rsidRPr="00107AFD" w:rsidRDefault="00107AFD" w:rsidP="00107AFD">
      <w:pPr>
        <w:rPr>
          <w:sz w:val="28"/>
          <w:szCs w:val="28"/>
        </w:rPr>
      </w:pPr>
    </w:p>
    <w:p w14:paraId="1742ACA1" w14:textId="5789F5F2" w:rsidR="00107AFD" w:rsidRPr="00107AFD" w:rsidRDefault="00107AFD" w:rsidP="00107AFD">
      <w:pPr>
        <w:rPr>
          <w:b/>
          <w:bCs/>
          <w:sz w:val="28"/>
          <w:szCs w:val="28"/>
        </w:rPr>
      </w:pPr>
      <w:r w:rsidRPr="00107AFD">
        <w:rPr>
          <w:b/>
          <w:bCs/>
          <w:sz w:val="28"/>
          <w:szCs w:val="28"/>
        </w:rPr>
        <w:t>The attack involves the following key steps:</w:t>
      </w:r>
    </w:p>
    <w:p w14:paraId="73E54B3E" w14:textId="77777777" w:rsidR="00107AFD" w:rsidRPr="00107AFD" w:rsidRDefault="00107AFD" w:rsidP="00107AFD">
      <w:pPr>
        <w:pStyle w:val="ListParagraph"/>
        <w:numPr>
          <w:ilvl w:val="0"/>
          <w:numId w:val="7"/>
        </w:numPr>
        <w:rPr>
          <w:sz w:val="28"/>
          <w:szCs w:val="28"/>
        </w:rPr>
      </w:pPr>
      <w:r w:rsidRPr="00107AFD">
        <w:rPr>
          <w:sz w:val="28"/>
          <w:szCs w:val="28"/>
        </w:rPr>
        <w:t>The attacker monitors network traffic, waiting for the target to communicate with the destination server.</w:t>
      </w:r>
    </w:p>
    <w:p w14:paraId="0F915BC8" w14:textId="77777777" w:rsidR="00107AFD" w:rsidRDefault="00107AFD" w:rsidP="00107AFD">
      <w:pPr>
        <w:pStyle w:val="ListParagraph"/>
        <w:numPr>
          <w:ilvl w:val="0"/>
          <w:numId w:val="7"/>
        </w:numPr>
        <w:rPr>
          <w:sz w:val="28"/>
          <w:szCs w:val="28"/>
        </w:rPr>
      </w:pPr>
      <w:r w:rsidRPr="00107AFD">
        <w:rPr>
          <w:sz w:val="28"/>
          <w:szCs w:val="28"/>
        </w:rPr>
        <w:t>Upon detecting traffic, the attacker constructs a forged ICMP redirect message that appears to originate from the target's legitimate router.</w:t>
      </w:r>
    </w:p>
    <w:p w14:paraId="78F124A5" w14:textId="705663EC" w:rsidR="00107AFD" w:rsidRDefault="00107AFD" w:rsidP="00107AFD">
      <w:pPr>
        <w:pStyle w:val="ListParagraph"/>
        <w:numPr>
          <w:ilvl w:val="0"/>
          <w:numId w:val="9"/>
        </w:numPr>
        <w:rPr>
          <w:sz w:val="28"/>
          <w:szCs w:val="28"/>
        </w:rPr>
      </w:pPr>
      <w:r w:rsidRPr="00107AFD">
        <w:rPr>
          <w:sz w:val="28"/>
          <w:szCs w:val="28"/>
        </w:rPr>
        <w:t>The source IP address is spoofed to match the legitimate router.</w:t>
      </w:r>
    </w:p>
    <w:p w14:paraId="04D008E6" w14:textId="51280D6C" w:rsidR="00107AFD" w:rsidRDefault="00107AFD" w:rsidP="00107AFD">
      <w:pPr>
        <w:pStyle w:val="ListParagraph"/>
        <w:numPr>
          <w:ilvl w:val="0"/>
          <w:numId w:val="9"/>
        </w:numPr>
        <w:rPr>
          <w:sz w:val="28"/>
          <w:szCs w:val="28"/>
        </w:rPr>
      </w:pPr>
      <w:r w:rsidRPr="00107AFD">
        <w:rPr>
          <w:sz w:val="28"/>
          <w:szCs w:val="28"/>
        </w:rPr>
        <w:t xml:space="preserve">The compromised router's IP is set as the new gateway for </w:t>
      </w:r>
      <w:r w:rsidR="004351F2">
        <w:rPr>
          <w:sz w:val="28"/>
          <w:szCs w:val="28"/>
        </w:rPr>
        <w:t>redirected</w:t>
      </w:r>
      <w:r w:rsidRPr="00107AFD">
        <w:rPr>
          <w:sz w:val="28"/>
          <w:szCs w:val="28"/>
        </w:rPr>
        <w:t xml:space="preserve"> traffic.</w:t>
      </w:r>
      <w:r>
        <w:rPr>
          <w:sz w:val="28"/>
          <w:szCs w:val="28"/>
        </w:rPr>
        <w:t xml:space="preserve"> </w:t>
      </w:r>
    </w:p>
    <w:p w14:paraId="7323A7F4" w14:textId="02670255" w:rsidR="00107AFD" w:rsidRPr="00107AFD" w:rsidRDefault="00107AFD" w:rsidP="00107AFD">
      <w:pPr>
        <w:pStyle w:val="ListParagraph"/>
        <w:numPr>
          <w:ilvl w:val="0"/>
          <w:numId w:val="9"/>
        </w:numPr>
        <w:rPr>
          <w:sz w:val="28"/>
          <w:szCs w:val="28"/>
        </w:rPr>
      </w:pPr>
      <w:r w:rsidRPr="00107AFD">
        <w:rPr>
          <w:sz w:val="28"/>
          <w:szCs w:val="28"/>
        </w:rPr>
        <w:t>A copy of the intercepted packet is included to bypass OS validation checks.</w:t>
      </w:r>
    </w:p>
    <w:p w14:paraId="7E01A1ED" w14:textId="77777777" w:rsidR="00107AFD" w:rsidRPr="00107AFD" w:rsidRDefault="00107AFD" w:rsidP="00107AFD">
      <w:pPr>
        <w:pStyle w:val="ListParagraph"/>
        <w:numPr>
          <w:ilvl w:val="0"/>
          <w:numId w:val="7"/>
        </w:numPr>
        <w:rPr>
          <w:sz w:val="28"/>
          <w:szCs w:val="28"/>
        </w:rPr>
      </w:pPr>
      <w:r w:rsidRPr="00107AFD">
        <w:rPr>
          <w:sz w:val="28"/>
          <w:szCs w:val="28"/>
        </w:rPr>
        <w:t>The attacker sends the fabricated ICMP redirect message to the target.</w:t>
      </w:r>
    </w:p>
    <w:p w14:paraId="1FADF9CF" w14:textId="77777777" w:rsidR="00107AFD" w:rsidRPr="00107AFD" w:rsidRDefault="00107AFD" w:rsidP="00107AFD">
      <w:pPr>
        <w:pStyle w:val="ListParagraph"/>
        <w:numPr>
          <w:ilvl w:val="0"/>
          <w:numId w:val="7"/>
        </w:numPr>
        <w:rPr>
          <w:sz w:val="28"/>
          <w:szCs w:val="28"/>
        </w:rPr>
      </w:pPr>
      <w:r w:rsidRPr="00107AFD">
        <w:rPr>
          <w:sz w:val="28"/>
          <w:szCs w:val="28"/>
        </w:rPr>
        <w:t>If the target accepts the redirect, it updates its routing cache with the malicious entry.</w:t>
      </w:r>
    </w:p>
    <w:p w14:paraId="705545A6" w14:textId="77777777" w:rsidR="00107AFD" w:rsidRPr="00107AFD" w:rsidRDefault="00107AFD" w:rsidP="00107AFD">
      <w:pPr>
        <w:pStyle w:val="ListParagraph"/>
        <w:numPr>
          <w:ilvl w:val="0"/>
          <w:numId w:val="7"/>
        </w:numPr>
        <w:rPr>
          <w:sz w:val="28"/>
          <w:szCs w:val="28"/>
        </w:rPr>
      </w:pPr>
      <w:r w:rsidRPr="00107AFD">
        <w:rPr>
          <w:sz w:val="28"/>
          <w:szCs w:val="28"/>
        </w:rPr>
        <w:t>Subsequent traffic from the target to the destination server is now routed through the attacker's compromised machine.</w:t>
      </w:r>
    </w:p>
    <w:p w14:paraId="501FEA6C" w14:textId="77777777" w:rsidR="00107AFD" w:rsidRPr="00107AFD" w:rsidRDefault="00107AFD" w:rsidP="00107AFD">
      <w:pPr>
        <w:pStyle w:val="ListParagraph"/>
        <w:rPr>
          <w:sz w:val="28"/>
          <w:szCs w:val="28"/>
        </w:rPr>
      </w:pPr>
    </w:p>
    <w:p w14:paraId="149F2851" w14:textId="2C1EAF7F" w:rsidR="001D6D9E" w:rsidRDefault="001D6D9E" w:rsidP="001D6D9E">
      <w:pPr>
        <w:pStyle w:val="NormalWeb"/>
        <w:ind w:left="720"/>
      </w:pPr>
      <w:r>
        <w:rPr>
          <w:noProof/>
        </w:rPr>
        <w:lastRenderedPageBreak/>
        <w:drawing>
          <wp:inline distT="0" distB="0" distL="0" distR="0" wp14:anchorId="709EBBFF" wp14:editId="568F752D">
            <wp:extent cx="4788707" cy="2627650"/>
            <wp:effectExtent l="0" t="0" r="0" b="1270"/>
            <wp:docPr id="5716290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9011"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5923" cy="2631610"/>
                    </a:xfrm>
                    <a:prstGeom prst="rect">
                      <a:avLst/>
                    </a:prstGeom>
                    <a:noFill/>
                    <a:ln>
                      <a:noFill/>
                    </a:ln>
                  </pic:spPr>
                </pic:pic>
              </a:graphicData>
            </a:graphic>
          </wp:inline>
        </w:drawing>
      </w:r>
    </w:p>
    <w:p w14:paraId="07EDF434" w14:textId="4E664770" w:rsidR="001D6D9E" w:rsidRDefault="001D6D9E" w:rsidP="001D6D9E">
      <w:pPr>
        <w:pStyle w:val="NormalWeb"/>
        <w:ind w:left="720"/>
        <w:rPr>
          <w:rFonts w:asciiTheme="minorHAnsi" w:hAnsiTheme="minorHAnsi"/>
          <w:b/>
          <w:bCs/>
          <w:sz w:val="28"/>
          <w:szCs w:val="28"/>
        </w:rPr>
      </w:pPr>
      <w:r>
        <w:rPr>
          <w:rFonts w:asciiTheme="minorHAnsi" w:hAnsiTheme="minorHAnsi"/>
          <w:sz w:val="28"/>
          <w:szCs w:val="28"/>
        </w:rPr>
        <w:t xml:space="preserve">                 </w:t>
      </w:r>
      <w:r w:rsidRPr="001D6D9E">
        <w:rPr>
          <w:rFonts w:asciiTheme="minorHAnsi" w:hAnsiTheme="minorHAnsi"/>
          <w:b/>
          <w:bCs/>
          <w:sz w:val="28"/>
          <w:szCs w:val="28"/>
        </w:rPr>
        <w:t>Victim</w:t>
      </w:r>
      <w:r>
        <w:rPr>
          <w:rFonts w:asciiTheme="minorHAnsi" w:hAnsiTheme="minorHAnsi"/>
          <w:b/>
          <w:bCs/>
          <w:sz w:val="28"/>
          <w:szCs w:val="28"/>
        </w:rPr>
        <w:t>’</w:t>
      </w:r>
      <w:r w:rsidRPr="001D6D9E">
        <w:rPr>
          <w:rFonts w:asciiTheme="minorHAnsi" w:hAnsiTheme="minorHAnsi"/>
          <w:b/>
          <w:bCs/>
          <w:sz w:val="28"/>
          <w:szCs w:val="28"/>
        </w:rPr>
        <w:t>s Routing Cache Showing Redirected</w:t>
      </w:r>
    </w:p>
    <w:p w14:paraId="66206610" w14:textId="22D2E17B" w:rsidR="008D46B7" w:rsidRDefault="00107AFD" w:rsidP="001D6D9E">
      <w:pPr>
        <w:rPr>
          <w:sz w:val="28"/>
          <w:szCs w:val="28"/>
        </w:rPr>
      </w:pPr>
      <w:r w:rsidRPr="00107AFD">
        <w:rPr>
          <w:rFonts w:eastAsia="Times New Roman" w:cs="Times New Roman"/>
          <w:kern w:val="0"/>
          <w:sz w:val="28"/>
          <w:szCs w:val="28"/>
          <w14:ligatures w14:val="none"/>
        </w:rPr>
        <w:t>The target's routing cache now contains a redirected entry, indicating that traffic destined for the destination server (192.168.60.5) should be routed through the attacker's machine (10.9.0.111) acting as the gateway.</w:t>
      </w:r>
      <w:r w:rsidR="008D46B7">
        <w:rPr>
          <w:sz w:val="28"/>
          <w:szCs w:val="28"/>
        </w:rPr>
        <w:t xml:space="preserve">  </w:t>
      </w:r>
    </w:p>
    <w:p w14:paraId="546357D6" w14:textId="7F0E6407" w:rsidR="001D6D9E" w:rsidRDefault="001D6D9E" w:rsidP="001D6D9E">
      <w:pPr>
        <w:rPr>
          <w:sz w:val="28"/>
          <w:szCs w:val="28"/>
        </w:rPr>
      </w:pPr>
      <w:r w:rsidRPr="001D6D9E">
        <w:rPr>
          <w:sz w:val="28"/>
          <w:szCs w:val="28"/>
        </w:rPr>
        <w:drawing>
          <wp:inline distT="0" distB="0" distL="0" distR="0" wp14:anchorId="03D9C4E6" wp14:editId="2DB06C67">
            <wp:extent cx="5861674" cy="1923415"/>
            <wp:effectExtent l="0" t="0" r="6350" b="635"/>
            <wp:docPr id="5583903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90341"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1210" cy="1933107"/>
                    </a:xfrm>
                    <a:prstGeom prst="rect">
                      <a:avLst/>
                    </a:prstGeom>
                    <a:noFill/>
                    <a:ln>
                      <a:noFill/>
                    </a:ln>
                  </pic:spPr>
                </pic:pic>
              </a:graphicData>
            </a:graphic>
          </wp:inline>
        </w:drawing>
      </w:r>
    </w:p>
    <w:p w14:paraId="0E53CD61" w14:textId="45804970" w:rsidR="001D6D9E" w:rsidRDefault="001D6D9E" w:rsidP="001D6D9E">
      <w:pPr>
        <w:rPr>
          <w:b/>
          <w:bCs/>
          <w:sz w:val="28"/>
          <w:szCs w:val="28"/>
        </w:rPr>
      </w:pPr>
      <w:r w:rsidRPr="00441C62">
        <w:rPr>
          <w:b/>
          <w:bCs/>
          <w:sz w:val="28"/>
          <w:szCs w:val="28"/>
        </w:rPr>
        <w:t xml:space="preserve">  </w:t>
      </w:r>
      <w:r w:rsidR="00441C62" w:rsidRPr="00441C62">
        <w:rPr>
          <w:b/>
          <w:bCs/>
          <w:sz w:val="28"/>
          <w:szCs w:val="28"/>
        </w:rPr>
        <w:t xml:space="preserve">       </w:t>
      </w:r>
      <w:r w:rsidR="00441C62">
        <w:rPr>
          <w:b/>
          <w:bCs/>
          <w:sz w:val="28"/>
          <w:szCs w:val="28"/>
        </w:rPr>
        <w:t xml:space="preserve">   </w:t>
      </w:r>
      <w:r w:rsidR="00441C62" w:rsidRPr="00441C62">
        <w:rPr>
          <w:b/>
          <w:bCs/>
          <w:sz w:val="28"/>
          <w:szCs w:val="28"/>
        </w:rPr>
        <w:t xml:space="preserve">    </w:t>
      </w:r>
      <w:r w:rsidR="00CF20D0">
        <w:rPr>
          <w:b/>
          <w:bCs/>
          <w:sz w:val="28"/>
          <w:szCs w:val="28"/>
        </w:rPr>
        <w:t xml:space="preserve">                </w:t>
      </w:r>
      <w:r w:rsidR="00441C62" w:rsidRPr="00441C62">
        <w:rPr>
          <w:b/>
          <w:bCs/>
          <w:sz w:val="28"/>
          <w:szCs w:val="28"/>
        </w:rPr>
        <w:t>Traceroute Output Showing Redirected Path</w:t>
      </w:r>
    </w:p>
    <w:p w14:paraId="7AECE342" w14:textId="77777777" w:rsidR="00441C62" w:rsidRDefault="00441C62" w:rsidP="001D6D9E">
      <w:pPr>
        <w:rPr>
          <w:b/>
          <w:bCs/>
          <w:sz w:val="28"/>
          <w:szCs w:val="28"/>
        </w:rPr>
      </w:pPr>
    </w:p>
    <w:p w14:paraId="6449360C" w14:textId="5732167C" w:rsidR="008D46B7" w:rsidRDefault="00F7391D" w:rsidP="006806DA">
      <w:pPr>
        <w:rPr>
          <w:sz w:val="28"/>
          <w:szCs w:val="28"/>
        </w:rPr>
      </w:pPr>
      <w:r w:rsidRPr="00F7391D">
        <w:rPr>
          <w:sz w:val="28"/>
          <w:szCs w:val="28"/>
        </w:rPr>
        <w:t>A traceroute from the target to the destination server reveals the modified routing path, with traffic flowing through the malicious gateway.</w:t>
      </w:r>
    </w:p>
    <w:p w14:paraId="21FEBF4D" w14:textId="77777777" w:rsidR="008D36FA" w:rsidRDefault="008D36FA" w:rsidP="006806DA">
      <w:pPr>
        <w:rPr>
          <w:sz w:val="28"/>
          <w:szCs w:val="28"/>
        </w:rPr>
      </w:pPr>
    </w:p>
    <w:p w14:paraId="563131B3" w14:textId="77777777" w:rsidR="008D36FA" w:rsidRDefault="008D36FA" w:rsidP="006806DA">
      <w:pPr>
        <w:rPr>
          <w:sz w:val="28"/>
          <w:szCs w:val="28"/>
        </w:rPr>
      </w:pPr>
    </w:p>
    <w:p w14:paraId="370034AC" w14:textId="44FDC311" w:rsidR="00F7391D" w:rsidRDefault="00F7391D" w:rsidP="006806DA">
      <w:pPr>
        <w:rPr>
          <w:sz w:val="28"/>
          <w:szCs w:val="28"/>
        </w:rPr>
      </w:pPr>
      <w:r w:rsidRPr="00F7391D">
        <w:rPr>
          <w:sz w:val="28"/>
          <w:szCs w:val="28"/>
        </w:rPr>
        <w:t>The attacker's machine is now able to intercept, inspect, and potentially alter the redirected packets in transit, effectively positioning itself as a man-in-the-middle.</w:t>
      </w:r>
    </w:p>
    <w:p w14:paraId="54AF9B14" w14:textId="77777777" w:rsidR="00F7391D" w:rsidRDefault="00F7391D" w:rsidP="006806DA">
      <w:pPr>
        <w:rPr>
          <w:sz w:val="28"/>
          <w:szCs w:val="28"/>
        </w:rPr>
      </w:pPr>
    </w:p>
    <w:p w14:paraId="7B35C443" w14:textId="77777777" w:rsidR="00F7391D" w:rsidRPr="00ED49B7" w:rsidRDefault="00F7391D" w:rsidP="00F7391D">
      <w:pPr>
        <w:rPr>
          <w:b/>
          <w:bCs/>
          <w:sz w:val="28"/>
          <w:szCs w:val="28"/>
        </w:rPr>
      </w:pPr>
      <w:r w:rsidRPr="00ED49B7">
        <w:rPr>
          <w:b/>
          <w:bCs/>
          <w:sz w:val="28"/>
          <w:szCs w:val="28"/>
        </w:rPr>
        <w:t>Mitigation Strategies</w:t>
      </w:r>
    </w:p>
    <w:p w14:paraId="08BAB351" w14:textId="20C6948C" w:rsidR="003E7497" w:rsidRPr="00F7391D" w:rsidRDefault="003E7497" w:rsidP="00F7391D">
      <w:pPr>
        <w:rPr>
          <w:sz w:val="28"/>
          <w:szCs w:val="28"/>
        </w:rPr>
      </w:pPr>
      <w:r>
        <w:rPr>
          <w:sz w:val="28"/>
          <w:szCs w:val="28"/>
        </w:rPr>
        <w:t>Risk mitigation associated with ICMP Redirect attacks:</w:t>
      </w:r>
    </w:p>
    <w:p w14:paraId="2B88EBFD" w14:textId="77777777" w:rsidR="00F7391D" w:rsidRPr="00F7391D" w:rsidRDefault="00F7391D" w:rsidP="00F7391D">
      <w:pPr>
        <w:pStyle w:val="ListParagraph"/>
        <w:numPr>
          <w:ilvl w:val="0"/>
          <w:numId w:val="10"/>
        </w:numPr>
        <w:rPr>
          <w:sz w:val="28"/>
          <w:szCs w:val="28"/>
        </w:rPr>
      </w:pPr>
      <w:r w:rsidRPr="00F7391D">
        <w:rPr>
          <w:sz w:val="28"/>
          <w:szCs w:val="28"/>
        </w:rPr>
        <w:t>Disable ICMP redirect acceptance on systems unless operationally necessary.</w:t>
      </w:r>
    </w:p>
    <w:p w14:paraId="3ED21184" w14:textId="77777777" w:rsidR="00F7391D" w:rsidRPr="00F7391D" w:rsidRDefault="00F7391D" w:rsidP="00F7391D">
      <w:pPr>
        <w:pStyle w:val="ListParagraph"/>
        <w:numPr>
          <w:ilvl w:val="0"/>
          <w:numId w:val="10"/>
        </w:numPr>
        <w:rPr>
          <w:sz w:val="28"/>
          <w:szCs w:val="28"/>
        </w:rPr>
      </w:pPr>
      <w:r w:rsidRPr="00F7391D">
        <w:rPr>
          <w:sz w:val="28"/>
          <w:szCs w:val="28"/>
        </w:rPr>
        <w:t>Restrict ICMP redirects to trusted routers only, where required.</w:t>
      </w:r>
    </w:p>
    <w:p w14:paraId="1BF6CF2B" w14:textId="77777777" w:rsidR="00F7391D" w:rsidRPr="00F7391D" w:rsidRDefault="00F7391D" w:rsidP="00F7391D">
      <w:pPr>
        <w:pStyle w:val="ListParagraph"/>
        <w:numPr>
          <w:ilvl w:val="0"/>
          <w:numId w:val="10"/>
        </w:numPr>
        <w:rPr>
          <w:sz w:val="28"/>
          <w:szCs w:val="28"/>
        </w:rPr>
      </w:pPr>
      <w:r w:rsidRPr="00F7391D">
        <w:rPr>
          <w:sz w:val="28"/>
          <w:szCs w:val="28"/>
        </w:rPr>
        <w:t>Implement network perimeter filtering to block ICMP redirects.</w:t>
      </w:r>
    </w:p>
    <w:p w14:paraId="667672C5" w14:textId="77777777" w:rsidR="00F7391D" w:rsidRPr="00F7391D" w:rsidRDefault="00F7391D" w:rsidP="00F7391D">
      <w:pPr>
        <w:pStyle w:val="ListParagraph"/>
        <w:numPr>
          <w:ilvl w:val="0"/>
          <w:numId w:val="10"/>
        </w:numPr>
        <w:rPr>
          <w:sz w:val="28"/>
          <w:szCs w:val="28"/>
        </w:rPr>
      </w:pPr>
      <w:r w:rsidRPr="00F7391D">
        <w:rPr>
          <w:sz w:val="28"/>
          <w:szCs w:val="28"/>
        </w:rPr>
        <w:t>Employ passive monitoring techniques to detect suspicious redirect messages.</w:t>
      </w:r>
    </w:p>
    <w:p w14:paraId="15C7FDE9" w14:textId="691DDAB6" w:rsidR="00F7391D" w:rsidRPr="00F7391D" w:rsidRDefault="00F7391D" w:rsidP="00F7391D">
      <w:pPr>
        <w:pStyle w:val="ListParagraph"/>
        <w:numPr>
          <w:ilvl w:val="0"/>
          <w:numId w:val="10"/>
        </w:numPr>
        <w:rPr>
          <w:sz w:val="28"/>
          <w:szCs w:val="28"/>
        </w:rPr>
      </w:pPr>
      <w:r w:rsidRPr="00F7391D">
        <w:rPr>
          <w:sz w:val="28"/>
          <w:szCs w:val="28"/>
        </w:rPr>
        <w:t>Ensure the integrity of sensitive traffic using cryptographic mechanisms.</w:t>
      </w:r>
    </w:p>
    <w:p w14:paraId="2A1625D1" w14:textId="2D25477E" w:rsidR="006806DA" w:rsidRPr="001D6D9E" w:rsidRDefault="00F7391D" w:rsidP="00F719A6">
      <w:pPr>
        <w:pStyle w:val="ListParagraph"/>
        <w:numPr>
          <w:ilvl w:val="0"/>
          <w:numId w:val="2"/>
        </w:numPr>
        <w:rPr>
          <w:sz w:val="28"/>
          <w:szCs w:val="28"/>
        </w:rPr>
      </w:pPr>
      <w:r w:rsidRPr="00F7391D">
        <w:rPr>
          <w:sz w:val="28"/>
          <w:szCs w:val="28"/>
        </w:rPr>
        <w:t>Proper configuration management and continuous monitoring are essential to prevent the misuse of ICMP redirects for malicious purposes.</w:t>
      </w:r>
    </w:p>
    <w:p w14:paraId="52031EBE" w14:textId="77777777" w:rsidR="00F719A6" w:rsidRPr="001D6D9E" w:rsidRDefault="00F719A6" w:rsidP="006806DA">
      <w:pPr>
        <w:rPr>
          <w:b/>
          <w:bCs/>
          <w:sz w:val="28"/>
          <w:szCs w:val="28"/>
        </w:rPr>
      </w:pPr>
    </w:p>
    <w:p w14:paraId="08AAB89C" w14:textId="27325C13" w:rsidR="006806DA" w:rsidRPr="001D6D9E" w:rsidRDefault="006806DA" w:rsidP="006806DA">
      <w:pPr>
        <w:rPr>
          <w:b/>
          <w:bCs/>
          <w:sz w:val="28"/>
          <w:szCs w:val="28"/>
        </w:rPr>
      </w:pPr>
      <w:r w:rsidRPr="001D6D9E">
        <w:rPr>
          <w:b/>
          <w:bCs/>
          <w:sz w:val="28"/>
          <w:szCs w:val="28"/>
        </w:rPr>
        <w:t>Case Reflection</w:t>
      </w:r>
    </w:p>
    <w:p w14:paraId="0160880D" w14:textId="6781B50A" w:rsidR="00857AD3" w:rsidRPr="00857AD3" w:rsidRDefault="00857AD3" w:rsidP="00857AD3">
      <w:pPr>
        <w:pStyle w:val="ListParagraph"/>
        <w:numPr>
          <w:ilvl w:val="0"/>
          <w:numId w:val="1"/>
        </w:numPr>
        <w:rPr>
          <w:sz w:val="28"/>
          <w:szCs w:val="28"/>
        </w:rPr>
      </w:pPr>
      <w:r w:rsidRPr="00857AD3">
        <w:rPr>
          <w:sz w:val="28"/>
          <w:szCs w:val="28"/>
        </w:rPr>
        <w:t>This hands-on exercise demonstrated the potential for exploiting ICMP to manipulate a target's routing behavior. Although ICMP has legitimate uses, its functionality must be carefully controlled to prevent abuse.</w:t>
      </w:r>
    </w:p>
    <w:p w14:paraId="6F501C82" w14:textId="7C8438BB" w:rsidR="00857AD3" w:rsidRPr="00857AD3" w:rsidRDefault="00857AD3" w:rsidP="00857AD3">
      <w:pPr>
        <w:ind w:left="360"/>
        <w:rPr>
          <w:sz w:val="28"/>
          <w:szCs w:val="28"/>
        </w:rPr>
      </w:pPr>
      <w:r w:rsidRPr="00857AD3">
        <w:rPr>
          <w:sz w:val="28"/>
          <w:szCs w:val="28"/>
        </w:rPr>
        <w:t xml:space="preserve">Key takeaways from this </w:t>
      </w:r>
      <w:r w:rsidR="008D36FA">
        <w:rPr>
          <w:sz w:val="28"/>
          <w:szCs w:val="28"/>
        </w:rPr>
        <w:t>study</w:t>
      </w:r>
      <w:r w:rsidRPr="00857AD3">
        <w:rPr>
          <w:sz w:val="28"/>
          <w:szCs w:val="28"/>
        </w:rPr>
        <w:t xml:space="preserve"> include:</w:t>
      </w:r>
    </w:p>
    <w:p w14:paraId="6F62937F" w14:textId="77777777" w:rsidR="00857AD3" w:rsidRPr="00857AD3" w:rsidRDefault="00857AD3" w:rsidP="00857AD3">
      <w:pPr>
        <w:pStyle w:val="ListParagraph"/>
        <w:numPr>
          <w:ilvl w:val="0"/>
          <w:numId w:val="1"/>
        </w:numPr>
        <w:rPr>
          <w:sz w:val="28"/>
          <w:szCs w:val="28"/>
        </w:rPr>
      </w:pPr>
      <w:r w:rsidRPr="00857AD3">
        <w:rPr>
          <w:sz w:val="28"/>
          <w:szCs w:val="28"/>
        </w:rPr>
        <w:t>Even fundamental networking protocols can be exploited if not properly secured.</w:t>
      </w:r>
    </w:p>
    <w:p w14:paraId="33C166A6" w14:textId="77777777" w:rsidR="00857AD3" w:rsidRPr="00857AD3" w:rsidRDefault="00857AD3" w:rsidP="00857AD3">
      <w:pPr>
        <w:pStyle w:val="ListParagraph"/>
        <w:numPr>
          <w:ilvl w:val="0"/>
          <w:numId w:val="1"/>
        </w:numPr>
        <w:rPr>
          <w:sz w:val="28"/>
          <w:szCs w:val="28"/>
        </w:rPr>
      </w:pPr>
      <w:r w:rsidRPr="00857AD3">
        <w:rPr>
          <w:sz w:val="28"/>
          <w:szCs w:val="28"/>
        </w:rPr>
        <w:t>Routing, as a critical infrastructure component, requires robust protection.</w:t>
      </w:r>
    </w:p>
    <w:p w14:paraId="1D8BBD5B" w14:textId="77777777" w:rsidR="00857AD3" w:rsidRPr="00857AD3" w:rsidRDefault="00857AD3" w:rsidP="00857AD3">
      <w:pPr>
        <w:pStyle w:val="ListParagraph"/>
        <w:numPr>
          <w:ilvl w:val="0"/>
          <w:numId w:val="1"/>
        </w:numPr>
        <w:rPr>
          <w:sz w:val="28"/>
          <w:szCs w:val="28"/>
        </w:rPr>
      </w:pPr>
      <w:r w:rsidRPr="00857AD3">
        <w:rPr>
          <w:sz w:val="28"/>
          <w:szCs w:val="28"/>
        </w:rPr>
        <w:lastRenderedPageBreak/>
        <w:t>Attackers with a presence within a network can leverage redirects to expand their access.</w:t>
      </w:r>
    </w:p>
    <w:p w14:paraId="14EC17BD" w14:textId="77777777" w:rsidR="00857AD3" w:rsidRPr="00857AD3" w:rsidRDefault="00857AD3" w:rsidP="00857AD3">
      <w:pPr>
        <w:pStyle w:val="ListParagraph"/>
        <w:numPr>
          <w:ilvl w:val="0"/>
          <w:numId w:val="1"/>
        </w:numPr>
        <w:rPr>
          <w:sz w:val="28"/>
          <w:szCs w:val="28"/>
        </w:rPr>
      </w:pPr>
      <w:r w:rsidRPr="00857AD3">
        <w:rPr>
          <w:sz w:val="28"/>
          <w:szCs w:val="28"/>
        </w:rPr>
        <w:t>A multi-layered defense approach, encompassing hardening, filtering, and monitoring, is crucial.</w:t>
      </w:r>
    </w:p>
    <w:p w14:paraId="405772AB" w14:textId="77777777" w:rsidR="00857AD3" w:rsidRPr="00857AD3" w:rsidRDefault="00857AD3" w:rsidP="00857AD3">
      <w:pPr>
        <w:pStyle w:val="ListParagraph"/>
        <w:numPr>
          <w:ilvl w:val="0"/>
          <w:numId w:val="1"/>
        </w:numPr>
        <w:rPr>
          <w:sz w:val="28"/>
          <w:szCs w:val="28"/>
        </w:rPr>
      </w:pPr>
      <w:r w:rsidRPr="00857AD3">
        <w:rPr>
          <w:sz w:val="28"/>
          <w:szCs w:val="28"/>
        </w:rPr>
        <w:t>Future investigations could explore redirect attacks on different platforms, compare mitigation strategies, or combine redirects with other MITM techniques.</w:t>
      </w:r>
    </w:p>
    <w:p w14:paraId="3CF44986" w14:textId="77777777" w:rsidR="00CF20D0" w:rsidRDefault="00CF20D0" w:rsidP="006806DA">
      <w:pPr>
        <w:rPr>
          <w:b/>
          <w:bCs/>
          <w:sz w:val="28"/>
          <w:szCs w:val="28"/>
        </w:rPr>
      </w:pPr>
    </w:p>
    <w:p w14:paraId="124EE6B5" w14:textId="1B6641BA" w:rsidR="006806DA" w:rsidRPr="001D6D9E" w:rsidRDefault="006806DA" w:rsidP="006806DA">
      <w:pPr>
        <w:rPr>
          <w:b/>
          <w:bCs/>
          <w:sz w:val="28"/>
          <w:szCs w:val="28"/>
        </w:rPr>
      </w:pPr>
      <w:r w:rsidRPr="001D6D9E">
        <w:rPr>
          <w:b/>
          <w:bCs/>
          <w:sz w:val="28"/>
          <w:szCs w:val="28"/>
        </w:rPr>
        <w:t>Additional experiments</w:t>
      </w:r>
    </w:p>
    <w:p w14:paraId="77F5601A" w14:textId="77777777" w:rsidR="006806DA" w:rsidRDefault="006806DA" w:rsidP="006806DA">
      <w:pPr>
        <w:rPr>
          <w:sz w:val="28"/>
          <w:szCs w:val="28"/>
        </w:rPr>
      </w:pPr>
      <w:r w:rsidRPr="00857AD3">
        <w:rPr>
          <w:b/>
          <w:bCs/>
          <w:sz w:val="28"/>
          <w:szCs w:val="28"/>
          <w:u w:val="single"/>
        </w:rPr>
        <w:t>Question 1</w:t>
      </w:r>
      <w:r w:rsidRPr="001D6D9E">
        <w:rPr>
          <w:sz w:val="28"/>
          <w:szCs w:val="28"/>
        </w:rPr>
        <w:t>: modify the icmp.gw value in the attack script to a remote IP address (not on the local LAN) and observe the results.</w:t>
      </w:r>
    </w:p>
    <w:p w14:paraId="1DFB0AF1" w14:textId="3449549C" w:rsidR="00CF20D0" w:rsidRDefault="00CF20D0" w:rsidP="00CF20D0">
      <w:pPr>
        <w:rPr>
          <w:sz w:val="28"/>
          <w:szCs w:val="28"/>
        </w:rPr>
      </w:pPr>
      <w:r w:rsidRPr="00CF20D0">
        <w:rPr>
          <w:sz w:val="28"/>
          <w:szCs w:val="28"/>
        </w:rPr>
        <w:drawing>
          <wp:inline distT="0" distB="0" distL="0" distR="0" wp14:anchorId="1DDF638E" wp14:editId="255D4687">
            <wp:extent cx="5169267" cy="2370352"/>
            <wp:effectExtent l="0" t="0" r="0" b="0"/>
            <wp:docPr id="13408849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8492" name="Picture 6"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0047" cy="2375295"/>
                    </a:xfrm>
                    <a:prstGeom prst="rect">
                      <a:avLst/>
                    </a:prstGeom>
                    <a:noFill/>
                    <a:ln>
                      <a:noFill/>
                    </a:ln>
                  </pic:spPr>
                </pic:pic>
              </a:graphicData>
            </a:graphic>
          </wp:inline>
        </w:drawing>
      </w:r>
    </w:p>
    <w:p w14:paraId="4BF78428" w14:textId="531B4479" w:rsidR="00CF20D0" w:rsidRDefault="00CF20D0" w:rsidP="00CF20D0">
      <w:pPr>
        <w:pStyle w:val="NormalWeb"/>
      </w:pPr>
      <w:r>
        <w:rPr>
          <w:noProof/>
        </w:rPr>
        <w:drawing>
          <wp:inline distT="0" distB="0" distL="0" distR="0" wp14:anchorId="5F0B34DA" wp14:editId="43F96EC5">
            <wp:extent cx="5943600" cy="1727200"/>
            <wp:effectExtent l="0" t="0" r="0" b="6350"/>
            <wp:docPr id="1757115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1573"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14:paraId="4982A764" w14:textId="77777777" w:rsidR="00CF20D0" w:rsidRPr="00CF20D0" w:rsidRDefault="00CF20D0" w:rsidP="00CF20D0">
      <w:pPr>
        <w:rPr>
          <w:sz w:val="28"/>
          <w:szCs w:val="28"/>
        </w:rPr>
      </w:pPr>
    </w:p>
    <w:p w14:paraId="563E2E26" w14:textId="77777777" w:rsidR="00CF20D0" w:rsidRPr="001D6D9E" w:rsidRDefault="00CF20D0" w:rsidP="006806DA">
      <w:pPr>
        <w:rPr>
          <w:sz w:val="28"/>
          <w:szCs w:val="28"/>
        </w:rPr>
      </w:pPr>
    </w:p>
    <w:p w14:paraId="5CBCF4A5" w14:textId="77777777" w:rsidR="00857AD3" w:rsidRPr="00857AD3" w:rsidRDefault="00857AD3" w:rsidP="00857AD3">
      <w:pPr>
        <w:numPr>
          <w:ilvl w:val="0"/>
          <w:numId w:val="11"/>
        </w:numPr>
        <w:rPr>
          <w:sz w:val="28"/>
          <w:szCs w:val="28"/>
        </w:rPr>
      </w:pPr>
      <w:r w:rsidRPr="00857AD3">
        <w:rPr>
          <w:sz w:val="28"/>
          <w:szCs w:val="28"/>
        </w:rPr>
        <w:t>The target's routing cache will not contain a redirected entry for the destination host (192.168.60.5) pointing to the remote IP.</w:t>
      </w:r>
    </w:p>
    <w:p w14:paraId="5802414C" w14:textId="77777777" w:rsidR="00857AD3" w:rsidRPr="00857AD3" w:rsidRDefault="00857AD3" w:rsidP="00857AD3">
      <w:pPr>
        <w:numPr>
          <w:ilvl w:val="0"/>
          <w:numId w:val="11"/>
        </w:numPr>
        <w:rPr>
          <w:sz w:val="28"/>
          <w:szCs w:val="28"/>
        </w:rPr>
      </w:pPr>
      <w:r w:rsidRPr="00857AD3">
        <w:rPr>
          <w:sz w:val="28"/>
          <w:szCs w:val="28"/>
        </w:rPr>
        <w:t>The traceroute from the target to the destination will not include the remote IP address in the path.</w:t>
      </w:r>
    </w:p>
    <w:p w14:paraId="698FD4E7" w14:textId="77777777" w:rsidR="00857AD3" w:rsidRPr="00857AD3" w:rsidRDefault="00857AD3" w:rsidP="00857AD3">
      <w:pPr>
        <w:numPr>
          <w:ilvl w:val="0"/>
          <w:numId w:val="11"/>
        </w:numPr>
        <w:rPr>
          <w:sz w:val="28"/>
          <w:szCs w:val="28"/>
        </w:rPr>
      </w:pPr>
      <w:r w:rsidRPr="00857AD3">
        <w:rPr>
          <w:sz w:val="28"/>
          <w:szCs w:val="28"/>
        </w:rPr>
        <w:t>The attack attempt will be unsuccessful because ICMP redirect messages are generally restricted to the local network and are ignored for remote IP addresses.</w:t>
      </w:r>
    </w:p>
    <w:p w14:paraId="4DE78905" w14:textId="77777777" w:rsidR="00857AD3" w:rsidRPr="00857AD3" w:rsidRDefault="00857AD3" w:rsidP="00857AD3">
      <w:pPr>
        <w:rPr>
          <w:sz w:val="28"/>
          <w:szCs w:val="28"/>
        </w:rPr>
      </w:pPr>
      <w:r w:rsidRPr="00857AD3">
        <w:rPr>
          <w:b/>
          <w:bCs/>
          <w:i/>
          <w:iCs/>
          <w:sz w:val="28"/>
          <w:szCs w:val="28"/>
        </w:rPr>
        <w:t>Explanation</w:t>
      </w:r>
      <w:r w:rsidRPr="00857AD3">
        <w:rPr>
          <w:sz w:val="28"/>
          <w:szCs w:val="28"/>
        </w:rPr>
        <w:t>: ICMP redirect messages are intended to optimize routing within a local network. Routers typically discard ICMP redirect messages that specify a gateway outside the local network scope. As a result, attempting to redirect traffic to a remote IP address will have no impact on the target's routing behavior.</w:t>
      </w:r>
    </w:p>
    <w:p w14:paraId="2A47447C" w14:textId="77777777" w:rsidR="00CF20D0" w:rsidRDefault="00CF20D0" w:rsidP="006806DA">
      <w:pPr>
        <w:rPr>
          <w:sz w:val="28"/>
          <w:szCs w:val="28"/>
          <w:u w:val="single"/>
        </w:rPr>
      </w:pPr>
    </w:p>
    <w:p w14:paraId="1B74C80C" w14:textId="5053649A" w:rsidR="006806DA" w:rsidRDefault="006806DA" w:rsidP="006806DA">
      <w:pPr>
        <w:rPr>
          <w:sz w:val="28"/>
          <w:szCs w:val="28"/>
        </w:rPr>
      </w:pPr>
      <w:r w:rsidRPr="00F7391D">
        <w:rPr>
          <w:b/>
          <w:bCs/>
          <w:sz w:val="28"/>
          <w:szCs w:val="28"/>
          <w:u w:val="single"/>
        </w:rPr>
        <w:t>Question 2</w:t>
      </w:r>
      <w:r w:rsidRPr="00CF20D0">
        <w:rPr>
          <w:sz w:val="28"/>
          <w:szCs w:val="28"/>
          <w:u w:val="single"/>
        </w:rPr>
        <w:t>:</w:t>
      </w:r>
      <w:r w:rsidRPr="001D6D9E">
        <w:rPr>
          <w:sz w:val="28"/>
          <w:szCs w:val="28"/>
        </w:rPr>
        <w:t xml:space="preserve"> change icmp.gw to an IP address of a non-existing or offline machine on the same network and analyze the outcome.</w:t>
      </w:r>
    </w:p>
    <w:p w14:paraId="4AC4FBEF" w14:textId="3D76C510" w:rsidR="00CF20D0" w:rsidRDefault="00CF20D0" w:rsidP="00CF20D0">
      <w:pPr>
        <w:pStyle w:val="NormalWeb"/>
      </w:pPr>
      <w:r>
        <w:rPr>
          <w:noProof/>
        </w:rPr>
        <w:drawing>
          <wp:inline distT="0" distB="0" distL="0" distR="0" wp14:anchorId="2E1DDD71" wp14:editId="73CF8253">
            <wp:extent cx="5089984" cy="2948493"/>
            <wp:effectExtent l="0" t="0" r="0" b="4445"/>
            <wp:docPr id="996335493"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5493" name="Picture 8" descr="A screen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619" cy="2958129"/>
                    </a:xfrm>
                    <a:prstGeom prst="rect">
                      <a:avLst/>
                    </a:prstGeom>
                    <a:noFill/>
                    <a:ln>
                      <a:noFill/>
                    </a:ln>
                  </pic:spPr>
                </pic:pic>
              </a:graphicData>
            </a:graphic>
          </wp:inline>
        </w:drawing>
      </w:r>
    </w:p>
    <w:p w14:paraId="1E56A52B" w14:textId="4E61699B" w:rsidR="00CF20D0" w:rsidRDefault="00CF20D0" w:rsidP="00CF20D0">
      <w:pPr>
        <w:pStyle w:val="NormalWeb"/>
      </w:pPr>
      <w:r>
        <w:rPr>
          <w:noProof/>
        </w:rPr>
        <w:lastRenderedPageBreak/>
        <w:drawing>
          <wp:inline distT="0" distB="0" distL="0" distR="0" wp14:anchorId="00DC4BDA" wp14:editId="65502327">
            <wp:extent cx="5943600" cy="1767205"/>
            <wp:effectExtent l="0" t="0" r="0" b="4445"/>
            <wp:docPr id="17567391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39137" name="Picture 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7197FEC0" w14:textId="2A903D09" w:rsidR="00CF20D0" w:rsidRPr="00F7391D" w:rsidRDefault="00CF20D0" w:rsidP="00F7391D">
      <w:pPr>
        <w:pStyle w:val="NormalWeb"/>
      </w:pPr>
      <w:r>
        <w:rPr>
          <w:noProof/>
        </w:rPr>
        <w:drawing>
          <wp:inline distT="0" distB="0" distL="0" distR="0" wp14:anchorId="1FF01743" wp14:editId="17253016">
            <wp:extent cx="5943600" cy="2095500"/>
            <wp:effectExtent l="0" t="0" r="0" b="0"/>
            <wp:docPr id="19072701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0144" name="Picture 1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04298562" w14:textId="77777777" w:rsidR="00857AD3" w:rsidRPr="00857AD3" w:rsidRDefault="00857AD3" w:rsidP="00857AD3">
      <w:pPr>
        <w:numPr>
          <w:ilvl w:val="0"/>
          <w:numId w:val="12"/>
        </w:numPr>
        <w:rPr>
          <w:sz w:val="28"/>
          <w:szCs w:val="28"/>
        </w:rPr>
      </w:pPr>
      <w:r w:rsidRPr="00857AD3">
        <w:rPr>
          <w:sz w:val="28"/>
          <w:szCs w:val="28"/>
        </w:rPr>
        <w:t>The target's routing cache will include a redirected entry for the destination host (192.168.60.5) pointing to the non-existent or offline machine's IP.</w:t>
      </w:r>
    </w:p>
    <w:p w14:paraId="47EEA16C" w14:textId="77777777" w:rsidR="00857AD3" w:rsidRPr="00857AD3" w:rsidRDefault="00857AD3" w:rsidP="00857AD3">
      <w:pPr>
        <w:numPr>
          <w:ilvl w:val="0"/>
          <w:numId w:val="12"/>
        </w:numPr>
        <w:rPr>
          <w:sz w:val="28"/>
          <w:szCs w:val="28"/>
        </w:rPr>
      </w:pPr>
      <w:r w:rsidRPr="00857AD3">
        <w:rPr>
          <w:sz w:val="28"/>
          <w:szCs w:val="28"/>
        </w:rPr>
        <w:t>The traceroute from the target to the destination will display the non-existent or offline machine's IP address in the path.</w:t>
      </w:r>
    </w:p>
    <w:p w14:paraId="28B37524" w14:textId="77777777" w:rsidR="00857AD3" w:rsidRPr="00857AD3" w:rsidRDefault="00857AD3" w:rsidP="00857AD3">
      <w:pPr>
        <w:numPr>
          <w:ilvl w:val="0"/>
          <w:numId w:val="12"/>
        </w:numPr>
        <w:rPr>
          <w:sz w:val="28"/>
          <w:szCs w:val="28"/>
        </w:rPr>
      </w:pPr>
      <w:r w:rsidRPr="00857AD3">
        <w:rPr>
          <w:sz w:val="28"/>
          <w:szCs w:val="28"/>
        </w:rPr>
        <w:t>However, when the target attempts to send traffic to the destination host, the traffic will fail to reach its intended destination because the specified gateway is unavailable.</w:t>
      </w:r>
    </w:p>
    <w:p w14:paraId="07A1B5CE" w14:textId="77777777" w:rsidR="00857AD3" w:rsidRPr="00857AD3" w:rsidRDefault="00857AD3" w:rsidP="00857AD3">
      <w:pPr>
        <w:numPr>
          <w:ilvl w:val="0"/>
          <w:numId w:val="12"/>
        </w:numPr>
        <w:rPr>
          <w:sz w:val="28"/>
          <w:szCs w:val="28"/>
        </w:rPr>
      </w:pPr>
      <w:r w:rsidRPr="00857AD3">
        <w:rPr>
          <w:sz w:val="28"/>
          <w:szCs w:val="28"/>
        </w:rPr>
        <w:t>The target may encounter connectivity issues or timeouts when trying to communicate with the destination host.</w:t>
      </w:r>
    </w:p>
    <w:p w14:paraId="61C85D80" w14:textId="77777777" w:rsidR="00857AD3" w:rsidRPr="00857AD3" w:rsidRDefault="00857AD3" w:rsidP="00857AD3">
      <w:pPr>
        <w:rPr>
          <w:sz w:val="28"/>
          <w:szCs w:val="28"/>
        </w:rPr>
      </w:pPr>
      <w:r w:rsidRPr="00857AD3">
        <w:rPr>
          <w:b/>
          <w:bCs/>
          <w:i/>
          <w:iCs/>
          <w:sz w:val="28"/>
          <w:szCs w:val="28"/>
        </w:rPr>
        <w:t>Explanation</w:t>
      </w:r>
      <w:r w:rsidRPr="00857AD3">
        <w:rPr>
          <w:sz w:val="28"/>
          <w:szCs w:val="28"/>
        </w:rPr>
        <w:t xml:space="preserve">: Despite the specified gateway being non-existent or offline, the target will still process the ICMP redirect message and update its routing </w:t>
      </w:r>
      <w:r w:rsidRPr="00857AD3">
        <w:rPr>
          <w:sz w:val="28"/>
          <w:szCs w:val="28"/>
        </w:rPr>
        <w:lastRenderedPageBreak/>
        <w:t>cache accordingly. However, since the gateway is unreachable, the traffic will not be forwarded successfully, leading to communication failures.</w:t>
      </w:r>
    </w:p>
    <w:p w14:paraId="34D86546" w14:textId="28BE1F61" w:rsidR="00CF20D0" w:rsidRPr="00F7391D" w:rsidRDefault="006806DA" w:rsidP="00F7391D">
      <w:pPr>
        <w:rPr>
          <w:sz w:val="28"/>
          <w:szCs w:val="28"/>
        </w:rPr>
      </w:pPr>
      <w:r w:rsidRPr="00F7391D">
        <w:rPr>
          <w:b/>
          <w:bCs/>
          <w:sz w:val="28"/>
          <w:szCs w:val="28"/>
          <w:u w:val="single"/>
        </w:rPr>
        <w:t>Question 3</w:t>
      </w:r>
      <w:r w:rsidRPr="001D6D9E">
        <w:rPr>
          <w:sz w:val="28"/>
          <w:szCs w:val="28"/>
        </w:rPr>
        <w:t xml:space="preserve">: modify the send_redirects settings in the docker-compose.yml file for the malicious router container, </w:t>
      </w:r>
      <w:r w:rsidR="00F17ED2">
        <w:rPr>
          <w:sz w:val="28"/>
          <w:szCs w:val="28"/>
        </w:rPr>
        <w:t xml:space="preserve">by </w:t>
      </w:r>
      <w:r w:rsidRPr="001D6D9E">
        <w:rPr>
          <w:sz w:val="28"/>
          <w:szCs w:val="28"/>
        </w:rPr>
        <w:t>setting them to 1. Launch the attack again and observe the results.</w:t>
      </w:r>
      <w:r w:rsidR="00CF20D0">
        <w:rPr>
          <w:noProof/>
        </w:rPr>
        <w:drawing>
          <wp:inline distT="0" distB="0" distL="0" distR="0" wp14:anchorId="6F47E991" wp14:editId="4A5D9EBF">
            <wp:extent cx="5943600" cy="5255260"/>
            <wp:effectExtent l="0" t="0" r="0" b="2540"/>
            <wp:docPr id="3417997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9703"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55260"/>
                    </a:xfrm>
                    <a:prstGeom prst="rect">
                      <a:avLst/>
                    </a:prstGeom>
                    <a:noFill/>
                    <a:ln>
                      <a:noFill/>
                    </a:ln>
                  </pic:spPr>
                </pic:pic>
              </a:graphicData>
            </a:graphic>
          </wp:inline>
        </w:drawing>
      </w:r>
    </w:p>
    <w:p w14:paraId="7458D721" w14:textId="77777777" w:rsidR="00CF20D0" w:rsidRDefault="00CF20D0" w:rsidP="006806DA">
      <w:pPr>
        <w:rPr>
          <w:sz w:val="28"/>
          <w:szCs w:val="28"/>
        </w:rPr>
      </w:pPr>
    </w:p>
    <w:p w14:paraId="1FEBDC1F" w14:textId="594675D7" w:rsidR="00CF20D0" w:rsidRDefault="00CF20D0" w:rsidP="00CF20D0">
      <w:pPr>
        <w:pStyle w:val="NormalWeb"/>
      </w:pPr>
      <w:r>
        <w:rPr>
          <w:noProof/>
        </w:rPr>
        <w:lastRenderedPageBreak/>
        <w:drawing>
          <wp:inline distT="0" distB="0" distL="0" distR="0" wp14:anchorId="76DD394B" wp14:editId="2512B214">
            <wp:extent cx="5943600" cy="2131695"/>
            <wp:effectExtent l="0" t="0" r="0" b="1905"/>
            <wp:docPr id="17937802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8025" name="Picture 1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noFill/>
                    <a:ln>
                      <a:noFill/>
                    </a:ln>
                  </pic:spPr>
                </pic:pic>
              </a:graphicData>
            </a:graphic>
          </wp:inline>
        </w:drawing>
      </w:r>
    </w:p>
    <w:p w14:paraId="7B120469" w14:textId="1EF0E1AB" w:rsidR="00CF20D0" w:rsidRPr="001D6D9E" w:rsidRDefault="00CF20D0" w:rsidP="006806DA">
      <w:pPr>
        <w:rPr>
          <w:sz w:val="28"/>
          <w:szCs w:val="28"/>
        </w:rPr>
      </w:pPr>
    </w:p>
    <w:p w14:paraId="2B45B7F4" w14:textId="77777777" w:rsidR="00857AD3" w:rsidRPr="00857AD3" w:rsidRDefault="00857AD3" w:rsidP="00857AD3">
      <w:pPr>
        <w:numPr>
          <w:ilvl w:val="0"/>
          <w:numId w:val="13"/>
        </w:numPr>
        <w:rPr>
          <w:sz w:val="28"/>
          <w:szCs w:val="28"/>
        </w:rPr>
      </w:pPr>
      <w:r w:rsidRPr="00857AD3">
        <w:rPr>
          <w:sz w:val="28"/>
          <w:szCs w:val="28"/>
        </w:rPr>
        <w:t>The attack attempt will be unsuccessful, and the target's routing cache will not be updated with a redirected entry for the destination host (192.168.60.5) pointing to the malicious router.</w:t>
      </w:r>
    </w:p>
    <w:p w14:paraId="2CAEC663" w14:textId="77777777" w:rsidR="00857AD3" w:rsidRPr="00857AD3" w:rsidRDefault="00857AD3" w:rsidP="00857AD3">
      <w:pPr>
        <w:numPr>
          <w:ilvl w:val="0"/>
          <w:numId w:val="13"/>
        </w:numPr>
        <w:rPr>
          <w:sz w:val="28"/>
          <w:szCs w:val="28"/>
        </w:rPr>
      </w:pPr>
      <w:r w:rsidRPr="00857AD3">
        <w:rPr>
          <w:sz w:val="28"/>
          <w:szCs w:val="28"/>
        </w:rPr>
        <w:t>The traceroute from the target to the destination will not include the malicious router's IP address in the path.</w:t>
      </w:r>
    </w:p>
    <w:p w14:paraId="47FD8707" w14:textId="77777777" w:rsidR="00857AD3" w:rsidRPr="00857AD3" w:rsidRDefault="00857AD3" w:rsidP="00857AD3">
      <w:pPr>
        <w:rPr>
          <w:sz w:val="28"/>
          <w:szCs w:val="28"/>
        </w:rPr>
      </w:pPr>
      <w:r w:rsidRPr="00857AD3">
        <w:rPr>
          <w:b/>
          <w:bCs/>
          <w:i/>
          <w:iCs/>
          <w:sz w:val="28"/>
          <w:szCs w:val="28"/>
        </w:rPr>
        <w:t>Explanation</w:t>
      </w:r>
      <w:r w:rsidRPr="00857AD3">
        <w:rPr>
          <w:sz w:val="28"/>
          <w:szCs w:val="28"/>
        </w:rPr>
        <w:t>: The send_redirects settings determine whether the malicious router is permitted to send ICMP redirect messages. By default, these settings are disabled (set to 0) to prevent the router from sending redirects. When these settings are enabled by setting them to 1, the malicious router will start sending its own ICMP redirect messages, potentially interfering with the attack.</w:t>
      </w:r>
    </w:p>
    <w:p w14:paraId="6431E0D2" w14:textId="77777777" w:rsidR="00857AD3" w:rsidRPr="00857AD3" w:rsidRDefault="00857AD3" w:rsidP="00857AD3">
      <w:pPr>
        <w:rPr>
          <w:sz w:val="28"/>
          <w:szCs w:val="28"/>
        </w:rPr>
      </w:pPr>
      <w:r w:rsidRPr="00857AD3">
        <w:rPr>
          <w:sz w:val="28"/>
          <w:szCs w:val="28"/>
        </w:rPr>
        <w:t>In this scenario, the malicious router's redirect messages may take precedence over the attacker's crafted redirect messages, causing the attack to fail. The target will not update its routing cache based on the attacker's redirect messages.</w:t>
      </w:r>
    </w:p>
    <w:p w14:paraId="79FE024D" w14:textId="77777777" w:rsidR="00F719A6" w:rsidRDefault="00F719A6" w:rsidP="006806DA">
      <w:pPr>
        <w:rPr>
          <w:sz w:val="28"/>
          <w:szCs w:val="28"/>
        </w:rPr>
      </w:pPr>
    </w:p>
    <w:p w14:paraId="3EB78769" w14:textId="77777777" w:rsidR="00F7391D" w:rsidRPr="001D6D9E" w:rsidRDefault="00F7391D" w:rsidP="006806DA">
      <w:pPr>
        <w:rPr>
          <w:sz w:val="28"/>
          <w:szCs w:val="28"/>
        </w:rPr>
      </w:pPr>
    </w:p>
    <w:p w14:paraId="326E36C9" w14:textId="77777777" w:rsidR="00857AD3" w:rsidRDefault="00857AD3" w:rsidP="006806DA">
      <w:pPr>
        <w:rPr>
          <w:b/>
          <w:bCs/>
          <w:sz w:val="28"/>
          <w:szCs w:val="28"/>
        </w:rPr>
      </w:pPr>
    </w:p>
    <w:p w14:paraId="18542660" w14:textId="77777777" w:rsidR="00857AD3" w:rsidRDefault="00857AD3" w:rsidP="006806DA">
      <w:pPr>
        <w:rPr>
          <w:b/>
          <w:bCs/>
          <w:sz w:val="28"/>
          <w:szCs w:val="28"/>
        </w:rPr>
      </w:pPr>
    </w:p>
    <w:p w14:paraId="17AFB024" w14:textId="3A4A44A2" w:rsidR="006806DA" w:rsidRPr="003E7497" w:rsidRDefault="006806DA" w:rsidP="006806DA">
      <w:pPr>
        <w:rPr>
          <w:b/>
          <w:bCs/>
          <w:sz w:val="28"/>
          <w:szCs w:val="28"/>
          <w:u w:val="single"/>
        </w:rPr>
      </w:pPr>
      <w:r w:rsidRPr="003E7497">
        <w:rPr>
          <w:b/>
          <w:bCs/>
          <w:sz w:val="28"/>
          <w:szCs w:val="28"/>
          <w:u w:val="single"/>
        </w:rPr>
        <w:t xml:space="preserve">ICMP_REDIRECT </w:t>
      </w:r>
      <w:proofErr w:type="spellStart"/>
      <w:r w:rsidR="003E7497" w:rsidRPr="003E7497">
        <w:rPr>
          <w:b/>
          <w:bCs/>
          <w:sz w:val="28"/>
          <w:szCs w:val="28"/>
          <w:u w:val="single"/>
        </w:rPr>
        <w:t>py</w:t>
      </w:r>
      <w:proofErr w:type="spellEnd"/>
      <w:r w:rsidR="003E7497" w:rsidRPr="003E7497">
        <w:rPr>
          <w:b/>
          <w:bCs/>
          <w:sz w:val="28"/>
          <w:szCs w:val="28"/>
          <w:u w:val="single"/>
        </w:rPr>
        <w:t xml:space="preserve"> </w:t>
      </w:r>
      <w:r w:rsidRPr="003E7497">
        <w:rPr>
          <w:b/>
          <w:bCs/>
          <w:sz w:val="28"/>
          <w:szCs w:val="28"/>
          <w:u w:val="single"/>
        </w:rPr>
        <w:t>source code</w:t>
      </w:r>
    </w:p>
    <w:p w14:paraId="4A05203B" w14:textId="77777777" w:rsidR="006806DA" w:rsidRPr="008D36FA" w:rsidRDefault="006806DA" w:rsidP="006806DA">
      <w:pPr>
        <w:rPr>
          <w:i/>
          <w:iCs/>
          <w:sz w:val="28"/>
          <w:szCs w:val="28"/>
        </w:rPr>
      </w:pPr>
      <w:r w:rsidRPr="008D36FA">
        <w:rPr>
          <w:i/>
          <w:iCs/>
          <w:sz w:val="28"/>
          <w:szCs w:val="28"/>
        </w:rPr>
        <w:t>#!/usr/bin/python3</w:t>
      </w:r>
    </w:p>
    <w:p w14:paraId="41B25864" w14:textId="77777777" w:rsidR="006806DA" w:rsidRPr="008D36FA" w:rsidRDefault="006806DA" w:rsidP="006806DA">
      <w:pPr>
        <w:rPr>
          <w:i/>
          <w:iCs/>
          <w:sz w:val="28"/>
          <w:szCs w:val="28"/>
        </w:rPr>
      </w:pPr>
      <w:r w:rsidRPr="008D36FA">
        <w:rPr>
          <w:i/>
          <w:iCs/>
          <w:sz w:val="28"/>
          <w:szCs w:val="28"/>
        </w:rPr>
        <w:t># Importing necessary modules from Scapy</w:t>
      </w:r>
    </w:p>
    <w:p w14:paraId="7E325672" w14:textId="6951756C" w:rsidR="006806DA" w:rsidRPr="008D36FA" w:rsidRDefault="006806DA" w:rsidP="006806DA">
      <w:pPr>
        <w:rPr>
          <w:b/>
          <w:bCs/>
          <w:sz w:val="28"/>
          <w:szCs w:val="28"/>
        </w:rPr>
      </w:pPr>
      <w:r w:rsidRPr="008D36FA">
        <w:rPr>
          <w:b/>
          <w:bCs/>
          <w:sz w:val="28"/>
          <w:szCs w:val="28"/>
        </w:rPr>
        <w:t>from scapy.all import *</w:t>
      </w:r>
    </w:p>
    <w:p w14:paraId="6C2B453A" w14:textId="52B0D561" w:rsidR="006806DA" w:rsidRPr="008D36FA" w:rsidRDefault="006806DA" w:rsidP="006806DA">
      <w:pPr>
        <w:rPr>
          <w:i/>
          <w:iCs/>
          <w:sz w:val="28"/>
          <w:szCs w:val="28"/>
        </w:rPr>
      </w:pPr>
      <w:r w:rsidRPr="008D36FA">
        <w:rPr>
          <w:i/>
          <w:iCs/>
          <w:sz w:val="28"/>
          <w:szCs w:val="28"/>
        </w:rPr>
        <w:t># the outer IP packet with source and destination addresses</w:t>
      </w:r>
    </w:p>
    <w:p w14:paraId="04AA4EDF" w14:textId="7512A4BF" w:rsidR="006806DA" w:rsidRPr="008D36FA" w:rsidRDefault="006806DA" w:rsidP="006806DA">
      <w:pPr>
        <w:rPr>
          <w:b/>
          <w:bCs/>
          <w:sz w:val="28"/>
          <w:szCs w:val="28"/>
        </w:rPr>
      </w:pPr>
      <w:r w:rsidRPr="008D36FA">
        <w:rPr>
          <w:b/>
          <w:bCs/>
          <w:sz w:val="28"/>
          <w:szCs w:val="28"/>
        </w:rPr>
        <w:t>ip = IP(src='10.9.0.11', dst='10.9.0.5')</w:t>
      </w:r>
    </w:p>
    <w:p w14:paraId="14A07085" w14:textId="64F6CBB8" w:rsidR="006806DA" w:rsidRPr="008D36FA" w:rsidRDefault="006806DA" w:rsidP="006806DA">
      <w:pPr>
        <w:rPr>
          <w:i/>
          <w:iCs/>
          <w:sz w:val="28"/>
          <w:szCs w:val="28"/>
        </w:rPr>
      </w:pPr>
      <w:r w:rsidRPr="008D36FA">
        <w:rPr>
          <w:i/>
          <w:iCs/>
          <w:sz w:val="28"/>
          <w:szCs w:val="28"/>
        </w:rPr>
        <w:t># the ICMP redirect message with specific type and code</w:t>
      </w:r>
    </w:p>
    <w:p w14:paraId="037F5FD1" w14:textId="67471E88" w:rsidR="006806DA" w:rsidRPr="008D36FA" w:rsidRDefault="006806DA" w:rsidP="006806DA">
      <w:pPr>
        <w:rPr>
          <w:b/>
          <w:bCs/>
          <w:sz w:val="28"/>
          <w:szCs w:val="28"/>
        </w:rPr>
      </w:pPr>
      <w:r w:rsidRPr="008D36FA">
        <w:rPr>
          <w:b/>
          <w:bCs/>
          <w:sz w:val="28"/>
          <w:szCs w:val="28"/>
        </w:rPr>
        <w:t>icmp = ICMP(type=5, code=1)</w:t>
      </w:r>
    </w:p>
    <w:p w14:paraId="488B8F4B" w14:textId="77777777" w:rsidR="006806DA" w:rsidRPr="008D36FA" w:rsidRDefault="006806DA" w:rsidP="006806DA">
      <w:pPr>
        <w:rPr>
          <w:i/>
          <w:iCs/>
          <w:sz w:val="28"/>
          <w:szCs w:val="28"/>
        </w:rPr>
      </w:pPr>
      <w:r w:rsidRPr="008D36FA">
        <w:rPr>
          <w:i/>
          <w:iCs/>
          <w:sz w:val="28"/>
          <w:szCs w:val="28"/>
        </w:rPr>
        <w:t># Set the gateway IP address in the ICMP redirect message</w:t>
      </w:r>
    </w:p>
    <w:p w14:paraId="383DBEB0" w14:textId="2E6B3E05" w:rsidR="006806DA" w:rsidRPr="008D36FA" w:rsidRDefault="006806DA" w:rsidP="006806DA">
      <w:pPr>
        <w:rPr>
          <w:b/>
          <w:bCs/>
          <w:sz w:val="28"/>
          <w:szCs w:val="28"/>
        </w:rPr>
      </w:pPr>
      <w:r w:rsidRPr="008D36FA">
        <w:rPr>
          <w:b/>
          <w:bCs/>
          <w:sz w:val="28"/>
          <w:szCs w:val="28"/>
        </w:rPr>
        <w:t>icmp.gw = '10.9.0.111'</w:t>
      </w:r>
    </w:p>
    <w:p w14:paraId="33C93044" w14:textId="6AF237BE" w:rsidR="006806DA" w:rsidRPr="008D36FA" w:rsidRDefault="006806DA" w:rsidP="006806DA">
      <w:pPr>
        <w:rPr>
          <w:i/>
          <w:iCs/>
          <w:sz w:val="28"/>
          <w:szCs w:val="28"/>
        </w:rPr>
      </w:pPr>
      <w:r w:rsidRPr="008D36FA">
        <w:rPr>
          <w:i/>
          <w:iCs/>
          <w:sz w:val="28"/>
          <w:szCs w:val="28"/>
        </w:rPr>
        <w:t># the inner IP packet that triggers the redirect message</w:t>
      </w:r>
    </w:p>
    <w:p w14:paraId="6076EBC0" w14:textId="21D2AEFF" w:rsidR="006806DA" w:rsidRPr="008D36FA" w:rsidRDefault="006806DA" w:rsidP="006806DA">
      <w:pPr>
        <w:rPr>
          <w:b/>
          <w:bCs/>
          <w:sz w:val="28"/>
          <w:szCs w:val="28"/>
        </w:rPr>
      </w:pPr>
      <w:r w:rsidRPr="008D36FA">
        <w:rPr>
          <w:b/>
          <w:bCs/>
          <w:sz w:val="28"/>
          <w:szCs w:val="28"/>
        </w:rPr>
        <w:t>ip2 = IP(src='10.9.0.5', dst='192.168.60.5')</w:t>
      </w:r>
    </w:p>
    <w:p w14:paraId="4D3F1884" w14:textId="77777777" w:rsidR="006806DA" w:rsidRPr="008D36FA" w:rsidRDefault="006806DA" w:rsidP="006806DA">
      <w:pPr>
        <w:rPr>
          <w:i/>
          <w:iCs/>
          <w:sz w:val="28"/>
          <w:szCs w:val="28"/>
        </w:rPr>
      </w:pPr>
      <w:r w:rsidRPr="008D36FA">
        <w:rPr>
          <w:i/>
          <w:iCs/>
          <w:sz w:val="28"/>
          <w:szCs w:val="28"/>
        </w:rPr>
        <w:t># Send the composed packet, including both IP packets and ICMP message</w:t>
      </w:r>
    </w:p>
    <w:p w14:paraId="089C4BC9" w14:textId="77777777" w:rsidR="006806DA" w:rsidRPr="008D36FA" w:rsidRDefault="006806DA" w:rsidP="006806DA">
      <w:pPr>
        <w:rPr>
          <w:b/>
          <w:bCs/>
          <w:sz w:val="28"/>
          <w:szCs w:val="28"/>
        </w:rPr>
      </w:pPr>
      <w:r w:rsidRPr="008D36FA">
        <w:rPr>
          <w:b/>
          <w:bCs/>
          <w:sz w:val="28"/>
          <w:szCs w:val="28"/>
        </w:rPr>
        <w:t>send(ip/icmp/ip2/ICMP())</w:t>
      </w:r>
    </w:p>
    <w:p w14:paraId="6F140A99" w14:textId="77777777" w:rsidR="006806DA" w:rsidRPr="001D6D9E" w:rsidRDefault="006806DA" w:rsidP="006806DA">
      <w:pPr>
        <w:rPr>
          <w:sz w:val="28"/>
          <w:szCs w:val="28"/>
        </w:rPr>
      </w:pPr>
    </w:p>
    <w:p w14:paraId="28D63BC8" w14:textId="77777777" w:rsidR="00E05ACD" w:rsidRPr="00E05ACD" w:rsidRDefault="00E05ACD" w:rsidP="00E05ACD">
      <w:pPr>
        <w:rPr>
          <w:sz w:val="28"/>
          <w:szCs w:val="28"/>
        </w:rPr>
      </w:pPr>
      <w:r w:rsidRPr="00E05ACD">
        <w:rPr>
          <w:sz w:val="28"/>
          <w:szCs w:val="28"/>
        </w:rPr>
        <w:t>References</w:t>
      </w:r>
    </w:p>
    <w:p w14:paraId="3DC03150" w14:textId="77777777" w:rsidR="00E05ACD" w:rsidRPr="00E05ACD" w:rsidRDefault="00E05ACD" w:rsidP="00E05ACD">
      <w:pPr>
        <w:rPr>
          <w:sz w:val="28"/>
          <w:szCs w:val="28"/>
        </w:rPr>
      </w:pPr>
      <w:r w:rsidRPr="00E05ACD">
        <w:rPr>
          <w:sz w:val="28"/>
          <w:szCs w:val="28"/>
        </w:rPr>
        <w:t>[1] W. Du, SEED Labs – ICMP Redirect Attack Lab, Syracuse University, [Online] Available: https://seedsecuritylabs.org/Labs_20.04/Networking/ICMP_Redirect/</w:t>
      </w:r>
    </w:p>
    <w:p w14:paraId="113092BF" w14:textId="77777777" w:rsidR="00E05ACD" w:rsidRPr="00E05ACD" w:rsidRDefault="00E05ACD" w:rsidP="00E05ACD">
      <w:pPr>
        <w:rPr>
          <w:sz w:val="28"/>
          <w:szCs w:val="28"/>
        </w:rPr>
      </w:pPr>
      <w:r w:rsidRPr="00E05ACD">
        <w:rPr>
          <w:sz w:val="28"/>
          <w:szCs w:val="28"/>
        </w:rPr>
        <w:t>[2] Scapy documentation, [Online] Available: https://scapy.readthedocs.io/</w:t>
      </w:r>
    </w:p>
    <w:p w14:paraId="0F7A6435" w14:textId="77777777" w:rsidR="00E05ACD" w:rsidRPr="00E05ACD" w:rsidRDefault="00E05ACD" w:rsidP="00E05ACD">
      <w:pPr>
        <w:rPr>
          <w:sz w:val="28"/>
          <w:szCs w:val="28"/>
        </w:rPr>
      </w:pPr>
      <w:r w:rsidRPr="00E05ACD">
        <w:rPr>
          <w:sz w:val="28"/>
          <w:szCs w:val="28"/>
        </w:rPr>
        <w:t>[3] https://github.com/seed-labs/seed-labs/blob/master/category-network/ICMP_Redirect/Old_IP_Attacks.tex</w:t>
      </w:r>
    </w:p>
    <w:p w14:paraId="3D7584A5" w14:textId="65630F48" w:rsidR="00724210" w:rsidRPr="001D6D9E" w:rsidRDefault="00E05ACD" w:rsidP="00E05ACD">
      <w:pPr>
        <w:rPr>
          <w:sz w:val="28"/>
          <w:szCs w:val="28"/>
        </w:rPr>
      </w:pPr>
      <w:r w:rsidRPr="00E05ACD">
        <w:rPr>
          <w:sz w:val="28"/>
          <w:szCs w:val="28"/>
        </w:rPr>
        <w:t>[4] https://medium.com/@sherishrat/icmp-redirect-attack-18755cd0897</w:t>
      </w:r>
    </w:p>
    <w:sectPr w:rsidR="00724210" w:rsidRPr="001D6D9E" w:rsidSect="009B5CD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9A1F2" w14:textId="77777777" w:rsidR="009B5CDC" w:rsidRDefault="009B5CDC" w:rsidP="00A90E10">
      <w:pPr>
        <w:spacing w:after="0" w:line="240" w:lineRule="auto"/>
      </w:pPr>
      <w:r>
        <w:separator/>
      </w:r>
    </w:p>
  </w:endnote>
  <w:endnote w:type="continuationSeparator" w:id="0">
    <w:p w14:paraId="110691DC" w14:textId="77777777" w:rsidR="009B5CDC" w:rsidRDefault="009B5CDC" w:rsidP="00A90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88439" w14:textId="77777777" w:rsidR="009B5CDC" w:rsidRDefault="009B5CDC" w:rsidP="00A90E10">
      <w:pPr>
        <w:spacing w:after="0" w:line="240" w:lineRule="auto"/>
      </w:pPr>
      <w:r>
        <w:separator/>
      </w:r>
    </w:p>
  </w:footnote>
  <w:footnote w:type="continuationSeparator" w:id="0">
    <w:p w14:paraId="29866740" w14:textId="77777777" w:rsidR="009B5CDC" w:rsidRDefault="009B5CDC" w:rsidP="00A90E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68BD8" w14:textId="77777777" w:rsidR="00000000" w:rsidRPr="0066324D" w:rsidRDefault="00000000" w:rsidP="0066324D">
    <w:pPr>
      <w:pStyle w:val="Header"/>
      <w:rPr>
        <w:rFonts w:asciiTheme="majorHAnsi" w:hAnsiTheme="majorHAnsi"/>
        <w:sz w:val="36"/>
        <w:szCs w:val="36"/>
      </w:rPr>
    </w:pPr>
    <w:r w:rsidRPr="0066324D">
      <w:rPr>
        <w:rFonts w:asciiTheme="majorHAnsi" w:hAnsiTheme="majorHAnsi"/>
        <w:sz w:val="36"/>
        <w:szCs w:val="36"/>
      </w:rPr>
      <w:t xml:space="preserve">CASE STUDY - </w:t>
    </w:r>
    <w:r w:rsidRPr="0066324D">
      <w:rPr>
        <w:rFonts w:asciiTheme="majorHAnsi" w:hAnsiTheme="majorHAnsi"/>
        <w:sz w:val="36"/>
        <w:szCs w:val="36"/>
      </w:rPr>
      <w:t xml:space="preserve">Demonstrating ICMP Redirect Attacks in </w:t>
    </w:r>
    <w:r w:rsidRPr="0066324D">
      <w:rPr>
        <w:rFonts w:asciiTheme="majorHAnsi" w:hAnsiTheme="majorHAnsi"/>
        <w:sz w:val="36"/>
        <w:szCs w:val="36"/>
      </w:rPr>
      <w:t xml:space="preserve">a </w:t>
    </w:r>
    <w:r>
      <w:rPr>
        <w:rFonts w:asciiTheme="majorHAnsi" w:hAnsiTheme="majorHAnsi"/>
        <w:sz w:val="36"/>
        <w:szCs w:val="36"/>
      </w:rPr>
      <w:t>Virtualized</w:t>
    </w:r>
    <w:r w:rsidRPr="0066324D">
      <w:rPr>
        <w:rFonts w:asciiTheme="majorHAnsi" w:hAnsiTheme="majorHAnsi"/>
        <w:sz w:val="36"/>
        <w:szCs w:val="36"/>
      </w:rPr>
      <w:t xml:space="preserve"> Lab</w:t>
    </w:r>
  </w:p>
  <w:p w14:paraId="4B5FC4F2" w14:textId="77777777" w:rsidR="00000000" w:rsidRDefault="00000000">
    <w:pPr>
      <w:pStyle w:val="Header"/>
      <w:rPr>
        <w:rFonts w:asciiTheme="majorHAnsi" w:hAnsiTheme="majorHAnsi"/>
      </w:rPr>
    </w:pPr>
    <w:r>
      <w:rPr>
        <w:rFonts w:asciiTheme="majorHAnsi" w:hAnsiTheme="majorHAnsi"/>
      </w:rPr>
      <w:t>Gokul Sathiyamurthy</w:t>
    </w:r>
  </w:p>
  <w:p w14:paraId="34134BD6" w14:textId="0C7564A0" w:rsidR="00000000" w:rsidRPr="002D22A6" w:rsidRDefault="00000000">
    <w:pPr>
      <w:pStyle w:val="Header"/>
      <w:rPr>
        <w:rFonts w:asciiTheme="majorHAnsi" w:hAnsiTheme="majorHAnsi"/>
      </w:rPr>
    </w:pPr>
    <w:r>
      <w:rPr>
        <w:rFonts w:asciiTheme="majorHAnsi" w:hAnsiTheme="majorHAnsi"/>
      </w:rPr>
      <w:t>3/1</w:t>
    </w:r>
    <w:r w:rsidR="00A90E10">
      <w:rPr>
        <w:rFonts w:asciiTheme="majorHAnsi" w:hAnsiTheme="majorHAnsi"/>
      </w:rPr>
      <w:t>5</w:t>
    </w:r>
    <w:r>
      <w:rPr>
        <w:rFonts w:asciiTheme="majorHAnsi" w:hAnsiTheme="majorHAnsi"/>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5DD"/>
    <w:multiLevelType w:val="multilevel"/>
    <w:tmpl w:val="FF1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470F2C"/>
    <w:multiLevelType w:val="hybridMultilevel"/>
    <w:tmpl w:val="8A50AA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1320F"/>
    <w:multiLevelType w:val="hybridMultilevel"/>
    <w:tmpl w:val="52C8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B51E6"/>
    <w:multiLevelType w:val="hybridMultilevel"/>
    <w:tmpl w:val="866EC4BC"/>
    <w:lvl w:ilvl="0" w:tplc="0409000F">
      <w:start w:val="1"/>
      <w:numFmt w:val="decimal"/>
      <w:lvlText w:val="%1."/>
      <w:lvlJc w:val="left"/>
      <w:pPr>
        <w:ind w:left="63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32553AE"/>
    <w:multiLevelType w:val="hybridMultilevel"/>
    <w:tmpl w:val="DDEEA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8B441B"/>
    <w:multiLevelType w:val="hybridMultilevel"/>
    <w:tmpl w:val="1E80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548F6"/>
    <w:multiLevelType w:val="hybridMultilevel"/>
    <w:tmpl w:val="72B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3D0174"/>
    <w:multiLevelType w:val="hybridMultilevel"/>
    <w:tmpl w:val="01BCE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6517E7"/>
    <w:multiLevelType w:val="hybridMultilevel"/>
    <w:tmpl w:val="39A4B01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799511CF"/>
    <w:multiLevelType w:val="hybridMultilevel"/>
    <w:tmpl w:val="D2A8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31664"/>
    <w:multiLevelType w:val="multilevel"/>
    <w:tmpl w:val="62E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2E62C2"/>
    <w:multiLevelType w:val="hybridMultilevel"/>
    <w:tmpl w:val="E5B8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370A7D"/>
    <w:multiLevelType w:val="multilevel"/>
    <w:tmpl w:val="2DE2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7960516">
    <w:abstractNumId w:val="9"/>
  </w:num>
  <w:num w:numId="2" w16cid:durableId="1525091763">
    <w:abstractNumId w:val="4"/>
  </w:num>
  <w:num w:numId="3" w16cid:durableId="1766681769">
    <w:abstractNumId w:val="6"/>
  </w:num>
  <w:num w:numId="4" w16cid:durableId="367419037">
    <w:abstractNumId w:val="11"/>
  </w:num>
  <w:num w:numId="5" w16cid:durableId="518349125">
    <w:abstractNumId w:val="5"/>
  </w:num>
  <w:num w:numId="6" w16cid:durableId="978847624">
    <w:abstractNumId w:val="2"/>
  </w:num>
  <w:num w:numId="7" w16cid:durableId="1767463555">
    <w:abstractNumId w:val="1"/>
  </w:num>
  <w:num w:numId="8" w16cid:durableId="545291654">
    <w:abstractNumId w:val="3"/>
  </w:num>
  <w:num w:numId="9" w16cid:durableId="904224459">
    <w:abstractNumId w:val="8"/>
  </w:num>
  <w:num w:numId="10" w16cid:durableId="1122185291">
    <w:abstractNumId w:val="7"/>
  </w:num>
  <w:num w:numId="11" w16cid:durableId="558640010">
    <w:abstractNumId w:val="12"/>
  </w:num>
  <w:num w:numId="12" w16cid:durableId="382678761">
    <w:abstractNumId w:val="10"/>
  </w:num>
  <w:num w:numId="13" w16cid:durableId="1285572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6DA"/>
    <w:rsid w:val="00034E4C"/>
    <w:rsid w:val="00103BEF"/>
    <w:rsid w:val="00107AFD"/>
    <w:rsid w:val="001D6D9E"/>
    <w:rsid w:val="003E7497"/>
    <w:rsid w:val="004351F2"/>
    <w:rsid w:val="00441C62"/>
    <w:rsid w:val="006806DA"/>
    <w:rsid w:val="00724210"/>
    <w:rsid w:val="00857AD3"/>
    <w:rsid w:val="008D36FA"/>
    <w:rsid w:val="008D46B7"/>
    <w:rsid w:val="00936667"/>
    <w:rsid w:val="009B5CDC"/>
    <w:rsid w:val="00A90E10"/>
    <w:rsid w:val="00B32607"/>
    <w:rsid w:val="00CC6562"/>
    <w:rsid w:val="00CF20D0"/>
    <w:rsid w:val="00E05ACD"/>
    <w:rsid w:val="00ED49B7"/>
    <w:rsid w:val="00F17ED2"/>
    <w:rsid w:val="00F310F2"/>
    <w:rsid w:val="00F41B53"/>
    <w:rsid w:val="00F66D28"/>
    <w:rsid w:val="00F719A6"/>
    <w:rsid w:val="00F7391D"/>
    <w:rsid w:val="00FF6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6DFC"/>
  <w15:chartTrackingRefBased/>
  <w15:docId w15:val="{D090D3A3-C82C-4325-8348-32F825B0F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6DA"/>
  </w:style>
  <w:style w:type="paragraph" w:styleId="Heading1">
    <w:name w:val="heading 1"/>
    <w:basedOn w:val="Normal"/>
    <w:next w:val="Normal"/>
    <w:link w:val="Heading1Char"/>
    <w:uiPriority w:val="9"/>
    <w:qFormat/>
    <w:rsid w:val="006806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06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06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06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06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06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06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06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06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6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06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06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06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06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06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06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06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06DA"/>
    <w:rPr>
      <w:rFonts w:eastAsiaTheme="majorEastAsia" w:cstheme="majorBidi"/>
      <w:color w:val="272727" w:themeColor="text1" w:themeTint="D8"/>
    </w:rPr>
  </w:style>
  <w:style w:type="paragraph" w:styleId="Title">
    <w:name w:val="Title"/>
    <w:basedOn w:val="Normal"/>
    <w:next w:val="Normal"/>
    <w:link w:val="TitleChar"/>
    <w:uiPriority w:val="10"/>
    <w:qFormat/>
    <w:rsid w:val="006806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0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06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06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06DA"/>
    <w:pPr>
      <w:spacing w:before="160"/>
      <w:jc w:val="center"/>
    </w:pPr>
    <w:rPr>
      <w:i/>
      <w:iCs/>
      <w:color w:val="404040" w:themeColor="text1" w:themeTint="BF"/>
    </w:rPr>
  </w:style>
  <w:style w:type="character" w:customStyle="1" w:styleId="QuoteChar">
    <w:name w:val="Quote Char"/>
    <w:basedOn w:val="DefaultParagraphFont"/>
    <w:link w:val="Quote"/>
    <w:uiPriority w:val="29"/>
    <w:rsid w:val="006806DA"/>
    <w:rPr>
      <w:i/>
      <w:iCs/>
      <w:color w:val="404040" w:themeColor="text1" w:themeTint="BF"/>
    </w:rPr>
  </w:style>
  <w:style w:type="paragraph" w:styleId="ListParagraph">
    <w:name w:val="List Paragraph"/>
    <w:basedOn w:val="Normal"/>
    <w:uiPriority w:val="34"/>
    <w:qFormat/>
    <w:rsid w:val="006806DA"/>
    <w:pPr>
      <w:ind w:left="720"/>
      <w:contextualSpacing/>
    </w:pPr>
  </w:style>
  <w:style w:type="character" w:styleId="IntenseEmphasis">
    <w:name w:val="Intense Emphasis"/>
    <w:basedOn w:val="DefaultParagraphFont"/>
    <w:uiPriority w:val="21"/>
    <w:qFormat/>
    <w:rsid w:val="006806DA"/>
    <w:rPr>
      <w:i/>
      <w:iCs/>
      <w:color w:val="0F4761" w:themeColor="accent1" w:themeShade="BF"/>
    </w:rPr>
  </w:style>
  <w:style w:type="paragraph" w:styleId="IntenseQuote">
    <w:name w:val="Intense Quote"/>
    <w:basedOn w:val="Normal"/>
    <w:next w:val="Normal"/>
    <w:link w:val="IntenseQuoteChar"/>
    <w:uiPriority w:val="30"/>
    <w:qFormat/>
    <w:rsid w:val="006806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06DA"/>
    <w:rPr>
      <w:i/>
      <w:iCs/>
      <w:color w:val="0F4761" w:themeColor="accent1" w:themeShade="BF"/>
    </w:rPr>
  </w:style>
  <w:style w:type="character" w:styleId="IntenseReference">
    <w:name w:val="Intense Reference"/>
    <w:basedOn w:val="DefaultParagraphFont"/>
    <w:uiPriority w:val="32"/>
    <w:qFormat/>
    <w:rsid w:val="006806DA"/>
    <w:rPr>
      <w:b/>
      <w:bCs/>
      <w:smallCaps/>
      <w:color w:val="0F4761" w:themeColor="accent1" w:themeShade="BF"/>
      <w:spacing w:val="5"/>
    </w:rPr>
  </w:style>
  <w:style w:type="paragraph" w:styleId="Header">
    <w:name w:val="header"/>
    <w:basedOn w:val="Normal"/>
    <w:link w:val="HeaderChar"/>
    <w:uiPriority w:val="99"/>
    <w:unhideWhenUsed/>
    <w:rsid w:val="00680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6DA"/>
  </w:style>
  <w:style w:type="character" w:styleId="Hyperlink">
    <w:name w:val="Hyperlink"/>
    <w:basedOn w:val="DefaultParagraphFont"/>
    <w:uiPriority w:val="99"/>
    <w:unhideWhenUsed/>
    <w:rsid w:val="00F719A6"/>
    <w:rPr>
      <w:color w:val="467886" w:themeColor="hyperlink"/>
      <w:u w:val="single"/>
    </w:rPr>
  </w:style>
  <w:style w:type="character" w:styleId="UnresolvedMention">
    <w:name w:val="Unresolved Mention"/>
    <w:basedOn w:val="DefaultParagraphFont"/>
    <w:uiPriority w:val="99"/>
    <w:semiHidden/>
    <w:unhideWhenUsed/>
    <w:rsid w:val="00F719A6"/>
    <w:rPr>
      <w:color w:val="605E5C"/>
      <w:shd w:val="clear" w:color="auto" w:fill="E1DFDD"/>
    </w:rPr>
  </w:style>
  <w:style w:type="paragraph" w:styleId="NormalWeb">
    <w:name w:val="Normal (Web)"/>
    <w:basedOn w:val="Normal"/>
    <w:uiPriority w:val="99"/>
    <w:unhideWhenUsed/>
    <w:rsid w:val="001D6D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A90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87579">
      <w:bodyDiv w:val="1"/>
      <w:marLeft w:val="0"/>
      <w:marRight w:val="0"/>
      <w:marTop w:val="0"/>
      <w:marBottom w:val="0"/>
      <w:divBdr>
        <w:top w:val="none" w:sz="0" w:space="0" w:color="auto"/>
        <w:left w:val="none" w:sz="0" w:space="0" w:color="auto"/>
        <w:bottom w:val="none" w:sz="0" w:space="0" w:color="auto"/>
        <w:right w:val="none" w:sz="0" w:space="0" w:color="auto"/>
      </w:divBdr>
    </w:div>
    <w:div w:id="230775941">
      <w:bodyDiv w:val="1"/>
      <w:marLeft w:val="0"/>
      <w:marRight w:val="0"/>
      <w:marTop w:val="0"/>
      <w:marBottom w:val="0"/>
      <w:divBdr>
        <w:top w:val="none" w:sz="0" w:space="0" w:color="auto"/>
        <w:left w:val="none" w:sz="0" w:space="0" w:color="auto"/>
        <w:bottom w:val="none" w:sz="0" w:space="0" w:color="auto"/>
        <w:right w:val="none" w:sz="0" w:space="0" w:color="auto"/>
      </w:divBdr>
    </w:div>
    <w:div w:id="266232688">
      <w:bodyDiv w:val="1"/>
      <w:marLeft w:val="0"/>
      <w:marRight w:val="0"/>
      <w:marTop w:val="0"/>
      <w:marBottom w:val="0"/>
      <w:divBdr>
        <w:top w:val="none" w:sz="0" w:space="0" w:color="auto"/>
        <w:left w:val="none" w:sz="0" w:space="0" w:color="auto"/>
        <w:bottom w:val="none" w:sz="0" w:space="0" w:color="auto"/>
        <w:right w:val="none" w:sz="0" w:space="0" w:color="auto"/>
      </w:divBdr>
    </w:div>
    <w:div w:id="338968038">
      <w:bodyDiv w:val="1"/>
      <w:marLeft w:val="0"/>
      <w:marRight w:val="0"/>
      <w:marTop w:val="0"/>
      <w:marBottom w:val="0"/>
      <w:divBdr>
        <w:top w:val="none" w:sz="0" w:space="0" w:color="auto"/>
        <w:left w:val="none" w:sz="0" w:space="0" w:color="auto"/>
        <w:bottom w:val="none" w:sz="0" w:space="0" w:color="auto"/>
        <w:right w:val="none" w:sz="0" w:space="0" w:color="auto"/>
      </w:divBdr>
    </w:div>
    <w:div w:id="656305704">
      <w:bodyDiv w:val="1"/>
      <w:marLeft w:val="0"/>
      <w:marRight w:val="0"/>
      <w:marTop w:val="0"/>
      <w:marBottom w:val="0"/>
      <w:divBdr>
        <w:top w:val="none" w:sz="0" w:space="0" w:color="auto"/>
        <w:left w:val="none" w:sz="0" w:space="0" w:color="auto"/>
        <w:bottom w:val="none" w:sz="0" w:space="0" w:color="auto"/>
        <w:right w:val="none" w:sz="0" w:space="0" w:color="auto"/>
      </w:divBdr>
    </w:div>
    <w:div w:id="668214134">
      <w:bodyDiv w:val="1"/>
      <w:marLeft w:val="0"/>
      <w:marRight w:val="0"/>
      <w:marTop w:val="0"/>
      <w:marBottom w:val="0"/>
      <w:divBdr>
        <w:top w:val="none" w:sz="0" w:space="0" w:color="auto"/>
        <w:left w:val="none" w:sz="0" w:space="0" w:color="auto"/>
        <w:bottom w:val="none" w:sz="0" w:space="0" w:color="auto"/>
        <w:right w:val="none" w:sz="0" w:space="0" w:color="auto"/>
      </w:divBdr>
    </w:div>
    <w:div w:id="686256508">
      <w:bodyDiv w:val="1"/>
      <w:marLeft w:val="0"/>
      <w:marRight w:val="0"/>
      <w:marTop w:val="0"/>
      <w:marBottom w:val="0"/>
      <w:divBdr>
        <w:top w:val="none" w:sz="0" w:space="0" w:color="auto"/>
        <w:left w:val="none" w:sz="0" w:space="0" w:color="auto"/>
        <w:bottom w:val="none" w:sz="0" w:space="0" w:color="auto"/>
        <w:right w:val="none" w:sz="0" w:space="0" w:color="auto"/>
      </w:divBdr>
    </w:div>
    <w:div w:id="866991698">
      <w:bodyDiv w:val="1"/>
      <w:marLeft w:val="0"/>
      <w:marRight w:val="0"/>
      <w:marTop w:val="0"/>
      <w:marBottom w:val="0"/>
      <w:divBdr>
        <w:top w:val="none" w:sz="0" w:space="0" w:color="auto"/>
        <w:left w:val="none" w:sz="0" w:space="0" w:color="auto"/>
        <w:bottom w:val="none" w:sz="0" w:space="0" w:color="auto"/>
        <w:right w:val="none" w:sz="0" w:space="0" w:color="auto"/>
      </w:divBdr>
    </w:div>
    <w:div w:id="1107236777">
      <w:bodyDiv w:val="1"/>
      <w:marLeft w:val="0"/>
      <w:marRight w:val="0"/>
      <w:marTop w:val="0"/>
      <w:marBottom w:val="0"/>
      <w:divBdr>
        <w:top w:val="none" w:sz="0" w:space="0" w:color="auto"/>
        <w:left w:val="none" w:sz="0" w:space="0" w:color="auto"/>
        <w:bottom w:val="none" w:sz="0" w:space="0" w:color="auto"/>
        <w:right w:val="none" w:sz="0" w:space="0" w:color="auto"/>
      </w:divBdr>
    </w:div>
    <w:div w:id="1152984754">
      <w:bodyDiv w:val="1"/>
      <w:marLeft w:val="0"/>
      <w:marRight w:val="0"/>
      <w:marTop w:val="0"/>
      <w:marBottom w:val="0"/>
      <w:divBdr>
        <w:top w:val="none" w:sz="0" w:space="0" w:color="auto"/>
        <w:left w:val="none" w:sz="0" w:space="0" w:color="auto"/>
        <w:bottom w:val="none" w:sz="0" w:space="0" w:color="auto"/>
        <w:right w:val="none" w:sz="0" w:space="0" w:color="auto"/>
      </w:divBdr>
    </w:div>
    <w:div w:id="1295989089">
      <w:bodyDiv w:val="1"/>
      <w:marLeft w:val="0"/>
      <w:marRight w:val="0"/>
      <w:marTop w:val="0"/>
      <w:marBottom w:val="0"/>
      <w:divBdr>
        <w:top w:val="none" w:sz="0" w:space="0" w:color="auto"/>
        <w:left w:val="none" w:sz="0" w:space="0" w:color="auto"/>
        <w:bottom w:val="none" w:sz="0" w:space="0" w:color="auto"/>
        <w:right w:val="none" w:sz="0" w:space="0" w:color="auto"/>
      </w:divBdr>
    </w:div>
    <w:div w:id="1525627428">
      <w:bodyDiv w:val="1"/>
      <w:marLeft w:val="0"/>
      <w:marRight w:val="0"/>
      <w:marTop w:val="0"/>
      <w:marBottom w:val="0"/>
      <w:divBdr>
        <w:top w:val="none" w:sz="0" w:space="0" w:color="auto"/>
        <w:left w:val="none" w:sz="0" w:space="0" w:color="auto"/>
        <w:bottom w:val="none" w:sz="0" w:space="0" w:color="auto"/>
        <w:right w:val="none" w:sz="0" w:space="0" w:color="auto"/>
      </w:divBdr>
    </w:div>
    <w:div w:id="1697123243">
      <w:bodyDiv w:val="1"/>
      <w:marLeft w:val="0"/>
      <w:marRight w:val="0"/>
      <w:marTop w:val="0"/>
      <w:marBottom w:val="0"/>
      <w:divBdr>
        <w:top w:val="none" w:sz="0" w:space="0" w:color="auto"/>
        <w:left w:val="none" w:sz="0" w:space="0" w:color="auto"/>
        <w:bottom w:val="none" w:sz="0" w:space="0" w:color="auto"/>
        <w:right w:val="none" w:sz="0" w:space="0" w:color="auto"/>
      </w:divBdr>
    </w:div>
    <w:div w:id="1697656652">
      <w:bodyDiv w:val="1"/>
      <w:marLeft w:val="0"/>
      <w:marRight w:val="0"/>
      <w:marTop w:val="0"/>
      <w:marBottom w:val="0"/>
      <w:divBdr>
        <w:top w:val="none" w:sz="0" w:space="0" w:color="auto"/>
        <w:left w:val="none" w:sz="0" w:space="0" w:color="auto"/>
        <w:bottom w:val="none" w:sz="0" w:space="0" w:color="auto"/>
        <w:right w:val="none" w:sz="0" w:space="0" w:color="auto"/>
      </w:divBdr>
    </w:div>
    <w:div w:id="1724869896">
      <w:bodyDiv w:val="1"/>
      <w:marLeft w:val="0"/>
      <w:marRight w:val="0"/>
      <w:marTop w:val="0"/>
      <w:marBottom w:val="0"/>
      <w:divBdr>
        <w:top w:val="none" w:sz="0" w:space="0" w:color="auto"/>
        <w:left w:val="none" w:sz="0" w:space="0" w:color="auto"/>
        <w:bottom w:val="none" w:sz="0" w:space="0" w:color="auto"/>
        <w:right w:val="none" w:sz="0" w:space="0" w:color="auto"/>
      </w:divBdr>
    </w:div>
    <w:div w:id="1778332444">
      <w:bodyDiv w:val="1"/>
      <w:marLeft w:val="0"/>
      <w:marRight w:val="0"/>
      <w:marTop w:val="0"/>
      <w:marBottom w:val="0"/>
      <w:divBdr>
        <w:top w:val="none" w:sz="0" w:space="0" w:color="auto"/>
        <w:left w:val="none" w:sz="0" w:space="0" w:color="auto"/>
        <w:bottom w:val="none" w:sz="0" w:space="0" w:color="auto"/>
        <w:right w:val="none" w:sz="0" w:space="0" w:color="auto"/>
      </w:divBdr>
    </w:div>
    <w:div w:id="1801147817">
      <w:bodyDiv w:val="1"/>
      <w:marLeft w:val="0"/>
      <w:marRight w:val="0"/>
      <w:marTop w:val="0"/>
      <w:marBottom w:val="0"/>
      <w:divBdr>
        <w:top w:val="none" w:sz="0" w:space="0" w:color="auto"/>
        <w:left w:val="none" w:sz="0" w:space="0" w:color="auto"/>
        <w:bottom w:val="none" w:sz="0" w:space="0" w:color="auto"/>
        <w:right w:val="none" w:sz="0" w:space="0" w:color="auto"/>
      </w:divBdr>
    </w:div>
    <w:div w:id="1846050758">
      <w:bodyDiv w:val="1"/>
      <w:marLeft w:val="0"/>
      <w:marRight w:val="0"/>
      <w:marTop w:val="0"/>
      <w:marBottom w:val="0"/>
      <w:divBdr>
        <w:top w:val="none" w:sz="0" w:space="0" w:color="auto"/>
        <w:left w:val="none" w:sz="0" w:space="0" w:color="auto"/>
        <w:bottom w:val="none" w:sz="0" w:space="0" w:color="auto"/>
        <w:right w:val="none" w:sz="0" w:space="0" w:color="auto"/>
      </w:divBdr>
    </w:div>
    <w:div w:id="2039694527">
      <w:bodyDiv w:val="1"/>
      <w:marLeft w:val="0"/>
      <w:marRight w:val="0"/>
      <w:marTop w:val="0"/>
      <w:marBottom w:val="0"/>
      <w:divBdr>
        <w:top w:val="none" w:sz="0" w:space="0" w:color="auto"/>
        <w:left w:val="none" w:sz="0" w:space="0" w:color="auto"/>
        <w:bottom w:val="none" w:sz="0" w:space="0" w:color="auto"/>
        <w:right w:val="none" w:sz="0" w:space="0" w:color="auto"/>
      </w:divBdr>
    </w:div>
    <w:div w:id="21005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12</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Sathiyamurthy</dc:creator>
  <cp:keywords/>
  <dc:description/>
  <cp:lastModifiedBy>Gokul Sathiyamurthy</cp:lastModifiedBy>
  <cp:revision>16</cp:revision>
  <dcterms:created xsi:type="dcterms:W3CDTF">2024-03-15T18:47:00Z</dcterms:created>
  <dcterms:modified xsi:type="dcterms:W3CDTF">2024-03-16T04:46:00Z</dcterms:modified>
</cp:coreProperties>
</file>