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796A" w14:textId="2DE17922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1.1. Прибор выполнен в корпусе из ударопрочного полистирола. На передней панели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расположены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кнопки управления, жидкокрис</w:t>
      </w:r>
      <w:r w:rsidRPr="00661D6A">
        <w:rPr>
          <w:rFonts w:ascii="Times New Roman" w:hAnsi="Times New Roman" w:cs="Times New Roman"/>
          <w:sz w:val="28"/>
          <w:szCs w:val="28"/>
        </w:rPr>
        <w:t>т</w:t>
      </w:r>
      <w:r w:rsidRPr="00661D6A">
        <w:rPr>
          <w:rFonts w:ascii="Times New Roman" w:hAnsi="Times New Roman" w:cs="Times New Roman"/>
          <w:sz w:val="28"/>
          <w:szCs w:val="28"/>
        </w:rPr>
        <w:t xml:space="preserve">аллический экран. </w:t>
      </w:r>
      <w:r w:rsidRPr="00661D6A">
        <w:rPr>
          <w:rFonts w:ascii="Times New Roman" w:hAnsi="Times New Roman" w:cs="Times New Roman"/>
          <w:sz w:val="28"/>
          <w:szCs w:val="28"/>
        </w:rPr>
        <w:t>Правая верхняя</w:t>
      </w:r>
      <w:r w:rsidRPr="00661D6A">
        <w:rPr>
          <w:rFonts w:ascii="Times New Roman" w:hAnsi="Times New Roman" w:cs="Times New Roman"/>
          <w:sz w:val="28"/>
          <w:szCs w:val="28"/>
        </w:rPr>
        <w:t xml:space="preserve"> кнопка 'Вкл' служит для включения прибора.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На боковой стороне прибора расположены: гнездо подключения антенны, гнездо зарядного устройства и гнездо USB для подключения флеш-карты.       Контролируемая информация отображается на графическом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жидкокристаллическом экране.  </w:t>
      </w:r>
    </w:p>
    <w:p w14:paraId="2AB7D699" w14:textId="15329C8F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 xml:space="preserve">1.2. Прибор отображает относительную величину градиента магнитного поля и его полярность.                        </w:t>
      </w:r>
    </w:p>
    <w:p w14:paraId="7E2845DA" w14:textId="20E28EBA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1.3. Метод работы с прибором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'Зонд-Скан' основан на регистрации посторонних ферромагнитных отводов и анализе аномалий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магнитного поля, возникающих в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зонах концентрации продольных и поперечных напряжений, в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зонах пластической деформации,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изменения структуры металла на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участках предразрушения и раз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рушения металла. </w:t>
      </w:r>
    </w:p>
    <w:p w14:paraId="7227C9FA" w14:textId="6E3EFF27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 xml:space="preserve">1.4. Встроенный модуль GPS   позволяет синхронизировать регистрируемый сигнал с географическими </w:t>
      </w:r>
      <w:r w:rsidR="00661D6A" w:rsidRPr="00661D6A">
        <w:rPr>
          <w:rFonts w:ascii="Times New Roman" w:hAnsi="Times New Roman" w:cs="Times New Roman"/>
          <w:sz w:val="28"/>
          <w:szCs w:val="28"/>
        </w:rPr>
        <w:t>координатами каждой</w:t>
      </w:r>
      <w:r w:rsidRPr="00661D6A">
        <w:rPr>
          <w:rFonts w:ascii="Times New Roman" w:hAnsi="Times New Roman" w:cs="Times New Roman"/>
          <w:sz w:val="28"/>
          <w:szCs w:val="28"/>
        </w:rPr>
        <w:t xml:space="preserve"> контролируемой </w:t>
      </w:r>
      <w:r w:rsidR="00661D6A" w:rsidRPr="00661D6A">
        <w:rPr>
          <w:rFonts w:ascii="Times New Roman" w:hAnsi="Times New Roman" w:cs="Times New Roman"/>
          <w:sz w:val="28"/>
          <w:szCs w:val="28"/>
        </w:rPr>
        <w:t>точки пути</w:t>
      </w:r>
      <w:r w:rsidRPr="00661D6A">
        <w:rPr>
          <w:rFonts w:ascii="Times New Roman" w:hAnsi="Times New Roman" w:cs="Times New Roman"/>
          <w:sz w:val="28"/>
          <w:szCs w:val="28"/>
        </w:rPr>
        <w:t xml:space="preserve">. </w:t>
      </w:r>
      <w:r w:rsidR="00661D6A" w:rsidRPr="00661D6A">
        <w:rPr>
          <w:rFonts w:ascii="Times New Roman" w:hAnsi="Times New Roman" w:cs="Times New Roman"/>
          <w:sz w:val="28"/>
          <w:szCs w:val="28"/>
        </w:rPr>
        <w:t>Информация при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этом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непрерывно записывается на   флеш-карту.   z\</w:t>
      </w:r>
    </w:p>
    <w:p w14:paraId="723E3724" w14:textId="48B9FC90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2.1. Вставить кабельное гнездо антенны в панельное гнездо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="00661D6A" w:rsidRPr="00661D6A">
        <w:rPr>
          <w:rFonts w:ascii="Times New Roman" w:hAnsi="Times New Roman" w:cs="Times New Roman"/>
          <w:sz w:val="28"/>
          <w:szCs w:val="28"/>
        </w:rPr>
        <w:t>‘антенна’,</w:t>
      </w:r>
      <w:r w:rsidRPr="00661D6A">
        <w:rPr>
          <w:rFonts w:ascii="Times New Roman" w:hAnsi="Times New Roman" w:cs="Times New Roman"/>
          <w:sz w:val="28"/>
          <w:szCs w:val="28"/>
        </w:rPr>
        <w:t xml:space="preserve"> находящееся на правой боковой панели </w:t>
      </w:r>
      <w:r w:rsidR="00661D6A" w:rsidRPr="00661D6A">
        <w:rPr>
          <w:rFonts w:ascii="Times New Roman" w:hAnsi="Times New Roman" w:cs="Times New Roman"/>
          <w:sz w:val="28"/>
          <w:szCs w:val="28"/>
        </w:rPr>
        <w:t>приемника ‘</w:t>
      </w:r>
      <w:r w:rsidRPr="00661D6A">
        <w:rPr>
          <w:rFonts w:ascii="Times New Roman" w:hAnsi="Times New Roman" w:cs="Times New Roman"/>
          <w:sz w:val="28"/>
          <w:szCs w:val="28"/>
        </w:rPr>
        <w:t>Зонд-Скан', вставить USB-флеш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накопитель. Если в прибор не вставлены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флеш-карта или гнездо антенны на экране возникает соответствующая подсказка.           </w:t>
      </w:r>
    </w:p>
    <w:p w14:paraId="4069E826" w14:textId="1B03303D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2.2. Включить питание прибора кнопкой 'Вкл', дождаться когда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прибор установит связь со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спутниками при помощи системы GPS (не менее 4х спутников),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войти в меню прибора и пров</w:t>
      </w:r>
      <w:r w:rsidRPr="00661D6A">
        <w:rPr>
          <w:rFonts w:ascii="Times New Roman" w:hAnsi="Times New Roman" w:cs="Times New Roman"/>
          <w:sz w:val="28"/>
          <w:szCs w:val="28"/>
        </w:rPr>
        <w:t>е</w:t>
      </w:r>
      <w:r w:rsidRPr="00661D6A">
        <w:rPr>
          <w:rFonts w:ascii="Times New Roman" w:hAnsi="Times New Roman" w:cs="Times New Roman"/>
          <w:sz w:val="28"/>
          <w:szCs w:val="28"/>
        </w:rPr>
        <w:t>рить правильность подключения антенны флеш-накопителя (меню антенна и USB),установить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удобную для оператора яркость и контрастность (меню яркость,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контрастность).</w:t>
      </w:r>
    </w:p>
    <w:p w14:paraId="39C6925D" w14:textId="1D8DED9D" w:rsidR="00661D6A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2.3 Установить усиление (меню 'Настройка' 'Антенна'). В зависимости от диаметра трубопровода и давления в трубопроводе усиление устанавливается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максимальным при малых давлениях в трубопроводе и малых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диаметрах трубопровода и минимальным при больших давлениях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в трубопроводе и больших ди</w:t>
      </w:r>
      <w:r w:rsidR="00186807">
        <w:rPr>
          <w:rFonts w:ascii="Times New Roman" w:hAnsi="Times New Roman" w:cs="Times New Roman"/>
          <w:sz w:val="28"/>
          <w:szCs w:val="28"/>
        </w:rPr>
        <w:t>а</w:t>
      </w:r>
      <w:r w:rsidRPr="00661D6A">
        <w:rPr>
          <w:rFonts w:ascii="Times New Roman" w:hAnsi="Times New Roman" w:cs="Times New Roman"/>
          <w:sz w:val="28"/>
          <w:szCs w:val="28"/>
        </w:rPr>
        <w:t>метрах трубопровода.</w:t>
      </w:r>
      <w:r w:rsidR="00186807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При первом включении необходимо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установить усиление в среднее значение и произвести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пробное обследование небольшого участка трубопровода. Если показания прибора изменяются в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небольших пределах необходимо поднять усиление, и наоборот, если реакция прибора на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трубопровод приводит к переполнению шкалы, необходимо убавить усиление. В этом же разделе настройки </w:t>
      </w:r>
      <w:r w:rsidR="00661D6A" w:rsidRPr="00661D6A">
        <w:rPr>
          <w:rFonts w:ascii="Times New Roman" w:hAnsi="Times New Roman" w:cs="Times New Roman"/>
          <w:sz w:val="28"/>
          <w:szCs w:val="28"/>
        </w:rPr>
        <w:t>произвести балансировку</w:t>
      </w:r>
      <w:r w:rsidRPr="00661D6A">
        <w:rPr>
          <w:rFonts w:ascii="Times New Roman" w:hAnsi="Times New Roman" w:cs="Times New Roman"/>
          <w:sz w:val="28"/>
          <w:szCs w:val="28"/>
        </w:rPr>
        <w:t xml:space="preserve"> прибора. Для этого удерживая неподвижно антенну в рабочем положении,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нажать левую нижнюю кнопку, с этого момента начинается процесс </w:t>
      </w:r>
      <w:r w:rsidRPr="00661D6A">
        <w:rPr>
          <w:rFonts w:ascii="Times New Roman" w:hAnsi="Times New Roman" w:cs="Times New Roman"/>
          <w:sz w:val="28"/>
          <w:szCs w:val="28"/>
        </w:rPr>
        <w:lastRenderedPageBreak/>
        <w:t xml:space="preserve">балансировки антенны. В результате через </w:t>
      </w:r>
      <w:r w:rsidR="00186807" w:rsidRPr="00661D6A">
        <w:rPr>
          <w:rFonts w:ascii="Times New Roman" w:hAnsi="Times New Roman" w:cs="Times New Roman"/>
          <w:sz w:val="28"/>
          <w:szCs w:val="28"/>
        </w:rPr>
        <w:t>несколько секунд</w:t>
      </w:r>
      <w:r w:rsidRPr="00661D6A">
        <w:rPr>
          <w:rFonts w:ascii="Times New Roman" w:hAnsi="Times New Roman" w:cs="Times New Roman"/>
          <w:sz w:val="28"/>
          <w:szCs w:val="28"/>
        </w:rPr>
        <w:t xml:space="preserve"> появится цифровое значение балансировки и на линейной шкале указатель займет положение ближе к центру.</w:t>
      </w:r>
    </w:p>
    <w:p w14:paraId="0E14165C" w14:textId="300D4BEA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 xml:space="preserve">2.4 Затем прибор переводят в рабочее состояние кнопкой    'ОК' </w:t>
      </w:r>
      <w:r w:rsidR="00186807" w:rsidRPr="00661D6A">
        <w:rPr>
          <w:rFonts w:ascii="Times New Roman" w:hAnsi="Times New Roman" w:cs="Times New Roman"/>
          <w:sz w:val="28"/>
          <w:szCs w:val="28"/>
        </w:rPr>
        <w:t>окна ‘</w:t>
      </w:r>
      <w:r w:rsidRPr="00661D6A">
        <w:rPr>
          <w:rFonts w:ascii="Times New Roman" w:hAnsi="Times New Roman" w:cs="Times New Roman"/>
          <w:sz w:val="28"/>
          <w:szCs w:val="28"/>
        </w:rPr>
        <w:t xml:space="preserve">Запуск.'  Для выключения прибора необходимо правой нижней кнопкой добиться перехода активной строки на пункт 'Выключение' </w:t>
      </w:r>
      <w:r w:rsidR="00186807" w:rsidRPr="00661D6A">
        <w:rPr>
          <w:rFonts w:ascii="Times New Roman" w:hAnsi="Times New Roman" w:cs="Times New Roman"/>
          <w:sz w:val="28"/>
          <w:szCs w:val="28"/>
        </w:rPr>
        <w:t>и затем</w:t>
      </w:r>
      <w:r w:rsidRPr="00661D6A">
        <w:rPr>
          <w:rFonts w:ascii="Times New Roman" w:hAnsi="Times New Roman" w:cs="Times New Roman"/>
          <w:sz w:val="28"/>
          <w:szCs w:val="28"/>
        </w:rPr>
        <w:t xml:space="preserve"> нажать кнопку 'Ок'. Прибором можно пользоваться и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без записи в память. При этом на экране будет отображено предупреждение. </w:t>
      </w:r>
    </w:p>
    <w:p w14:paraId="2067ACAF" w14:textId="38EA0898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</w:t>
      </w:r>
      <w:r w:rsidR="00186807" w:rsidRPr="00661D6A">
        <w:rPr>
          <w:rFonts w:ascii="Times New Roman" w:hAnsi="Times New Roman" w:cs="Times New Roman"/>
          <w:sz w:val="28"/>
          <w:szCs w:val="28"/>
        </w:rPr>
        <w:t>5. При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входе в меню прибора в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="00186807" w:rsidRPr="00661D6A">
        <w:rPr>
          <w:rFonts w:ascii="Times New Roman" w:hAnsi="Times New Roman" w:cs="Times New Roman"/>
          <w:sz w:val="28"/>
          <w:szCs w:val="28"/>
        </w:rPr>
        <w:t>функцию GPS следует</w:t>
      </w:r>
      <w:r w:rsidRPr="00661D6A">
        <w:rPr>
          <w:rFonts w:ascii="Times New Roman" w:hAnsi="Times New Roman" w:cs="Times New Roman"/>
          <w:sz w:val="28"/>
          <w:szCs w:val="28"/>
        </w:rPr>
        <w:t xml:space="preserve"> обратить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="00186807" w:rsidRPr="00661D6A">
        <w:rPr>
          <w:rFonts w:ascii="Times New Roman" w:hAnsi="Times New Roman" w:cs="Times New Roman"/>
          <w:sz w:val="28"/>
          <w:szCs w:val="28"/>
        </w:rPr>
        <w:t>внимание на</w:t>
      </w:r>
      <w:r w:rsidRPr="00661D6A">
        <w:rPr>
          <w:rFonts w:ascii="Times New Roman" w:hAnsi="Times New Roman" w:cs="Times New Roman"/>
          <w:sz w:val="28"/>
          <w:szCs w:val="28"/>
        </w:rPr>
        <w:t xml:space="preserve"> следующее: </w:t>
      </w:r>
      <w:r w:rsidR="00186807" w:rsidRPr="00661D6A">
        <w:rPr>
          <w:rFonts w:ascii="Times New Roman" w:hAnsi="Times New Roman" w:cs="Times New Roman"/>
          <w:sz w:val="28"/>
          <w:szCs w:val="28"/>
        </w:rPr>
        <w:t>время,</w:t>
      </w:r>
      <w:r w:rsidRPr="00661D6A">
        <w:rPr>
          <w:rFonts w:ascii="Times New Roman" w:hAnsi="Times New Roman" w:cs="Times New Roman"/>
          <w:sz w:val="28"/>
          <w:szCs w:val="28"/>
        </w:rPr>
        <w:t xml:space="preserve"> выставляемое спутниками среднеевропейское. Для корректировки нужно войти в функцию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'часовые пояса' и выставить свой часовой пояс. </w:t>
      </w:r>
    </w:p>
    <w:p w14:paraId="4D1E6DAF" w14:textId="1223C953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 xml:space="preserve">2.6 Если GPS не показывает координаты длительное время, то следует </w:t>
      </w:r>
      <w:r w:rsidR="00186807" w:rsidRPr="00661D6A">
        <w:rPr>
          <w:rFonts w:ascii="Times New Roman" w:hAnsi="Times New Roman" w:cs="Times New Roman"/>
          <w:sz w:val="28"/>
          <w:szCs w:val="28"/>
        </w:rPr>
        <w:t>произвести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его   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сброс</w:t>
      </w:r>
      <w:r w:rsidR="00186807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(пункт 'Сброс GPS').  </w:t>
      </w:r>
    </w:p>
    <w:p w14:paraId="59E208DA" w14:textId="09AFAB5D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2.7.В случае зависания прибора</w:t>
      </w:r>
      <w:r w:rsidR="00186807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нажать и удерживать </w:t>
      </w:r>
      <w:r w:rsidR="00186807" w:rsidRPr="00661D6A">
        <w:rPr>
          <w:rFonts w:ascii="Times New Roman" w:hAnsi="Times New Roman" w:cs="Times New Roman"/>
          <w:sz w:val="28"/>
          <w:szCs w:val="28"/>
        </w:rPr>
        <w:t>кнопку ‘</w:t>
      </w:r>
      <w:r w:rsidRPr="00661D6A">
        <w:rPr>
          <w:rFonts w:ascii="Times New Roman" w:hAnsi="Times New Roman" w:cs="Times New Roman"/>
          <w:sz w:val="28"/>
          <w:szCs w:val="28"/>
        </w:rPr>
        <w:t xml:space="preserve">ОК' в течении 3 секунд.     </w:t>
      </w:r>
    </w:p>
    <w:p w14:paraId="438BF6A6" w14:textId="7B85F16B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2.8 Внимание</w:t>
      </w:r>
      <w:r w:rsidR="00661D6A" w:rsidRPr="00661D6A">
        <w:rPr>
          <w:rFonts w:ascii="Times New Roman" w:hAnsi="Times New Roman" w:cs="Times New Roman"/>
          <w:sz w:val="28"/>
          <w:szCs w:val="28"/>
        </w:rPr>
        <w:t>: заряжать</w:t>
      </w:r>
      <w:r w:rsidRPr="00661D6A">
        <w:rPr>
          <w:rFonts w:ascii="Times New Roman" w:hAnsi="Times New Roman" w:cs="Times New Roman"/>
          <w:sz w:val="28"/>
          <w:szCs w:val="28"/>
        </w:rPr>
        <w:t xml:space="preserve"> прибор следует в выключенном состоянии не менее 12 часов     </w:t>
      </w:r>
    </w:p>
    <w:p w14:paraId="100D1EB0" w14:textId="6B5287A3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3.1 Настроенный прибор закрепляют на шее с помощью ремня с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карабинами.                   </w:t>
      </w:r>
    </w:p>
    <w:p w14:paraId="2BCFFB21" w14:textId="3209E7DC" w:rsidR="00901388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t>3.2 Оператор с включенным прибором производит баланс</w:t>
      </w:r>
      <w:r w:rsidR="00661D6A" w:rsidRPr="00661D6A">
        <w:rPr>
          <w:rFonts w:ascii="Times New Roman" w:hAnsi="Times New Roman" w:cs="Times New Roman"/>
          <w:sz w:val="28"/>
          <w:szCs w:val="28"/>
        </w:rPr>
        <w:t>и</w:t>
      </w:r>
      <w:r w:rsidRPr="00661D6A">
        <w:rPr>
          <w:rFonts w:ascii="Times New Roman" w:hAnsi="Times New Roman" w:cs="Times New Roman"/>
          <w:sz w:val="28"/>
          <w:szCs w:val="28"/>
        </w:rPr>
        <w:t>ровку над осью трубопровода и затем начинает движение вдоль оси трубопровода в заданном   направлении. Перед началом обследования необходимо присвоить имя файла. Запрос на присвоение имени файла появляется после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перехода в режим 'Запуск'. В появившемся окошке из трехзначного числа активизируется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старший знак, имя которого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можно изменить двумя левыми кнопками.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Нажатием кнопки 'Ок' этот знак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записывается в память, аналогично устанавливаются следующие два знака. После </w:t>
      </w:r>
      <w:r w:rsidR="00661D6A" w:rsidRPr="00661D6A">
        <w:rPr>
          <w:rFonts w:ascii="Times New Roman" w:hAnsi="Times New Roman" w:cs="Times New Roman"/>
          <w:sz w:val="28"/>
          <w:szCs w:val="28"/>
        </w:rPr>
        <w:t>записи последнего</w:t>
      </w:r>
      <w:r w:rsidRPr="00661D6A">
        <w:rPr>
          <w:rFonts w:ascii="Times New Roman" w:hAnsi="Times New Roman" w:cs="Times New Roman"/>
          <w:sz w:val="28"/>
          <w:szCs w:val="28"/>
        </w:rPr>
        <w:t xml:space="preserve"> знака прибор переходит в рабочий режим и начинается запись информационного сигнала во флэш-память. При движении оператора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производится непрерывная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запись магнитного </w:t>
      </w:r>
      <w:r w:rsidR="00661D6A" w:rsidRPr="00661D6A">
        <w:rPr>
          <w:rFonts w:ascii="Times New Roman" w:hAnsi="Times New Roman" w:cs="Times New Roman"/>
          <w:sz w:val="28"/>
          <w:szCs w:val="28"/>
        </w:rPr>
        <w:t>состояния</w:t>
      </w:r>
      <w:r w:rsidRPr="00661D6A">
        <w:rPr>
          <w:rFonts w:ascii="Times New Roman" w:hAnsi="Times New Roman" w:cs="Times New Roman"/>
          <w:sz w:val="28"/>
          <w:szCs w:val="28"/>
        </w:rPr>
        <w:t xml:space="preserve"> трубопровода в энергонезависимую память. Одновременно происходит графическое отображение текущей информации на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индикаторе, вмещающем фрагмент контролируемого участка протяжённостью </w:t>
      </w:r>
      <w:r w:rsidR="00661D6A" w:rsidRPr="00661D6A">
        <w:rPr>
          <w:rFonts w:ascii="Times New Roman" w:hAnsi="Times New Roman" w:cs="Times New Roman"/>
          <w:sz w:val="28"/>
          <w:szCs w:val="28"/>
        </w:rPr>
        <w:t>двадцать метров</w:t>
      </w:r>
      <w:r w:rsidRPr="00661D6A">
        <w:rPr>
          <w:rFonts w:ascii="Times New Roman" w:hAnsi="Times New Roman" w:cs="Times New Roman"/>
          <w:sz w:val="28"/>
          <w:szCs w:val="28"/>
        </w:rPr>
        <w:t>.    Синхронно с показаниями прибора в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энергонезависимую память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записываются географические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координаты (широта, долгота и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высота над уровнем моря) и время с помощью модуля GPS, </w:t>
      </w:r>
      <w:r w:rsidR="00661D6A" w:rsidRPr="00661D6A">
        <w:rPr>
          <w:rFonts w:ascii="Times New Roman" w:hAnsi="Times New Roman" w:cs="Times New Roman"/>
          <w:sz w:val="28"/>
          <w:szCs w:val="28"/>
        </w:rPr>
        <w:t>ГЛОНАСС</w:t>
      </w:r>
      <w:r w:rsidRPr="00661D6A">
        <w:rPr>
          <w:rFonts w:ascii="Times New Roman" w:hAnsi="Times New Roman" w:cs="Times New Roman"/>
          <w:sz w:val="28"/>
          <w:szCs w:val="28"/>
        </w:rPr>
        <w:t>. За один рабочий день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оператор может обследовать до 20 км трубопровода.        </w:t>
      </w:r>
    </w:p>
    <w:p w14:paraId="15193935" w14:textId="2832D776" w:rsidR="003213F9" w:rsidRPr="00661D6A" w:rsidRDefault="00901388" w:rsidP="00661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D6A">
        <w:rPr>
          <w:rFonts w:ascii="Times New Roman" w:hAnsi="Times New Roman" w:cs="Times New Roman"/>
          <w:sz w:val="28"/>
          <w:szCs w:val="28"/>
        </w:rPr>
        <w:lastRenderedPageBreak/>
        <w:t>3.3 После прохождения заданного участка трассы прибор подключается на ближайшей базе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к компьютеру. С помощью сервисной программы полученная информация воспроизводится в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графическом виде. Географические координаты переводятся в метрическую систему. Информация </w:t>
      </w:r>
      <w:r w:rsidR="00661D6A" w:rsidRPr="00661D6A">
        <w:rPr>
          <w:rFonts w:ascii="Times New Roman" w:hAnsi="Times New Roman" w:cs="Times New Roman"/>
          <w:sz w:val="28"/>
          <w:szCs w:val="28"/>
        </w:rPr>
        <w:t>программно анализируется</w:t>
      </w:r>
      <w:r w:rsidRPr="00661D6A">
        <w:rPr>
          <w:rFonts w:ascii="Times New Roman" w:hAnsi="Times New Roman" w:cs="Times New Roman"/>
          <w:sz w:val="28"/>
          <w:szCs w:val="28"/>
        </w:rPr>
        <w:t xml:space="preserve">, </w:t>
      </w:r>
      <w:r w:rsidR="00661D6A" w:rsidRPr="00661D6A">
        <w:rPr>
          <w:rFonts w:ascii="Times New Roman" w:hAnsi="Times New Roman" w:cs="Times New Roman"/>
          <w:sz w:val="28"/>
          <w:szCs w:val="28"/>
        </w:rPr>
        <w:t>выделяются периодические</w:t>
      </w:r>
      <w:r w:rsidRPr="00661D6A">
        <w:rPr>
          <w:rFonts w:ascii="Times New Roman" w:hAnsi="Times New Roman" w:cs="Times New Roman"/>
          <w:sz w:val="28"/>
          <w:szCs w:val="28"/>
        </w:rPr>
        <w:t xml:space="preserve"> сигналы характерные индивидуальным движениям человека, и производится их фильтрация.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Влияния изменения </w:t>
      </w:r>
      <w:r w:rsidR="00661D6A" w:rsidRPr="00661D6A">
        <w:rPr>
          <w:rFonts w:ascii="Times New Roman" w:hAnsi="Times New Roman" w:cs="Times New Roman"/>
          <w:sz w:val="28"/>
          <w:szCs w:val="28"/>
        </w:rPr>
        <w:t>высоты грунта</w:t>
      </w:r>
      <w:r w:rsidRPr="00661D6A">
        <w:rPr>
          <w:rFonts w:ascii="Times New Roman" w:hAnsi="Times New Roman" w:cs="Times New Roman"/>
          <w:sz w:val="28"/>
          <w:szCs w:val="28"/>
        </w:rPr>
        <w:t xml:space="preserve"> над трубопроводом также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корректируется согласно изменениям координат высоты над уровнем моря. Полученная картина магнитного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состояния трубопровода анализируется по амплитуде сигнала скорости нарастания и спада, по периодичности соответствующей стандартным длинам</w:t>
      </w:r>
      <w:r w:rsidR="00661D6A"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сварных стыков труб. После этого каждому </w:t>
      </w:r>
      <w:r w:rsidR="00661D6A" w:rsidRPr="00661D6A">
        <w:rPr>
          <w:rFonts w:ascii="Times New Roman" w:hAnsi="Times New Roman" w:cs="Times New Roman"/>
          <w:sz w:val="28"/>
          <w:szCs w:val="28"/>
        </w:rPr>
        <w:t>сигналу, выходящему</w:t>
      </w:r>
      <w:r w:rsidRPr="00661D6A">
        <w:rPr>
          <w:rFonts w:ascii="Times New Roman" w:hAnsi="Times New Roman" w:cs="Times New Roman"/>
          <w:sz w:val="28"/>
          <w:szCs w:val="28"/>
        </w:rPr>
        <w:t xml:space="preserve"> за пределы критического, присваивается </w:t>
      </w:r>
      <w:r w:rsidR="00661D6A" w:rsidRPr="00661D6A">
        <w:rPr>
          <w:rFonts w:ascii="Times New Roman" w:hAnsi="Times New Roman" w:cs="Times New Roman"/>
          <w:sz w:val="28"/>
          <w:szCs w:val="28"/>
        </w:rPr>
        <w:t>статус,</w:t>
      </w:r>
      <w:r w:rsidRPr="00661D6A">
        <w:rPr>
          <w:rFonts w:ascii="Times New Roman" w:hAnsi="Times New Roman" w:cs="Times New Roman"/>
          <w:sz w:val="28"/>
          <w:szCs w:val="28"/>
        </w:rPr>
        <w:t xml:space="preserve"> соответствующий врезке, дефекту </w:t>
      </w:r>
      <w:r w:rsidR="00661D6A" w:rsidRPr="00661D6A">
        <w:rPr>
          <w:rFonts w:ascii="Times New Roman" w:hAnsi="Times New Roman" w:cs="Times New Roman"/>
          <w:sz w:val="28"/>
          <w:szCs w:val="28"/>
        </w:rPr>
        <w:t>и</w:t>
      </w:r>
      <w:r w:rsid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т.д. Таким образом, конечным результатом обследования трубопровода будет графическое изображение трубопровода в удобном для восприятия виде, включающем дефектные участки и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>врезки в трубопровод.  При повторном обследовании ранее обследованных участков</w:t>
      </w:r>
      <w:r w:rsidRPr="00661D6A">
        <w:rPr>
          <w:rFonts w:ascii="Times New Roman" w:hAnsi="Times New Roman" w:cs="Times New Roman"/>
          <w:sz w:val="28"/>
          <w:szCs w:val="28"/>
        </w:rPr>
        <w:t xml:space="preserve"> </w:t>
      </w:r>
      <w:r w:rsidRPr="00661D6A">
        <w:rPr>
          <w:rFonts w:ascii="Times New Roman" w:hAnsi="Times New Roman" w:cs="Times New Roman"/>
          <w:sz w:val="28"/>
          <w:szCs w:val="28"/>
        </w:rPr>
        <w:t xml:space="preserve">используется накопленная предыдущая информация и производится сравнивание информации, что позволяет анализировать состояние трубопровода в динамике.    </w:t>
      </w:r>
    </w:p>
    <w:sectPr w:rsidR="003213F9" w:rsidRPr="00661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69"/>
    <w:rsid w:val="00186807"/>
    <w:rsid w:val="003213F9"/>
    <w:rsid w:val="00527270"/>
    <w:rsid w:val="00661D6A"/>
    <w:rsid w:val="00901388"/>
    <w:rsid w:val="00B4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56F6"/>
  <w15:chartTrackingRefBased/>
  <w15:docId w15:val="{2F79DCAE-C002-4139-A3D5-8299B09E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токаев</dc:creator>
  <cp:keywords/>
  <dc:description/>
  <cp:lastModifiedBy>александр токаев</cp:lastModifiedBy>
  <cp:revision>2</cp:revision>
  <dcterms:created xsi:type="dcterms:W3CDTF">2022-03-22T20:45:00Z</dcterms:created>
  <dcterms:modified xsi:type="dcterms:W3CDTF">2022-03-22T21:43:00Z</dcterms:modified>
</cp:coreProperties>
</file>