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F542" w14:textId="08314D33" w:rsidR="009B669E" w:rsidRPr="009B669E" w:rsidRDefault="009B669E" w:rsidP="009B669E">
      <w:pPr>
        <w:ind w:firstLine="709"/>
        <w:jc w:val="center"/>
        <w:rPr>
          <w:b/>
        </w:rPr>
      </w:pPr>
      <w:r>
        <w:rPr>
          <w:b/>
        </w:rPr>
        <w:t>АННОТАЦИЯ</w:t>
      </w:r>
    </w:p>
    <w:p w14:paraId="07696BD2" w14:textId="77777777" w:rsidR="009B669E" w:rsidRDefault="009B669E" w:rsidP="009B669E">
      <w:pPr>
        <w:ind w:firstLine="709"/>
        <w:jc w:val="center"/>
        <w:rPr>
          <w:color w:val="000000"/>
          <w:lang w:val="en-US"/>
        </w:rPr>
      </w:pPr>
    </w:p>
    <w:p w14:paraId="154A9DB4" w14:textId="46D510E5" w:rsidR="008115A0" w:rsidRPr="008115A0" w:rsidRDefault="008115A0" w:rsidP="008115A0">
      <w:pPr>
        <w:ind w:firstLine="709"/>
        <w:jc w:val="both"/>
        <w:rPr>
          <w:color w:val="000000"/>
        </w:rPr>
      </w:pPr>
      <w:r w:rsidRPr="008115A0">
        <w:rPr>
          <w:color w:val="000000"/>
        </w:rPr>
        <w:t xml:space="preserve">Работа посвящена исследованию системы управления базами данных Oracle и основным конструкциям языка программирования PHP 7 с целью обеспечения эффективного взаимодействия с базой данных и веб-сервером </w:t>
      </w:r>
      <w:proofErr w:type="spellStart"/>
      <w:r w:rsidRPr="008115A0">
        <w:rPr>
          <w:color w:val="000000"/>
        </w:rPr>
        <w:t>Nginx</w:t>
      </w:r>
      <w:proofErr w:type="spellEnd"/>
      <w:r w:rsidRPr="008115A0">
        <w:rPr>
          <w:color w:val="000000"/>
        </w:rPr>
        <w:t xml:space="preserve">. Созданное клиент-серверное программное решение представляет собой автоматизированную систему управления производственным процессом сборки устройства полного цикла </w:t>
      </w:r>
      <w:r>
        <w:rPr>
          <w:color w:val="000000"/>
        </w:rPr>
        <w:t>-</w:t>
      </w:r>
      <w:r w:rsidRPr="008115A0">
        <w:rPr>
          <w:color w:val="000000"/>
        </w:rPr>
        <w:t xml:space="preserve"> «Высококачественный усилитель низких частот». Приложение даёт возможность контролировать каждый этап производства, фиксируя все промежуточные действия и сотрудников, ответственных за их выполнение. Проанализированы все ключевые функциональные характеристики разработанной системы, а также специфика её программной реализации. Выполнена формализация объектов и производственных процессов, связанных с конструированием и технологической подготовкой.</w:t>
      </w:r>
    </w:p>
    <w:p w14:paraId="62025CA7" w14:textId="77777777" w:rsidR="008115A0" w:rsidRDefault="008115A0" w:rsidP="005F0AEC">
      <w:pPr>
        <w:jc w:val="both"/>
      </w:pPr>
    </w:p>
    <w:p w14:paraId="0FA95ABF" w14:textId="7CD6F153" w:rsidR="008115A0" w:rsidRPr="00721418" w:rsidRDefault="008115A0" w:rsidP="008115A0">
      <w:pPr>
        <w:ind w:firstLine="709"/>
        <w:jc w:val="both"/>
      </w:pPr>
      <w:r>
        <w:t xml:space="preserve">Ключевые слова: </w:t>
      </w:r>
      <w:r>
        <w:rPr>
          <w:lang w:val="en-US"/>
        </w:rPr>
        <w:t>Oracle</w:t>
      </w:r>
      <w:r w:rsidRPr="008115A0">
        <w:t xml:space="preserve">, </w:t>
      </w:r>
      <w:r>
        <w:rPr>
          <w:lang w:val="en-US"/>
        </w:rPr>
        <w:t>PHP</w:t>
      </w:r>
      <w:r w:rsidRPr="008115A0">
        <w:t xml:space="preserve">, </w:t>
      </w:r>
      <w:r>
        <w:rPr>
          <w:lang w:val="en-US"/>
        </w:rPr>
        <w:t>Nginx</w:t>
      </w:r>
      <w:r w:rsidRPr="008115A0">
        <w:t xml:space="preserve">, </w:t>
      </w:r>
      <w:r>
        <w:t>автоматизированная информационная система, база данных, веб-сервер, система управления базами данных</w:t>
      </w:r>
      <w:r w:rsidRPr="00721418">
        <w:t>.</w:t>
      </w:r>
    </w:p>
    <w:p w14:paraId="6F0B1053" w14:textId="77777777" w:rsidR="008115A0" w:rsidRDefault="008115A0" w:rsidP="008115A0">
      <w:pPr>
        <w:ind w:firstLine="709"/>
        <w:jc w:val="both"/>
      </w:pPr>
    </w:p>
    <w:p w14:paraId="167E302C" w14:textId="77777777" w:rsidR="008115A0" w:rsidRDefault="008115A0" w:rsidP="008115A0">
      <w:pPr>
        <w:ind w:firstLine="709"/>
        <w:jc w:val="both"/>
      </w:pPr>
    </w:p>
    <w:p w14:paraId="020AD0BE" w14:textId="77777777" w:rsidR="008115A0" w:rsidRDefault="008115A0" w:rsidP="008115A0">
      <w:pPr>
        <w:ind w:firstLine="709"/>
        <w:jc w:val="center"/>
        <w:rPr>
          <w:b/>
          <w:lang w:val="en-US"/>
        </w:rPr>
      </w:pPr>
      <w:r>
        <w:rPr>
          <w:b/>
          <w:lang w:val="en-US"/>
        </w:rPr>
        <w:t>ABSTRACT</w:t>
      </w:r>
    </w:p>
    <w:p w14:paraId="73F6CACF" w14:textId="77777777" w:rsidR="008115A0" w:rsidRDefault="008115A0" w:rsidP="008115A0">
      <w:pPr>
        <w:ind w:firstLine="709"/>
        <w:jc w:val="center"/>
        <w:rPr>
          <w:b/>
          <w:lang w:val="en-US"/>
        </w:rPr>
      </w:pPr>
    </w:p>
    <w:p w14:paraId="617BFE54" w14:textId="5D4B1F95" w:rsidR="008115A0" w:rsidRPr="008115A0" w:rsidRDefault="008115A0" w:rsidP="008115A0">
      <w:pPr>
        <w:ind w:firstLine="709"/>
        <w:jc w:val="both"/>
        <w:rPr>
          <w:lang w:val="en-US"/>
        </w:rPr>
      </w:pPr>
      <w:r w:rsidRPr="008115A0">
        <w:rPr>
          <w:lang w:val="en-US"/>
        </w:rPr>
        <w:t>The present work focuses on exploring the Oracle database management system along with core elements of the PHP 7 programming language to enable seamless interaction between the database and the Nginx web server. The developed client-server application serves as an automated production management system for the full-cycle assembly process of the device "High-Quality Low-Frequency Amplifier". It provides comprehensive tracking of every production stage while recording all intermediate steps and the personnel accountable for them. The study covers all essential functional aspects of the information system as well as particularities of its software implementation. Objects and production workflows related to design and technological preparation have been formalized.</w:t>
      </w:r>
    </w:p>
    <w:p w14:paraId="75C2257E" w14:textId="6CD8C99C" w:rsidR="008115A0" w:rsidRDefault="008115A0" w:rsidP="008115A0">
      <w:pPr>
        <w:ind w:firstLine="709"/>
        <w:jc w:val="both"/>
        <w:rPr>
          <w:lang w:val="en-US"/>
        </w:rPr>
      </w:pPr>
    </w:p>
    <w:p w14:paraId="6AFBA386" w14:textId="53ADCE2D" w:rsidR="00A02C9B" w:rsidRPr="008115A0" w:rsidRDefault="008115A0" w:rsidP="008115A0">
      <w:pPr>
        <w:ind w:firstLine="709"/>
        <w:jc w:val="both"/>
        <w:rPr>
          <w:lang w:val="en-US"/>
        </w:rPr>
      </w:pPr>
      <w:r w:rsidRPr="00721418">
        <w:rPr>
          <w:lang w:val="en-US"/>
        </w:rPr>
        <w:t xml:space="preserve">Keywords: </w:t>
      </w:r>
      <w:r>
        <w:rPr>
          <w:lang w:val="en-US"/>
        </w:rPr>
        <w:t xml:space="preserve">Oracle, PHP, Nginx, </w:t>
      </w:r>
      <w:r w:rsidRPr="00721418">
        <w:rPr>
          <w:lang w:val="en-US"/>
        </w:rPr>
        <w:t>automated information system, database, web server, database management system.</w:t>
      </w:r>
    </w:p>
    <w:sectPr w:rsidR="00A02C9B" w:rsidRPr="008115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5C"/>
    <w:rsid w:val="005F0AEC"/>
    <w:rsid w:val="008115A0"/>
    <w:rsid w:val="009B669E"/>
    <w:rsid w:val="00A02C9B"/>
    <w:rsid w:val="00AD2858"/>
    <w:rsid w:val="00BC425C"/>
    <w:rsid w:val="00C12CC9"/>
    <w:rsid w:val="00EB5B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50A1"/>
  <w15:chartTrackingRefBased/>
  <w15:docId w15:val="{B4CE960F-A544-4DC2-A6A4-A83D5BA3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15A0"/>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C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42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42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42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425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425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425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425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425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C425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C425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C425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C425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C42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425C"/>
    <w:rPr>
      <w:rFonts w:eastAsiaTheme="majorEastAsia" w:cstheme="majorBidi"/>
      <w:color w:val="595959" w:themeColor="text1" w:themeTint="A6"/>
    </w:rPr>
  </w:style>
  <w:style w:type="character" w:customStyle="1" w:styleId="80">
    <w:name w:val="Заголовок 8 Знак"/>
    <w:basedOn w:val="a0"/>
    <w:link w:val="8"/>
    <w:uiPriority w:val="9"/>
    <w:semiHidden/>
    <w:rsid w:val="00BC42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425C"/>
    <w:rPr>
      <w:rFonts w:eastAsiaTheme="majorEastAsia" w:cstheme="majorBidi"/>
      <w:color w:val="272727" w:themeColor="text1" w:themeTint="D8"/>
    </w:rPr>
  </w:style>
  <w:style w:type="paragraph" w:styleId="a3">
    <w:name w:val="Title"/>
    <w:basedOn w:val="a"/>
    <w:next w:val="a"/>
    <w:link w:val="a4"/>
    <w:uiPriority w:val="10"/>
    <w:qFormat/>
    <w:rsid w:val="00BC425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42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2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42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425C"/>
    <w:pPr>
      <w:spacing w:before="160"/>
      <w:jc w:val="center"/>
    </w:pPr>
    <w:rPr>
      <w:i/>
      <w:iCs/>
      <w:color w:val="404040" w:themeColor="text1" w:themeTint="BF"/>
    </w:rPr>
  </w:style>
  <w:style w:type="character" w:customStyle="1" w:styleId="22">
    <w:name w:val="Цитата 2 Знак"/>
    <w:basedOn w:val="a0"/>
    <w:link w:val="21"/>
    <w:uiPriority w:val="29"/>
    <w:rsid w:val="00BC425C"/>
    <w:rPr>
      <w:i/>
      <w:iCs/>
      <w:color w:val="404040" w:themeColor="text1" w:themeTint="BF"/>
    </w:rPr>
  </w:style>
  <w:style w:type="paragraph" w:styleId="a7">
    <w:name w:val="List Paragraph"/>
    <w:basedOn w:val="a"/>
    <w:uiPriority w:val="34"/>
    <w:qFormat/>
    <w:rsid w:val="00BC425C"/>
    <w:pPr>
      <w:ind w:left="720"/>
      <w:contextualSpacing/>
    </w:pPr>
  </w:style>
  <w:style w:type="character" w:styleId="a8">
    <w:name w:val="Intense Emphasis"/>
    <w:basedOn w:val="a0"/>
    <w:uiPriority w:val="21"/>
    <w:qFormat/>
    <w:rsid w:val="00BC425C"/>
    <w:rPr>
      <w:i/>
      <w:iCs/>
      <w:color w:val="0F4761" w:themeColor="accent1" w:themeShade="BF"/>
    </w:rPr>
  </w:style>
  <w:style w:type="paragraph" w:styleId="a9">
    <w:name w:val="Intense Quote"/>
    <w:basedOn w:val="a"/>
    <w:next w:val="a"/>
    <w:link w:val="aa"/>
    <w:uiPriority w:val="30"/>
    <w:qFormat/>
    <w:rsid w:val="00BC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C425C"/>
    <w:rPr>
      <w:i/>
      <w:iCs/>
      <w:color w:val="0F4761" w:themeColor="accent1" w:themeShade="BF"/>
    </w:rPr>
  </w:style>
  <w:style w:type="character" w:styleId="ab">
    <w:name w:val="Intense Reference"/>
    <w:basedOn w:val="a0"/>
    <w:uiPriority w:val="32"/>
    <w:qFormat/>
    <w:rsid w:val="00BC425C"/>
    <w:rPr>
      <w:b/>
      <w:bCs/>
      <w:smallCaps/>
      <w:color w:val="0F4761" w:themeColor="accent1" w:themeShade="BF"/>
      <w:spacing w:val="5"/>
    </w:rPr>
  </w:style>
  <w:style w:type="paragraph" w:styleId="ac">
    <w:name w:val="Normal (Web)"/>
    <w:basedOn w:val="a"/>
    <w:uiPriority w:val="99"/>
    <w:semiHidden/>
    <w:unhideWhenUsed/>
    <w:rsid w:val="00811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Golanov</dc:creator>
  <cp:keywords/>
  <dc:description/>
  <cp:lastModifiedBy>Alexander Golanov</cp:lastModifiedBy>
  <cp:revision>4</cp:revision>
  <dcterms:created xsi:type="dcterms:W3CDTF">2026-03-23T23:58:00Z</dcterms:created>
  <dcterms:modified xsi:type="dcterms:W3CDTF">2026-03-25T04:20:00Z</dcterms:modified>
</cp:coreProperties>
</file>