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3B9CC" w14:textId="097E0616" w:rsidR="00091006" w:rsidRPr="004008BC" w:rsidRDefault="007C3BD3" w:rsidP="00251268">
      <w:pPr>
        <w:pStyle w:val="Title"/>
        <w:framePr w:w="0" w:hSpace="0" w:vSpace="0" w:wrap="auto" w:vAnchor="margin" w:hAnchor="text" w:xAlign="left" w:yAlign="inline"/>
        <w:spacing w:line="276" w:lineRule="auto"/>
      </w:pPr>
      <w:r w:rsidRPr="004008BC">
        <w:t>An Efficient Error Correction Approach by using Successive Parity Generation</w:t>
      </w:r>
      <w:r w:rsidR="00091006" w:rsidRPr="004008BC">
        <w:t xml:space="preserve"> </w:t>
      </w:r>
    </w:p>
    <w:p w14:paraId="44C0935F" w14:textId="77777777" w:rsidR="00091006" w:rsidRPr="004008BC" w:rsidRDefault="00091006" w:rsidP="00251268">
      <w:pPr>
        <w:spacing w:line="276" w:lineRule="auto"/>
        <w:jc w:val="center"/>
      </w:pPr>
    </w:p>
    <w:p w14:paraId="5A001771" w14:textId="5296DB80" w:rsidR="00091006" w:rsidRPr="00120598" w:rsidRDefault="00120598" w:rsidP="00251268">
      <w:pPr>
        <w:spacing w:line="276" w:lineRule="auto"/>
        <w:jc w:val="center"/>
        <w:rPr>
          <w:sz w:val="28"/>
        </w:rPr>
      </w:pPr>
      <w:r w:rsidRPr="00120598">
        <w:rPr>
          <w:sz w:val="28"/>
        </w:rPr>
        <w:t>Blinded for Review</w:t>
      </w:r>
    </w:p>
    <w:p w14:paraId="1D5B113B" w14:textId="7AC3230E" w:rsidR="00E97402" w:rsidRPr="004008BC" w:rsidRDefault="00E97402" w:rsidP="00251268">
      <w:pPr>
        <w:pStyle w:val="Heading1"/>
        <w:numPr>
          <w:ilvl w:val="0"/>
          <w:numId w:val="0"/>
        </w:numPr>
        <w:spacing w:line="276" w:lineRule="auto"/>
      </w:pPr>
    </w:p>
    <w:p w14:paraId="3687D79C" w14:textId="77777777" w:rsidR="009B2648" w:rsidRPr="004008BC" w:rsidRDefault="009B2648" w:rsidP="00251268">
      <w:pPr>
        <w:pStyle w:val="Text"/>
        <w:spacing w:line="276" w:lineRule="auto"/>
        <w:sectPr w:rsidR="009B2648" w:rsidRPr="004008BC" w:rsidSect="009B2648">
          <w:headerReference w:type="default" r:id="rId9"/>
          <w:type w:val="continuous"/>
          <w:pgSz w:w="12240" w:h="15840" w:code="1"/>
          <w:pgMar w:top="1152" w:right="1152" w:bottom="1152" w:left="1152" w:header="432" w:footer="432" w:gutter="0"/>
          <w:cols w:space="288"/>
          <w:docGrid w:linePitch="272"/>
        </w:sectPr>
      </w:pPr>
    </w:p>
    <w:p w14:paraId="76DB8F94" w14:textId="7EED7CC9" w:rsidR="00091006" w:rsidRPr="004008BC" w:rsidRDefault="00091006" w:rsidP="00251268">
      <w:pPr>
        <w:pStyle w:val="Abstract"/>
        <w:spacing w:line="276" w:lineRule="auto"/>
      </w:pPr>
      <w:r w:rsidRPr="004008BC">
        <w:rPr>
          <w:i/>
          <w:iCs/>
        </w:rPr>
        <w:lastRenderedPageBreak/>
        <w:t>Abstract</w:t>
      </w:r>
      <w:r w:rsidRPr="004008BC">
        <w:t>—</w:t>
      </w:r>
      <w:r w:rsidR="00AB0BD0" w:rsidRPr="004008BC">
        <w:t xml:space="preserve"> Soft errors hamper reliability of modern electronic circuits. In critical application areas, demand of safety against soft errors is increasing. Several methods have been developed to provide such error free environment in modern systems. The use of </w:t>
      </w:r>
      <w:proofErr w:type="spellStart"/>
      <w:r w:rsidR="00AB0BD0" w:rsidRPr="004008BC">
        <w:t>Golay</w:t>
      </w:r>
      <w:proofErr w:type="spellEnd"/>
      <w:r w:rsidR="00AB0BD0" w:rsidRPr="004008BC">
        <w:t xml:space="preserve"> code, and BCH codes are some of the top most widely used techniques. </w:t>
      </w:r>
      <w:r w:rsidR="00F9082E">
        <w:t xml:space="preserve">Nonetheless, still no methods have claimed that it has 100% correction rate. </w:t>
      </w:r>
      <w:r w:rsidR="00AB0BD0" w:rsidRPr="004008BC">
        <w:t xml:space="preserve">In this paper, a new Successive Parity Generation (SPG) based approach is proposed to tolerate </w:t>
      </w:r>
      <w:r w:rsidR="00FB050C">
        <w:t xml:space="preserve">such soft </w:t>
      </w:r>
      <w:r w:rsidR="00AB0BD0" w:rsidRPr="004008BC">
        <w:t>error</w:t>
      </w:r>
      <w:r w:rsidR="00FB050C">
        <w:t>s</w:t>
      </w:r>
      <w:r w:rsidR="00AB0BD0" w:rsidRPr="004008BC">
        <w:t>.</w:t>
      </w:r>
      <w:r w:rsidR="00F9082E">
        <w:t xml:space="preserve"> After</w:t>
      </w:r>
      <w:r w:rsidR="00FB050C">
        <w:t xml:space="preserve"> </w:t>
      </w:r>
      <w:r w:rsidR="00F9082E">
        <w:t>occurrence of bit errors in data</w:t>
      </w:r>
      <w:r w:rsidR="002E3B89">
        <w:t xml:space="preserve">, the proposed method corrects all the bit errors completely. It </w:t>
      </w:r>
      <w:r w:rsidR="00FB050C">
        <w:t>calculates parity at receiver end and successively detects errors and correct the erroneous data by comparing sender and receiver parity bits.</w:t>
      </w:r>
      <w:r w:rsidR="00F9082E">
        <w:t xml:space="preserve"> The proposed method can detect and correct 100% error for any size of </w:t>
      </w:r>
      <w:proofErr w:type="spellStart"/>
      <w:r w:rsidR="00F9082E">
        <w:t>codeword</w:t>
      </w:r>
      <w:proofErr w:type="spellEnd"/>
      <w:r w:rsidR="00F9082E">
        <w:t>.</w:t>
      </w:r>
      <w:r w:rsidR="00AB0BD0" w:rsidRPr="004008BC">
        <w:t xml:space="preserve"> </w:t>
      </w:r>
      <w:r w:rsidR="00F9082E">
        <w:t>Experimental studies show that it outperforms existing methods with respect to error correction rate, time and information overhead.</w:t>
      </w:r>
      <w:r w:rsidR="00524B45" w:rsidRPr="004008BC">
        <w:t xml:space="preserve"> </w:t>
      </w:r>
    </w:p>
    <w:p w14:paraId="739CF803" w14:textId="77777777" w:rsidR="00AB0BD0" w:rsidRPr="004008BC" w:rsidRDefault="00AB0BD0" w:rsidP="00251268">
      <w:pPr>
        <w:spacing w:line="276" w:lineRule="auto"/>
      </w:pPr>
    </w:p>
    <w:p w14:paraId="7CB02500" w14:textId="77777777" w:rsidR="00AB0BD0" w:rsidRPr="004008BC" w:rsidRDefault="00AB0BD0" w:rsidP="00251268">
      <w:pPr>
        <w:autoSpaceDE w:val="0"/>
        <w:autoSpaceDN w:val="0"/>
        <w:adjustRightInd w:val="0"/>
        <w:spacing w:line="276" w:lineRule="auto"/>
        <w:rPr>
          <w:b/>
          <w:bCs/>
          <w:i/>
          <w:iCs/>
          <w:sz w:val="18"/>
          <w:szCs w:val="18"/>
          <w:lang w:val="en-GB"/>
        </w:rPr>
      </w:pPr>
      <w:r w:rsidRPr="004008BC">
        <w:rPr>
          <w:b/>
          <w:bCs/>
          <w:i/>
          <w:iCs/>
          <w:sz w:val="18"/>
          <w:szCs w:val="18"/>
          <w:lang w:val="en-GB"/>
        </w:rPr>
        <w:t>Keywords—Successive Parity Generation; Soft Error</w:t>
      </w:r>
    </w:p>
    <w:p w14:paraId="67E3837F" w14:textId="0C8860DF" w:rsidR="00AB0BD0" w:rsidRPr="004008BC" w:rsidRDefault="00AB0BD0" w:rsidP="00251268">
      <w:pPr>
        <w:spacing w:line="276" w:lineRule="auto"/>
      </w:pPr>
      <w:r w:rsidRPr="004008BC">
        <w:rPr>
          <w:b/>
          <w:bCs/>
          <w:i/>
          <w:iCs/>
          <w:sz w:val="18"/>
          <w:szCs w:val="18"/>
          <w:lang w:val="en-GB"/>
        </w:rPr>
        <w:t>Tolerance; Parity Matching; Error Correction Code; Data Block.</w:t>
      </w:r>
    </w:p>
    <w:p w14:paraId="635CA49D" w14:textId="2255A94E" w:rsidR="00091006" w:rsidRPr="004008BC" w:rsidRDefault="00091006" w:rsidP="00251268">
      <w:pPr>
        <w:pStyle w:val="Heading1"/>
        <w:spacing w:line="276" w:lineRule="auto"/>
      </w:pPr>
      <w:r w:rsidRPr="004008BC">
        <w:t>I</w:t>
      </w:r>
      <w:r w:rsidRPr="004008BC">
        <w:rPr>
          <w:sz w:val="16"/>
          <w:szCs w:val="16"/>
        </w:rPr>
        <w:t>NTRODUCTION</w:t>
      </w:r>
    </w:p>
    <w:p w14:paraId="6553A66C" w14:textId="423EAA06" w:rsidR="00DA14DE" w:rsidRDefault="00AB0BD0" w:rsidP="00251268">
      <w:pPr>
        <w:pStyle w:val="Text"/>
        <w:spacing w:line="276" w:lineRule="auto"/>
      </w:pPr>
      <w:r w:rsidRPr="004008BC">
        <w:t xml:space="preserve">As technology advances, the scaling of complex systems based on circuitry is increasing exponentially. Thus the complexity </w:t>
      </w:r>
      <w:r w:rsidR="003D483D">
        <w:t>of</w:t>
      </w:r>
      <w:r w:rsidRPr="004008BC">
        <w:t xml:space="preserve"> reliability </w:t>
      </w:r>
      <w:r w:rsidR="003D483D">
        <w:t xml:space="preserve">of a system </w:t>
      </w:r>
      <w:r w:rsidRPr="004008BC">
        <w:t>arises</w:t>
      </w:r>
      <w:r w:rsidR="006D3F8E">
        <w:t xml:space="preserve"> [</w:t>
      </w:r>
      <w:r w:rsidR="00EC298A">
        <w:t>1</w:t>
      </w:r>
      <w:r w:rsidR="006D3F8E">
        <w:t>]</w:t>
      </w:r>
      <w:r w:rsidRPr="004008BC">
        <w:t>. While manufacturing</w:t>
      </w:r>
      <w:r w:rsidR="003D483D">
        <w:t xml:space="preserve"> memory</w:t>
      </w:r>
      <w:r w:rsidRPr="004008BC">
        <w:t xml:space="preserve"> devices, defects can hamper productions. </w:t>
      </w:r>
      <w:r w:rsidR="003D483D">
        <w:t xml:space="preserve">After </w:t>
      </w:r>
      <w:r w:rsidRPr="004008BC">
        <w:t>the products such as memory devices</w:t>
      </w:r>
      <w:r w:rsidR="003D483D">
        <w:t>, CMOS circuits, chips etc.</w:t>
      </w:r>
      <w:r w:rsidRPr="004008BC">
        <w:t xml:space="preserve"> are in the market, soft errors can occur because of these defects. The amount of these kind of systems are rapidly growing as application of such systems are highly demanded.</w:t>
      </w:r>
    </w:p>
    <w:p w14:paraId="4D844842" w14:textId="150EBD7E" w:rsidR="00AB0BD0" w:rsidRPr="004008BC" w:rsidRDefault="00AB0BD0" w:rsidP="00251268">
      <w:pPr>
        <w:pStyle w:val="Text"/>
        <w:spacing w:line="276" w:lineRule="auto"/>
      </w:pPr>
      <w:r w:rsidRPr="004008BC">
        <w:t xml:space="preserve"> In safety critical environments, such as satellite control system</w:t>
      </w:r>
      <w:r w:rsidR="003D483D">
        <w:t xml:space="preserve"> or</w:t>
      </w:r>
      <w:r w:rsidRPr="004008BC">
        <w:t xml:space="preserve"> nuclear power plants, a single bit error can cause catastrophic events</w:t>
      </w:r>
      <w:r w:rsidR="00957646" w:rsidRPr="00957646">
        <w:rPr>
          <w:color w:val="FF0000"/>
        </w:rPr>
        <w:t xml:space="preserve"> </w:t>
      </w:r>
      <w:r w:rsidR="00957646" w:rsidRPr="00EC298A">
        <w:t>[2</w:t>
      </w:r>
      <w:r w:rsidR="00120598">
        <w:t>]</w:t>
      </w:r>
      <w:r w:rsidR="007C5EBC">
        <w:t>,</w:t>
      </w:r>
      <w:r w:rsidR="00120598">
        <w:t xml:space="preserve"> [</w:t>
      </w:r>
      <w:r w:rsidR="007C5EBC" w:rsidRPr="00EC298A">
        <w:t>3</w:t>
      </w:r>
      <w:r w:rsidR="00957646" w:rsidRPr="00EC298A">
        <w:t>]</w:t>
      </w:r>
      <w:r w:rsidRPr="00EC298A">
        <w:t xml:space="preserve">. </w:t>
      </w:r>
      <w:r w:rsidRPr="004008BC">
        <w:t xml:space="preserve">A complex system may suffer through erroneous state where the participant data bits are changed into </w:t>
      </w:r>
      <w:r w:rsidR="003D483D">
        <w:t>erroneous data bits</w:t>
      </w:r>
      <w:r w:rsidR="00DA14DE">
        <w:t xml:space="preserve"> [</w:t>
      </w:r>
      <w:r w:rsidR="00EC298A">
        <w:t>1</w:t>
      </w:r>
      <w:r w:rsidR="00DA14DE">
        <w:t>]</w:t>
      </w:r>
      <w:r w:rsidRPr="004008BC">
        <w:t>. It</w:t>
      </w:r>
      <w:r w:rsidR="003D483D">
        <w:t xml:space="preserve"> is</w:t>
      </w:r>
      <w:r w:rsidRPr="004008BC">
        <w:t xml:space="preserve"> a matter of great concern where total reliability of the system fails upon such </w:t>
      </w:r>
      <w:r w:rsidR="003D483D">
        <w:t>erroneous</w:t>
      </w:r>
      <w:r w:rsidRPr="004008BC">
        <w:t xml:space="preserve"> data bits. Mainly error occur when the data are being transferred from one unit to another, from one system to another, or even while the data are stored in a memory. </w:t>
      </w:r>
      <w:r w:rsidR="003D483D">
        <w:t>These memory components are</w:t>
      </w:r>
      <w:r w:rsidRPr="004008BC">
        <w:t xml:space="preserve"> heavily linked in an intricately designed complex system</w:t>
      </w:r>
      <w:r w:rsidR="00DA14DE">
        <w:t>.</w:t>
      </w:r>
    </w:p>
    <w:p w14:paraId="0A6E2F4F" w14:textId="77777777" w:rsidR="00AB0BD0" w:rsidRPr="004008BC" w:rsidRDefault="00AB0BD0" w:rsidP="00251268">
      <w:pPr>
        <w:pStyle w:val="Text"/>
        <w:spacing w:line="276" w:lineRule="auto"/>
      </w:pPr>
    </w:p>
    <w:p w14:paraId="7A618668" w14:textId="7A60C60C" w:rsidR="00AB0BD0" w:rsidRPr="004008BC" w:rsidRDefault="00AB0BD0" w:rsidP="001A500F">
      <w:pPr>
        <w:pStyle w:val="Text"/>
        <w:spacing w:line="276" w:lineRule="auto"/>
      </w:pPr>
      <w:r w:rsidRPr="004008BC">
        <w:t xml:space="preserve">Semiconductor devices such as CMOS chips, are becoming </w:t>
      </w:r>
      <w:r w:rsidRPr="004008BC">
        <w:lastRenderedPageBreak/>
        <w:t>more complex as large scale integrations are performed. As more and more transistors are</w:t>
      </w:r>
      <w:r w:rsidR="00B513A4">
        <w:t xml:space="preserve"> put on a single congested chip </w:t>
      </w:r>
      <w:r w:rsidRPr="004008BC">
        <w:t xml:space="preserve">the complexity of </w:t>
      </w:r>
      <w:r w:rsidR="00B513A4">
        <w:t xml:space="preserve">the system rises exponentially. </w:t>
      </w:r>
      <w:r w:rsidRPr="004008BC">
        <w:t xml:space="preserve">Comprehensive write and sense </w:t>
      </w:r>
      <w:r w:rsidR="00B513A4">
        <w:t xml:space="preserve">circuits can perform error rate </w:t>
      </w:r>
      <w:r w:rsidRPr="004008BC">
        <w:t>analysis on Spin-transfe</w:t>
      </w:r>
      <w:r w:rsidR="00B513A4">
        <w:t xml:space="preserve">r torque magnetic random access </w:t>
      </w:r>
      <w:r w:rsidRPr="004008BC">
        <w:t>memory (STT-MRAM) which i</w:t>
      </w:r>
      <w:r w:rsidR="00B513A4">
        <w:t xml:space="preserve">s a form of CMOS circuitry </w:t>
      </w:r>
      <w:r w:rsidR="00EC298A">
        <w:t>[4</w:t>
      </w:r>
      <w:r w:rsidR="003D483D">
        <w:t>]</w:t>
      </w:r>
      <w:r w:rsidR="00EC298A">
        <w:t xml:space="preserve">. </w:t>
      </w:r>
      <w:r w:rsidR="003D483D">
        <w:t xml:space="preserve">By following </w:t>
      </w:r>
      <w:proofErr w:type="spellStart"/>
      <w:r w:rsidR="003D483D" w:rsidRPr="003D483D">
        <w:t>Nanoscale</w:t>
      </w:r>
      <w:proofErr w:type="spellEnd"/>
      <w:r w:rsidR="003D483D" w:rsidRPr="003D483D">
        <w:t xml:space="preserve"> Complementary M</w:t>
      </w:r>
      <w:r w:rsidR="00B513A4">
        <w:t xml:space="preserve">etal Oxide </w:t>
      </w:r>
      <w:r w:rsidR="003D483D" w:rsidRPr="003D483D">
        <w:t>Semiconductor Technology</w:t>
      </w:r>
      <w:r w:rsidR="003D483D">
        <w:t>,</w:t>
      </w:r>
      <w:r w:rsidR="00B513A4">
        <w:t xml:space="preserve"> Memory cells can provide fault </w:t>
      </w:r>
      <w:r w:rsidR="003D483D">
        <w:t xml:space="preserve">tolerance </w:t>
      </w:r>
      <w:proofErr w:type="spellStart"/>
      <w:r w:rsidR="003D483D">
        <w:t>upto</w:t>
      </w:r>
      <w:proofErr w:type="spellEnd"/>
      <w:r w:rsidR="003D483D">
        <w:t xml:space="preserve"> a certain level </w:t>
      </w:r>
      <w:r w:rsidR="00B513A4">
        <w:t xml:space="preserve">which is efficient for memory </w:t>
      </w:r>
      <w:r w:rsidRPr="004008BC">
        <w:t>application errors caused by radiation [</w:t>
      </w:r>
      <w:r w:rsidR="00EC298A">
        <w:t>5</w:t>
      </w:r>
      <w:r w:rsidR="00B513A4">
        <w:t xml:space="preserve">]. Radiation induced </w:t>
      </w:r>
      <w:r w:rsidRPr="004008BC">
        <w:t>soft errors such as alpha partic</w:t>
      </w:r>
      <w:r w:rsidR="00B513A4">
        <w:t xml:space="preserve">le strikes increases as scaling </w:t>
      </w:r>
      <w:r w:rsidRPr="004008BC">
        <w:t>factors are increased [</w:t>
      </w:r>
      <w:r w:rsidR="00EC298A">
        <w:t>6</w:t>
      </w:r>
      <w:r w:rsidRPr="004008BC">
        <w:t>].</w:t>
      </w:r>
      <w:r w:rsidR="00B513A4">
        <w:t xml:space="preserve"> It becomes more error prone by </w:t>
      </w:r>
      <w:r w:rsidRPr="004008BC">
        <w:t>manufacturing variations [</w:t>
      </w:r>
      <w:r w:rsidR="00EC298A">
        <w:t>7</w:t>
      </w:r>
      <w:r w:rsidRPr="004008BC">
        <w:t xml:space="preserve">]. </w:t>
      </w:r>
    </w:p>
    <w:p w14:paraId="7F235872" w14:textId="6D9AB89C" w:rsidR="001A500F" w:rsidRPr="004008BC" w:rsidRDefault="004C2754" w:rsidP="00B513A4">
      <w:pPr>
        <w:pStyle w:val="Text"/>
        <w:spacing w:line="276" w:lineRule="auto"/>
      </w:pPr>
      <w:r>
        <w:t xml:space="preserve">Soft errors in systems poses as a threat to reliability. Thus, selective actions are needed to make the system more error free and increase the error tolerance of the system. Research </w:t>
      </w:r>
      <w:proofErr w:type="spellStart"/>
      <w:r>
        <w:t>upto</w:t>
      </w:r>
      <w:proofErr w:type="spellEnd"/>
      <w:r>
        <w:t xml:space="preserve"> now has focused on both circuit level and logic level solutions [2]. Still, the system remains error prone to soft errors. Duplication of hardware and software modules is another approach for soft error tolerance. The performance of the system </w:t>
      </w:r>
      <w:r w:rsidR="002E3B89">
        <w:t>suffers</w:t>
      </w:r>
      <w:r>
        <w:t xml:space="preserve"> with duplicated modules </w:t>
      </w:r>
      <w:r w:rsidR="002E3B89">
        <w:t xml:space="preserve">for lack of synchronization between the modules. But </w:t>
      </w:r>
      <w:r>
        <w:t>with increased performance overhead</w:t>
      </w:r>
      <w:r w:rsidR="002E3B89">
        <w:t xml:space="preserve">, the system also suffers from high area, time and power overheads </w:t>
      </w:r>
      <w:r w:rsidR="00957646" w:rsidRPr="00EC298A">
        <w:t>[8</w:t>
      </w:r>
      <w:r w:rsidR="00120598">
        <w:t>]</w:t>
      </w:r>
      <w:r w:rsidR="007C5EBC" w:rsidRPr="00EC298A">
        <w:t>,</w:t>
      </w:r>
      <w:r w:rsidR="00120598">
        <w:t xml:space="preserve"> [</w:t>
      </w:r>
      <w:r w:rsidR="007C5EBC" w:rsidRPr="00EC298A">
        <w:t>9</w:t>
      </w:r>
      <w:r w:rsidR="00957646" w:rsidRPr="00EC298A">
        <w:t>]</w:t>
      </w:r>
      <w:r w:rsidR="002E3B89" w:rsidRPr="00EC298A">
        <w:t>.</w:t>
      </w:r>
    </w:p>
    <w:p w14:paraId="33B72E07" w14:textId="638AB0ED" w:rsidR="00AB0BD0" w:rsidRPr="004008BC" w:rsidRDefault="001A500F" w:rsidP="001A500F">
      <w:pPr>
        <w:pStyle w:val="Text"/>
        <w:spacing w:line="276" w:lineRule="auto"/>
      </w:pPr>
      <w:r w:rsidRPr="004008BC">
        <w:t>The designing process of basic circuit blocks also reduces the soft error rate.</w:t>
      </w:r>
      <w:r w:rsidR="002E3B89" w:rsidRPr="002E3B89">
        <w:t xml:space="preserve"> </w:t>
      </w:r>
      <w:r w:rsidR="002E3B89" w:rsidRPr="004008BC">
        <w:t xml:space="preserve">To ensure the security and reliability of such </w:t>
      </w:r>
      <w:r w:rsidR="002E3B89">
        <w:t>circuit blocks</w:t>
      </w:r>
      <w:r w:rsidR="002E3B89" w:rsidRPr="004008BC">
        <w:t>, a wide variety of techniques are followed [</w:t>
      </w:r>
      <w:r w:rsidR="00EC298A">
        <w:t>10</w:t>
      </w:r>
      <w:r w:rsidR="002E3B89" w:rsidRPr="004008BC">
        <w:t>]. These includes superior manufacturing proces</w:t>
      </w:r>
      <w:r w:rsidR="002E3B89">
        <w:t>s for integrated circuits (IC).</w:t>
      </w:r>
      <w:r>
        <w:t xml:space="preserve"> </w:t>
      </w:r>
      <w:r w:rsidR="00AB0BD0" w:rsidRPr="004008BC">
        <w:t>To properly solve this issue, the current technology suggests using of r</w:t>
      </w:r>
      <w:r w:rsidR="004D23D6" w:rsidRPr="004008BC">
        <w:t>edundant components and use of e</w:t>
      </w:r>
      <w:r w:rsidR="00AB0BD0" w:rsidRPr="004008BC">
        <w:t>rror correcting codes (ECC). Redundant module techniques such as Triple modular redundancy (TMR)</w:t>
      </w:r>
      <w:r w:rsidR="00EC298A">
        <w:t xml:space="preserve"> [11</w:t>
      </w:r>
      <w:r w:rsidR="00827EC4">
        <w:t>]</w:t>
      </w:r>
      <w:r w:rsidR="00AB0BD0" w:rsidRPr="004008BC">
        <w:t xml:space="preserve"> come into consideration when system overhead is not an issue. TMR triples the modules and propose a voting technique which ensured detection and correction of errors. But it also increases the system overhead</w:t>
      </w:r>
      <w:r w:rsidR="00827EC4">
        <w:t xml:space="preserve"> </w:t>
      </w:r>
      <w:r w:rsidR="00AB0BD0" w:rsidRPr="004008BC">
        <w:t>&gt;</w:t>
      </w:r>
      <w:r w:rsidR="00827EC4">
        <w:t xml:space="preserve"> </w:t>
      </w:r>
      <w:r w:rsidR="00AB0BD0" w:rsidRPr="004008BC">
        <w:t>200%. The simple modules are replicated thrice to provide the error tolerance in this system. The overhead can be hard to implement for various applications.</w:t>
      </w:r>
    </w:p>
    <w:p w14:paraId="66F905D4" w14:textId="77777777" w:rsidR="00AB0BD0" w:rsidRPr="004008BC" w:rsidRDefault="00AB0BD0" w:rsidP="00251268">
      <w:pPr>
        <w:pStyle w:val="Text"/>
        <w:spacing w:line="276" w:lineRule="auto"/>
      </w:pPr>
    </w:p>
    <w:p w14:paraId="156D9F62" w14:textId="16CBA3BE" w:rsidR="00AB0BD0" w:rsidRPr="004008BC" w:rsidRDefault="00AB0BD0" w:rsidP="00251268">
      <w:pPr>
        <w:pStyle w:val="Text"/>
        <w:spacing w:line="276" w:lineRule="auto"/>
      </w:pPr>
      <w:r w:rsidRPr="004008BC">
        <w:t xml:space="preserve">On the other hand, ECC can be used to handle soft errors, </w:t>
      </w:r>
      <w:r w:rsidRPr="004008BC">
        <w:lastRenderedPageBreak/>
        <w:t>but it also reduces reliability as a side effect. Different types of error recovery codes are used in modern days computing. Complex coding techniques are avoided due to time and space complexity of resources. Among error detection and correction codes,</w:t>
      </w:r>
      <w:r w:rsidR="00957646" w:rsidRPr="00957646">
        <w:t xml:space="preserve"> </w:t>
      </w:r>
      <w:proofErr w:type="spellStart"/>
      <w:r w:rsidR="00957646" w:rsidRPr="004008BC">
        <w:t>Golay</w:t>
      </w:r>
      <w:proofErr w:type="spellEnd"/>
      <w:r w:rsidR="00957646" w:rsidRPr="004008BC">
        <w:t xml:space="preserve"> codes</w:t>
      </w:r>
      <w:r w:rsidR="00957646">
        <w:t xml:space="preserve"> [</w:t>
      </w:r>
      <w:r w:rsidR="00120598">
        <w:t>12</w:t>
      </w:r>
      <w:r w:rsidR="00957646">
        <w:t>],</w:t>
      </w:r>
      <w:r w:rsidRPr="004008BC">
        <w:t xml:space="preserve"> BCH codes</w:t>
      </w:r>
      <w:r w:rsidR="00C80DBE">
        <w:t xml:space="preserve"> [</w:t>
      </w:r>
      <w:r w:rsidR="00EC298A">
        <w:t>1</w:t>
      </w:r>
      <w:r w:rsidR="00120598">
        <w:t>3</w:t>
      </w:r>
      <w:r w:rsidR="00C80DBE">
        <w:t>]</w:t>
      </w:r>
      <w:r w:rsidRPr="004008BC">
        <w:t xml:space="preserve">, rectangular parity codes, horizontal vertical diagonal (HVD) parity codes can be mentioned. However, most of the codes suffer from low error detection and correction rate. As a result, the need for further research to develop an efficient technique for error detection and correction with minimal complexity is increasing day by day. </w:t>
      </w:r>
    </w:p>
    <w:p w14:paraId="2988281A" w14:textId="77777777" w:rsidR="00AB0BD0" w:rsidRPr="004008BC" w:rsidRDefault="00AB0BD0" w:rsidP="00251268">
      <w:pPr>
        <w:pStyle w:val="Text"/>
        <w:spacing w:line="276" w:lineRule="auto"/>
      </w:pPr>
    </w:p>
    <w:p w14:paraId="67773B72" w14:textId="3BD4BBF2" w:rsidR="00AB0BD0" w:rsidRPr="004008BC" w:rsidRDefault="00AB0BD0" w:rsidP="00251268">
      <w:pPr>
        <w:pStyle w:val="Text"/>
        <w:spacing w:line="276" w:lineRule="auto"/>
      </w:pPr>
      <w:r w:rsidRPr="004008BC">
        <w:t>Thus, a new approach is needed to correct soft errors in memory bits which will uphold the correction process without reducing the degree of reliability. In this paper, a new approach for error detection and correction method is proposed to protect against soft errors. This method uses successive parity coding scheme to detect and correct error. The proposed method provides 100% error detection and correction in a data block.</w:t>
      </w:r>
    </w:p>
    <w:p w14:paraId="6B3B0D5A" w14:textId="77777777" w:rsidR="002421E3" w:rsidRPr="004008BC" w:rsidRDefault="002421E3" w:rsidP="00251268">
      <w:pPr>
        <w:pStyle w:val="Text"/>
        <w:spacing w:line="276" w:lineRule="auto"/>
      </w:pPr>
    </w:p>
    <w:p w14:paraId="78C1D15C" w14:textId="6A117CE4" w:rsidR="00881B27" w:rsidRPr="004008BC" w:rsidRDefault="004D23D6" w:rsidP="00251268">
      <w:pPr>
        <w:pStyle w:val="Text"/>
        <w:spacing w:line="276" w:lineRule="auto"/>
      </w:pPr>
      <w:r w:rsidRPr="004008BC">
        <w:t>The paper is organized as follows, section II</w:t>
      </w:r>
      <w:r w:rsidR="00AB0BD0" w:rsidRPr="004008BC">
        <w:t xml:space="preserve"> some related works in this field of study is discussed upon the matter of error correction rate and overall system reliability. In section </w:t>
      </w:r>
      <w:r w:rsidRPr="004008BC">
        <w:t>III</w:t>
      </w:r>
      <w:r w:rsidR="00AB0BD0" w:rsidRPr="004008BC">
        <w:t xml:space="preserve">, our proposed methodology is discussed briefly. In section </w:t>
      </w:r>
      <w:r w:rsidRPr="004008BC">
        <w:t>IV</w:t>
      </w:r>
      <w:r w:rsidR="00AB0BD0" w:rsidRPr="004008BC">
        <w:t xml:space="preserve"> we analyzed the performance of our system over other potential coding techniques. Section </w:t>
      </w:r>
      <w:r w:rsidRPr="004008BC">
        <w:t>V</w:t>
      </w:r>
      <w:r w:rsidR="00AB0BD0" w:rsidRPr="004008BC">
        <w:t xml:space="preserve"> contains concluding remarks.</w:t>
      </w:r>
    </w:p>
    <w:p w14:paraId="22F92350" w14:textId="6D6CFF64" w:rsidR="00881B27" w:rsidRPr="004008BC" w:rsidRDefault="002A7F4D" w:rsidP="00251268">
      <w:pPr>
        <w:pStyle w:val="Heading1"/>
        <w:spacing w:line="276" w:lineRule="auto"/>
      </w:pPr>
      <w:r w:rsidRPr="004008BC">
        <w:t>Related Work</w:t>
      </w:r>
    </w:p>
    <w:p w14:paraId="43517BE5" w14:textId="405CE0FA" w:rsidR="00A300D6" w:rsidRPr="004008BC" w:rsidRDefault="002A7F4D" w:rsidP="00251268">
      <w:pPr>
        <w:pStyle w:val="Text"/>
        <w:spacing w:line="276" w:lineRule="auto"/>
      </w:pPr>
      <w:r w:rsidRPr="004008BC">
        <w:t>Several approaches are made to increase error detection and correction rate.</w:t>
      </w:r>
      <w:r w:rsidR="00A300D6" w:rsidRPr="004008BC">
        <w:t xml:space="preserve"> The most common </w:t>
      </w:r>
      <w:r w:rsidR="007D2874" w:rsidRPr="004008BC">
        <w:t>approach is use</w:t>
      </w:r>
      <w:r w:rsidR="00A300D6" w:rsidRPr="004008BC">
        <w:t xml:space="preserve"> of parity </w:t>
      </w:r>
      <w:r w:rsidR="007D2874" w:rsidRPr="004008BC">
        <w:t>for</w:t>
      </w:r>
      <w:r w:rsidR="00A300D6" w:rsidRPr="004008BC">
        <w:t xml:space="preserve"> error-detection in memories of computer systems [</w:t>
      </w:r>
      <w:r w:rsidR="00EC298A">
        <w:t>11</w:t>
      </w:r>
      <w:r w:rsidR="00A300D6" w:rsidRPr="004008BC">
        <w:t>].</w:t>
      </w:r>
      <w:r w:rsidR="007D2874" w:rsidRPr="004008BC">
        <w:t xml:space="preserve"> Such error correction methods have certain advantages &amp; disadvantages.</w:t>
      </w:r>
    </w:p>
    <w:p w14:paraId="053B1BDB" w14:textId="77777777" w:rsidR="007D43EE" w:rsidRPr="004008BC" w:rsidRDefault="007D43EE" w:rsidP="00251268">
      <w:pPr>
        <w:pStyle w:val="Text"/>
        <w:spacing w:line="276" w:lineRule="auto"/>
      </w:pPr>
    </w:p>
    <w:p w14:paraId="47A84A5E" w14:textId="703E7283" w:rsidR="007D43EE" w:rsidRDefault="007D2874" w:rsidP="00251268">
      <w:pPr>
        <w:pStyle w:val="Text"/>
        <w:spacing w:line="276" w:lineRule="auto"/>
      </w:pPr>
      <w:r w:rsidRPr="004008BC">
        <w:t xml:space="preserve">In digital communication, </w:t>
      </w:r>
      <w:proofErr w:type="spellStart"/>
      <w:r w:rsidRPr="004008BC">
        <w:t>Golay</w:t>
      </w:r>
      <w:proofErr w:type="spellEnd"/>
      <w:r w:rsidRPr="004008BC">
        <w:t xml:space="preserve"> </w:t>
      </w:r>
      <w:r w:rsidR="006205F3" w:rsidRPr="004008BC">
        <w:t>code [</w:t>
      </w:r>
      <w:r w:rsidR="00EC298A">
        <w:t>1</w:t>
      </w:r>
      <w:r w:rsidR="00120598">
        <w:t>2</w:t>
      </w:r>
      <w:r w:rsidRPr="004008BC">
        <w:t>]</w:t>
      </w:r>
      <w:r w:rsidR="00957646" w:rsidRPr="00957646">
        <w:rPr>
          <w:color w:val="FF0000"/>
        </w:rPr>
        <w:t xml:space="preserve"> </w:t>
      </w:r>
      <w:r w:rsidRPr="004008BC">
        <w:t xml:space="preserve">is one of the most popular error correction </w:t>
      </w:r>
      <w:proofErr w:type="gramStart"/>
      <w:r w:rsidRPr="004008BC">
        <w:t>technique</w:t>
      </w:r>
      <w:proofErr w:type="gramEnd"/>
      <w:r w:rsidRPr="004008BC">
        <w:t xml:space="preserve">. It’s strongly connected to finite sporadic groups in traditional mathematics. It encodes 11 bits of data into a 23 bits </w:t>
      </w:r>
      <w:proofErr w:type="spellStart"/>
      <w:r w:rsidRPr="004008BC">
        <w:t>codeword</w:t>
      </w:r>
      <w:proofErr w:type="spellEnd"/>
      <w:r w:rsidRPr="004008BC">
        <w:t xml:space="preserve">. It has the ability to correct </w:t>
      </w:r>
      <w:proofErr w:type="spellStart"/>
      <w:r w:rsidRPr="004008BC">
        <w:t>upto</w:t>
      </w:r>
      <w:proofErr w:type="spellEnd"/>
      <w:r w:rsidRPr="004008BC">
        <w:t xml:space="preserve"> 3 bit of errors.</w:t>
      </w:r>
    </w:p>
    <w:p w14:paraId="3E11A4D8" w14:textId="77777777" w:rsidR="00746388" w:rsidRPr="004008BC" w:rsidRDefault="00746388" w:rsidP="00251268">
      <w:pPr>
        <w:pStyle w:val="Text"/>
        <w:spacing w:line="276" w:lineRule="auto"/>
      </w:pPr>
    </w:p>
    <w:p w14:paraId="279BC92F" w14:textId="17CF747A" w:rsidR="007A73D9" w:rsidRDefault="007D2874" w:rsidP="00746388">
      <w:pPr>
        <w:pStyle w:val="Text"/>
        <w:spacing w:line="276" w:lineRule="auto"/>
      </w:pPr>
      <w:r w:rsidRPr="004008BC">
        <w:t xml:space="preserve">Another technique to follow for cyclic error correction </w:t>
      </w:r>
      <w:r w:rsidR="007D43EE" w:rsidRPr="004008BC">
        <w:t xml:space="preserve">is BCH </w:t>
      </w:r>
      <w:r w:rsidR="006205F3" w:rsidRPr="004008BC">
        <w:t>code [</w:t>
      </w:r>
      <w:r w:rsidR="00EC298A">
        <w:t>1</w:t>
      </w:r>
      <w:r w:rsidR="00120598">
        <w:t>3</w:t>
      </w:r>
      <w:r w:rsidR="007D43EE" w:rsidRPr="004008BC">
        <w:t xml:space="preserve">]. The main advantage of BCH code is it can control the number of errors correctable over the finite field.it generates a 31 bits </w:t>
      </w:r>
      <w:proofErr w:type="spellStart"/>
      <w:r w:rsidR="007D43EE" w:rsidRPr="004008BC">
        <w:t>codeword</w:t>
      </w:r>
      <w:proofErr w:type="spellEnd"/>
      <w:r w:rsidR="007D43EE" w:rsidRPr="004008BC">
        <w:t xml:space="preserve"> from 15 bits of data which can correct errors </w:t>
      </w:r>
      <w:proofErr w:type="spellStart"/>
      <w:r w:rsidR="007D43EE" w:rsidRPr="004008BC">
        <w:t>upto</w:t>
      </w:r>
      <w:proofErr w:type="spellEnd"/>
      <w:r w:rsidR="007D43EE" w:rsidRPr="004008BC">
        <w:t xml:space="preserve"> 5 bits.</w:t>
      </w:r>
    </w:p>
    <w:p w14:paraId="3384F621" w14:textId="77777777" w:rsidR="00746388" w:rsidRPr="004008BC" w:rsidRDefault="00746388" w:rsidP="00746388">
      <w:pPr>
        <w:pStyle w:val="Text"/>
        <w:spacing w:line="276" w:lineRule="auto"/>
      </w:pPr>
    </w:p>
    <w:p w14:paraId="3EC2B933" w14:textId="7822E506" w:rsidR="007D43EE" w:rsidRPr="004008BC" w:rsidRDefault="00EC298A" w:rsidP="00251268">
      <w:pPr>
        <w:pStyle w:val="Text"/>
        <w:spacing w:line="276" w:lineRule="auto"/>
      </w:pPr>
      <w:r>
        <w:t>Matrix code [1</w:t>
      </w:r>
      <w:r w:rsidR="00120598">
        <w:t>4</w:t>
      </w:r>
      <w:r w:rsidR="007D43EE" w:rsidRPr="004008BC">
        <w:t xml:space="preserve">] divides the n-bit data into a fixed formation </w:t>
      </w:r>
      <w:r w:rsidR="002A75E2" w:rsidRPr="004008BC">
        <w:t xml:space="preserve">of </w:t>
      </w:r>
      <w:r w:rsidR="002A75E2" w:rsidRPr="004008BC">
        <w:rPr>
          <w:b/>
          <w:i/>
        </w:rPr>
        <w:t>l</w:t>
      </w:r>
      <w:r w:rsidR="002A75E2" w:rsidRPr="004008BC">
        <w:rPr>
          <w:b/>
          <w:i/>
          <w:vertAlign w:val="subscript"/>
        </w:rPr>
        <w:t xml:space="preserve">1 </w:t>
      </w:r>
      <w:r w:rsidR="002A75E2" w:rsidRPr="004008BC">
        <w:t xml:space="preserve">sub words with width </w:t>
      </w:r>
      <w:r w:rsidR="002A75E2" w:rsidRPr="004008BC">
        <w:rPr>
          <w:b/>
          <w:i/>
        </w:rPr>
        <w:t>l</w:t>
      </w:r>
      <w:r w:rsidR="002A75E2" w:rsidRPr="004008BC">
        <w:rPr>
          <w:b/>
          <w:i/>
          <w:vertAlign w:val="subscript"/>
        </w:rPr>
        <w:t xml:space="preserve">2 </w:t>
      </w:r>
      <w:r w:rsidR="002A75E2" w:rsidRPr="004008BC">
        <w:t xml:space="preserve">where </w:t>
      </w:r>
      <w:r w:rsidR="002A75E2" w:rsidRPr="004008BC">
        <w:rPr>
          <w:b/>
          <w:i/>
        </w:rPr>
        <w:t>n = l</w:t>
      </w:r>
      <w:r w:rsidR="002A75E2" w:rsidRPr="004008BC">
        <w:rPr>
          <w:b/>
          <w:i/>
          <w:vertAlign w:val="subscript"/>
        </w:rPr>
        <w:t xml:space="preserve">1 </w:t>
      </w:r>
      <w:r w:rsidR="002A75E2" w:rsidRPr="004008BC">
        <w:rPr>
          <w:b/>
          <w:i/>
        </w:rPr>
        <w:t>x l</w:t>
      </w:r>
      <w:r w:rsidR="002A75E2" w:rsidRPr="004008BC">
        <w:rPr>
          <w:b/>
          <w:i/>
          <w:vertAlign w:val="subscript"/>
        </w:rPr>
        <w:t>2</w:t>
      </w:r>
      <w:r w:rsidR="001C19FE" w:rsidRPr="004008BC">
        <w:t>.</w:t>
      </w:r>
      <w:r w:rsidR="00CB7728" w:rsidRPr="004008BC">
        <w:t xml:space="preserve"> </w:t>
      </w:r>
      <w:r w:rsidR="002A75E2" w:rsidRPr="004008BC">
        <w:t xml:space="preserve">A matrix is formed where rows are added for single error correction/double error detection. The columns are added for </w:t>
      </w:r>
      <w:r w:rsidR="002A75E2" w:rsidRPr="004008BC">
        <w:lastRenderedPageBreak/>
        <w:t>generating vertical parity bits.</w:t>
      </w:r>
    </w:p>
    <w:p w14:paraId="6D44EEF7" w14:textId="707AFF81" w:rsidR="002A75E2" w:rsidRPr="004008BC" w:rsidRDefault="002A75E2" w:rsidP="00251268">
      <w:pPr>
        <w:pStyle w:val="Text"/>
        <w:spacing w:line="276" w:lineRule="auto"/>
      </w:pPr>
      <w:r w:rsidRPr="004008BC">
        <w:t xml:space="preserve">For mitigating Multiple Cell Upsets (MCU), Decimal Matrix </w:t>
      </w:r>
      <w:proofErr w:type="gramStart"/>
      <w:r w:rsidR="006205F3" w:rsidRPr="004008BC">
        <w:t>code [</w:t>
      </w:r>
      <w:r w:rsidR="00EC298A">
        <w:t>1</w:t>
      </w:r>
      <w:r w:rsidR="00120598">
        <w:t>5</w:t>
      </w:r>
      <w:r w:rsidRPr="004008BC">
        <w:t>] are</w:t>
      </w:r>
      <w:proofErr w:type="gramEnd"/>
      <w:r w:rsidRPr="004008BC">
        <w:t xml:space="preserve"> another well-known approach. Though it reduces performance overhead, it corrects </w:t>
      </w:r>
      <w:proofErr w:type="spellStart"/>
      <w:r w:rsidRPr="004008BC">
        <w:t>upto</w:t>
      </w:r>
      <w:proofErr w:type="spellEnd"/>
      <w:r w:rsidRPr="004008BC">
        <w:t xml:space="preserve"> 2 bits of errors completely. IT relies upon an encoder which generates horizontal &amp; vertical redundant bits and stores in the main memory.</w:t>
      </w:r>
    </w:p>
    <w:p w14:paraId="7286CE29" w14:textId="77777777" w:rsidR="007A73D9" w:rsidRPr="004008BC" w:rsidRDefault="007A73D9" w:rsidP="00251268">
      <w:pPr>
        <w:pStyle w:val="Text"/>
        <w:spacing w:line="276" w:lineRule="auto"/>
      </w:pPr>
    </w:p>
    <w:p w14:paraId="11CC7838" w14:textId="00301D04" w:rsidR="002A7F4D" w:rsidRPr="004008BC" w:rsidRDefault="00957646" w:rsidP="00251268">
      <w:pPr>
        <w:pStyle w:val="Text"/>
        <w:spacing w:line="276" w:lineRule="auto"/>
      </w:pPr>
      <w:r>
        <w:t xml:space="preserve"> </w:t>
      </w:r>
      <w:r w:rsidR="00EC298A">
        <w:t>In Horizontal Vertical (HV</w:t>
      </w:r>
      <w:proofErr w:type="gramStart"/>
      <w:r w:rsidR="00536EC8">
        <w:t>)</w:t>
      </w:r>
      <w:r w:rsidR="007C5EBC" w:rsidRPr="007C5EBC">
        <w:t>[</w:t>
      </w:r>
      <w:proofErr w:type="gramEnd"/>
      <w:r w:rsidRPr="00EC298A">
        <w:t>11</w:t>
      </w:r>
      <w:r w:rsidR="00536EC8">
        <w:t>]</w:t>
      </w:r>
      <w:r w:rsidR="007C5EBC">
        <w:t>,</w:t>
      </w:r>
      <w:r w:rsidR="00536EC8">
        <w:t>[</w:t>
      </w:r>
      <w:r w:rsidR="007C5EBC" w:rsidRPr="00EC298A">
        <w:t>1</w:t>
      </w:r>
      <w:r w:rsidR="00120598">
        <w:t>6</w:t>
      </w:r>
      <w:r w:rsidRPr="00EC298A">
        <w:t>]</w:t>
      </w:r>
      <w:r w:rsidR="002A7F4D" w:rsidRPr="00EC298A">
        <w:t xml:space="preserve"> </w:t>
      </w:r>
      <w:r w:rsidR="002A7F4D" w:rsidRPr="004008BC">
        <w:t xml:space="preserve">parity code technique, data bits are first formed into a </w:t>
      </w:r>
      <w:r>
        <w:rPr>
          <w:b/>
        </w:rPr>
        <w:t xml:space="preserve">n </w:t>
      </w:r>
      <w:r w:rsidR="002A7F4D" w:rsidRPr="00957646">
        <w:rPr>
          <w:b/>
        </w:rPr>
        <w:t>x</w:t>
      </w:r>
      <w:r>
        <w:rPr>
          <w:b/>
        </w:rPr>
        <w:t xml:space="preserve"> m</w:t>
      </w:r>
      <w:r w:rsidR="002A7F4D" w:rsidRPr="004008BC">
        <w:t xml:space="preserve"> matrix. Parity of each row is calculated and stored at the end in a new column. For column parity, data bits along columns are calculated.</w:t>
      </w:r>
    </w:p>
    <w:p w14:paraId="31E94765" w14:textId="77777777" w:rsidR="002421E3" w:rsidRPr="004008BC" w:rsidRDefault="002421E3" w:rsidP="00251268">
      <w:pPr>
        <w:pStyle w:val="Text"/>
        <w:spacing w:line="276" w:lineRule="auto"/>
      </w:pPr>
    </w:p>
    <w:p w14:paraId="77B5F62D" w14:textId="22355DB3" w:rsidR="00094D50" w:rsidRPr="004008BC" w:rsidRDefault="00094D50" w:rsidP="00536EC8">
      <w:pPr>
        <w:pStyle w:val="Text"/>
        <w:spacing w:line="276" w:lineRule="auto"/>
      </w:pPr>
      <w:r w:rsidRPr="004008BC">
        <w:t>Detection and correction of multi-bit soft error by using    Horizontal - Vertical - Double - Bit -Diagonal (HVDD)</w:t>
      </w:r>
      <w:r w:rsidR="00957646">
        <w:t xml:space="preserve"> </w:t>
      </w:r>
      <w:r w:rsidR="00EC298A">
        <w:t>[1</w:t>
      </w:r>
      <w:r w:rsidR="00120598">
        <w:t>7</w:t>
      </w:r>
      <w:r w:rsidR="00EC298A">
        <w:t xml:space="preserve">] </w:t>
      </w:r>
      <w:r w:rsidRPr="004008BC">
        <w:t>parity bits can detect all combinations of errors and correct up to 3 bit errors with a comparatively low overhead.</w:t>
      </w:r>
      <w:r w:rsidR="00536EC8">
        <w:t xml:space="preserve"> </w:t>
      </w:r>
      <w:r w:rsidRPr="004008BC">
        <w:t>Queen parity is added to HVD code to produce HVDQ [1</w:t>
      </w:r>
      <w:r w:rsidR="00120598">
        <w:t>8</w:t>
      </w:r>
      <w:r w:rsidRPr="004008BC">
        <w:t>] code. Errors at queen positions can be corrected by this coding technique.</w:t>
      </w:r>
    </w:p>
    <w:p w14:paraId="48031430" w14:textId="77777777" w:rsidR="002421E3" w:rsidRPr="004008BC" w:rsidRDefault="002421E3" w:rsidP="00251268">
      <w:pPr>
        <w:pStyle w:val="Text"/>
        <w:spacing w:line="276" w:lineRule="auto"/>
      </w:pPr>
    </w:p>
    <w:p w14:paraId="213089F0" w14:textId="49C464B8" w:rsidR="00094D50" w:rsidRPr="004008BC" w:rsidRDefault="00094D50" w:rsidP="00251268">
      <w:pPr>
        <w:pStyle w:val="Text"/>
        <w:spacing w:line="276" w:lineRule="auto"/>
      </w:pPr>
      <w:proofErr w:type="spellStart"/>
      <w:r w:rsidRPr="004008BC">
        <w:t>Argyrides</w:t>
      </w:r>
      <w:proofErr w:type="spellEnd"/>
      <w:r w:rsidRPr="004008BC">
        <w:t xml:space="preserve"> and </w:t>
      </w:r>
      <w:proofErr w:type="spellStart"/>
      <w:r w:rsidRPr="004008BC">
        <w:t>Reviriego</w:t>
      </w:r>
      <w:proofErr w:type="spellEnd"/>
      <w:r w:rsidRPr="004008BC">
        <w:t xml:space="preserve"> et al. [</w:t>
      </w:r>
      <w:r w:rsidR="00120598">
        <w:t>19</w:t>
      </w:r>
      <w:r w:rsidRPr="004008BC">
        <w:t>] researched upon the impact of error correction and detection techniques on reliability of a system. They analyzed such approaches that use error correction codes, which in addition to soft errors can resolve defects, at the cost of reduced ability to correct soft errors. The results showed that low defect rates or small memory sizes are required to have a low impact on reliability. If correction rate is reduced, some systems tend to become unreliable.</w:t>
      </w:r>
    </w:p>
    <w:p w14:paraId="6689C25F" w14:textId="77777777" w:rsidR="002421E3" w:rsidRPr="004008BC" w:rsidRDefault="002421E3" w:rsidP="00251268">
      <w:pPr>
        <w:pStyle w:val="Text"/>
        <w:spacing w:line="276" w:lineRule="auto"/>
      </w:pPr>
    </w:p>
    <w:p w14:paraId="30B28818" w14:textId="7F3DBBB9" w:rsidR="00746388" w:rsidRPr="004008BC" w:rsidRDefault="00094D50" w:rsidP="007C5EBC">
      <w:pPr>
        <w:pStyle w:val="Text"/>
        <w:spacing w:line="276" w:lineRule="auto"/>
      </w:pPr>
      <w:proofErr w:type="spellStart"/>
      <w:r w:rsidRPr="004008BC">
        <w:t>Tay</w:t>
      </w:r>
      <w:proofErr w:type="spellEnd"/>
      <w:r w:rsidRPr="004008BC">
        <w:t xml:space="preserve"> and Chang et al. [</w:t>
      </w:r>
      <w:r w:rsidR="00EC298A">
        <w:t>2</w:t>
      </w:r>
      <w:r w:rsidR="00120598">
        <w:t>0</w:t>
      </w:r>
      <w:r w:rsidRPr="004008BC">
        <w:t>] proposed a non-iterative multiple residue digit error detection and correction algorithm in redundant residue number system (RRNS). The received residue digits are divided into 3 groups from which 7 error location categories are defined for all combinations of residue digit errors of any legitimate moduli set.</w:t>
      </w:r>
    </w:p>
    <w:p w14:paraId="1B66EE27" w14:textId="04744F6E" w:rsidR="007C5EBC" w:rsidRDefault="00EC298A" w:rsidP="00251268">
      <w:pPr>
        <w:pStyle w:val="Text"/>
        <w:spacing w:line="276" w:lineRule="auto"/>
      </w:pPr>
      <w:proofErr w:type="spellStart"/>
      <w:r>
        <w:t>Vasyl</w:t>
      </w:r>
      <w:proofErr w:type="spellEnd"/>
      <w:r>
        <w:t xml:space="preserve"> and </w:t>
      </w:r>
      <w:proofErr w:type="spellStart"/>
      <w:r>
        <w:t>Taras</w:t>
      </w:r>
      <w:proofErr w:type="spellEnd"/>
      <w:r>
        <w:t xml:space="preserve"> et al. [2</w:t>
      </w:r>
      <w:r w:rsidR="00120598">
        <w:t>1</w:t>
      </w:r>
      <w:r w:rsidR="00094D50" w:rsidRPr="004008BC">
        <w:t>]</w:t>
      </w:r>
      <w:r>
        <w:rPr>
          <w:color w:val="FF0000"/>
        </w:rPr>
        <w:t xml:space="preserve"> </w:t>
      </w:r>
      <w:r w:rsidR="00094D50" w:rsidRPr="004008BC">
        <w:t xml:space="preserve">worked upon multiple error detection and correction based on modular arithmetic operations where they used residue number </w:t>
      </w:r>
      <w:r w:rsidR="007C5EBC" w:rsidRPr="004008BC">
        <w:t>system (</w:t>
      </w:r>
      <w:r w:rsidR="00094D50" w:rsidRPr="004008BC">
        <w:t xml:space="preserve">RNS) to correct single errors. </w:t>
      </w:r>
    </w:p>
    <w:p w14:paraId="3703ADD2" w14:textId="1731818E" w:rsidR="002421E3" w:rsidRPr="004008BC" w:rsidRDefault="00094D50" w:rsidP="00251268">
      <w:pPr>
        <w:pStyle w:val="Text"/>
        <w:spacing w:line="276" w:lineRule="auto"/>
      </w:pPr>
      <w:r w:rsidRPr="004008BC">
        <w:t>In semiconductor memories, soft errors can be detected and corrected up to 5 bits by the proposed meth</w:t>
      </w:r>
      <w:r w:rsidR="00EC298A">
        <w:t xml:space="preserve">od of Sharma and </w:t>
      </w:r>
      <w:proofErr w:type="spellStart"/>
      <w:r w:rsidR="00EC298A">
        <w:t>Vijayakumar</w:t>
      </w:r>
      <w:proofErr w:type="spellEnd"/>
      <w:r w:rsidR="00EC298A">
        <w:t xml:space="preserve"> [2</w:t>
      </w:r>
      <w:r w:rsidR="00120598">
        <w:t>2</w:t>
      </w:r>
      <w:r w:rsidRPr="004008BC">
        <w:t xml:space="preserve">]. The method uses horizontal, vertical and diagonal parity codes. The parity bits are calculated at the receiver end for each row, column and diagonal in slash and backslash directions in a memory array. The parities are regenerated at the receiver end; the comparison of transmitted and received parity bits detects the error. As soon as the error is detected, the code corrects the detected error. Hamming code is used for error detection and correction. Multiple upsets tolerance in SRAM memory was also researched upon by </w:t>
      </w:r>
      <w:proofErr w:type="spellStart"/>
      <w:r w:rsidRPr="004008BC">
        <w:lastRenderedPageBreak/>
        <w:t>Argyrides</w:t>
      </w:r>
      <w:proofErr w:type="spellEnd"/>
      <w:r w:rsidRPr="004008BC">
        <w:t xml:space="preserve"> &amp; </w:t>
      </w:r>
      <w:proofErr w:type="spellStart"/>
      <w:r w:rsidRPr="004008BC">
        <w:t>Zar</w:t>
      </w:r>
      <w:r w:rsidR="00EC298A">
        <w:t>andi</w:t>
      </w:r>
      <w:proofErr w:type="spellEnd"/>
      <w:r w:rsidR="00EC298A">
        <w:t xml:space="preserve"> et al. in [8</w:t>
      </w:r>
      <w:r w:rsidRPr="004008BC">
        <w:t>].</w:t>
      </w:r>
    </w:p>
    <w:p w14:paraId="78EBEA77" w14:textId="77777777" w:rsidR="007A73D9" w:rsidRPr="004008BC" w:rsidRDefault="007A73D9" w:rsidP="00251268">
      <w:pPr>
        <w:pStyle w:val="Text"/>
        <w:spacing w:line="276" w:lineRule="auto"/>
      </w:pPr>
    </w:p>
    <w:p w14:paraId="0FFBFCA3" w14:textId="6F18766B" w:rsidR="002421E3" w:rsidRPr="004008BC" w:rsidRDefault="00094D50" w:rsidP="00B513A4">
      <w:pPr>
        <w:pStyle w:val="Text"/>
        <w:spacing w:line="276" w:lineRule="auto"/>
      </w:pPr>
      <w:r w:rsidRPr="004008BC">
        <w:t>Use of diagonal parity in both directions can be effective against</w:t>
      </w:r>
      <w:r w:rsidR="00EC298A">
        <w:t xml:space="preserve"> soft errors. </w:t>
      </w:r>
      <w:proofErr w:type="spellStart"/>
      <w:r w:rsidR="00EC298A">
        <w:t>Kishani</w:t>
      </w:r>
      <w:proofErr w:type="spellEnd"/>
      <w:r w:rsidR="00EC298A">
        <w:t xml:space="preserve"> et al. [2</w:t>
      </w:r>
      <w:r w:rsidR="00120598">
        <w:t>3</w:t>
      </w:r>
      <w:r w:rsidRPr="004008BC">
        <w:t xml:space="preserve">] used </w:t>
      </w:r>
      <w:r w:rsidR="00CB7728" w:rsidRPr="004008BC">
        <w:t>these techniques</w:t>
      </w:r>
      <w:r w:rsidRPr="004008BC">
        <w:t xml:space="preserve"> with horizontal and vertical parity codes which can correct up to 3 bit errors in 64 bits data sets. 60 extra bits are required to perform such corrections with a bit overhead of 73.12%. Structuring data sets as cubes provide error correction benefits which can detect up to 15 bits of errors and correct up to 4 bit errors. The method was proposed by </w:t>
      </w:r>
      <w:proofErr w:type="spellStart"/>
      <w:r w:rsidRPr="004008BC">
        <w:t>Aflakian</w:t>
      </w:r>
      <w:proofErr w:type="spellEnd"/>
      <w:r w:rsidRPr="004008BC">
        <w:t xml:space="preserve"> et al. </w:t>
      </w:r>
      <w:r w:rsidR="00EC298A">
        <w:t>[2</w:t>
      </w:r>
      <w:r w:rsidR="00120598">
        <w:t>4</w:t>
      </w:r>
      <w:r w:rsidRPr="004008BC">
        <w:t>] which had greater complexity than most other systems. They focused on parity-check code for optimal error detection and correction utilizing check bits without d</w:t>
      </w:r>
      <w:r w:rsidR="00B513A4">
        <w:t>egrading the data rate too much.</w:t>
      </w:r>
    </w:p>
    <w:p w14:paraId="1E8D8F66" w14:textId="3EF9E2BC" w:rsidR="002421E3" w:rsidRPr="004008BC" w:rsidRDefault="00094D50" w:rsidP="00746388">
      <w:pPr>
        <w:pStyle w:val="Text"/>
        <w:spacing w:line="276" w:lineRule="auto"/>
      </w:pPr>
      <w:r w:rsidRPr="004008BC">
        <w:t>Problems of cube pattern still persists which was observ</w:t>
      </w:r>
      <w:r w:rsidR="00EC298A">
        <w:t>ed by Anne et al. [2</w:t>
      </w:r>
      <w:r w:rsidR="00120598">
        <w:t>5</w:t>
      </w:r>
      <w:r w:rsidRPr="004008BC">
        <w:t>].</w:t>
      </w:r>
      <w:r w:rsidR="00CB7728" w:rsidRPr="004008BC">
        <w:t xml:space="preserve"> </w:t>
      </w:r>
      <w:r w:rsidRPr="004008BC">
        <w:t xml:space="preserve">The author organized the data sets in different layers where forms a cube. The parity bits are in the outer layer whereas data bits </w:t>
      </w:r>
      <w:r w:rsidR="00CB7728" w:rsidRPr="004008BC">
        <w:t>form</w:t>
      </w:r>
      <w:r w:rsidRPr="004008BC">
        <w:t xml:space="preserve"> the inner layers. A certain number of undetectable error patterns were recognized while performing the research.</w:t>
      </w:r>
    </w:p>
    <w:p w14:paraId="76715799" w14:textId="1AFB1B20" w:rsidR="004702C1" w:rsidRPr="004008BC" w:rsidRDefault="00EC298A" w:rsidP="00251268">
      <w:pPr>
        <w:pStyle w:val="Text"/>
        <w:spacing w:line="276" w:lineRule="auto"/>
      </w:pPr>
      <w:proofErr w:type="spellStart"/>
      <w:r>
        <w:t>Pflanz</w:t>
      </w:r>
      <w:proofErr w:type="spellEnd"/>
      <w:r>
        <w:t xml:space="preserve"> et al. [2</w:t>
      </w:r>
      <w:r w:rsidR="00120598">
        <w:t>6</w:t>
      </w:r>
      <w:r w:rsidR="00094D50" w:rsidRPr="004008BC">
        <w:t>] proposed a method which can detect and correct 5-bit error using 3 dimensional parity codes. This method cannot detect and correct all combination of 5-bit error in the data bits and it ignored the possibility of er</w:t>
      </w:r>
      <w:r w:rsidR="002A00B4" w:rsidRPr="004008BC">
        <w:t xml:space="preserve">ror occurrence in parity bits. </w:t>
      </w:r>
    </w:p>
    <w:p w14:paraId="681CB8D3" w14:textId="74005353" w:rsidR="00C54D2B" w:rsidRPr="004008BC" w:rsidRDefault="00B662A4" w:rsidP="00251268">
      <w:pPr>
        <w:pStyle w:val="Heading1"/>
        <w:spacing w:line="276" w:lineRule="auto"/>
      </w:pPr>
      <w:r w:rsidRPr="004008BC">
        <w:t>Tolerating Error</w:t>
      </w:r>
      <w:r w:rsidR="00B31587" w:rsidRPr="004008BC">
        <w:t xml:space="preserve"> by </w:t>
      </w:r>
      <w:r w:rsidR="00B31587" w:rsidRPr="004008BC">
        <w:rPr>
          <w:b/>
        </w:rPr>
        <w:t>SPG</w:t>
      </w:r>
    </w:p>
    <w:p w14:paraId="141E8A27" w14:textId="5908581A" w:rsidR="007A73D9" w:rsidRPr="004008BC" w:rsidRDefault="00B31587" w:rsidP="00251268">
      <w:pPr>
        <w:pStyle w:val="Text"/>
        <w:spacing w:line="276" w:lineRule="auto"/>
      </w:pPr>
      <w:r w:rsidRPr="004008BC">
        <w:t>Erroneous bits occurring in memory cells can be divided into two terms.</w:t>
      </w:r>
    </w:p>
    <w:p w14:paraId="0A3D7682" w14:textId="3D767ED4" w:rsidR="00B31587" w:rsidRPr="004008BC" w:rsidRDefault="00B31587" w:rsidP="00251268">
      <w:pPr>
        <w:pStyle w:val="Text"/>
        <w:numPr>
          <w:ilvl w:val="0"/>
          <w:numId w:val="45"/>
        </w:numPr>
        <w:spacing w:line="276" w:lineRule="auto"/>
      </w:pPr>
      <w:r w:rsidRPr="004008BC">
        <w:t>The actual data in memory cells</w:t>
      </w:r>
      <w:r w:rsidR="00BA65D5" w:rsidRPr="004008BC">
        <w:t xml:space="preserve"> = Sent</w:t>
      </w:r>
      <w:r w:rsidRPr="004008BC">
        <w:t xml:space="preserve"> Data Word</w:t>
      </w:r>
    </w:p>
    <w:p w14:paraId="11B31C92" w14:textId="064BF996" w:rsidR="005B1433" w:rsidRPr="004008BC" w:rsidRDefault="00B31587" w:rsidP="00B513A4">
      <w:pPr>
        <w:pStyle w:val="Text"/>
        <w:numPr>
          <w:ilvl w:val="0"/>
          <w:numId w:val="45"/>
        </w:numPr>
        <w:spacing w:line="276" w:lineRule="auto"/>
      </w:pPr>
      <w:r w:rsidRPr="004008BC">
        <w:t>The errone</w:t>
      </w:r>
      <w:r w:rsidR="003200B2">
        <w:t xml:space="preserve">ous data in same memory cells </w:t>
      </w:r>
      <w:bookmarkStart w:id="0" w:name="_GoBack"/>
      <w:bookmarkEnd w:id="0"/>
      <w:r w:rsidR="003200B2">
        <w:t xml:space="preserve">= </w:t>
      </w:r>
      <w:r w:rsidRPr="004008BC">
        <w:t>Received Data Word.</w:t>
      </w:r>
    </w:p>
    <w:p w14:paraId="6ED5C4B8" w14:textId="6DAB75A6" w:rsidR="00B07CEF" w:rsidRPr="004008BC" w:rsidRDefault="00B31587" w:rsidP="00251268">
      <w:pPr>
        <w:pStyle w:val="Text"/>
        <w:spacing w:line="276" w:lineRule="auto"/>
      </w:pPr>
      <w:r w:rsidRPr="004008BC">
        <w:t xml:space="preserve">The proposed method can detect and correct errors in received </w:t>
      </w:r>
      <w:r w:rsidR="00A60B61" w:rsidRPr="004008BC">
        <w:t>data word</w:t>
      </w:r>
      <w:r w:rsidRPr="004008BC">
        <w:t xml:space="preserve"> using the principle of successive parity generation. This method processes erroneous bits by successively calculating the check bits and comparing the received data word with the calculated check bits.</w:t>
      </w:r>
    </w:p>
    <w:p w14:paraId="0E4C1599" w14:textId="77777777" w:rsidR="00B07CEF" w:rsidRPr="004008BC" w:rsidRDefault="00B07CEF" w:rsidP="00251268">
      <w:pPr>
        <w:pStyle w:val="Text"/>
        <w:spacing w:line="276" w:lineRule="auto"/>
      </w:pPr>
    </w:p>
    <w:p w14:paraId="777E82AA" w14:textId="72495505" w:rsidR="00080777" w:rsidRPr="004008BC" w:rsidRDefault="00BE2B50" w:rsidP="00251268">
      <w:pPr>
        <w:pStyle w:val="Text"/>
        <w:spacing w:line="276" w:lineRule="auto"/>
      </w:pPr>
      <w:r w:rsidRPr="004008BC">
        <w:rPr>
          <w:noProof/>
          <w:lang w:val="en-GB" w:eastAsia="en-GB"/>
        </w:rPr>
        <w:drawing>
          <wp:inline distT="0" distB="0" distL="0" distR="0" wp14:anchorId="58111963" wp14:editId="4A786486">
            <wp:extent cx="3142813" cy="2182483"/>
            <wp:effectExtent l="0" t="0" r="635" b="8890"/>
            <wp:docPr id="49" name="Picture 49" descr="C:\Users\pc-Golap\AppData\Local\Microsoft\Windows\INetCache\Content.Word\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pc-Golap\AppData\Local\Microsoft\Windows\INetCache\Content.Word\Block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4970" cy="2197869"/>
                    </a:xfrm>
                    <a:prstGeom prst="rect">
                      <a:avLst/>
                    </a:prstGeom>
                    <a:noFill/>
                    <a:ln>
                      <a:noFill/>
                    </a:ln>
                  </pic:spPr>
                </pic:pic>
              </a:graphicData>
            </a:graphic>
          </wp:inline>
        </w:drawing>
      </w:r>
    </w:p>
    <w:p w14:paraId="3C89C387" w14:textId="5DB31D37" w:rsidR="00B07CEF" w:rsidRPr="004008BC" w:rsidRDefault="00D43E8F" w:rsidP="00251268">
      <w:pPr>
        <w:pStyle w:val="FigureCaption"/>
        <w:numPr>
          <w:ilvl w:val="0"/>
          <w:numId w:val="0"/>
        </w:numPr>
        <w:spacing w:line="276" w:lineRule="auto"/>
        <w:jc w:val="center"/>
      </w:pPr>
      <w:r w:rsidRPr="004008BC">
        <w:t>Fig 1. Block diagram of SPG method</w:t>
      </w:r>
    </w:p>
    <w:p w14:paraId="7DF33D15" w14:textId="558C52E0" w:rsidR="00CB7728" w:rsidRPr="004008BC" w:rsidRDefault="00CB7728" w:rsidP="00251268">
      <w:pPr>
        <w:pStyle w:val="Text"/>
        <w:spacing w:line="276" w:lineRule="auto"/>
        <w:ind w:firstLine="0"/>
      </w:pPr>
    </w:p>
    <w:p w14:paraId="0454D6A5" w14:textId="046DA306" w:rsidR="00CB7728" w:rsidRPr="004008BC" w:rsidRDefault="00B31587" w:rsidP="00251268">
      <w:pPr>
        <w:pStyle w:val="Text"/>
        <w:spacing w:line="276" w:lineRule="auto"/>
      </w:pPr>
      <w:r w:rsidRPr="004008BC">
        <w:t>n bit errors occurrence</w:t>
      </w:r>
      <w:r w:rsidR="00FA4511" w:rsidRPr="004008BC">
        <w:t xml:space="preserve"> were considered</w:t>
      </w:r>
      <w:r w:rsidRPr="004008BC">
        <w:t xml:space="preserve"> in a code word</w:t>
      </w:r>
      <w:r w:rsidR="00183AF1">
        <w:t>.</w:t>
      </w:r>
      <w:r w:rsidRPr="004008BC">
        <w:t xml:space="preserve"> </w:t>
      </w:r>
      <w:r w:rsidR="00183AF1">
        <w:t>This section</w:t>
      </w:r>
      <w:r w:rsidRPr="004008BC">
        <w:t xml:space="preserve"> show</w:t>
      </w:r>
      <w:r w:rsidR="00183AF1">
        <w:t>s</w:t>
      </w:r>
      <w:r w:rsidRPr="004008BC">
        <w:t xml:space="preserve"> how the proposed methodology corrects </w:t>
      </w:r>
      <w:r w:rsidR="00183AF1">
        <w:t>the erroneous bits</w:t>
      </w:r>
      <w:r w:rsidRPr="004008BC">
        <w:t xml:space="preserve">. The detection and correction procedure </w:t>
      </w:r>
      <w:r w:rsidR="0026040D" w:rsidRPr="004008BC">
        <w:t xml:space="preserve">of </w:t>
      </w:r>
      <w:r w:rsidR="0026040D">
        <w:t>the</w:t>
      </w:r>
      <w:r w:rsidR="00183AF1">
        <w:t xml:space="preserve"> </w:t>
      </w:r>
      <w:r w:rsidRPr="004008BC">
        <w:t xml:space="preserve">proposed method are </w:t>
      </w:r>
      <w:r w:rsidR="00FA4511" w:rsidRPr="004008BC">
        <w:t>described</w:t>
      </w:r>
      <w:r w:rsidRPr="004008BC">
        <w:t xml:space="preserve"> as follows.</w:t>
      </w:r>
    </w:p>
    <w:p w14:paraId="1CDC6E84" w14:textId="77777777" w:rsidR="00CB7728" w:rsidRPr="004008BC" w:rsidRDefault="00CB7728" w:rsidP="00251268">
      <w:pPr>
        <w:pStyle w:val="Heading2"/>
        <w:spacing w:line="276" w:lineRule="auto"/>
      </w:pPr>
      <w:r w:rsidRPr="004008BC">
        <w:t>Encoding</w:t>
      </w:r>
    </w:p>
    <w:p w14:paraId="48964D11" w14:textId="3BBF4BA6" w:rsidR="00B31587" w:rsidRPr="004008BC" w:rsidRDefault="00CB7728" w:rsidP="00BA65D5">
      <w:pPr>
        <w:pStyle w:val="Heading2"/>
        <w:numPr>
          <w:ilvl w:val="0"/>
          <w:numId w:val="0"/>
        </w:numPr>
        <w:spacing w:line="276" w:lineRule="auto"/>
        <w:ind w:firstLine="202"/>
        <w:jc w:val="both"/>
        <w:rPr>
          <w:i w:val="0"/>
          <w:iCs w:val="0"/>
        </w:rPr>
      </w:pPr>
      <w:r w:rsidRPr="004008BC">
        <w:rPr>
          <w:i w:val="0"/>
          <w:iCs w:val="0"/>
        </w:rPr>
        <w:t>All successive parity bits are calculated by using the algorithm</w:t>
      </w:r>
      <w:r w:rsidR="00183AF1">
        <w:rPr>
          <w:i w:val="0"/>
          <w:iCs w:val="0"/>
        </w:rPr>
        <w:t xml:space="preserve"> as</w:t>
      </w:r>
      <w:r w:rsidRPr="004008BC">
        <w:rPr>
          <w:i w:val="0"/>
          <w:iCs w:val="0"/>
        </w:rPr>
        <w:t xml:space="preserve"> shown in Fig. 2. </w:t>
      </w:r>
      <w:r w:rsidRPr="004008BC">
        <w:rPr>
          <w:b/>
          <w:i w:val="0"/>
          <w:iCs w:val="0"/>
        </w:rPr>
        <w:t>Step 1</w:t>
      </w:r>
      <w:r w:rsidRPr="004008BC">
        <w:rPr>
          <w:i w:val="0"/>
          <w:iCs w:val="0"/>
        </w:rPr>
        <w:t xml:space="preserve"> includes initializing of a data block </w:t>
      </w:r>
      <w:r w:rsidRPr="004008BC">
        <w:rPr>
          <w:bCs/>
          <w:i w:val="0"/>
          <w:iCs w:val="0"/>
        </w:rPr>
        <w:t>D</w:t>
      </w:r>
      <w:r w:rsidRPr="004008BC">
        <w:rPr>
          <w:i w:val="0"/>
          <w:iCs w:val="0"/>
        </w:rPr>
        <w:t xml:space="preserve"> of n bit, and a parity block </w:t>
      </w:r>
      <w:r w:rsidRPr="004008BC">
        <w:rPr>
          <w:bCs/>
          <w:i w:val="0"/>
          <w:iCs w:val="0"/>
        </w:rPr>
        <w:t>P</w:t>
      </w:r>
      <w:r w:rsidRPr="004008BC">
        <w:rPr>
          <w:i w:val="0"/>
          <w:iCs w:val="0"/>
        </w:rPr>
        <w:t xml:space="preserve"> </w:t>
      </w:r>
      <w:r w:rsidR="0026040D">
        <w:rPr>
          <w:i w:val="0"/>
          <w:iCs w:val="0"/>
        </w:rPr>
        <w:t xml:space="preserve">is </w:t>
      </w:r>
      <w:r w:rsidRPr="004008BC">
        <w:rPr>
          <w:i w:val="0"/>
          <w:iCs w:val="0"/>
        </w:rPr>
        <w:t xml:space="preserve">organized as one-dimension array. Counter </w:t>
      </w:r>
      <w:r w:rsidRPr="004008BC">
        <w:rPr>
          <w:b/>
          <w:iCs w:val="0"/>
        </w:rPr>
        <w:t>i</w:t>
      </w:r>
      <w:r w:rsidRPr="004008BC">
        <w:rPr>
          <w:i w:val="0"/>
          <w:iCs w:val="0"/>
        </w:rPr>
        <w:t xml:space="preserve"> is set to 0. In order to detect bit upsets in the code word, all check bits in the receiver end are needed to be calculated again. All the mentioned check bits can be calculated sequentially in serial to each other by </w:t>
      </w:r>
      <w:r w:rsidRPr="004008BC">
        <w:rPr>
          <w:b/>
          <w:i w:val="0"/>
          <w:iCs w:val="0"/>
        </w:rPr>
        <w:t>step 2</w:t>
      </w:r>
      <w:r w:rsidRPr="004008BC">
        <w:rPr>
          <w:i w:val="0"/>
          <w:iCs w:val="0"/>
        </w:rPr>
        <w:t xml:space="preserve"> till </w:t>
      </w:r>
      <w:r w:rsidRPr="004008BC">
        <w:rPr>
          <w:bCs/>
          <w:i w:val="0"/>
        </w:rPr>
        <w:t>i ≠ n</w:t>
      </w:r>
      <w:r w:rsidRPr="004008BC">
        <w:rPr>
          <w:i w:val="0"/>
          <w:iCs w:val="0"/>
        </w:rPr>
        <w:t xml:space="preserve">. While computing the 1st check bit, other check bits can be computed later on. This property has a major impact in real-time applications and effective for high speed computing with reduced erroneous bits. After calculating the check bits for each data bits by </w:t>
      </w:r>
      <w:r w:rsidRPr="004008BC">
        <w:rPr>
          <w:b/>
          <w:i w:val="0"/>
          <w:iCs w:val="0"/>
        </w:rPr>
        <w:t>step 3</w:t>
      </w:r>
      <w:r w:rsidRPr="004008BC">
        <w:rPr>
          <w:i w:val="0"/>
          <w:iCs w:val="0"/>
        </w:rPr>
        <w:t xml:space="preserve">, </w:t>
      </w:r>
      <w:r w:rsidRPr="004008BC">
        <w:rPr>
          <w:bCs/>
          <w:i w:val="0"/>
        </w:rPr>
        <w:t>i</w:t>
      </w:r>
      <w:r w:rsidRPr="004008BC">
        <w:rPr>
          <w:b/>
          <w:iCs w:val="0"/>
        </w:rPr>
        <w:t xml:space="preserve"> </w:t>
      </w:r>
      <w:r w:rsidRPr="004008BC">
        <w:rPr>
          <w:i w:val="0"/>
          <w:iCs w:val="0"/>
        </w:rPr>
        <w:t xml:space="preserve">is incremented by 1 in </w:t>
      </w:r>
      <w:r w:rsidRPr="004008BC">
        <w:rPr>
          <w:b/>
          <w:i w:val="0"/>
          <w:iCs w:val="0"/>
        </w:rPr>
        <w:t>step 4.</w:t>
      </w:r>
      <w:r w:rsidRPr="004008BC">
        <w:rPr>
          <w:i w:val="0"/>
          <w:iCs w:val="0"/>
        </w:rPr>
        <w:t xml:space="preserve"> The encoding process will terminate by </w:t>
      </w:r>
      <w:r w:rsidRPr="004008BC">
        <w:rPr>
          <w:b/>
          <w:i w:val="0"/>
          <w:iCs w:val="0"/>
        </w:rPr>
        <w:t>step 5</w:t>
      </w:r>
      <w:r w:rsidRPr="004008BC">
        <w:rPr>
          <w:i w:val="0"/>
          <w:iCs w:val="0"/>
        </w:rPr>
        <w:t>.</w:t>
      </w:r>
    </w:p>
    <w:p w14:paraId="268CF41E" w14:textId="77777777" w:rsidR="004008BC" w:rsidRDefault="004008BC" w:rsidP="00BA65D5">
      <w:pPr>
        <w:pStyle w:val="Text"/>
        <w:rPr>
          <w:b/>
          <w:bCs/>
        </w:rPr>
      </w:pPr>
    </w:p>
    <w:p w14:paraId="73F96D2B" w14:textId="4DEA09F6" w:rsidR="00BA65D5" w:rsidRPr="004008BC" w:rsidRDefault="00BA65D5" w:rsidP="004008BC">
      <w:pPr>
        <w:pStyle w:val="Text"/>
        <w:pBdr>
          <w:top w:val="single" w:sz="4" w:space="1" w:color="auto"/>
          <w:left w:val="single" w:sz="4" w:space="4" w:color="auto"/>
          <w:bottom w:val="single" w:sz="4" w:space="1" w:color="auto"/>
          <w:right w:val="single" w:sz="4" w:space="4" w:color="auto"/>
        </w:pBdr>
        <w:rPr>
          <w:b/>
          <w:bCs/>
        </w:rPr>
      </w:pPr>
      <w:r w:rsidRPr="004008BC">
        <w:rPr>
          <w:b/>
          <w:bCs/>
        </w:rPr>
        <w:t xml:space="preserve">Step 1: </w:t>
      </w:r>
      <w:r w:rsidRPr="004008BC">
        <w:t xml:space="preserve">Initialize data block </w:t>
      </w:r>
      <w:r w:rsidRPr="004008BC">
        <w:rPr>
          <w:b/>
          <w:bCs/>
        </w:rPr>
        <w:t xml:space="preserve">D </w:t>
      </w:r>
      <w:r w:rsidRPr="004008BC">
        <w:t xml:space="preserve">&amp; parity block </w:t>
      </w:r>
      <w:r w:rsidRPr="004008BC">
        <w:rPr>
          <w:b/>
          <w:bCs/>
        </w:rPr>
        <w:t>P.</w:t>
      </w:r>
    </w:p>
    <w:p w14:paraId="168D31A3" w14:textId="0AD18929" w:rsidR="00BA65D5" w:rsidRDefault="00BA65D5" w:rsidP="004008BC">
      <w:pPr>
        <w:pStyle w:val="Text"/>
        <w:pBdr>
          <w:top w:val="single" w:sz="4" w:space="1" w:color="auto"/>
          <w:left w:val="single" w:sz="4" w:space="4" w:color="auto"/>
          <w:bottom w:val="single" w:sz="4" w:space="1" w:color="auto"/>
          <w:right w:val="single" w:sz="4" w:space="4" w:color="auto"/>
        </w:pBdr>
      </w:pPr>
      <w:r w:rsidRPr="004008BC">
        <w:rPr>
          <w:b/>
          <w:bCs/>
        </w:rPr>
        <w:tab/>
      </w:r>
      <w:r w:rsidRPr="004008BC">
        <w:rPr>
          <w:b/>
          <w:bCs/>
        </w:rPr>
        <w:tab/>
      </w:r>
      <w:r w:rsidRPr="004008BC">
        <w:rPr>
          <w:b/>
          <w:bCs/>
        </w:rPr>
        <w:tab/>
        <w:t xml:space="preserve"> </w:t>
      </w:r>
      <w:r w:rsidRPr="004008BC">
        <w:t>Initialize counter i to 0.</w:t>
      </w:r>
    </w:p>
    <w:p w14:paraId="23879C40" w14:textId="77777777" w:rsidR="004008BC" w:rsidRPr="004008BC" w:rsidRDefault="004008BC" w:rsidP="004008BC">
      <w:pPr>
        <w:pStyle w:val="Text"/>
        <w:pBdr>
          <w:top w:val="single" w:sz="4" w:space="1" w:color="auto"/>
          <w:left w:val="single" w:sz="4" w:space="4" w:color="auto"/>
          <w:bottom w:val="single" w:sz="4" w:space="1" w:color="auto"/>
          <w:right w:val="single" w:sz="4" w:space="4" w:color="auto"/>
        </w:pBdr>
      </w:pPr>
    </w:p>
    <w:p w14:paraId="4BCD9122" w14:textId="4A76C6E9" w:rsidR="00BA65D5" w:rsidRPr="004008BC" w:rsidRDefault="00BA65D5" w:rsidP="004008BC">
      <w:pPr>
        <w:pStyle w:val="Text"/>
        <w:pBdr>
          <w:top w:val="single" w:sz="4" w:space="1" w:color="auto"/>
          <w:left w:val="single" w:sz="4" w:space="4" w:color="auto"/>
          <w:bottom w:val="single" w:sz="4" w:space="1" w:color="auto"/>
          <w:right w:val="single" w:sz="4" w:space="4" w:color="auto"/>
        </w:pBdr>
      </w:pPr>
      <w:r w:rsidRPr="004008BC">
        <w:rPr>
          <w:b/>
          <w:bCs/>
        </w:rPr>
        <w:t xml:space="preserve">Step 2: </w:t>
      </w:r>
      <w:r w:rsidRPr="004008BC">
        <w:t>Go to Step 3 if I ≠</w:t>
      </w:r>
      <w:r w:rsidRPr="004008BC">
        <w:rPr>
          <w:b/>
          <w:bCs/>
        </w:rPr>
        <w:t xml:space="preserve"> </w:t>
      </w:r>
      <w:r w:rsidRPr="004008BC">
        <w:t>n</w:t>
      </w:r>
    </w:p>
    <w:p w14:paraId="49B9C36B" w14:textId="4EF229B6" w:rsidR="004008BC" w:rsidRDefault="004008BC" w:rsidP="004008BC">
      <w:pPr>
        <w:pStyle w:val="Text"/>
        <w:pBdr>
          <w:top w:val="single" w:sz="4" w:space="1" w:color="auto"/>
          <w:left w:val="single" w:sz="4" w:space="4" w:color="auto"/>
          <w:bottom w:val="single" w:sz="4" w:space="1" w:color="auto"/>
          <w:right w:val="single" w:sz="4" w:space="4" w:color="auto"/>
        </w:pBdr>
      </w:pPr>
      <w:r w:rsidRPr="004008BC">
        <w:tab/>
      </w:r>
      <w:r w:rsidRPr="004008BC">
        <w:tab/>
      </w:r>
      <w:r w:rsidRPr="004008BC">
        <w:tab/>
        <w:t xml:space="preserve"> Else go to Step 5.</w:t>
      </w:r>
    </w:p>
    <w:p w14:paraId="3B3703D5" w14:textId="77777777" w:rsidR="004008BC" w:rsidRPr="004008BC" w:rsidRDefault="004008BC" w:rsidP="004008BC">
      <w:pPr>
        <w:pStyle w:val="Text"/>
        <w:pBdr>
          <w:top w:val="single" w:sz="4" w:space="1" w:color="auto"/>
          <w:left w:val="single" w:sz="4" w:space="4" w:color="auto"/>
          <w:bottom w:val="single" w:sz="4" w:space="1" w:color="auto"/>
          <w:right w:val="single" w:sz="4" w:space="4" w:color="auto"/>
        </w:pBdr>
      </w:pPr>
    </w:p>
    <w:p w14:paraId="5F7E1EC6" w14:textId="12CB2578" w:rsidR="004008BC" w:rsidRDefault="004008BC" w:rsidP="004008BC">
      <w:pPr>
        <w:pStyle w:val="Text"/>
        <w:pBdr>
          <w:top w:val="single" w:sz="4" w:space="1" w:color="auto"/>
          <w:left w:val="single" w:sz="4" w:space="4" w:color="auto"/>
          <w:bottom w:val="single" w:sz="4" w:space="1" w:color="auto"/>
          <w:right w:val="single" w:sz="4" w:space="4" w:color="auto"/>
        </w:pBdr>
      </w:pPr>
      <w:r w:rsidRPr="004008BC">
        <w:rPr>
          <w:b/>
          <w:bCs/>
        </w:rPr>
        <w:t xml:space="preserve">Step 3: </w:t>
      </w:r>
      <w:r w:rsidRPr="004008BC">
        <w:t>P</w:t>
      </w:r>
      <w:r w:rsidRPr="004008BC">
        <w:rPr>
          <w:vertAlign w:val="subscript"/>
        </w:rPr>
        <w:t>i</w:t>
      </w:r>
      <w:r w:rsidRPr="004008BC">
        <w:t xml:space="preserve"> = P</w:t>
      </w:r>
      <w:r w:rsidRPr="004008BC">
        <w:rPr>
          <w:vertAlign w:val="subscript"/>
        </w:rPr>
        <w:t>i-1</w:t>
      </w:r>
      <w:r w:rsidRPr="004008BC">
        <w:t xml:space="preserve"> </w:t>
      </w:r>
      <w:r w:rsidRPr="004008BC">
        <w:rPr>
          <w:rFonts w:ascii="Cambria Math" w:hAnsi="Cambria Math" w:cs="Cambria Math"/>
        </w:rPr>
        <w:t>⊕</w:t>
      </w:r>
      <w:r w:rsidRPr="004008BC">
        <w:t xml:space="preserve"> D</w:t>
      </w:r>
      <w:r w:rsidRPr="004008BC">
        <w:rPr>
          <w:vertAlign w:val="subscript"/>
        </w:rPr>
        <w:t>i</w:t>
      </w:r>
      <w:r w:rsidRPr="004008BC">
        <w:t>.</w:t>
      </w:r>
    </w:p>
    <w:p w14:paraId="16692CEC" w14:textId="77777777" w:rsidR="004008BC" w:rsidRPr="004008BC" w:rsidRDefault="004008BC" w:rsidP="004008BC">
      <w:pPr>
        <w:pStyle w:val="Text"/>
        <w:pBdr>
          <w:top w:val="single" w:sz="4" w:space="1" w:color="auto"/>
          <w:left w:val="single" w:sz="4" w:space="4" w:color="auto"/>
          <w:bottom w:val="single" w:sz="4" w:space="1" w:color="auto"/>
          <w:right w:val="single" w:sz="4" w:space="4" w:color="auto"/>
        </w:pBdr>
      </w:pPr>
    </w:p>
    <w:p w14:paraId="51FA8344" w14:textId="639DD1C9" w:rsidR="004008BC" w:rsidRDefault="004008BC" w:rsidP="004008BC">
      <w:pPr>
        <w:pStyle w:val="Text"/>
        <w:pBdr>
          <w:top w:val="single" w:sz="4" w:space="1" w:color="auto"/>
          <w:left w:val="single" w:sz="4" w:space="4" w:color="auto"/>
          <w:bottom w:val="single" w:sz="4" w:space="1" w:color="auto"/>
          <w:right w:val="single" w:sz="4" w:space="4" w:color="auto"/>
        </w:pBdr>
      </w:pPr>
      <w:r w:rsidRPr="004008BC">
        <w:rPr>
          <w:b/>
          <w:bCs/>
        </w:rPr>
        <w:t>Step 4:</w:t>
      </w:r>
      <w:r>
        <w:rPr>
          <w:b/>
          <w:bCs/>
        </w:rPr>
        <w:t xml:space="preserve"> </w:t>
      </w:r>
      <w:r w:rsidRPr="004008BC">
        <w:t>In</w:t>
      </w:r>
      <w:r>
        <w:t>crement i by 1.</w:t>
      </w:r>
    </w:p>
    <w:p w14:paraId="7BCE3C91" w14:textId="51D32797" w:rsidR="004008BC" w:rsidRDefault="004008BC" w:rsidP="004008BC">
      <w:pPr>
        <w:pStyle w:val="Text"/>
        <w:pBdr>
          <w:top w:val="single" w:sz="4" w:space="1" w:color="auto"/>
          <w:left w:val="single" w:sz="4" w:space="4" w:color="auto"/>
          <w:bottom w:val="single" w:sz="4" w:space="1" w:color="auto"/>
          <w:right w:val="single" w:sz="4" w:space="4" w:color="auto"/>
        </w:pBdr>
      </w:pPr>
      <w:r>
        <w:tab/>
      </w:r>
      <w:r>
        <w:tab/>
      </w:r>
      <w:r>
        <w:tab/>
        <w:t xml:space="preserve"> Go to Step 2.</w:t>
      </w:r>
    </w:p>
    <w:p w14:paraId="2CA2BF79" w14:textId="77777777" w:rsidR="004008BC" w:rsidRDefault="004008BC" w:rsidP="004008BC">
      <w:pPr>
        <w:pStyle w:val="Text"/>
        <w:pBdr>
          <w:top w:val="single" w:sz="4" w:space="1" w:color="auto"/>
          <w:left w:val="single" w:sz="4" w:space="4" w:color="auto"/>
          <w:bottom w:val="single" w:sz="4" w:space="1" w:color="auto"/>
          <w:right w:val="single" w:sz="4" w:space="4" w:color="auto"/>
        </w:pBdr>
      </w:pPr>
    </w:p>
    <w:p w14:paraId="43C212EC" w14:textId="77777777" w:rsidR="004008BC" w:rsidRDefault="004008BC" w:rsidP="004008BC">
      <w:pPr>
        <w:pStyle w:val="Text"/>
        <w:pBdr>
          <w:top w:val="single" w:sz="4" w:space="1" w:color="auto"/>
          <w:left w:val="single" w:sz="4" w:space="4" w:color="auto"/>
          <w:bottom w:val="single" w:sz="4" w:space="1" w:color="auto"/>
          <w:right w:val="single" w:sz="4" w:space="4" w:color="auto"/>
        </w:pBdr>
      </w:pPr>
      <w:r w:rsidRPr="004008BC">
        <w:rPr>
          <w:b/>
          <w:bCs/>
        </w:rPr>
        <w:t>Step 5:</w:t>
      </w:r>
      <w:r>
        <w:rPr>
          <w:b/>
          <w:bCs/>
        </w:rPr>
        <w:t xml:space="preserve"> </w:t>
      </w:r>
      <w:r>
        <w:t>Exit.</w:t>
      </w:r>
    </w:p>
    <w:p w14:paraId="1866F38D" w14:textId="59BB830E" w:rsidR="00D43E8F" w:rsidRPr="004008BC" w:rsidRDefault="00D43E8F" w:rsidP="004008BC">
      <w:pPr>
        <w:pStyle w:val="Text"/>
        <w:jc w:val="center"/>
        <w:rPr>
          <w:b/>
          <w:bCs/>
        </w:rPr>
      </w:pPr>
      <w:r w:rsidRPr="004008BC">
        <w:t xml:space="preserve">Fig 2. Algorithm for </w:t>
      </w:r>
      <w:r w:rsidR="00795276" w:rsidRPr="004008BC">
        <w:t>P</w:t>
      </w:r>
      <w:r w:rsidRPr="004008BC">
        <w:t xml:space="preserve">arity </w:t>
      </w:r>
      <w:r w:rsidR="00795276" w:rsidRPr="004008BC">
        <w:t>G</w:t>
      </w:r>
      <w:r w:rsidRPr="004008BC">
        <w:t>eneration by SPG.</w:t>
      </w:r>
    </w:p>
    <w:p w14:paraId="299F5FCE" w14:textId="77777777" w:rsidR="00CB7728" w:rsidRPr="004008BC" w:rsidRDefault="00CB7728" w:rsidP="00251268">
      <w:pPr>
        <w:pStyle w:val="FigureCaption"/>
        <w:numPr>
          <w:ilvl w:val="0"/>
          <w:numId w:val="0"/>
        </w:numPr>
        <w:spacing w:line="276" w:lineRule="auto"/>
        <w:jc w:val="center"/>
      </w:pPr>
    </w:p>
    <w:p w14:paraId="0D765BB0" w14:textId="7EDDF4A1" w:rsidR="00795276" w:rsidRPr="004008BC" w:rsidRDefault="00795276" w:rsidP="00251268">
      <w:pPr>
        <w:pStyle w:val="Text"/>
        <w:spacing w:line="276" w:lineRule="auto"/>
      </w:pPr>
      <w:r w:rsidRPr="004008BC">
        <w:t xml:space="preserve">The generation of parity bits of n bits data word with simple logical XOR operation is shown in </w:t>
      </w:r>
      <w:r w:rsidR="002421E3" w:rsidRPr="004008BC">
        <w:t>Fig.</w:t>
      </w:r>
      <w:r w:rsidRPr="004008BC">
        <w:t xml:space="preserve"> 3.</w:t>
      </w:r>
    </w:p>
    <w:p w14:paraId="5ED8F810" w14:textId="77777777" w:rsidR="00795276" w:rsidRPr="004008BC" w:rsidRDefault="00795276" w:rsidP="00251268">
      <w:pPr>
        <w:pStyle w:val="Text"/>
        <w:spacing w:line="276" w:lineRule="auto"/>
      </w:pPr>
    </w:p>
    <w:p w14:paraId="1B31E5B8" w14:textId="45E80A6F" w:rsidR="00795276" w:rsidRPr="004008BC" w:rsidRDefault="00BE2B50" w:rsidP="00251268">
      <w:pPr>
        <w:pStyle w:val="Text"/>
        <w:spacing w:line="276" w:lineRule="auto"/>
      </w:pPr>
      <w:r w:rsidRPr="004008BC">
        <w:rPr>
          <w:noProof/>
          <w:lang w:val="en-GB" w:eastAsia="en-GB"/>
        </w:rPr>
        <w:drawing>
          <wp:inline distT="0" distB="0" distL="0" distR="0" wp14:anchorId="17A2182B" wp14:editId="01E83FE6">
            <wp:extent cx="3067050" cy="1724025"/>
            <wp:effectExtent l="0" t="0" r="0" b="9525"/>
            <wp:docPr id="58" name="Picture 58" descr="CheckBit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BitGen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724025"/>
                    </a:xfrm>
                    <a:prstGeom prst="rect">
                      <a:avLst/>
                    </a:prstGeom>
                    <a:noFill/>
                    <a:ln>
                      <a:noFill/>
                    </a:ln>
                  </pic:spPr>
                </pic:pic>
              </a:graphicData>
            </a:graphic>
          </wp:inline>
        </w:drawing>
      </w:r>
    </w:p>
    <w:p w14:paraId="089584C0" w14:textId="11A2C10D" w:rsidR="00795276" w:rsidRPr="004008BC" w:rsidRDefault="00795276" w:rsidP="00251268">
      <w:pPr>
        <w:pStyle w:val="FigureCaption"/>
        <w:numPr>
          <w:ilvl w:val="0"/>
          <w:numId w:val="0"/>
        </w:numPr>
        <w:spacing w:line="276" w:lineRule="auto"/>
        <w:jc w:val="center"/>
      </w:pPr>
      <w:r w:rsidRPr="004008BC">
        <w:t>Fig 3. Check Bit Generation.</w:t>
      </w:r>
    </w:p>
    <w:p w14:paraId="44B15B40" w14:textId="77777777" w:rsidR="00795276" w:rsidRPr="004008BC" w:rsidRDefault="00795276" w:rsidP="00251268">
      <w:pPr>
        <w:pStyle w:val="Text"/>
        <w:spacing w:line="276" w:lineRule="auto"/>
      </w:pPr>
    </w:p>
    <w:p w14:paraId="65ED0EA7" w14:textId="18F93D8E" w:rsidR="00D43E8F" w:rsidRPr="004008BC" w:rsidRDefault="00795276" w:rsidP="00251268">
      <w:pPr>
        <w:pStyle w:val="Text"/>
        <w:spacing w:line="276" w:lineRule="auto"/>
      </w:pPr>
      <w:r w:rsidRPr="004008BC">
        <w:t xml:space="preserve"> As </w:t>
      </w:r>
      <w:r w:rsidR="002421E3" w:rsidRPr="004008BC">
        <w:t>Fig.</w:t>
      </w:r>
      <w:r w:rsidRPr="004008BC">
        <w:t xml:space="preserve"> 3 refers, the generation of 1</w:t>
      </w:r>
      <w:r w:rsidRPr="004008BC">
        <w:rPr>
          <w:vertAlign w:val="superscript"/>
        </w:rPr>
        <w:t>st</w:t>
      </w:r>
      <w:r w:rsidR="00CA6F70" w:rsidRPr="004008BC">
        <w:t xml:space="preserve"> </w:t>
      </w:r>
      <w:r w:rsidRPr="004008BC">
        <w:t>parity bit</w:t>
      </w:r>
      <w:r w:rsidR="0026040D">
        <w:t xml:space="preserve"> is</w:t>
      </w:r>
      <w:r w:rsidRPr="004008BC">
        <w:t xml:space="preserve"> originated from XOR of D</w:t>
      </w:r>
      <w:r w:rsidRPr="004008BC">
        <w:rPr>
          <w:vertAlign w:val="subscript"/>
        </w:rPr>
        <w:t>0</w:t>
      </w:r>
      <w:r w:rsidRPr="004008BC">
        <w:t xml:space="preserve"> &amp; 0.</w:t>
      </w:r>
      <w:r w:rsidR="009F0C33" w:rsidRPr="004008BC">
        <w:t xml:space="preserve"> </w:t>
      </w:r>
      <w:r w:rsidRPr="004008BC">
        <w:t>Consecutively, the 2</w:t>
      </w:r>
      <w:r w:rsidRPr="004008BC">
        <w:rPr>
          <w:vertAlign w:val="superscript"/>
        </w:rPr>
        <w:t>nd</w:t>
      </w:r>
      <w:r w:rsidRPr="004008BC">
        <w:t xml:space="preserve"> parity bit P</w:t>
      </w:r>
      <w:r w:rsidRPr="004008BC">
        <w:rPr>
          <w:vertAlign w:val="subscript"/>
        </w:rPr>
        <w:t>1</w:t>
      </w:r>
      <w:r w:rsidRPr="004008BC">
        <w:t xml:space="preserve"> originates from XOR of 1</w:t>
      </w:r>
      <w:r w:rsidRPr="004008BC">
        <w:rPr>
          <w:vertAlign w:val="superscript"/>
        </w:rPr>
        <w:t>st</w:t>
      </w:r>
      <w:r w:rsidRPr="004008BC">
        <w:t xml:space="preserve"> parity and D</w:t>
      </w:r>
      <w:r w:rsidRPr="004008BC">
        <w:rPr>
          <w:vertAlign w:val="subscript"/>
        </w:rPr>
        <w:t>1</w:t>
      </w:r>
      <w:r w:rsidRPr="004008BC">
        <w:t xml:space="preserve">. This operation is </w:t>
      </w:r>
      <w:r w:rsidRPr="004008BC">
        <w:lastRenderedPageBreak/>
        <w:t>performed continuously to generate all successive parity bits. Along with n-bit check bits total 2n-bit code word is generated at the end of the process.</w:t>
      </w:r>
    </w:p>
    <w:p w14:paraId="5AEC940F" w14:textId="5D677291" w:rsidR="004702C1" w:rsidRPr="004008BC" w:rsidRDefault="004702C1" w:rsidP="00251268">
      <w:pPr>
        <w:pStyle w:val="Text"/>
        <w:spacing w:line="276" w:lineRule="auto"/>
      </w:pPr>
    </w:p>
    <w:p w14:paraId="4F85CEA8" w14:textId="0AF846CE" w:rsidR="00393FE9" w:rsidRPr="004008BC" w:rsidRDefault="00795276" w:rsidP="00251268">
      <w:pPr>
        <w:pStyle w:val="Heading2"/>
        <w:spacing w:line="276" w:lineRule="auto"/>
      </w:pPr>
      <w:r w:rsidRPr="004008BC">
        <w:t>D</w:t>
      </w:r>
      <w:r w:rsidR="00393FE9" w:rsidRPr="004008BC">
        <w:t>etection Process</w:t>
      </w:r>
    </w:p>
    <w:p w14:paraId="204C8147" w14:textId="1883D9BD" w:rsidR="005B1433" w:rsidRPr="004008BC" w:rsidRDefault="00393FE9" w:rsidP="00B513A4">
      <w:pPr>
        <w:pStyle w:val="Text"/>
        <w:spacing w:line="276" w:lineRule="auto"/>
      </w:pPr>
      <w:r w:rsidRPr="004008BC">
        <w:t xml:space="preserve">After any erroneous events such as SEU or MCU, we again calculate received check bits of n-bit from received data word by following the same encoding method. </w:t>
      </w:r>
    </w:p>
    <w:p w14:paraId="3E8403D2" w14:textId="316FC59B" w:rsidR="005B1433" w:rsidRDefault="005B1433" w:rsidP="00251268">
      <w:pPr>
        <w:pStyle w:val="Text"/>
        <w:spacing w:line="276" w:lineRule="auto"/>
      </w:pPr>
      <w:r w:rsidRPr="004008BC">
        <w:t>The generated check bits are checked bit by bit with the received check bits. Each nth (generated) check bit is compared with nth (received) check bit. If they mismatch, the nth data bit is erroneous. The working procedure of the detection &amp; correction scheme is shown in Fig. 4.</w:t>
      </w:r>
    </w:p>
    <w:p w14:paraId="7E6FD710" w14:textId="3A845113" w:rsidR="00393FE9" w:rsidRPr="004008BC" w:rsidRDefault="00393FE9" w:rsidP="00746388">
      <w:pPr>
        <w:pStyle w:val="Text"/>
        <w:spacing w:line="276" w:lineRule="auto"/>
        <w:ind w:firstLine="0"/>
      </w:pPr>
    </w:p>
    <w:p w14:paraId="29047F60" w14:textId="77777777" w:rsidR="003647E7" w:rsidRPr="004008BC" w:rsidRDefault="00393FE9" w:rsidP="00251268">
      <w:pPr>
        <w:pStyle w:val="FigureCaption"/>
        <w:numPr>
          <w:ilvl w:val="0"/>
          <w:numId w:val="0"/>
        </w:numPr>
        <w:spacing w:line="276" w:lineRule="auto"/>
        <w:jc w:val="center"/>
      </w:pPr>
      <w:r w:rsidRPr="004008BC">
        <w:rPr>
          <w:noProof/>
          <w:lang w:val="en-GB" w:eastAsia="en-GB"/>
        </w:rPr>
        <w:drawing>
          <wp:inline distT="0" distB="0" distL="0" distR="0" wp14:anchorId="02E2D5F6" wp14:editId="3AE9F853">
            <wp:extent cx="3340735" cy="4448175"/>
            <wp:effectExtent l="0" t="0" r="0" b="9525"/>
            <wp:docPr id="2" name="Picture 2" descr="C:\Users\Akib\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kib\AppData\Local\Microsoft\Windows\INetCache\Content.Word\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611" cy="4457330"/>
                    </a:xfrm>
                    <a:prstGeom prst="rect">
                      <a:avLst/>
                    </a:prstGeom>
                    <a:noFill/>
                    <a:ln>
                      <a:noFill/>
                    </a:ln>
                  </pic:spPr>
                </pic:pic>
              </a:graphicData>
            </a:graphic>
          </wp:inline>
        </w:drawing>
      </w:r>
    </w:p>
    <w:p w14:paraId="239A6F55" w14:textId="2D40EC06" w:rsidR="00393FE9" w:rsidRDefault="00393FE9" w:rsidP="00251268">
      <w:pPr>
        <w:pStyle w:val="FigureCaption"/>
        <w:numPr>
          <w:ilvl w:val="0"/>
          <w:numId w:val="0"/>
        </w:numPr>
        <w:spacing w:line="276" w:lineRule="auto"/>
        <w:jc w:val="center"/>
      </w:pPr>
      <w:r w:rsidRPr="004008BC">
        <w:t>Fig 4. Error Detection &amp; Correction by SPG.</w:t>
      </w:r>
    </w:p>
    <w:p w14:paraId="2EAB610C" w14:textId="77777777" w:rsidR="00746388" w:rsidRPr="004008BC" w:rsidRDefault="00746388" w:rsidP="00251268">
      <w:pPr>
        <w:pStyle w:val="FigureCaption"/>
        <w:numPr>
          <w:ilvl w:val="0"/>
          <w:numId w:val="0"/>
        </w:numPr>
        <w:spacing w:line="276" w:lineRule="auto"/>
        <w:jc w:val="center"/>
      </w:pPr>
    </w:p>
    <w:p w14:paraId="585D0056" w14:textId="2AEC240C" w:rsidR="00393FE9" w:rsidRPr="004008BC" w:rsidRDefault="00746388" w:rsidP="00251268">
      <w:pPr>
        <w:pStyle w:val="Text"/>
        <w:spacing w:line="276" w:lineRule="auto"/>
        <w:ind w:firstLine="0"/>
      </w:pPr>
      <w:r w:rsidRPr="00746388">
        <w:t xml:space="preserve">The received data is first passed through the analyzer. The function of the analyzer is to calculate the size of the data. It assigns n and a counter i to total no of bits in data. The evaluation process begins to differentiate between the data bits and </w:t>
      </w:r>
      <w:proofErr w:type="spellStart"/>
      <w:r w:rsidRPr="00746388">
        <w:t>checkbits</w:t>
      </w:r>
      <w:proofErr w:type="spellEnd"/>
      <w:r w:rsidRPr="00746388">
        <w:t xml:space="preserve">. It assign </w:t>
      </w:r>
      <w:proofErr w:type="spellStart"/>
      <w:r w:rsidRPr="00746388">
        <w:t>Sn</w:t>
      </w:r>
      <w:proofErr w:type="spellEnd"/>
      <w:r w:rsidRPr="00746388">
        <w:t xml:space="preserve"> to Sender </w:t>
      </w:r>
      <w:proofErr w:type="spellStart"/>
      <w:r w:rsidRPr="00746388">
        <w:t>checkbits</w:t>
      </w:r>
      <w:proofErr w:type="spellEnd"/>
      <w:r w:rsidRPr="00746388">
        <w:t xml:space="preserve">. New </w:t>
      </w:r>
      <w:proofErr w:type="spellStart"/>
      <w:r w:rsidRPr="00746388">
        <w:t>checkbits</w:t>
      </w:r>
      <w:proofErr w:type="spellEnd"/>
      <w:r w:rsidRPr="00746388">
        <w:t xml:space="preserve"> are calculated from received data bits and assigns to Rn. For each bit position, XOR operation is performed between Si and </w:t>
      </w:r>
      <w:proofErr w:type="spellStart"/>
      <w:proofErr w:type="gramStart"/>
      <w:r w:rsidRPr="00746388">
        <w:t>Ri</w:t>
      </w:r>
      <w:proofErr w:type="spellEnd"/>
      <w:r w:rsidRPr="00746388">
        <w:t xml:space="preserve"> .</w:t>
      </w:r>
      <w:proofErr w:type="gramEnd"/>
      <w:r w:rsidRPr="00746388">
        <w:t xml:space="preserve"> If the result is 0, then i is incremented by 1 and next bit positons are checked. If the result is 1, Di is flipped and i is </w:t>
      </w:r>
      <w:r w:rsidRPr="00746388">
        <w:lastRenderedPageBreak/>
        <w:t xml:space="preserve">incremented by 1 also. Thus, data is partially corrected in each iteration. The process is repeated </w:t>
      </w:r>
      <w:proofErr w:type="gramStart"/>
      <w:r w:rsidRPr="00746388">
        <w:t>until  i</w:t>
      </w:r>
      <w:proofErr w:type="gramEnd"/>
      <w:r w:rsidRPr="00746388">
        <w:t xml:space="preserve"> &lt;= n .At the end of n no. of iterations, the process ends and n bit corrected data is available at the receiver end.</w:t>
      </w:r>
    </w:p>
    <w:p w14:paraId="446B628D" w14:textId="7ACDAF1E" w:rsidR="00393FE9" w:rsidRPr="004008BC" w:rsidRDefault="00393FE9" w:rsidP="00251268">
      <w:pPr>
        <w:pStyle w:val="Heading2"/>
        <w:spacing w:line="276" w:lineRule="auto"/>
      </w:pPr>
      <w:r w:rsidRPr="004008BC">
        <w:t>Error Correction</w:t>
      </w:r>
    </w:p>
    <w:p w14:paraId="2B8F8278" w14:textId="26C170E5" w:rsidR="00393FE9" w:rsidRPr="004008BC" w:rsidRDefault="00393FE9" w:rsidP="00251268">
      <w:pPr>
        <w:pStyle w:val="Text"/>
        <w:spacing w:line="276" w:lineRule="auto"/>
      </w:pPr>
      <w:r w:rsidRPr="004008BC">
        <w:t xml:space="preserve">By following the algorithm to detect &amp; correct error shown in </w:t>
      </w:r>
      <w:r w:rsidR="002421E3" w:rsidRPr="004008BC">
        <w:t>Fig.</w:t>
      </w:r>
      <w:r w:rsidRPr="004008BC">
        <w:t xml:space="preserve"> 4, the parity bits are checked. In </w:t>
      </w:r>
      <w:r w:rsidR="002421E3" w:rsidRPr="004008BC">
        <w:t>Fig.</w:t>
      </w:r>
      <w:r w:rsidRPr="004008BC">
        <w:t xml:space="preserve"> 5, error detection and correction sequence can be seen for the Data bit 0, where received check bit 0(S0) and calculated check bit 0(R0) is compared. If the check bits mismatch, then Data bit 0 is flipped and a new set of check bits are calculated and again compared with the received check bits. The operation is performed repeatedly till the received and generated check bits matches completely, thus making sure that n-1 bits of data are correct while checking the n</w:t>
      </w:r>
      <w:r w:rsidRPr="0026040D">
        <w:rPr>
          <w:vertAlign w:val="superscript"/>
        </w:rPr>
        <w:t>th</w:t>
      </w:r>
      <w:r w:rsidRPr="004008BC">
        <w:t xml:space="preserve"> data </w:t>
      </w:r>
      <w:r w:rsidR="0026040D" w:rsidRPr="004008BC">
        <w:t>bit</w:t>
      </w:r>
      <w:r w:rsidR="0026040D">
        <w:t>. Total</w:t>
      </w:r>
      <w:r w:rsidRPr="004008BC">
        <w:t xml:space="preserve"> n bit</w:t>
      </w:r>
      <w:r w:rsidR="0026040D">
        <w:t>s</w:t>
      </w:r>
      <w:r w:rsidRPr="004008BC">
        <w:t xml:space="preserve"> </w:t>
      </w:r>
      <w:r w:rsidR="0026040D">
        <w:t>are</w:t>
      </w:r>
      <w:r w:rsidRPr="004008BC">
        <w:t xml:space="preserve"> compared and corrected to produce a total n bit</w:t>
      </w:r>
      <w:r w:rsidR="0026040D">
        <w:t>s</w:t>
      </w:r>
      <w:r w:rsidRPr="004008BC">
        <w:t xml:space="preserve"> of error free data.</w:t>
      </w:r>
    </w:p>
    <w:p w14:paraId="0B9183EB" w14:textId="77777777" w:rsidR="003647E7" w:rsidRPr="004008BC" w:rsidRDefault="003647E7" w:rsidP="00251268">
      <w:pPr>
        <w:pStyle w:val="Text"/>
        <w:spacing w:line="276" w:lineRule="auto"/>
      </w:pPr>
    </w:p>
    <w:p w14:paraId="3B8CEE64" w14:textId="6D80A2E9" w:rsidR="00393FE9" w:rsidRPr="004008BC" w:rsidRDefault="00393FE9" w:rsidP="00251268">
      <w:pPr>
        <w:pStyle w:val="FigureCaption"/>
        <w:numPr>
          <w:ilvl w:val="0"/>
          <w:numId w:val="0"/>
        </w:numPr>
        <w:spacing w:line="276" w:lineRule="auto"/>
        <w:jc w:val="center"/>
      </w:pPr>
      <w:r w:rsidRPr="004008BC">
        <w:rPr>
          <w:noProof/>
          <w:lang w:val="en-GB" w:eastAsia="en-GB"/>
        </w:rPr>
        <w:drawing>
          <wp:inline distT="0" distB="0" distL="0" distR="0" wp14:anchorId="66BAE928" wp14:editId="5725DF48">
            <wp:extent cx="3061970" cy="1714500"/>
            <wp:effectExtent l="0" t="0" r="5080" b="0"/>
            <wp:docPr id="3" name="Picture 3" descr="C:\Users\Akib\AppData\Local\Microsoft\Windows\INetCache\Content.Word\Error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kib\AppData\Local\Microsoft\Windows\INetCache\Content.Word\ErrorCorr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970" cy="1714500"/>
                    </a:xfrm>
                    <a:prstGeom prst="rect">
                      <a:avLst/>
                    </a:prstGeom>
                    <a:noFill/>
                    <a:ln>
                      <a:noFill/>
                    </a:ln>
                  </pic:spPr>
                </pic:pic>
              </a:graphicData>
            </a:graphic>
          </wp:inline>
        </w:drawing>
      </w:r>
      <w:r w:rsidRPr="004008BC">
        <w:t xml:space="preserve"> Fig 5. Error Correction Scheme.</w:t>
      </w:r>
    </w:p>
    <w:p w14:paraId="39FE2AC0" w14:textId="77777777" w:rsidR="00393FE9" w:rsidRPr="004008BC" w:rsidRDefault="00393FE9" w:rsidP="00251268">
      <w:pPr>
        <w:pStyle w:val="Text"/>
        <w:spacing w:line="276" w:lineRule="auto"/>
      </w:pPr>
    </w:p>
    <w:p w14:paraId="37A8482E" w14:textId="5F9B4554" w:rsidR="00393FE9" w:rsidRPr="004008BC" w:rsidRDefault="00393FE9" w:rsidP="00251268">
      <w:pPr>
        <w:pStyle w:val="Heading2"/>
        <w:spacing w:line="276" w:lineRule="auto"/>
      </w:pPr>
      <w:r w:rsidRPr="004008BC">
        <w:t xml:space="preserve">A simplified Example </w:t>
      </w:r>
    </w:p>
    <w:p w14:paraId="7958FFBA" w14:textId="1E78F30F" w:rsidR="00393FE9" w:rsidRPr="004008BC" w:rsidRDefault="00393FE9" w:rsidP="00251268">
      <w:pPr>
        <w:pStyle w:val="Text"/>
        <w:spacing w:line="276" w:lineRule="auto"/>
      </w:pPr>
      <w:r w:rsidRPr="004008BC">
        <w:t xml:space="preserve">To clarify the SPG method, a 16-bit word for instance is considered in </w:t>
      </w:r>
      <w:r w:rsidR="002421E3" w:rsidRPr="004008BC">
        <w:t>Fig.</w:t>
      </w:r>
      <w:r w:rsidRPr="004008BC">
        <w:t xml:space="preserve"> 6. The cells from D</w:t>
      </w:r>
      <w:r w:rsidRPr="004008BC">
        <w:rPr>
          <w:vertAlign w:val="subscript"/>
        </w:rPr>
        <w:t>0</w:t>
      </w:r>
      <w:r w:rsidRPr="004008BC">
        <w:t xml:space="preserve"> to D</w:t>
      </w:r>
      <w:r w:rsidRPr="004008BC">
        <w:rPr>
          <w:vertAlign w:val="subscript"/>
        </w:rPr>
        <w:t>15</w:t>
      </w:r>
      <w:r w:rsidRPr="004008BC">
        <w:t xml:space="preserve"> are data bits. S</w:t>
      </w:r>
      <w:r w:rsidRPr="004008BC">
        <w:rPr>
          <w:vertAlign w:val="subscript"/>
        </w:rPr>
        <w:t>0</w:t>
      </w:r>
      <w:r w:rsidRPr="004008BC">
        <w:t xml:space="preserve"> to S</w:t>
      </w:r>
      <w:r w:rsidRPr="004008BC">
        <w:rPr>
          <w:vertAlign w:val="subscript"/>
        </w:rPr>
        <w:t>15</w:t>
      </w:r>
      <w:r w:rsidRPr="004008BC">
        <w:t xml:space="preserve"> are check bits. For example, in this situation, 3-bit of </w:t>
      </w:r>
      <w:r w:rsidR="000E6D82" w:rsidRPr="004008BC">
        <w:t>errors (</w:t>
      </w:r>
      <w:r w:rsidRPr="004008BC">
        <w:t>3</w:t>
      </w:r>
      <w:r w:rsidRPr="004008BC">
        <w:rPr>
          <w:vertAlign w:val="superscript"/>
        </w:rPr>
        <w:t>rd</w:t>
      </w:r>
      <w:r w:rsidRPr="004008BC">
        <w:t>, 4</w:t>
      </w:r>
      <w:r w:rsidRPr="004008BC">
        <w:rPr>
          <w:vertAlign w:val="superscript"/>
        </w:rPr>
        <w:t>th</w:t>
      </w:r>
      <w:r w:rsidRPr="004008BC">
        <w:t xml:space="preserve"> &amp; 12</w:t>
      </w:r>
      <w:r w:rsidRPr="004008BC">
        <w:rPr>
          <w:vertAlign w:val="superscript"/>
        </w:rPr>
        <w:t>th</w:t>
      </w:r>
      <w:r w:rsidR="009D22D2" w:rsidRPr="004008BC">
        <w:t xml:space="preserve"> bit positions</w:t>
      </w:r>
      <w:r w:rsidRPr="004008BC">
        <w:t xml:space="preserve">) </w:t>
      </w:r>
      <w:r w:rsidR="009D22D2" w:rsidRPr="004008BC">
        <w:t xml:space="preserve">are injected </w:t>
      </w:r>
      <w:r w:rsidRPr="004008BC">
        <w:t>and corrected</w:t>
      </w:r>
      <w:r w:rsidR="009D22D2" w:rsidRPr="004008BC">
        <w:t xml:space="preserve"> using SPG</w:t>
      </w:r>
      <w:r w:rsidRPr="004008BC">
        <w:t>.</w:t>
      </w:r>
    </w:p>
    <w:p w14:paraId="28757367" w14:textId="77777777" w:rsidR="009D22D2" w:rsidRPr="004008BC" w:rsidRDefault="009D22D2" w:rsidP="00251268">
      <w:pPr>
        <w:pStyle w:val="Text"/>
        <w:spacing w:line="276" w:lineRule="auto"/>
      </w:pPr>
    </w:p>
    <w:p w14:paraId="5CC4E901" w14:textId="67B17134" w:rsidR="009D22D2" w:rsidRPr="004008BC" w:rsidRDefault="00BE2B50" w:rsidP="00251268">
      <w:pPr>
        <w:pStyle w:val="Text"/>
        <w:spacing w:line="276" w:lineRule="auto"/>
      </w:pPr>
      <w:r w:rsidRPr="004008BC">
        <w:rPr>
          <w:noProof/>
          <w:lang w:val="en-GB" w:eastAsia="en-GB"/>
        </w:rPr>
        <w:drawing>
          <wp:inline distT="0" distB="0" distL="0" distR="0" wp14:anchorId="0098314F" wp14:editId="41B3E42E">
            <wp:extent cx="3056383" cy="2147977"/>
            <wp:effectExtent l="0" t="0" r="0" b="5080"/>
            <wp:docPr id="6" name="Picture 3" descr="DataCode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Code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9626" cy="2199451"/>
                    </a:xfrm>
                    <a:prstGeom prst="rect">
                      <a:avLst/>
                    </a:prstGeom>
                    <a:noFill/>
                    <a:ln>
                      <a:noFill/>
                    </a:ln>
                  </pic:spPr>
                </pic:pic>
              </a:graphicData>
            </a:graphic>
          </wp:inline>
        </w:drawing>
      </w:r>
    </w:p>
    <w:p w14:paraId="3724CBE8" w14:textId="20A8FE42" w:rsidR="009D22D2" w:rsidRPr="004008BC" w:rsidRDefault="009D22D2" w:rsidP="00746388">
      <w:pPr>
        <w:pStyle w:val="FigureCaption"/>
        <w:numPr>
          <w:ilvl w:val="0"/>
          <w:numId w:val="0"/>
        </w:numPr>
        <w:spacing w:line="276" w:lineRule="auto"/>
        <w:ind w:firstLine="202"/>
        <w:jc w:val="center"/>
      </w:pPr>
      <w:r w:rsidRPr="004008BC">
        <w:t xml:space="preserve">Fig 6. Error in </w:t>
      </w:r>
      <w:r w:rsidR="000E6D82" w:rsidRPr="004008BC">
        <w:t>Data word</w:t>
      </w:r>
      <w:r w:rsidRPr="004008BC">
        <w:t xml:space="preserve"> and </w:t>
      </w:r>
      <w:proofErr w:type="spellStart"/>
      <w:r w:rsidRPr="004008BC">
        <w:t>Checkbit</w:t>
      </w:r>
      <w:proofErr w:type="spellEnd"/>
      <w:r w:rsidRPr="004008BC">
        <w:t xml:space="preserve"> Generation.</w:t>
      </w:r>
    </w:p>
    <w:p w14:paraId="49824470" w14:textId="3D7BE7E4" w:rsidR="009D22D2" w:rsidRPr="004008BC" w:rsidRDefault="009D22D2" w:rsidP="00251268">
      <w:pPr>
        <w:pStyle w:val="Text"/>
        <w:spacing w:line="276" w:lineRule="auto"/>
        <w:ind w:firstLine="0"/>
      </w:pPr>
    </w:p>
    <w:tbl>
      <w:tblPr>
        <w:tblW w:w="3624" w:type="pct"/>
        <w:tblLook w:val="01E0" w:firstRow="1" w:lastRow="1" w:firstColumn="1" w:lastColumn="1" w:noHBand="0" w:noVBand="0"/>
      </w:tblPr>
      <w:tblGrid>
        <w:gridCol w:w="3241"/>
        <w:gridCol w:w="569"/>
      </w:tblGrid>
      <w:tr w:rsidR="009D22D2" w:rsidRPr="004008BC" w14:paraId="3CC144A0" w14:textId="77777777" w:rsidTr="00526C85">
        <w:trPr>
          <w:trHeight w:val="145"/>
        </w:trPr>
        <w:tc>
          <w:tcPr>
            <w:tcW w:w="4253" w:type="pct"/>
          </w:tcPr>
          <w:p w14:paraId="6FFB0568" w14:textId="296B610A" w:rsidR="009D22D2" w:rsidRPr="004008BC" w:rsidRDefault="009D66FA" w:rsidP="00251268">
            <w:pPr>
              <w:pStyle w:val="Text"/>
              <w:spacing w:line="276" w:lineRule="auto"/>
              <w:ind w:firstLine="0"/>
            </w:pPr>
            <w:r w:rsidRPr="004008BC">
              <w:rPr>
                <w:position w:val="-12"/>
              </w:rPr>
              <w:object w:dxaOrig="1240" w:dyaOrig="360" w14:anchorId="5D33B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4.25pt" o:ole="">
                  <v:imagedata r:id="rId15" o:title=""/>
                </v:shape>
                <o:OLEObject Type="Embed" ProgID="Equation.3" ShapeID="_x0000_i1025" DrawAspect="Content" ObjectID="_1553332757" r:id="rId16"/>
              </w:object>
            </w:r>
          </w:p>
          <w:p w14:paraId="798EF4AB" w14:textId="6AC3CDBD" w:rsidR="004C0543" w:rsidRPr="004008BC" w:rsidRDefault="009D66FA" w:rsidP="00251268">
            <w:pPr>
              <w:pStyle w:val="Text"/>
              <w:spacing w:line="276" w:lineRule="auto"/>
              <w:ind w:firstLine="0"/>
            </w:pPr>
            <w:r w:rsidRPr="004008BC">
              <w:rPr>
                <w:position w:val="-12"/>
              </w:rPr>
              <w:object w:dxaOrig="1359" w:dyaOrig="360" w14:anchorId="0C0B5262">
                <v:shape id="_x0000_i1026" type="#_x0000_t75" style="width:49.5pt;height:12.75pt" o:ole="">
                  <v:imagedata r:id="rId17" o:title=""/>
                </v:shape>
                <o:OLEObject Type="Embed" ProgID="Equation.3" ShapeID="_x0000_i1026" DrawAspect="Content" ObjectID="_1553332758" r:id="rId18"/>
              </w:object>
            </w:r>
          </w:p>
        </w:tc>
        <w:tc>
          <w:tcPr>
            <w:tcW w:w="747" w:type="pct"/>
            <w:vAlign w:val="center"/>
          </w:tcPr>
          <w:p w14:paraId="7C4D4E49" w14:textId="0D9CC96E" w:rsidR="009D22D2" w:rsidRPr="004008BC" w:rsidRDefault="009D22D2" w:rsidP="00251268">
            <w:pPr>
              <w:pStyle w:val="Text"/>
              <w:spacing w:line="276" w:lineRule="auto"/>
              <w:ind w:firstLine="0"/>
            </w:pPr>
          </w:p>
        </w:tc>
      </w:tr>
      <w:tr w:rsidR="003D061D" w:rsidRPr="004008BC" w14:paraId="5B274EBD" w14:textId="77777777" w:rsidTr="00526C85">
        <w:trPr>
          <w:trHeight w:val="145"/>
        </w:trPr>
        <w:tc>
          <w:tcPr>
            <w:tcW w:w="4253" w:type="pct"/>
          </w:tcPr>
          <w:p w14:paraId="2EA9D930" w14:textId="73CF0613" w:rsidR="003D061D" w:rsidRPr="004008BC" w:rsidRDefault="009D66FA" w:rsidP="00251268">
            <w:pPr>
              <w:pStyle w:val="Text"/>
              <w:spacing w:line="276" w:lineRule="auto"/>
              <w:ind w:firstLine="0"/>
            </w:pPr>
            <w:r w:rsidRPr="004008BC">
              <w:rPr>
                <w:position w:val="-12"/>
              </w:rPr>
              <w:object w:dxaOrig="1300" w:dyaOrig="360" w14:anchorId="3349BB79">
                <v:shape id="_x0000_i1027" type="#_x0000_t75" style="width:50.25pt;height:13.5pt" o:ole="">
                  <v:imagedata r:id="rId19" o:title=""/>
                </v:shape>
                <o:OLEObject Type="Embed" ProgID="Equation.3" ShapeID="_x0000_i1027" DrawAspect="Content" ObjectID="_1553332759" r:id="rId20"/>
              </w:object>
            </w:r>
            <w:r w:rsidR="003D061D" w:rsidRPr="004008BC">
              <w:t xml:space="preserve"> </w:t>
            </w:r>
          </w:p>
        </w:tc>
        <w:tc>
          <w:tcPr>
            <w:tcW w:w="747" w:type="pct"/>
            <w:vAlign w:val="center"/>
          </w:tcPr>
          <w:p w14:paraId="44FDE42C" w14:textId="249A7D16" w:rsidR="003D061D" w:rsidRPr="004008BC" w:rsidRDefault="003D061D" w:rsidP="00251268">
            <w:pPr>
              <w:pStyle w:val="Text"/>
              <w:spacing w:line="276" w:lineRule="auto"/>
              <w:ind w:firstLine="0"/>
            </w:pPr>
          </w:p>
        </w:tc>
      </w:tr>
      <w:tr w:rsidR="003D061D" w:rsidRPr="004008BC" w14:paraId="1EC8B3C3" w14:textId="77777777" w:rsidTr="00526C85">
        <w:trPr>
          <w:trHeight w:val="145"/>
        </w:trPr>
        <w:tc>
          <w:tcPr>
            <w:tcW w:w="4253" w:type="pct"/>
          </w:tcPr>
          <w:p w14:paraId="461232EA" w14:textId="027C1217" w:rsidR="003D061D" w:rsidRPr="004008BC" w:rsidRDefault="009D66FA" w:rsidP="00251268">
            <w:pPr>
              <w:pStyle w:val="Text"/>
              <w:spacing w:line="276" w:lineRule="auto"/>
              <w:ind w:firstLine="0"/>
            </w:pPr>
            <w:r w:rsidRPr="004008BC">
              <w:rPr>
                <w:position w:val="-10"/>
              </w:rPr>
              <w:object w:dxaOrig="1340" w:dyaOrig="340" w14:anchorId="08194779">
                <v:shape id="_x0000_i1028" type="#_x0000_t75" style="width:50.25pt;height:12.75pt" o:ole="">
                  <v:imagedata r:id="rId21" o:title=""/>
                </v:shape>
                <o:OLEObject Type="Embed" ProgID="Equation.3" ShapeID="_x0000_i1028" DrawAspect="Content" ObjectID="_1553332760" r:id="rId22"/>
              </w:object>
            </w:r>
          </w:p>
          <w:p w14:paraId="07F8EB14" w14:textId="66E22C6E" w:rsidR="004C0543" w:rsidRPr="004008BC" w:rsidRDefault="005B5857" w:rsidP="00251268">
            <w:pPr>
              <w:pStyle w:val="Text"/>
              <w:spacing w:line="276" w:lineRule="auto"/>
              <w:ind w:firstLine="0"/>
            </w:pPr>
            <w:r w:rsidRPr="004008BC">
              <w:t xml:space="preserve"> -  -  -  -  -  -</w:t>
            </w:r>
            <w:r w:rsidR="004C0543" w:rsidRPr="004008BC">
              <w:t xml:space="preserve"> -</w:t>
            </w:r>
          </w:p>
        </w:tc>
        <w:tc>
          <w:tcPr>
            <w:tcW w:w="747" w:type="pct"/>
            <w:vAlign w:val="center"/>
          </w:tcPr>
          <w:p w14:paraId="735F017B" w14:textId="77777777" w:rsidR="003D061D" w:rsidRPr="004008BC" w:rsidRDefault="003D061D" w:rsidP="00251268">
            <w:pPr>
              <w:pStyle w:val="Text"/>
              <w:spacing w:line="276" w:lineRule="auto"/>
              <w:ind w:firstLine="0"/>
            </w:pPr>
          </w:p>
        </w:tc>
      </w:tr>
      <w:tr w:rsidR="003D061D" w:rsidRPr="004008BC" w14:paraId="47C517A2" w14:textId="77777777" w:rsidTr="00526C85">
        <w:trPr>
          <w:trHeight w:val="145"/>
        </w:trPr>
        <w:tc>
          <w:tcPr>
            <w:tcW w:w="4253" w:type="pct"/>
          </w:tcPr>
          <w:p w14:paraId="60F19D19" w14:textId="373D8AC2" w:rsidR="003D061D" w:rsidRPr="004008BC" w:rsidRDefault="009D66FA" w:rsidP="00251268">
            <w:pPr>
              <w:pStyle w:val="Text"/>
              <w:spacing w:line="276" w:lineRule="auto"/>
              <w:ind w:firstLine="0"/>
            </w:pPr>
            <w:r w:rsidRPr="004008BC">
              <w:rPr>
                <w:position w:val="-12"/>
              </w:rPr>
              <w:object w:dxaOrig="1340" w:dyaOrig="360" w14:anchorId="4CD7A59A">
                <v:shape id="_x0000_i1029" type="#_x0000_t75" style="width:54pt;height:14.25pt" o:ole="">
                  <v:imagedata r:id="rId23" o:title=""/>
                </v:shape>
                <o:OLEObject Type="Embed" ProgID="Equation.3" ShapeID="_x0000_i1029" DrawAspect="Content" ObjectID="_1553332761" r:id="rId24"/>
              </w:object>
            </w:r>
            <w:r w:rsidR="003D061D" w:rsidRPr="004008BC">
              <w:t xml:space="preserve"> </w:t>
            </w:r>
          </w:p>
          <w:p w14:paraId="14A4FEDC" w14:textId="5D168170" w:rsidR="003D061D" w:rsidRPr="004008BC" w:rsidRDefault="005B5857" w:rsidP="00251268">
            <w:pPr>
              <w:pStyle w:val="Text"/>
              <w:spacing w:line="276" w:lineRule="auto"/>
              <w:ind w:firstLine="0"/>
            </w:pPr>
            <w:r w:rsidRPr="004008BC">
              <w:t xml:space="preserve">-  -  -  -  -  -  - </w:t>
            </w:r>
          </w:p>
        </w:tc>
        <w:tc>
          <w:tcPr>
            <w:tcW w:w="747" w:type="pct"/>
            <w:vAlign w:val="center"/>
          </w:tcPr>
          <w:p w14:paraId="18D1E82F" w14:textId="25460204" w:rsidR="003D061D" w:rsidRPr="004008BC" w:rsidRDefault="003D061D" w:rsidP="00251268">
            <w:pPr>
              <w:pStyle w:val="Text"/>
              <w:spacing w:line="276" w:lineRule="auto"/>
              <w:ind w:firstLine="0"/>
            </w:pPr>
          </w:p>
        </w:tc>
      </w:tr>
    </w:tbl>
    <w:p w14:paraId="46B8753F" w14:textId="77777777" w:rsidR="00526C85" w:rsidRPr="004008BC" w:rsidRDefault="009D66FA" w:rsidP="00251268">
      <w:pPr>
        <w:pStyle w:val="Text"/>
        <w:spacing w:line="276" w:lineRule="auto"/>
        <w:ind w:firstLine="0"/>
      </w:pPr>
      <w:r w:rsidRPr="004008BC">
        <w:rPr>
          <w:position w:val="-12"/>
        </w:rPr>
        <w:object w:dxaOrig="1520" w:dyaOrig="360" w14:anchorId="1CDEEED8">
          <v:shape id="_x0000_i1030" type="#_x0000_t75" style="width:57.75pt;height:13.5pt" o:ole="">
            <v:imagedata r:id="rId25" o:title=""/>
          </v:shape>
          <o:OLEObject Type="Embed" ProgID="Equation.3" ShapeID="_x0000_i1030" DrawAspect="Content" ObjectID="_1553332762" r:id="rId26"/>
        </w:object>
      </w:r>
    </w:p>
    <w:p w14:paraId="65A53185" w14:textId="3A46BC74" w:rsidR="003D061D" w:rsidRPr="004008BC" w:rsidRDefault="003D061D" w:rsidP="00251268">
      <w:pPr>
        <w:pStyle w:val="Text"/>
        <w:spacing w:line="276" w:lineRule="auto"/>
        <w:ind w:firstLine="0"/>
      </w:pPr>
      <w:r w:rsidRPr="004008BC">
        <w:tab/>
      </w:r>
      <w:r w:rsidRPr="004008BC">
        <w:tab/>
      </w:r>
      <w:r w:rsidRPr="004008BC">
        <w:tab/>
      </w:r>
      <w:r w:rsidRPr="004008BC">
        <w:tab/>
      </w:r>
      <w:r w:rsidRPr="004008BC">
        <w:tab/>
      </w:r>
      <w:r w:rsidRPr="004008BC">
        <w:tab/>
      </w:r>
      <w:r w:rsidRPr="004008BC">
        <w:tab/>
      </w:r>
      <w:r w:rsidRPr="004008BC">
        <w:tab/>
      </w:r>
      <w:r w:rsidRPr="004008BC">
        <w:tab/>
      </w:r>
      <w:r w:rsidRPr="004008BC">
        <w:tab/>
      </w:r>
      <w:r w:rsidRPr="004008BC">
        <w:tab/>
        <w:t xml:space="preserve">    </w:t>
      </w:r>
      <w:r w:rsidRPr="004008BC">
        <w:tab/>
      </w:r>
    </w:p>
    <w:tbl>
      <w:tblPr>
        <w:tblW w:w="7855" w:type="pct"/>
        <w:tblLook w:val="01E0" w:firstRow="1" w:lastRow="1" w:firstColumn="1" w:lastColumn="1" w:noHBand="0" w:noVBand="0"/>
      </w:tblPr>
      <w:tblGrid>
        <w:gridCol w:w="5403"/>
        <w:gridCol w:w="953"/>
        <w:gridCol w:w="953"/>
        <w:gridCol w:w="948"/>
      </w:tblGrid>
      <w:tr w:rsidR="003D061D" w:rsidRPr="004008BC" w14:paraId="1BA272A3" w14:textId="77777777" w:rsidTr="00195D7D">
        <w:trPr>
          <w:trHeight w:val="340"/>
        </w:trPr>
        <w:tc>
          <w:tcPr>
            <w:tcW w:w="3272" w:type="pct"/>
          </w:tcPr>
          <w:p w14:paraId="2B09D811" w14:textId="4E6C2F0E" w:rsidR="004C0543" w:rsidRPr="004008BC" w:rsidRDefault="003D061D" w:rsidP="00251268">
            <w:pPr>
              <w:pStyle w:val="Text"/>
              <w:spacing w:line="276" w:lineRule="auto"/>
              <w:ind w:firstLine="0"/>
            </w:pPr>
            <w:r w:rsidRPr="004008BC">
              <w:t xml:space="preserve">After injection of errors as </w:t>
            </w:r>
            <w:r w:rsidR="002421E3" w:rsidRPr="004008BC">
              <w:t>Fig.</w:t>
            </w:r>
            <w:r w:rsidR="0026040D">
              <w:t xml:space="preserve"> </w:t>
            </w:r>
            <w:r w:rsidRPr="004008BC">
              <w:t>6 on bit word, we again calculate check bits R</w:t>
            </w:r>
            <w:r w:rsidRPr="004008BC">
              <w:rPr>
                <w:vertAlign w:val="subscript"/>
              </w:rPr>
              <w:t>0</w:t>
            </w:r>
            <w:r w:rsidRPr="004008BC">
              <w:t xml:space="preserve"> to R</w:t>
            </w:r>
            <w:r w:rsidRPr="004008BC">
              <w:rPr>
                <w:vertAlign w:val="subscript"/>
              </w:rPr>
              <w:t>15</w:t>
            </w:r>
            <w:r w:rsidR="004C0543" w:rsidRPr="004008BC">
              <w:t>.</w:t>
            </w:r>
          </w:p>
          <w:p w14:paraId="197DF2D3" w14:textId="14808649" w:rsidR="004C0543" w:rsidRPr="004008BC" w:rsidRDefault="009D66FA" w:rsidP="00251268">
            <w:pPr>
              <w:pStyle w:val="Text"/>
              <w:spacing w:line="276" w:lineRule="auto"/>
              <w:ind w:firstLine="0"/>
            </w:pPr>
            <w:r w:rsidRPr="004008BC">
              <w:rPr>
                <w:position w:val="-12"/>
              </w:rPr>
              <w:object w:dxaOrig="1320" w:dyaOrig="360" w14:anchorId="1B06C65E">
                <v:shape id="_x0000_i1031" type="#_x0000_t75" style="width:54pt;height:15pt" o:ole="">
                  <v:imagedata r:id="rId27" o:title=""/>
                </v:shape>
                <o:OLEObject Type="Embed" ProgID="Equation.3" ShapeID="_x0000_i1031" DrawAspect="Content" ObjectID="_1553332763" r:id="rId28"/>
              </w:object>
            </w:r>
          </w:p>
        </w:tc>
        <w:tc>
          <w:tcPr>
            <w:tcW w:w="577" w:type="pct"/>
          </w:tcPr>
          <w:p w14:paraId="64348CC3" w14:textId="77777777" w:rsidR="003D061D" w:rsidRPr="004008BC" w:rsidRDefault="003D061D" w:rsidP="00251268">
            <w:pPr>
              <w:pStyle w:val="Text"/>
              <w:spacing w:line="276" w:lineRule="auto"/>
              <w:ind w:firstLine="0"/>
            </w:pPr>
          </w:p>
        </w:tc>
        <w:tc>
          <w:tcPr>
            <w:tcW w:w="577" w:type="pct"/>
          </w:tcPr>
          <w:p w14:paraId="30BC94F6" w14:textId="5AB4C69E" w:rsidR="003D061D" w:rsidRPr="004008BC" w:rsidRDefault="003D061D" w:rsidP="00251268">
            <w:pPr>
              <w:pStyle w:val="Text"/>
              <w:spacing w:line="276" w:lineRule="auto"/>
              <w:ind w:firstLine="0"/>
            </w:pPr>
          </w:p>
        </w:tc>
        <w:tc>
          <w:tcPr>
            <w:tcW w:w="574" w:type="pct"/>
            <w:vAlign w:val="center"/>
          </w:tcPr>
          <w:p w14:paraId="0FD93A68" w14:textId="6AD49329" w:rsidR="003D061D" w:rsidRPr="004008BC" w:rsidRDefault="003D061D" w:rsidP="00195D7D">
            <w:pPr>
              <w:pStyle w:val="Text"/>
              <w:spacing w:line="276" w:lineRule="auto"/>
              <w:ind w:firstLine="0"/>
            </w:pPr>
          </w:p>
        </w:tc>
      </w:tr>
      <w:tr w:rsidR="003D061D" w:rsidRPr="004008BC" w14:paraId="6685C7D3" w14:textId="77777777" w:rsidTr="00195D7D">
        <w:trPr>
          <w:trHeight w:val="340"/>
        </w:trPr>
        <w:tc>
          <w:tcPr>
            <w:tcW w:w="3272" w:type="pct"/>
          </w:tcPr>
          <w:p w14:paraId="3E9A22B2" w14:textId="77777777" w:rsidR="005B5857" w:rsidRPr="004008BC" w:rsidRDefault="005B5857" w:rsidP="00251268">
            <w:pPr>
              <w:pStyle w:val="Text"/>
              <w:spacing w:line="276" w:lineRule="auto"/>
              <w:ind w:firstLine="0"/>
            </w:pPr>
            <w:r w:rsidRPr="004008BC">
              <w:rPr>
                <w:position w:val="-10"/>
              </w:rPr>
              <w:object w:dxaOrig="1380" w:dyaOrig="340" w14:anchorId="11E9BD47">
                <v:shape id="_x0000_i1032" type="#_x0000_t75" style="width:56.25pt;height:14.25pt" o:ole="">
                  <v:imagedata r:id="rId29" o:title=""/>
                </v:shape>
                <o:OLEObject Type="Embed" ProgID="Equation.3" ShapeID="_x0000_i1032" DrawAspect="Content" ObjectID="_1553332764" r:id="rId30"/>
              </w:object>
            </w:r>
            <w:r w:rsidR="003D061D" w:rsidRPr="004008BC">
              <w:t xml:space="preserve"> </w:t>
            </w:r>
          </w:p>
          <w:p w14:paraId="332C73EB" w14:textId="714F80EF" w:rsidR="003D061D" w:rsidRPr="004008BC" w:rsidRDefault="005B5857" w:rsidP="00251268">
            <w:pPr>
              <w:pStyle w:val="Text"/>
              <w:spacing w:line="276" w:lineRule="auto"/>
              <w:ind w:firstLine="0"/>
            </w:pPr>
            <w:r w:rsidRPr="004008BC">
              <w:t xml:space="preserve"> -  -  -  -  -  -  - </w:t>
            </w:r>
          </w:p>
        </w:tc>
        <w:tc>
          <w:tcPr>
            <w:tcW w:w="577" w:type="pct"/>
          </w:tcPr>
          <w:p w14:paraId="29BBBA5D" w14:textId="77777777" w:rsidR="003D061D" w:rsidRPr="004008BC" w:rsidRDefault="003D061D" w:rsidP="00251268">
            <w:pPr>
              <w:pStyle w:val="Text"/>
              <w:spacing w:line="276" w:lineRule="auto"/>
              <w:ind w:firstLine="0"/>
            </w:pPr>
          </w:p>
        </w:tc>
        <w:tc>
          <w:tcPr>
            <w:tcW w:w="577" w:type="pct"/>
          </w:tcPr>
          <w:p w14:paraId="55A9DBCD" w14:textId="4FAC8D76" w:rsidR="003D061D" w:rsidRPr="004008BC" w:rsidRDefault="003D061D" w:rsidP="00251268">
            <w:pPr>
              <w:pStyle w:val="Text"/>
              <w:spacing w:line="276" w:lineRule="auto"/>
              <w:ind w:firstLine="0"/>
            </w:pPr>
          </w:p>
        </w:tc>
        <w:tc>
          <w:tcPr>
            <w:tcW w:w="574" w:type="pct"/>
            <w:vAlign w:val="center"/>
          </w:tcPr>
          <w:p w14:paraId="4B67C1E2" w14:textId="40D3D77D" w:rsidR="003D061D" w:rsidRPr="004008BC" w:rsidRDefault="003D061D" w:rsidP="00195D7D">
            <w:pPr>
              <w:pStyle w:val="Text"/>
              <w:spacing w:line="276" w:lineRule="auto"/>
              <w:ind w:firstLine="0"/>
            </w:pPr>
          </w:p>
        </w:tc>
      </w:tr>
    </w:tbl>
    <w:p w14:paraId="354FE9DB" w14:textId="4BBA8ADC" w:rsidR="003D061D" w:rsidRPr="004008BC" w:rsidRDefault="009D66FA" w:rsidP="00251268">
      <w:pPr>
        <w:pStyle w:val="Text"/>
        <w:spacing w:line="276" w:lineRule="auto"/>
        <w:ind w:firstLine="0"/>
      </w:pPr>
      <w:r w:rsidRPr="004008BC">
        <w:rPr>
          <w:position w:val="-12"/>
        </w:rPr>
        <w:object w:dxaOrig="1540" w:dyaOrig="360" w14:anchorId="4F0EF840">
          <v:shape id="_x0000_i1033" type="#_x0000_t75" style="width:58.5pt;height:13.5pt" o:ole="">
            <v:imagedata r:id="rId31" o:title=""/>
          </v:shape>
          <o:OLEObject Type="Embed" ProgID="Equation.3" ShapeID="_x0000_i1033" DrawAspect="Content" ObjectID="_1553332765" r:id="rId32"/>
        </w:object>
      </w:r>
    </w:p>
    <w:p w14:paraId="4E6DF782" w14:textId="77777777" w:rsidR="003647E7" w:rsidRPr="004008BC" w:rsidRDefault="003647E7" w:rsidP="00251268">
      <w:pPr>
        <w:pStyle w:val="Text"/>
        <w:spacing w:line="276" w:lineRule="auto"/>
        <w:ind w:firstLine="0"/>
      </w:pPr>
    </w:p>
    <w:p w14:paraId="1D97C46E" w14:textId="3314C83B" w:rsidR="004C0543" w:rsidRDefault="004C0543" w:rsidP="00251268">
      <w:pPr>
        <w:pStyle w:val="Text"/>
        <w:spacing w:line="276" w:lineRule="auto"/>
      </w:pPr>
      <w:r w:rsidRPr="004008BC">
        <w:t xml:space="preserve">S and </w:t>
      </w:r>
      <w:proofErr w:type="spellStart"/>
      <w:r w:rsidRPr="004008BC">
        <w:t>R are</w:t>
      </w:r>
      <w:proofErr w:type="spellEnd"/>
      <w:r w:rsidRPr="004008BC">
        <w:t xml:space="preserve"> compared in </w:t>
      </w:r>
      <w:r w:rsidR="002421E3" w:rsidRPr="004008BC">
        <w:t>Fig.</w:t>
      </w:r>
      <w:r w:rsidRPr="004008BC">
        <w:t xml:space="preserve"> 7. They are first mismatched on bit 3, so D</w:t>
      </w:r>
      <w:r w:rsidRPr="004008BC">
        <w:rPr>
          <w:vertAlign w:val="subscript"/>
        </w:rPr>
        <w:t>3</w:t>
      </w:r>
      <w:r w:rsidRPr="004008BC">
        <w:t xml:space="preserve"> is changed due to error. Now we flip D</w:t>
      </w:r>
      <w:r w:rsidRPr="004008BC">
        <w:rPr>
          <w:vertAlign w:val="subscript"/>
        </w:rPr>
        <w:t>3</w:t>
      </w:r>
      <w:r w:rsidRPr="004008BC">
        <w:t xml:space="preserve"> to get the correct data bit. </w:t>
      </w:r>
    </w:p>
    <w:p w14:paraId="3F52512E" w14:textId="6C4663F1" w:rsidR="0026040D" w:rsidRPr="004008BC" w:rsidRDefault="0026040D" w:rsidP="00251268">
      <w:pPr>
        <w:pStyle w:val="Text"/>
        <w:spacing w:line="276" w:lineRule="auto"/>
      </w:pPr>
      <w:r>
        <w:t xml:space="preserve">So, </w:t>
      </w:r>
      <w:r w:rsidRPr="004008BC">
        <w:rPr>
          <w:position w:val="-12"/>
        </w:rPr>
        <w:object w:dxaOrig="880" w:dyaOrig="400" w14:anchorId="3E1C7C8D">
          <v:shape id="_x0000_i1034" type="#_x0000_t75" style="width:36pt;height:15pt" o:ole="">
            <v:imagedata r:id="rId33" o:title=""/>
          </v:shape>
          <o:OLEObject Type="Embed" ProgID="Equation.3" ShapeID="_x0000_i1034" DrawAspect="Content" ObjectID="_1553332766" r:id="rId34"/>
        </w:object>
      </w:r>
    </w:p>
    <w:p w14:paraId="57540F04" w14:textId="77777777" w:rsidR="003647E7" w:rsidRPr="004008BC" w:rsidRDefault="003647E7" w:rsidP="00251268">
      <w:pPr>
        <w:pStyle w:val="Text"/>
        <w:spacing w:line="276" w:lineRule="auto"/>
      </w:pPr>
    </w:p>
    <w:p w14:paraId="4B1DC8FB" w14:textId="77777777" w:rsidR="004C0543" w:rsidRPr="004008BC" w:rsidRDefault="004C0543" w:rsidP="00251268">
      <w:pPr>
        <w:pStyle w:val="Text"/>
        <w:spacing w:line="276" w:lineRule="auto"/>
      </w:pPr>
      <w:r w:rsidRPr="004008BC">
        <w:rPr>
          <w:noProof/>
          <w:lang w:val="en-GB" w:eastAsia="en-GB"/>
        </w:rPr>
        <w:drawing>
          <wp:inline distT="0" distB="0" distL="0" distR="0" wp14:anchorId="664445EA" wp14:editId="648BDFF9">
            <wp:extent cx="3057525" cy="1647825"/>
            <wp:effectExtent l="0" t="0" r="9525" b="9525"/>
            <wp:docPr id="4" name="Picture 4" descr="C:\Users\Akib\AppData\Local\Microsoft\Windows\INetCache\Content.Word\First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Users\Akib\AppData\Local\Microsoft\Windows\INetCache\Content.Word\FirstCorrec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7525" cy="1647825"/>
                    </a:xfrm>
                    <a:prstGeom prst="rect">
                      <a:avLst/>
                    </a:prstGeom>
                    <a:noFill/>
                    <a:ln>
                      <a:noFill/>
                    </a:ln>
                  </pic:spPr>
                </pic:pic>
              </a:graphicData>
            </a:graphic>
          </wp:inline>
        </w:drawing>
      </w:r>
    </w:p>
    <w:p w14:paraId="27734DBC" w14:textId="79D147B8" w:rsidR="004C0543" w:rsidRPr="004008BC" w:rsidRDefault="004C0543" w:rsidP="00251268">
      <w:pPr>
        <w:pStyle w:val="Text"/>
        <w:spacing w:line="276" w:lineRule="auto"/>
        <w:ind w:firstLine="0"/>
        <w:jc w:val="center"/>
        <w:rPr>
          <w:sz w:val="16"/>
          <w:szCs w:val="16"/>
        </w:rPr>
      </w:pPr>
      <w:r w:rsidRPr="004008BC">
        <w:rPr>
          <w:sz w:val="16"/>
          <w:szCs w:val="16"/>
        </w:rPr>
        <w:t>Fig 7.</w:t>
      </w:r>
      <w:r w:rsidR="001F1B16" w:rsidRPr="004008BC">
        <w:rPr>
          <w:sz w:val="16"/>
          <w:szCs w:val="16"/>
        </w:rPr>
        <w:t xml:space="preserve"> Correction of First Error Bit</w:t>
      </w:r>
    </w:p>
    <w:p w14:paraId="4D2D1A20" w14:textId="4C462BA9" w:rsidR="003647E7" w:rsidRPr="004008BC" w:rsidRDefault="003647E7" w:rsidP="0026040D">
      <w:pPr>
        <w:pStyle w:val="Text"/>
        <w:spacing w:line="276" w:lineRule="auto"/>
        <w:ind w:firstLine="0"/>
      </w:pPr>
    </w:p>
    <w:p w14:paraId="3C2A9E35" w14:textId="2D3A16E2" w:rsidR="004C0543" w:rsidRDefault="004C0543" w:rsidP="00251268">
      <w:pPr>
        <w:pStyle w:val="Text"/>
        <w:spacing w:line="276" w:lineRule="auto"/>
      </w:pPr>
      <w:r w:rsidRPr="004008BC">
        <w:t xml:space="preserve">After this correction, we again calculate check bits on this partially corrected data word in </w:t>
      </w:r>
      <w:r w:rsidR="002421E3" w:rsidRPr="004008BC">
        <w:t>Fig.</w:t>
      </w:r>
      <w:r w:rsidRPr="004008BC">
        <w:t xml:space="preserve"> 8. Now it can be seen that S and </w:t>
      </w:r>
      <w:proofErr w:type="spellStart"/>
      <w:r w:rsidRPr="004008BC">
        <w:t>R are</w:t>
      </w:r>
      <w:proofErr w:type="spellEnd"/>
      <w:r w:rsidRPr="004008BC">
        <w:t xml:space="preserve"> mismatched on bit 4, we flip bit 4 to get correct data bit.</w:t>
      </w:r>
    </w:p>
    <w:p w14:paraId="288CB3B2" w14:textId="1B9519E6" w:rsidR="0026040D" w:rsidRPr="004008BC" w:rsidRDefault="0026040D" w:rsidP="0026040D">
      <w:pPr>
        <w:pStyle w:val="Text"/>
        <w:spacing w:line="276" w:lineRule="auto"/>
      </w:pPr>
      <w:r>
        <w:t xml:space="preserve">So, </w:t>
      </w:r>
      <w:r w:rsidRPr="004008BC">
        <w:rPr>
          <w:position w:val="-10"/>
        </w:rPr>
        <w:object w:dxaOrig="900" w:dyaOrig="380" w14:anchorId="4FDCB1E1">
          <v:shape id="_x0000_i1035" type="#_x0000_t75" style="width:36pt;height:14.25pt" o:ole="">
            <v:imagedata r:id="rId36" o:title=""/>
          </v:shape>
          <o:OLEObject Type="Embed" ProgID="Equation.3" ShapeID="_x0000_i1035" DrawAspect="Content" ObjectID="_1553332767" r:id="rId37"/>
        </w:object>
      </w:r>
    </w:p>
    <w:p w14:paraId="2DD23323" w14:textId="77777777" w:rsidR="003647E7" w:rsidRPr="004008BC" w:rsidRDefault="003647E7" w:rsidP="00251268">
      <w:pPr>
        <w:pStyle w:val="Text"/>
        <w:spacing w:line="276" w:lineRule="auto"/>
      </w:pPr>
    </w:p>
    <w:p w14:paraId="598A6146" w14:textId="0EB1014C" w:rsidR="001F1B16" w:rsidRPr="004008BC" w:rsidRDefault="00120598" w:rsidP="00251268">
      <w:pPr>
        <w:pStyle w:val="Text"/>
        <w:spacing w:line="276" w:lineRule="auto"/>
      </w:pPr>
      <w:r>
        <w:pict w14:anchorId="337E7722">
          <v:shape id="_x0000_i1036" type="#_x0000_t75" style="width:252pt;height:122.25pt">
            <v:imagedata r:id="rId38" o:title="SecondCorrection"/>
          </v:shape>
        </w:pict>
      </w:r>
    </w:p>
    <w:p w14:paraId="76C722E5" w14:textId="427B054A" w:rsidR="001F1B16" w:rsidRPr="004008BC" w:rsidRDefault="001F1B16" w:rsidP="00251268">
      <w:pPr>
        <w:pStyle w:val="Text"/>
        <w:spacing w:line="276" w:lineRule="auto"/>
        <w:ind w:firstLine="0"/>
        <w:jc w:val="center"/>
        <w:rPr>
          <w:sz w:val="16"/>
          <w:szCs w:val="16"/>
        </w:rPr>
      </w:pPr>
      <w:r w:rsidRPr="004008BC">
        <w:rPr>
          <w:sz w:val="16"/>
          <w:szCs w:val="16"/>
        </w:rPr>
        <w:t>Fig 8. Correction of Second Error Bit</w:t>
      </w:r>
    </w:p>
    <w:p w14:paraId="0CAC51D9" w14:textId="24DB8933" w:rsidR="00526C85" w:rsidRPr="004008BC" w:rsidRDefault="00526C85" w:rsidP="0026040D">
      <w:pPr>
        <w:pStyle w:val="Text"/>
        <w:spacing w:line="276" w:lineRule="auto"/>
        <w:ind w:firstLine="0"/>
      </w:pPr>
    </w:p>
    <w:p w14:paraId="2141C6DF" w14:textId="7EDF7F93" w:rsidR="003D061D" w:rsidRPr="004008BC" w:rsidRDefault="004C0543" w:rsidP="00251268">
      <w:pPr>
        <w:pStyle w:val="Text"/>
        <w:spacing w:line="276" w:lineRule="auto"/>
      </w:pPr>
      <w:r w:rsidRPr="004008BC">
        <w:t xml:space="preserve">Using same </w:t>
      </w:r>
      <w:r w:rsidR="000E6D82" w:rsidRPr="004008BC">
        <w:t>procedure,</w:t>
      </w:r>
      <w:r w:rsidRPr="004008BC">
        <w:t xml:space="preserve"> we corrected bit 12 in </w:t>
      </w:r>
      <w:r w:rsidR="002421E3" w:rsidRPr="004008BC">
        <w:t>Fig.</w:t>
      </w:r>
      <w:r w:rsidRPr="004008BC">
        <w:t xml:space="preserve"> 9. And finally S and R fully matches thus we have corrected all the errors.</w:t>
      </w:r>
    </w:p>
    <w:p w14:paraId="48D38963" w14:textId="63DA0345" w:rsidR="001F1B16" w:rsidRPr="004008BC" w:rsidRDefault="0026040D" w:rsidP="00251268">
      <w:pPr>
        <w:pStyle w:val="Text"/>
        <w:spacing w:line="276" w:lineRule="auto"/>
      </w:pPr>
      <w:r>
        <w:t xml:space="preserve">So, </w:t>
      </w:r>
      <w:r w:rsidR="009D66FA" w:rsidRPr="004008BC">
        <w:rPr>
          <w:position w:val="-10"/>
        </w:rPr>
        <w:object w:dxaOrig="1020" w:dyaOrig="380" w14:anchorId="764A79AC">
          <v:shape id="_x0000_i1037" type="#_x0000_t75" style="width:38.25pt;height:13.5pt" o:ole="">
            <v:imagedata r:id="rId39" o:title=""/>
          </v:shape>
          <o:OLEObject Type="Embed" ProgID="Equation.3" ShapeID="_x0000_i1037" DrawAspect="Content" ObjectID="_1553332768" r:id="rId40"/>
        </w:object>
      </w:r>
    </w:p>
    <w:p w14:paraId="6DE215EB" w14:textId="77777777" w:rsidR="003647E7" w:rsidRPr="004008BC" w:rsidRDefault="003647E7" w:rsidP="00251268">
      <w:pPr>
        <w:pStyle w:val="Text"/>
        <w:spacing w:line="276" w:lineRule="auto"/>
      </w:pPr>
    </w:p>
    <w:p w14:paraId="0A0A1B93" w14:textId="5F05B40D" w:rsidR="001F1B16" w:rsidRPr="004008BC" w:rsidRDefault="001F1B16" w:rsidP="00251268">
      <w:pPr>
        <w:pStyle w:val="Text"/>
        <w:spacing w:line="276" w:lineRule="auto"/>
      </w:pPr>
      <w:r w:rsidRPr="004008BC">
        <w:rPr>
          <w:noProof/>
          <w:lang w:val="en-GB" w:eastAsia="en-GB"/>
        </w:rPr>
        <w:drawing>
          <wp:inline distT="0" distB="0" distL="0" distR="0" wp14:anchorId="1E4CEB4D" wp14:editId="63BAEC38">
            <wp:extent cx="3057525" cy="1509623"/>
            <wp:effectExtent l="0" t="0" r="0" b="0"/>
            <wp:docPr id="5" name="Picture 5" descr="C:\Users\Akib\AppData\Local\Microsoft\Windows\INetCache\Content.Word\Third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C:\Users\Akib\AppData\Local\Microsoft\Windows\INetCache\Content.Word\ThirdCorrect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5324" cy="1513474"/>
                    </a:xfrm>
                    <a:prstGeom prst="rect">
                      <a:avLst/>
                    </a:prstGeom>
                    <a:noFill/>
                    <a:ln>
                      <a:noFill/>
                    </a:ln>
                  </pic:spPr>
                </pic:pic>
              </a:graphicData>
            </a:graphic>
          </wp:inline>
        </w:drawing>
      </w:r>
    </w:p>
    <w:p w14:paraId="4278CFD5" w14:textId="6A52726A" w:rsidR="001F1B16" w:rsidRPr="004008BC" w:rsidRDefault="001F1B16" w:rsidP="00251268">
      <w:pPr>
        <w:pStyle w:val="Text"/>
        <w:spacing w:line="276" w:lineRule="auto"/>
        <w:ind w:firstLine="0"/>
        <w:jc w:val="center"/>
        <w:rPr>
          <w:sz w:val="16"/>
          <w:szCs w:val="16"/>
        </w:rPr>
      </w:pPr>
      <w:r w:rsidRPr="004008BC">
        <w:rPr>
          <w:sz w:val="16"/>
          <w:szCs w:val="16"/>
        </w:rPr>
        <w:t>Fig 9. Correction of Third Error Bit</w:t>
      </w:r>
    </w:p>
    <w:p w14:paraId="48BDFAE7" w14:textId="45C9B3E1" w:rsidR="00D713D7" w:rsidRPr="004008BC" w:rsidRDefault="001F1B16" w:rsidP="00251268">
      <w:pPr>
        <w:pStyle w:val="Heading1"/>
        <w:spacing w:line="276" w:lineRule="auto"/>
      </w:pPr>
      <w:r w:rsidRPr="004008BC">
        <w:t>Experimental Analysis</w:t>
      </w:r>
    </w:p>
    <w:p w14:paraId="779B946A" w14:textId="78E8736B" w:rsidR="001F1B16" w:rsidRPr="004008BC" w:rsidRDefault="001F1B16" w:rsidP="00251268">
      <w:pPr>
        <w:pStyle w:val="Text"/>
        <w:spacing w:line="276" w:lineRule="auto"/>
      </w:pPr>
      <w:r w:rsidRPr="004008BC">
        <w:t>In this chapter, we consider any errors occurrence in a code word and show how the proposed methodology corrects it. The detection and correction method of SPG are compared with other ECC techniques. The efficiency of the proposed method is validated in this chapter.</w:t>
      </w:r>
    </w:p>
    <w:p w14:paraId="746E6237" w14:textId="237795B4" w:rsidR="00042DCB" w:rsidRPr="004008BC" w:rsidRDefault="00042DCB" w:rsidP="00251268">
      <w:pPr>
        <w:pStyle w:val="Heading2"/>
        <w:spacing w:line="276" w:lineRule="auto"/>
      </w:pPr>
      <w:r w:rsidRPr="004008BC">
        <w:t xml:space="preserve">Experimental </w:t>
      </w:r>
      <w:r w:rsidR="001F1B16" w:rsidRPr="004008BC">
        <w:t>Setup</w:t>
      </w:r>
    </w:p>
    <w:p w14:paraId="36378F4D" w14:textId="77777777" w:rsidR="001F1B16" w:rsidRPr="004008BC" w:rsidRDefault="001F1B16" w:rsidP="00251268">
      <w:pPr>
        <w:pStyle w:val="Text"/>
        <w:spacing w:line="276" w:lineRule="auto"/>
      </w:pPr>
      <w:r w:rsidRPr="004008BC">
        <w:t xml:space="preserve">Intel(R) </w:t>
      </w:r>
      <w:proofErr w:type="spellStart"/>
      <w:r w:rsidRPr="004008BC">
        <w:t>Core</w:t>
      </w:r>
      <w:r w:rsidRPr="004008BC">
        <w:rPr>
          <w:vertAlign w:val="superscript"/>
        </w:rPr>
        <w:t>TM</w:t>
      </w:r>
      <w:proofErr w:type="spellEnd"/>
      <w:r w:rsidRPr="004008BC">
        <w:t xml:space="preserve"> i5-4130 CPU @ 3.40 GHz</w:t>
      </w:r>
    </w:p>
    <w:p w14:paraId="0C814415" w14:textId="3C99E965" w:rsidR="001F1B16" w:rsidRPr="004008BC" w:rsidRDefault="001F1B16" w:rsidP="00251268">
      <w:pPr>
        <w:pStyle w:val="Text"/>
        <w:numPr>
          <w:ilvl w:val="0"/>
          <w:numId w:val="47"/>
        </w:numPr>
        <w:spacing w:line="276" w:lineRule="auto"/>
      </w:pPr>
      <w:r w:rsidRPr="004008BC">
        <w:t>RAM 8 GB</w:t>
      </w:r>
    </w:p>
    <w:p w14:paraId="561D9B91" w14:textId="654E49A0" w:rsidR="001F1B16" w:rsidRPr="004008BC" w:rsidRDefault="001F1B16" w:rsidP="00251268">
      <w:pPr>
        <w:pStyle w:val="Text"/>
        <w:numPr>
          <w:ilvl w:val="0"/>
          <w:numId w:val="47"/>
        </w:numPr>
        <w:spacing w:line="276" w:lineRule="auto"/>
      </w:pPr>
      <w:r w:rsidRPr="004008BC">
        <w:t>Language Python 2.7</w:t>
      </w:r>
    </w:p>
    <w:p w14:paraId="3DB6D2AA" w14:textId="33B9430E" w:rsidR="001F1B16" w:rsidRPr="004008BC" w:rsidRDefault="001F1B16" w:rsidP="00251268">
      <w:pPr>
        <w:pStyle w:val="Text"/>
        <w:numPr>
          <w:ilvl w:val="0"/>
          <w:numId w:val="47"/>
        </w:numPr>
        <w:spacing w:line="276" w:lineRule="auto"/>
      </w:pPr>
      <w:r w:rsidRPr="004008BC">
        <w:t>IDE Python IDLE</w:t>
      </w:r>
    </w:p>
    <w:p w14:paraId="035C7DEE" w14:textId="1D18F21E" w:rsidR="0096596F" w:rsidRPr="004008BC" w:rsidRDefault="001F1B16" w:rsidP="00251268">
      <w:pPr>
        <w:pStyle w:val="Heading2"/>
        <w:spacing w:line="276" w:lineRule="auto"/>
      </w:pPr>
      <w:r w:rsidRPr="004008BC">
        <w:t>Experimental Results</w:t>
      </w:r>
    </w:p>
    <w:p w14:paraId="610D1F72" w14:textId="6367C425" w:rsidR="001F1B16" w:rsidRPr="004008BC" w:rsidRDefault="001F1B16" w:rsidP="00251268">
      <w:pPr>
        <w:pStyle w:val="Text"/>
        <w:spacing w:line="276" w:lineRule="auto"/>
      </w:pPr>
      <w:r w:rsidRPr="004008BC">
        <w:t>Fault injection is one of the important method to estimate the fault detection coverage of different error correcting codes. In order to estimate the fault detection coverage of the proposed the method, we used the fault injection method on software simulation level.</w:t>
      </w:r>
    </w:p>
    <w:p w14:paraId="1EDCB5FB" w14:textId="77777777" w:rsidR="003647E7" w:rsidRPr="004008BC" w:rsidRDefault="003647E7" w:rsidP="00251268">
      <w:pPr>
        <w:pStyle w:val="Text"/>
        <w:spacing w:line="276" w:lineRule="auto"/>
      </w:pPr>
    </w:p>
    <w:p w14:paraId="1F231024" w14:textId="4D7152EA" w:rsidR="001F1B16" w:rsidRPr="004008BC" w:rsidRDefault="001F1B16" w:rsidP="00251268">
      <w:pPr>
        <w:pStyle w:val="Text"/>
        <w:spacing w:line="276" w:lineRule="auto"/>
      </w:pPr>
      <w:r w:rsidRPr="004008BC">
        <w:t>The conventional error checking and correction methods deals with data words in different manners. Table 1 depicts the performance compa</w:t>
      </w:r>
      <w:r w:rsidR="00F12CF8" w:rsidRPr="004008BC">
        <w:t xml:space="preserve">rison between different methods, where first column represents the no. of data bits, second column represents no. of parity bits needed for each ECC method. In the third column, the no. of erroneous bits which can be corrected by a method is tabulated. Fourth column represents total </w:t>
      </w:r>
      <w:r w:rsidR="003647E7" w:rsidRPr="004008BC">
        <w:t>code word</w:t>
      </w:r>
      <w:r w:rsidR="00F12CF8" w:rsidRPr="004008BC">
        <w:t xml:space="preserve"> bits. Fifth and sixth column tabulates the bit overhead and </w:t>
      </w:r>
      <w:r w:rsidR="003647E7" w:rsidRPr="004008BC">
        <w:t>code rate</w:t>
      </w:r>
      <w:r w:rsidR="00F12CF8" w:rsidRPr="004008BC">
        <w:t xml:space="preserve"> of each method.</w:t>
      </w:r>
      <w:r w:rsidR="009B05E3" w:rsidRPr="004008BC">
        <w:t xml:space="preserve"> For example, </w:t>
      </w:r>
      <w:proofErr w:type="spellStart"/>
      <w:r w:rsidR="009B05E3" w:rsidRPr="004008BC">
        <w:t>Golay</w:t>
      </w:r>
      <w:proofErr w:type="spellEnd"/>
      <w:r w:rsidR="009B05E3" w:rsidRPr="004008BC">
        <w:t xml:space="preserve"> (23</w:t>
      </w:r>
      <w:proofErr w:type="gramStart"/>
      <w:r w:rsidR="009B05E3" w:rsidRPr="004008BC">
        <w:t>,1,2,7</w:t>
      </w:r>
      <w:proofErr w:type="gramEnd"/>
      <w:r w:rsidR="009B05E3" w:rsidRPr="004008BC">
        <w:t xml:space="preserve">) </w:t>
      </w:r>
      <w:r w:rsidR="00C80DBE" w:rsidRPr="004008BC">
        <w:t>codes</w:t>
      </w:r>
      <w:r w:rsidR="00C80DBE">
        <w:t xml:space="preserve"> </w:t>
      </w:r>
      <w:r w:rsidR="00C80DBE" w:rsidRPr="00223B34">
        <w:t>[</w:t>
      </w:r>
      <w:r w:rsidR="00B34FF8" w:rsidRPr="00223B34">
        <w:t>1</w:t>
      </w:r>
      <w:r w:rsidR="00791704">
        <w:t>2</w:t>
      </w:r>
      <w:r w:rsidR="00C80DBE" w:rsidRPr="00223B34">
        <w:t>]</w:t>
      </w:r>
      <w:r w:rsidR="009B05E3" w:rsidRPr="00223B34">
        <w:t xml:space="preserve"> </w:t>
      </w:r>
      <w:r w:rsidR="009B05E3" w:rsidRPr="004008BC">
        <w:t>can correct up to 3 bits in a 11 bits data word. Whereas, HVD (64) can correct 3 bits error in 64 bits data. The proposed successive code can correct 64 bits out of 64 bits of data word.</w:t>
      </w:r>
    </w:p>
    <w:p w14:paraId="3CCAE2C6" w14:textId="599BA827" w:rsidR="000E6D82" w:rsidRDefault="000E6D82" w:rsidP="00251268">
      <w:pPr>
        <w:pStyle w:val="Text"/>
        <w:spacing w:line="276" w:lineRule="auto"/>
      </w:pPr>
    </w:p>
    <w:p w14:paraId="438ECED6" w14:textId="54F61019" w:rsidR="006E77BB" w:rsidRDefault="006E77BB" w:rsidP="00251268">
      <w:pPr>
        <w:pStyle w:val="Text"/>
        <w:spacing w:line="276" w:lineRule="auto"/>
      </w:pPr>
    </w:p>
    <w:p w14:paraId="7ED46D43" w14:textId="2762A758" w:rsidR="006E77BB" w:rsidRDefault="006E77BB" w:rsidP="00251268">
      <w:pPr>
        <w:pStyle w:val="Text"/>
        <w:spacing w:line="276" w:lineRule="auto"/>
      </w:pPr>
    </w:p>
    <w:p w14:paraId="0EBAA9F2" w14:textId="77777777" w:rsidR="006E77BB" w:rsidRPr="004008BC" w:rsidRDefault="006E77BB" w:rsidP="00251268">
      <w:pPr>
        <w:pStyle w:val="Text"/>
        <w:spacing w:line="276" w:lineRule="auto"/>
      </w:pPr>
    </w:p>
    <w:p w14:paraId="55E46AD2" w14:textId="03CB06A9" w:rsidR="003647E7" w:rsidRPr="004008BC" w:rsidRDefault="001F1B16" w:rsidP="00251268">
      <w:pPr>
        <w:pStyle w:val="Text"/>
        <w:spacing w:line="276" w:lineRule="auto"/>
        <w:jc w:val="left"/>
        <w:rPr>
          <w:sz w:val="18"/>
          <w:szCs w:val="16"/>
        </w:rPr>
      </w:pPr>
      <w:r w:rsidRPr="004008BC">
        <w:rPr>
          <w:b/>
          <w:sz w:val="18"/>
          <w:szCs w:val="16"/>
        </w:rPr>
        <w:t xml:space="preserve">Table 1: </w:t>
      </w:r>
      <w:r w:rsidRPr="004008BC">
        <w:rPr>
          <w:sz w:val="18"/>
          <w:szCs w:val="16"/>
        </w:rPr>
        <w:t>Performance Comparison of Diff</w:t>
      </w:r>
      <w:r w:rsidR="003020E9" w:rsidRPr="004008BC">
        <w:rPr>
          <w:sz w:val="18"/>
          <w:szCs w:val="16"/>
        </w:rPr>
        <w:t>erent Codes.</w:t>
      </w:r>
    </w:p>
    <w:p w14:paraId="2384A3A5" w14:textId="3AEB9C2C" w:rsidR="001F1B16" w:rsidRPr="004008BC" w:rsidRDefault="00BE2B50" w:rsidP="00251268">
      <w:pPr>
        <w:pStyle w:val="Text"/>
        <w:spacing w:line="276" w:lineRule="auto"/>
      </w:pPr>
      <w:r w:rsidRPr="004008BC">
        <w:rPr>
          <w:noProof/>
          <w:lang w:val="en-GB" w:eastAsia="en-GB"/>
        </w:rPr>
        <w:drawing>
          <wp:inline distT="0" distB="0" distL="0" distR="0" wp14:anchorId="2232C9C9" wp14:editId="2B5D0A79">
            <wp:extent cx="3057525" cy="2114550"/>
            <wp:effectExtent l="0" t="0" r="9525" b="0"/>
            <wp:docPr id="17" name="Picture 17" descr="PerformanceComparisonof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rformanceComparisonofCod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7525" cy="2114550"/>
                    </a:xfrm>
                    <a:prstGeom prst="rect">
                      <a:avLst/>
                    </a:prstGeom>
                    <a:noFill/>
                    <a:ln>
                      <a:noFill/>
                    </a:ln>
                  </pic:spPr>
                </pic:pic>
              </a:graphicData>
            </a:graphic>
          </wp:inline>
        </w:drawing>
      </w:r>
    </w:p>
    <w:p w14:paraId="3E610B4B" w14:textId="1DF197DC" w:rsidR="006E77BB" w:rsidRPr="004008BC" w:rsidRDefault="006E77BB" w:rsidP="00251268">
      <w:pPr>
        <w:pStyle w:val="Text"/>
        <w:spacing w:line="276" w:lineRule="auto"/>
      </w:pPr>
    </w:p>
    <w:p w14:paraId="40FA7270" w14:textId="244453A3" w:rsidR="003020E9" w:rsidRDefault="003020E9" w:rsidP="00251268">
      <w:pPr>
        <w:pStyle w:val="Text"/>
        <w:spacing w:line="276" w:lineRule="auto"/>
      </w:pPr>
      <w:r w:rsidRPr="004008BC">
        <w:t xml:space="preserve">In </w:t>
      </w:r>
      <w:r w:rsidR="002421E3" w:rsidRPr="004008BC">
        <w:t>Fig.</w:t>
      </w:r>
      <w:r w:rsidRPr="004008BC">
        <w:t xml:space="preserve"> 10, differences with respect to overheads and code rates can be seen graphically.</w:t>
      </w:r>
      <w:r w:rsidR="0063555D" w:rsidRPr="004008BC">
        <w:t xml:space="preserve"> </w:t>
      </w:r>
      <w:proofErr w:type="spellStart"/>
      <w:r w:rsidR="0063555D" w:rsidRPr="004008BC">
        <w:t>Golay</w:t>
      </w:r>
      <w:proofErr w:type="spellEnd"/>
      <w:r w:rsidR="0063555D" w:rsidRPr="004008BC">
        <w:t xml:space="preserve"> </w:t>
      </w:r>
      <w:proofErr w:type="gramStart"/>
      <w:r w:rsidR="0063555D" w:rsidRPr="00223B34">
        <w:t xml:space="preserve">code </w:t>
      </w:r>
      <w:r w:rsidR="00C80DBE" w:rsidRPr="00223B34">
        <w:t xml:space="preserve"> [</w:t>
      </w:r>
      <w:proofErr w:type="gramEnd"/>
      <w:r w:rsidR="00B34FF8" w:rsidRPr="00223B34">
        <w:t>1</w:t>
      </w:r>
      <w:r w:rsidR="00791704">
        <w:t>2</w:t>
      </w:r>
      <w:r w:rsidR="00C80DBE" w:rsidRPr="00223B34">
        <w:t xml:space="preserve">] </w:t>
      </w:r>
      <w:r w:rsidR="0063555D" w:rsidRPr="00223B34">
        <w:t xml:space="preserve">has an overhead of 90% and a </w:t>
      </w:r>
      <w:proofErr w:type="spellStart"/>
      <w:r w:rsidR="0063555D" w:rsidRPr="00223B34">
        <w:t>coderate</w:t>
      </w:r>
      <w:proofErr w:type="spellEnd"/>
      <w:r w:rsidR="0063555D" w:rsidRPr="00223B34">
        <w:t xml:space="preserve"> of 49%. BCH</w:t>
      </w:r>
      <w:r w:rsidR="00C80DBE" w:rsidRPr="00223B34">
        <w:t xml:space="preserve"> [</w:t>
      </w:r>
      <w:r w:rsidR="00B34FF8" w:rsidRPr="00223B34">
        <w:t>1</w:t>
      </w:r>
      <w:r w:rsidR="00791704">
        <w:t>3</w:t>
      </w:r>
      <w:r w:rsidR="00C80DBE" w:rsidRPr="00223B34">
        <w:t>]</w:t>
      </w:r>
      <w:r w:rsidR="0063555D" w:rsidRPr="00223B34">
        <w:t xml:space="preserve"> follows closely to </w:t>
      </w:r>
      <w:proofErr w:type="spellStart"/>
      <w:r w:rsidR="0063555D" w:rsidRPr="00223B34">
        <w:t>Golay</w:t>
      </w:r>
      <w:proofErr w:type="spellEnd"/>
      <w:r w:rsidR="0063555D" w:rsidRPr="00223B34">
        <w:t xml:space="preserve"> with 92% &amp; 50% respectively. HVD has reduced overhead to 73% and </w:t>
      </w:r>
      <w:r w:rsidR="00526C85" w:rsidRPr="00223B34">
        <w:t>code rate</w:t>
      </w:r>
      <w:r w:rsidR="0063555D" w:rsidRPr="00223B34">
        <w:t xml:space="preserve"> remains highest among the ECC methods.</w:t>
      </w:r>
      <w:r w:rsidR="00AC56FC" w:rsidRPr="00223B34">
        <w:t xml:space="preserve"> DMC </w:t>
      </w:r>
      <w:r w:rsidR="0048158E" w:rsidRPr="00223B34">
        <w:t>[</w:t>
      </w:r>
      <w:r w:rsidR="00B34FF8" w:rsidRPr="00223B34">
        <w:t>1</w:t>
      </w:r>
      <w:r w:rsidR="00791704">
        <w:t>5</w:t>
      </w:r>
      <w:r w:rsidR="0048158E" w:rsidRPr="00223B34">
        <w:t xml:space="preserve">] </w:t>
      </w:r>
      <w:r w:rsidR="00AC56FC" w:rsidRPr="00223B34">
        <w:t xml:space="preserve">and MC </w:t>
      </w:r>
      <w:r w:rsidR="0048158E" w:rsidRPr="00223B34">
        <w:t>[</w:t>
      </w:r>
      <w:r w:rsidR="00B34FF8" w:rsidRPr="00223B34">
        <w:t>1</w:t>
      </w:r>
      <w:r w:rsidR="00791704">
        <w:t>4</w:t>
      </w:r>
      <w:r w:rsidR="0048158E" w:rsidRPr="00223B34">
        <w:t xml:space="preserve">] </w:t>
      </w:r>
      <w:r w:rsidR="00AC56FC" w:rsidRPr="00223B34">
        <w:t xml:space="preserve">both have </w:t>
      </w:r>
      <w:r w:rsidR="00AC56FC" w:rsidRPr="004008BC">
        <w:t>higher overhead than 100%.</w:t>
      </w:r>
      <w:r w:rsidRPr="004008BC">
        <w:t xml:space="preserve"> SPG has moderate overhead i</w:t>
      </w:r>
      <w:r w:rsidR="00AC56FC" w:rsidRPr="004008BC">
        <w:t xml:space="preserve">n comparison with other methods. </w:t>
      </w:r>
    </w:p>
    <w:p w14:paraId="7FEEFB30" w14:textId="77777777" w:rsidR="006E77BB" w:rsidRPr="004008BC" w:rsidRDefault="006E77BB" w:rsidP="00251268">
      <w:pPr>
        <w:pStyle w:val="Text"/>
        <w:spacing w:line="276" w:lineRule="auto"/>
      </w:pPr>
    </w:p>
    <w:p w14:paraId="23678D06" w14:textId="0782AF06" w:rsidR="003020E9" w:rsidRPr="004008BC" w:rsidRDefault="00BE2B50" w:rsidP="00251268">
      <w:pPr>
        <w:pStyle w:val="Text"/>
        <w:spacing w:line="276" w:lineRule="auto"/>
      </w:pPr>
      <w:r w:rsidRPr="004008BC">
        <w:rPr>
          <w:noProof/>
          <w:lang w:val="en-GB" w:eastAsia="en-GB"/>
        </w:rPr>
        <w:drawing>
          <wp:inline distT="0" distB="0" distL="0" distR="0" wp14:anchorId="257176EE" wp14:editId="486A1A1D">
            <wp:extent cx="3067050" cy="2057400"/>
            <wp:effectExtent l="0" t="0" r="0" b="0"/>
            <wp:docPr id="18" name="Picture 18" descr="ComparisonOv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risonOverhea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7050" cy="2057400"/>
                    </a:xfrm>
                    <a:prstGeom prst="rect">
                      <a:avLst/>
                    </a:prstGeom>
                    <a:noFill/>
                    <a:ln>
                      <a:noFill/>
                    </a:ln>
                  </pic:spPr>
                </pic:pic>
              </a:graphicData>
            </a:graphic>
          </wp:inline>
        </w:drawing>
      </w:r>
    </w:p>
    <w:p w14:paraId="1BDF9241" w14:textId="4E2EA944" w:rsidR="003020E9" w:rsidRPr="004008BC" w:rsidRDefault="003020E9" w:rsidP="00251268">
      <w:pPr>
        <w:pStyle w:val="Text"/>
        <w:spacing w:line="276" w:lineRule="auto"/>
        <w:ind w:firstLine="0"/>
        <w:jc w:val="center"/>
        <w:rPr>
          <w:sz w:val="16"/>
          <w:szCs w:val="16"/>
        </w:rPr>
      </w:pPr>
      <w:r w:rsidRPr="004008BC">
        <w:rPr>
          <w:sz w:val="16"/>
          <w:szCs w:val="16"/>
        </w:rPr>
        <w:t>Fig 10. Comparison of Overhead and Code Rate</w:t>
      </w:r>
    </w:p>
    <w:p w14:paraId="31E4C025" w14:textId="77777777" w:rsidR="003020E9" w:rsidRPr="004008BC" w:rsidRDefault="003020E9" w:rsidP="00251268">
      <w:pPr>
        <w:pStyle w:val="Text"/>
        <w:spacing w:line="276" w:lineRule="auto"/>
        <w:jc w:val="center"/>
        <w:rPr>
          <w:sz w:val="16"/>
          <w:szCs w:val="16"/>
        </w:rPr>
      </w:pPr>
    </w:p>
    <w:p w14:paraId="27B4756F" w14:textId="35E52AF2" w:rsidR="000E6D82" w:rsidRDefault="003020E9" w:rsidP="006E77BB">
      <w:pPr>
        <w:pStyle w:val="Text"/>
        <w:spacing w:line="276" w:lineRule="auto"/>
      </w:pPr>
      <w:r w:rsidRPr="004008BC">
        <w:t xml:space="preserve">The proposed SPG has 100% overhead and 50% </w:t>
      </w:r>
      <w:proofErr w:type="spellStart"/>
      <w:r w:rsidRPr="004008BC">
        <w:t>coderate</w:t>
      </w:r>
      <w:proofErr w:type="spellEnd"/>
      <w:r w:rsidRPr="004008BC">
        <w:t xml:space="preserve">. But in comparison with </w:t>
      </w:r>
      <w:r w:rsidRPr="00223B34">
        <w:t xml:space="preserve">MC </w:t>
      </w:r>
      <w:r w:rsidR="0048158E" w:rsidRPr="00223B34">
        <w:t>[</w:t>
      </w:r>
      <w:r w:rsidR="00982EEA" w:rsidRPr="00223B34">
        <w:t>1</w:t>
      </w:r>
      <w:r w:rsidR="00791704">
        <w:t>4</w:t>
      </w:r>
      <w:r w:rsidR="0048158E" w:rsidRPr="00223B34">
        <w:t xml:space="preserve">] </w:t>
      </w:r>
      <w:r w:rsidRPr="00223B34">
        <w:t xml:space="preserve">technique, which has 125% overhead and 45% </w:t>
      </w:r>
      <w:proofErr w:type="spellStart"/>
      <w:r w:rsidRPr="00223B34">
        <w:t>coderate</w:t>
      </w:r>
      <w:proofErr w:type="spellEnd"/>
      <w:r w:rsidRPr="00223B34">
        <w:t>, our method performs relatively well. Though DMC</w:t>
      </w:r>
      <w:r w:rsidR="0048158E" w:rsidRPr="00223B34">
        <w:t xml:space="preserve"> [</w:t>
      </w:r>
      <w:r w:rsidR="00982EEA" w:rsidRPr="00223B34">
        <w:t>1</w:t>
      </w:r>
      <w:r w:rsidR="00791704">
        <w:t>5</w:t>
      </w:r>
      <w:r w:rsidR="0048158E" w:rsidRPr="00223B34">
        <w:t>]</w:t>
      </w:r>
      <w:r w:rsidRPr="00223B34">
        <w:t xml:space="preserve"> has 113</w:t>
      </w:r>
      <w:r w:rsidRPr="004008BC">
        <w:t>% overhead, it’s still 13% expensive in overhead size than SPG.</w:t>
      </w:r>
    </w:p>
    <w:p w14:paraId="7B8E06F0" w14:textId="77777777" w:rsidR="006E77BB" w:rsidRPr="006E77BB" w:rsidRDefault="006E77BB" w:rsidP="006E77BB">
      <w:pPr>
        <w:pStyle w:val="Text"/>
        <w:spacing w:line="276" w:lineRule="auto"/>
      </w:pPr>
    </w:p>
    <w:p w14:paraId="089521BA" w14:textId="50D5CAFD" w:rsidR="000E6D82" w:rsidRPr="004008BC" w:rsidRDefault="003020E9" w:rsidP="00CC6963">
      <w:pPr>
        <w:pStyle w:val="Text"/>
        <w:spacing w:line="276" w:lineRule="auto"/>
      </w:pPr>
      <w:r w:rsidRPr="004008BC">
        <w:t xml:space="preserve">The correction rate of any Error detection and correction method is the most significant feature to be noted. SPG performs </w:t>
      </w:r>
      <w:r w:rsidRPr="00223B34">
        <w:t xml:space="preserve">remarkably with respect to conventional methods as can be seen on </w:t>
      </w:r>
      <w:r w:rsidR="002421E3" w:rsidRPr="00223B34">
        <w:t>Fig.</w:t>
      </w:r>
      <w:r w:rsidRPr="00223B34">
        <w:t xml:space="preserve"> 11. It has a correction rate of 100, where BCH </w:t>
      </w:r>
      <w:r w:rsidR="00C80DBE" w:rsidRPr="00223B34">
        <w:t>[</w:t>
      </w:r>
      <w:r w:rsidR="00982EEA" w:rsidRPr="00223B34">
        <w:t>1</w:t>
      </w:r>
      <w:r w:rsidR="00791704">
        <w:t>3</w:t>
      </w:r>
      <w:r w:rsidR="00C80DBE" w:rsidRPr="00223B34">
        <w:t xml:space="preserve">] </w:t>
      </w:r>
      <w:r w:rsidRPr="00223B34">
        <w:t xml:space="preserve">and </w:t>
      </w:r>
      <w:proofErr w:type="spellStart"/>
      <w:r w:rsidRPr="00223B34">
        <w:t>Golay</w:t>
      </w:r>
      <w:proofErr w:type="spellEnd"/>
      <w:r w:rsidRPr="00223B34">
        <w:t xml:space="preserve"> </w:t>
      </w:r>
      <w:r w:rsidR="00C80DBE" w:rsidRPr="00223B34">
        <w:t>[</w:t>
      </w:r>
      <w:r w:rsidR="00982EEA" w:rsidRPr="00223B34">
        <w:t>1</w:t>
      </w:r>
      <w:r w:rsidR="00791704">
        <w:t>2</w:t>
      </w:r>
      <w:r w:rsidR="00C80DBE" w:rsidRPr="00223B34">
        <w:t xml:space="preserve">] </w:t>
      </w:r>
      <w:proofErr w:type="gramStart"/>
      <w:r w:rsidRPr="00223B34">
        <w:t>corrects</w:t>
      </w:r>
      <w:proofErr w:type="gramEnd"/>
      <w:r w:rsidRPr="00223B34">
        <w:t xml:space="preserve"> 33.33% &amp; 27.27% bits. The HVD and HVDQ techniques </w:t>
      </w:r>
      <w:r w:rsidR="00AC56FC" w:rsidRPr="00223B34">
        <w:t xml:space="preserve">falls </w:t>
      </w:r>
      <w:r w:rsidR="00AC56FC" w:rsidRPr="004008BC">
        <w:t xml:space="preserve">below 10% correction rate </w:t>
      </w:r>
      <w:r w:rsidR="00AC56FC" w:rsidRPr="004008BC">
        <w:lastRenderedPageBreak/>
        <w:t>with 4.68% &amp; 7.1% respectively.</w:t>
      </w:r>
    </w:p>
    <w:p w14:paraId="6B71F402" w14:textId="77777777" w:rsidR="006E77BB" w:rsidRPr="004008BC" w:rsidRDefault="006E77BB" w:rsidP="006E77BB">
      <w:pPr>
        <w:pStyle w:val="Text"/>
        <w:spacing w:line="276" w:lineRule="auto"/>
      </w:pPr>
      <w:r w:rsidRPr="004008BC">
        <w:rPr>
          <w:noProof/>
          <w:lang w:val="en-GB" w:eastAsia="en-GB"/>
        </w:rPr>
        <w:drawing>
          <wp:inline distT="0" distB="0" distL="0" distR="0" wp14:anchorId="6E3516E2" wp14:editId="05BBCDB2">
            <wp:extent cx="3067050" cy="1552575"/>
            <wp:effectExtent l="0" t="0" r="0" b="0"/>
            <wp:docPr id="19" name="Picture 19" descr="PerformanceCorrection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rformanceCorrectionRa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7050" cy="1552575"/>
                    </a:xfrm>
                    <a:prstGeom prst="rect">
                      <a:avLst/>
                    </a:prstGeom>
                    <a:noFill/>
                    <a:ln>
                      <a:noFill/>
                    </a:ln>
                  </pic:spPr>
                </pic:pic>
              </a:graphicData>
            </a:graphic>
          </wp:inline>
        </w:drawing>
      </w:r>
    </w:p>
    <w:p w14:paraId="0DAAD835" w14:textId="7AC27070" w:rsidR="006E77BB" w:rsidRDefault="006E77BB" w:rsidP="006E77BB">
      <w:pPr>
        <w:pStyle w:val="Text"/>
        <w:spacing w:line="276" w:lineRule="auto"/>
        <w:ind w:firstLine="0"/>
        <w:jc w:val="center"/>
        <w:rPr>
          <w:sz w:val="16"/>
          <w:szCs w:val="16"/>
        </w:rPr>
      </w:pPr>
      <w:r w:rsidRPr="004008BC">
        <w:rPr>
          <w:sz w:val="16"/>
          <w:szCs w:val="16"/>
        </w:rPr>
        <w:t>Fig 11. Comparison of Correction Rate.</w:t>
      </w:r>
    </w:p>
    <w:p w14:paraId="10606629" w14:textId="77777777" w:rsidR="006E77BB" w:rsidRPr="004008BC" w:rsidRDefault="006E77BB" w:rsidP="006E77BB">
      <w:pPr>
        <w:pStyle w:val="Text"/>
        <w:spacing w:line="276" w:lineRule="auto"/>
        <w:ind w:firstLine="0"/>
        <w:jc w:val="center"/>
        <w:rPr>
          <w:sz w:val="16"/>
          <w:szCs w:val="16"/>
        </w:rPr>
      </w:pPr>
    </w:p>
    <w:p w14:paraId="3C3E85E5" w14:textId="77777777" w:rsidR="006E77BB" w:rsidRDefault="006E77BB" w:rsidP="006E77BB">
      <w:pPr>
        <w:pStyle w:val="Text"/>
        <w:spacing w:line="276" w:lineRule="auto"/>
      </w:pPr>
      <w:r>
        <w:t>The c</w:t>
      </w:r>
      <w:r w:rsidRPr="004008BC">
        <w:t xml:space="preserve">omparison between overhead and data size for different coding techniques </w:t>
      </w:r>
      <w:r>
        <w:t>is</w:t>
      </w:r>
      <w:r w:rsidRPr="004008BC">
        <w:t xml:space="preserve"> </w:t>
      </w:r>
      <w:r>
        <w:t>shown</w:t>
      </w:r>
      <w:r w:rsidRPr="004008BC">
        <w:t xml:space="preserve"> in Fig. 12. The proposed method performs </w:t>
      </w:r>
      <w:r>
        <w:t>better than</w:t>
      </w:r>
      <w:r w:rsidRPr="004008BC">
        <w:t xml:space="preserve"> other methods. For 1Mb to 2Mb, the overhead size remains almost similar for different methods. The differences in overhead can be clearly seen if the data word size increases further.</w:t>
      </w:r>
    </w:p>
    <w:p w14:paraId="5EB830F9" w14:textId="0F3DA294" w:rsidR="006E77BB" w:rsidRPr="004008BC" w:rsidRDefault="006E77BB" w:rsidP="006E77BB">
      <w:pPr>
        <w:pStyle w:val="Text"/>
        <w:spacing w:line="276" w:lineRule="auto"/>
      </w:pPr>
      <w:r w:rsidRPr="004008BC">
        <w:t xml:space="preserve"> For 8Mb data word, </w:t>
      </w:r>
      <w:r w:rsidRPr="00223B34">
        <w:t>BCH</w:t>
      </w:r>
      <w:r w:rsidR="00C80DBE" w:rsidRPr="00223B34">
        <w:t xml:space="preserve"> [</w:t>
      </w:r>
      <w:r w:rsidR="00982EEA" w:rsidRPr="00223B34">
        <w:t>1</w:t>
      </w:r>
      <w:r w:rsidR="00791704">
        <w:t>3</w:t>
      </w:r>
      <w:r w:rsidR="00C80DBE" w:rsidRPr="00223B34">
        <w:t>]</w:t>
      </w:r>
      <w:r w:rsidRPr="00223B34">
        <w:t xml:space="preserve"> has 2.64Mb and </w:t>
      </w:r>
      <w:proofErr w:type="spellStart"/>
      <w:proofErr w:type="gramStart"/>
      <w:r w:rsidRPr="00223B34">
        <w:t>Golay</w:t>
      </w:r>
      <w:proofErr w:type="spellEnd"/>
      <w:r w:rsidRPr="00223B34">
        <w:t xml:space="preserve"> </w:t>
      </w:r>
      <w:r w:rsidR="00C80DBE" w:rsidRPr="00223B34">
        <w:t xml:space="preserve"> [</w:t>
      </w:r>
      <w:proofErr w:type="gramEnd"/>
      <w:r w:rsidR="00982EEA" w:rsidRPr="00223B34">
        <w:t>1</w:t>
      </w:r>
      <w:r w:rsidR="00791704">
        <w:t>2</w:t>
      </w:r>
      <w:r w:rsidR="00C80DBE" w:rsidRPr="00223B34">
        <w:t xml:space="preserve">] </w:t>
      </w:r>
      <w:r w:rsidRPr="00223B34">
        <w:t xml:space="preserve">has 2.16 Mb overhead. MC </w:t>
      </w:r>
      <w:r w:rsidR="0048158E" w:rsidRPr="00223B34">
        <w:t>[</w:t>
      </w:r>
      <w:r w:rsidR="00982EEA" w:rsidRPr="00223B34">
        <w:t>1</w:t>
      </w:r>
      <w:r w:rsidR="00791704">
        <w:t>4</w:t>
      </w:r>
      <w:r w:rsidR="0048158E" w:rsidRPr="00223B34">
        <w:t xml:space="preserve">] </w:t>
      </w:r>
      <w:r w:rsidRPr="00223B34">
        <w:t xml:space="preserve">&amp; DMC </w:t>
      </w:r>
      <w:r w:rsidR="0048158E" w:rsidRPr="00223B34">
        <w:t>[</w:t>
      </w:r>
      <w:r w:rsidR="00982EEA" w:rsidRPr="00223B34">
        <w:t>1</w:t>
      </w:r>
      <w:r w:rsidR="00791704">
        <w:t>5</w:t>
      </w:r>
      <w:r w:rsidR="0048158E" w:rsidRPr="00223B34">
        <w:t xml:space="preserve">] </w:t>
      </w:r>
      <w:proofErr w:type="gramStart"/>
      <w:r w:rsidRPr="00223B34">
        <w:t>has</w:t>
      </w:r>
      <w:proofErr w:type="gramEnd"/>
      <w:r w:rsidRPr="00223B34">
        <w:t xml:space="preserve"> 10 Mb and 9.04 Mb respectively. SPG remains same to 8Mb</w:t>
      </w:r>
      <w:r w:rsidRPr="004008BC">
        <w:t xml:space="preserve">. </w:t>
      </w:r>
      <w:r w:rsidR="00C80DBE">
        <w:t xml:space="preserve"> For 16Mb data size, Both BCH </w:t>
      </w:r>
      <w:r w:rsidRPr="004008BC">
        <w:t xml:space="preserve">and </w:t>
      </w:r>
      <w:proofErr w:type="spellStart"/>
      <w:r w:rsidRPr="004008BC">
        <w:t>Golay</w:t>
      </w:r>
      <w:proofErr w:type="spellEnd"/>
      <w:r w:rsidRPr="004008BC">
        <w:t xml:space="preserve"> have 5.28Mb &amp; 4.32 Mb overheads respectively. Whereas, SPG has 16Mb overhead, it performs quite well with comparison to MC &amp; DMC. They have 20Mb and 18.08 Mb overhead for 16Mb data, relatively higher than SPG. Thus, SPG performs moderately better with respect to overhead &amp; data size.</w:t>
      </w:r>
    </w:p>
    <w:p w14:paraId="30CA895B" w14:textId="77777777" w:rsidR="00CC6963" w:rsidRPr="004008BC" w:rsidRDefault="00CC6963" w:rsidP="00CC6963">
      <w:pPr>
        <w:pStyle w:val="Text"/>
        <w:spacing w:line="276" w:lineRule="auto"/>
      </w:pPr>
    </w:p>
    <w:p w14:paraId="77F11EE4" w14:textId="0FF1815E" w:rsidR="003020E9" w:rsidRPr="004008BC" w:rsidRDefault="00BE2B50" w:rsidP="00251268">
      <w:pPr>
        <w:pStyle w:val="Text"/>
        <w:spacing w:line="276" w:lineRule="auto"/>
      </w:pPr>
      <w:r w:rsidRPr="004008BC">
        <w:rPr>
          <w:noProof/>
          <w:lang w:val="en-GB" w:eastAsia="en-GB"/>
        </w:rPr>
        <w:drawing>
          <wp:inline distT="0" distB="0" distL="0" distR="0" wp14:anchorId="1388D6A8" wp14:editId="76A06B40">
            <wp:extent cx="3086100" cy="2076450"/>
            <wp:effectExtent l="0" t="0" r="0" b="0"/>
            <wp:docPr id="20" name="Picture 20" descr="OverheadvsData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verheadvsDataSiz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0" cy="2076450"/>
                    </a:xfrm>
                    <a:prstGeom prst="rect">
                      <a:avLst/>
                    </a:prstGeom>
                    <a:noFill/>
                    <a:ln>
                      <a:noFill/>
                    </a:ln>
                  </pic:spPr>
                </pic:pic>
              </a:graphicData>
            </a:graphic>
          </wp:inline>
        </w:drawing>
      </w:r>
    </w:p>
    <w:p w14:paraId="0ABFBC19" w14:textId="5B230948" w:rsidR="003020E9" w:rsidRPr="004008BC" w:rsidRDefault="003020E9" w:rsidP="00251268">
      <w:pPr>
        <w:pStyle w:val="Text"/>
        <w:spacing w:line="276" w:lineRule="auto"/>
        <w:jc w:val="center"/>
        <w:rPr>
          <w:sz w:val="16"/>
          <w:szCs w:val="16"/>
        </w:rPr>
      </w:pPr>
      <w:r w:rsidRPr="004008BC">
        <w:rPr>
          <w:sz w:val="16"/>
          <w:szCs w:val="16"/>
        </w:rPr>
        <w:t>Fig 12. Comparison of Overhead vs Data Size.</w:t>
      </w:r>
    </w:p>
    <w:p w14:paraId="41AB4D62" w14:textId="77777777" w:rsidR="003020E9" w:rsidRPr="004008BC" w:rsidRDefault="003020E9" w:rsidP="00251268">
      <w:pPr>
        <w:pStyle w:val="Text"/>
        <w:spacing w:line="276" w:lineRule="auto"/>
        <w:jc w:val="center"/>
        <w:rPr>
          <w:sz w:val="16"/>
          <w:szCs w:val="16"/>
        </w:rPr>
      </w:pPr>
    </w:p>
    <w:p w14:paraId="7D2EFE2C" w14:textId="1B9BDB18" w:rsidR="006E77BB" w:rsidRPr="004008BC" w:rsidRDefault="006E77BB" w:rsidP="006E77BB">
      <w:pPr>
        <w:pStyle w:val="Text"/>
        <w:spacing w:line="276" w:lineRule="auto"/>
      </w:pPr>
      <w:r w:rsidRPr="004008BC">
        <w:t xml:space="preserve">In Fig. 13, the correction rate of our proposed SPG method is compared with </w:t>
      </w:r>
      <w:r w:rsidRPr="00223B34">
        <w:t>closely related ECC techniques such as MC</w:t>
      </w:r>
      <w:r w:rsidR="0048158E" w:rsidRPr="00223B34">
        <w:t xml:space="preserve"> [</w:t>
      </w:r>
      <w:r w:rsidR="00982EEA" w:rsidRPr="00223B34">
        <w:t>1</w:t>
      </w:r>
      <w:r w:rsidR="00791704">
        <w:t>4</w:t>
      </w:r>
      <w:r w:rsidR="0048158E" w:rsidRPr="00223B34">
        <w:t>]</w:t>
      </w:r>
      <w:r w:rsidRPr="00223B34">
        <w:t xml:space="preserve"> and DMC</w:t>
      </w:r>
      <w:r w:rsidR="0048158E" w:rsidRPr="00223B34">
        <w:t xml:space="preserve"> [</w:t>
      </w:r>
      <w:r w:rsidR="00982EEA" w:rsidRPr="00223B34">
        <w:t>1</w:t>
      </w:r>
      <w:r w:rsidR="00791704">
        <w:t>5</w:t>
      </w:r>
      <w:r w:rsidR="0048158E" w:rsidRPr="00223B34">
        <w:t>]</w:t>
      </w:r>
      <w:r w:rsidRPr="00223B34">
        <w:t xml:space="preserve">. Correction rate of MC, DMC and SPG is 100% for 1-bit error. It remains </w:t>
      </w:r>
      <w:r w:rsidRPr="004008BC">
        <w:t xml:space="preserve">same for 2 bit errors for MC &amp; SPG, but DMC fails to 96%. For 3 bit errors, DMC and SPG remains at 100% but MC falls short to 76.4%.MC technique works perfect for 2 erroneous bits, as the number of erroneous bits increases, its correction rate falls drastically. DMC well for close to 7 bit errors with a correction rate above 90%. It falls from that region as the erroneous bits increases. </w:t>
      </w:r>
      <w:r w:rsidRPr="004008BC">
        <w:lastRenderedPageBreak/>
        <w:t>For 16 bit errors, its correction rate falls to 9.8%. Whereas, the proposed system performs remarkably with 100% correction rate for any number of erroneous bits.</w:t>
      </w:r>
    </w:p>
    <w:p w14:paraId="6B1831F3" w14:textId="77777777" w:rsidR="00A60B61" w:rsidRPr="004008BC" w:rsidRDefault="00A60B61" w:rsidP="00251268">
      <w:pPr>
        <w:pStyle w:val="Text"/>
        <w:spacing w:line="276" w:lineRule="auto"/>
      </w:pPr>
    </w:p>
    <w:p w14:paraId="63C48D9A" w14:textId="3DF873A1" w:rsidR="003020E9" w:rsidRPr="004008BC" w:rsidRDefault="00BE2B50" w:rsidP="00251268">
      <w:pPr>
        <w:pStyle w:val="Text"/>
        <w:spacing w:line="276" w:lineRule="auto"/>
        <w:jc w:val="left"/>
      </w:pPr>
      <w:r w:rsidRPr="004008BC">
        <w:rPr>
          <w:noProof/>
          <w:lang w:val="en-GB" w:eastAsia="en-GB"/>
        </w:rPr>
        <w:drawing>
          <wp:inline distT="0" distB="0" distL="0" distR="0" wp14:anchorId="1E7B9E02" wp14:editId="66E062A7">
            <wp:extent cx="3228975" cy="2276475"/>
            <wp:effectExtent l="0" t="0" r="9525" b="9525"/>
            <wp:docPr id="21" name="Picture 21" descr="CorrectionRateOve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ionRateOverBi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28975" cy="2276475"/>
                    </a:xfrm>
                    <a:prstGeom prst="rect">
                      <a:avLst/>
                    </a:prstGeom>
                    <a:noFill/>
                    <a:ln>
                      <a:noFill/>
                    </a:ln>
                  </pic:spPr>
                </pic:pic>
              </a:graphicData>
            </a:graphic>
          </wp:inline>
        </w:drawing>
      </w:r>
    </w:p>
    <w:p w14:paraId="372DDC44" w14:textId="105246A4" w:rsidR="003020E9" w:rsidRPr="004008BC" w:rsidRDefault="003020E9" w:rsidP="00251268">
      <w:pPr>
        <w:pStyle w:val="Text"/>
        <w:spacing w:line="276" w:lineRule="auto"/>
        <w:ind w:firstLine="0"/>
        <w:jc w:val="center"/>
        <w:rPr>
          <w:sz w:val="16"/>
          <w:szCs w:val="16"/>
        </w:rPr>
      </w:pPr>
      <w:r w:rsidRPr="004008BC">
        <w:rPr>
          <w:sz w:val="16"/>
          <w:szCs w:val="16"/>
        </w:rPr>
        <w:t xml:space="preserve">Fig 13. Correction Rate Over </w:t>
      </w:r>
      <w:r w:rsidR="00CA6F70" w:rsidRPr="004008BC">
        <w:rPr>
          <w:sz w:val="16"/>
          <w:szCs w:val="16"/>
        </w:rPr>
        <w:t>Different</w:t>
      </w:r>
      <w:r w:rsidRPr="004008BC">
        <w:rPr>
          <w:sz w:val="16"/>
          <w:szCs w:val="16"/>
        </w:rPr>
        <w:t xml:space="preserve"> Bit.</w:t>
      </w:r>
    </w:p>
    <w:p w14:paraId="5604ACBE" w14:textId="76BB69BF" w:rsidR="007A73D9" w:rsidRPr="004008BC" w:rsidRDefault="007A73D9" w:rsidP="00251268">
      <w:pPr>
        <w:pStyle w:val="Text"/>
        <w:spacing w:line="276" w:lineRule="auto"/>
      </w:pPr>
    </w:p>
    <w:p w14:paraId="137A56AF" w14:textId="311F9FCD" w:rsidR="006E77BB" w:rsidRDefault="0093220B" w:rsidP="006E77BB">
      <w:pPr>
        <w:pStyle w:val="Text"/>
        <w:spacing w:line="276" w:lineRule="auto"/>
      </w:pPr>
      <w:r w:rsidRPr="004008BC">
        <w:t>To check the number of erroneous bits in a code word, different methods take different times.</w:t>
      </w:r>
      <w:r w:rsidR="00013BF4" w:rsidRPr="004008BC">
        <w:t xml:space="preserve"> To test out the robustness of </w:t>
      </w:r>
      <w:r w:rsidR="007A73D9" w:rsidRPr="004008BC">
        <w:t xml:space="preserve">SPG, it was compared with </w:t>
      </w:r>
      <w:r w:rsidR="007A73D9" w:rsidRPr="00223B34">
        <w:t xml:space="preserve">MC </w:t>
      </w:r>
      <w:r w:rsidR="0048158E" w:rsidRPr="00223B34">
        <w:t>[</w:t>
      </w:r>
      <w:r w:rsidR="00982EEA" w:rsidRPr="00223B34">
        <w:t>1</w:t>
      </w:r>
      <w:r w:rsidR="00791704">
        <w:t>4</w:t>
      </w:r>
      <w:r w:rsidR="0048158E" w:rsidRPr="00223B34">
        <w:t xml:space="preserve">] </w:t>
      </w:r>
      <w:r w:rsidR="007A73D9" w:rsidRPr="00223B34">
        <w:t xml:space="preserve">&amp; </w:t>
      </w:r>
      <w:proofErr w:type="gramStart"/>
      <w:r w:rsidR="007A73D9" w:rsidRPr="00223B34">
        <w:t>DMC</w:t>
      </w:r>
      <w:r w:rsidR="0048158E" w:rsidRPr="00223B34">
        <w:t>[</w:t>
      </w:r>
      <w:proofErr w:type="gramEnd"/>
      <w:r w:rsidR="00982EEA" w:rsidRPr="00223B34">
        <w:t>1</w:t>
      </w:r>
      <w:r w:rsidR="00791704">
        <w:t>5</w:t>
      </w:r>
      <w:r w:rsidR="0048158E" w:rsidRPr="00223B34">
        <w:t>]</w:t>
      </w:r>
      <w:r w:rsidR="007A73D9" w:rsidRPr="00223B34">
        <w:t xml:space="preserve">. 32 bits </w:t>
      </w:r>
      <w:r w:rsidR="0026040D" w:rsidRPr="00223B34">
        <w:t>data word</w:t>
      </w:r>
      <w:r w:rsidR="007A73D9" w:rsidRPr="00223B34">
        <w:t xml:space="preserve"> is considered for comparing the correction time if any error occurs in that </w:t>
      </w:r>
      <w:r w:rsidR="0026040D" w:rsidRPr="00223B34">
        <w:t>data word</w:t>
      </w:r>
      <w:r w:rsidR="007A73D9" w:rsidRPr="00223B34">
        <w:t xml:space="preserve">. </w:t>
      </w:r>
      <w:r w:rsidRPr="00223B34">
        <w:t xml:space="preserve">SPG takes only 0.0137 seconds to actually detect and correct a bit of error from </w:t>
      </w:r>
      <w:r w:rsidR="007A73D9" w:rsidRPr="004008BC">
        <w:t xml:space="preserve">the </w:t>
      </w:r>
      <w:r w:rsidRPr="004008BC">
        <w:t xml:space="preserve">32 bit data word as can be seen in </w:t>
      </w:r>
      <w:r w:rsidR="002421E3" w:rsidRPr="004008BC">
        <w:t>Fig.</w:t>
      </w:r>
      <w:r w:rsidRPr="004008BC">
        <w:t xml:space="preserve"> 14. </w:t>
      </w:r>
    </w:p>
    <w:p w14:paraId="2ABFD7DB" w14:textId="7F44F510" w:rsidR="006E77BB" w:rsidRPr="004008BC" w:rsidRDefault="006E77BB" w:rsidP="006E77BB">
      <w:pPr>
        <w:pStyle w:val="Text"/>
        <w:spacing w:line="276" w:lineRule="auto"/>
      </w:pPr>
      <w:r w:rsidRPr="004008BC">
        <w:t>Whereas MC &amp; DMC takes longer times to correct the error such as 0.0178 &amp; 0.0183 seconds respectively. The time differences increase when the data word size increases along. SPG performs well with respect to the MC and DMC methods in the test setup which was organized as described in the experimental setup section. Systems with high performance capability will further help to detect the actual time differences if the methods with better precision.</w:t>
      </w:r>
    </w:p>
    <w:p w14:paraId="4E6085A1" w14:textId="40DB80A9" w:rsidR="0093220B" w:rsidRPr="004008BC" w:rsidRDefault="0093220B" w:rsidP="00251268">
      <w:pPr>
        <w:pStyle w:val="Text"/>
        <w:spacing w:line="276" w:lineRule="auto"/>
      </w:pPr>
    </w:p>
    <w:p w14:paraId="1E264F3D" w14:textId="7C10EB7D" w:rsidR="003020E9" w:rsidRPr="004008BC" w:rsidRDefault="00BE2B50" w:rsidP="00251268">
      <w:pPr>
        <w:pStyle w:val="Text"/>
        <w:spacing w:line="276" w:lineRule="auto"/>
        <w:ind w:firstLine="0"/>
      </w:pPr>
      <w:r w:rsidRPr="004008BC">
        <w:rPr>
          <w:noProof/>
          <w:lang w:val="en-GB" w:eastAsia="en-GB"/>
        </w:rPr>
        <w:drawing>
          <wp:inline distT="0" distB="0" distL="0" distR="0" wp14:anchorId="5B0B19F8" wp14:editId="7C69A5F7">
            <wp:extent cx="3219450" cy="1895475"/>
            <wp:effectExtent l="0" t="0" r="0" b="0"/>
            <wp:docPr id="22" name="Picture 22"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unTim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19450" cy="1895475"/>
                    </a:xfrm>
                    <a:prstGeom prst="rect">
                      <a:avLst/>
                    </a:prstGeom>
                    <a:noFill/>
                    <a:ln>
                      <a:noFill/>
                    </a:ln>
                  </pic:spPr>
                </pic:pic>
              </a:graphicData>
            </a:graphic>
          </wp:inline>
        </w:drawing>
      </w:r>
    </w:p>
    <w:p w14:paraId="4F2208A2" w14:textId="45F8CE1D" w:rsidR="003647E7" w:rsidRPr="004008BC" w:rsidRDefault="0093220B" w:rsidP="00CC6963">
      <w:pPr>
        <w:pStyle w:val="Text"/>
        <w:spacing w:line="276" w:lineRule="auto"/>
        <w:ind w:firstLine="0"/>
        <w:jc w:val="center"/>
        <w:rPr>
          <w:sz w:val="16"/>
          <w:szCs w:val="16"/>
        </w:rPr>
      </w:pPr>
      <w:r w:rsidRPr="004008BC">
        <w:rPr>
          <w:sz w:val="16"/>
          <w:szCs w:val="16"/>
        </w:rPr>
        <w:t>Fig 14. Run Time Comparison</w:t>
      </w:r>
    </w:p>
    <w:p w14:paraId="75080347" w14:textId="77777777" w:rsidR="00CC6963" w:rsidRPr="004008BC" w:rsidRDefault="00CC6963" w:rsidP="00CC6963">
      <w:pPr>
        <w:pStyle w:val="Text"/>
        <w:spacing w:line="276" w:lineRule="auto"/>
        <w:ind w:firstLine="0"/>
        <w:jc w:val="center"/>
        <w:rPr>
          <w:sz w:val="16"/>
          <w:szCs w:val="16"/>
        </w:rPr>
      </w:pPr>
    </w:p>
    <w:p w14:paraId="1462966D" w14:textId="453D0B3D" w:rsidR="00B11C6E" w:rsidRPr="004008BC" w:rsidRDefault="00B11C6E" w:rsidP="00251268">
      <w:pPr>
        <w:pStyle w:val="Heading1"/>
        <w:spacing w:line="276" w:lineRule="auto"/>
      </w:pPr>
      <w:proofErr w:type="spellStart"/>
      <w:r w:rsidRPr="004008BC">
        <w:t>Conclusion</w:t>
      </w:r>
      <w:r w:rsidR="00CB7728" w:rsidRPr="004008BC">
        <w:t>S</w:t>
      </w:r>
      <w:proofErr w:type="spellEnd"/>
    </w:p>
    <w:p w14:paraId="1575418D" w14:textId="1130264A" w:rsidR="0093220B" w:rsidRPr="004008BC" w:rsidRDefault="00B11C6E" w:rsidP="00251268">
      <w:pPr>
        <w:pStyle w:val="Text"/>
        <w:spacing w:line="276" w:lineRule="auto"/>
      </w:pPr>
      <w:r w:rsidRPr="004008BC">
        <w:t xml:space="preserve">The conventional error detection and correction methods are </w:t>
      </w:r>
      <w:r w:rsidRPr="004008BC">
        <w:lastRenderedPageBreak/>
        <w:t xml:space="preserve">still being used is general application. Today's systems demand new and intuitive approach for error correction, instead of conventional methods. However, new methods have been discovered to increase the data correction rate on some applications. The thesis proposes a novel error correction coding scheme with a high error correction rate. The proposed method works well for large number of data. While sending a large number of data, the possibility of error occurrence increases. However, the existing dominant error correcting coding approaches could detect and correct up to a limited no of bit of errors. The proposed method shows the ability to detect and correct up to n bit errors by incurring a moderate overhead. For the systems where reliability is a matter of concern, the proposed method is effective. Further studies can be performed </w:t>
      </w:r>
      <w:r w:rsidR="009B05E3" w:rsidRPr="004008BC">
        <w:t>to find the scope to</w:t>
      </w:r>
      <w:r w:rsidRPr="004008BC">
        <w:t xml:space="preserve"> minimiz</w:t>
      </w:r>
      <w:r w:rsidR="009B05E3" w:rsidRPr="004008BC">
        <w:t>e bit overhead by some compression techniques for check bits.</w:t>
      </w:r>
    </w:p>
    <w:p w14:paraId="78D551F3" w14:textId="3F84FC3D" w:rsidR="002A00B4" w:rsidRPr="004008BC" w:rsidRDefault="00B11C6E" w:rsidP="00251268">
      <w:pPr>
        <w:pStyle w:val="Heading1"/>
        <w:numPr>
          <w:ilvl w:val="0"/>
          <w:numId w:val="0"/>
        </w:numPr>
        <w:spacing w:line="276" w:lineRule="auto"/>
      </w:pPr>
      <w:r w:rsidRPr="004008BC">
        <w:t>References</w:t>
      </w:r>
    </w:p>
    <w:p w14:paraId="73F3E658" w14:textId="77777777" w:rsidR="00982EEA" w:rsidRPr="00982EEA" w:rsidRDefault="00982EEA" w:rsidP="00982EEA">
      <w:pPr>
        <w:pStyle w:val="References"/>
      </w:pPr>
      <w:r w:rsidRPr="00982EEA">
        <w:t xml:space="preserve">Muhammad Sheikh </w:t>
      </w:r>
      <w:proofErr w:type="spellStart"/>
      <w:r w:rsidRPr="00982EEA">
        <w:t>Sadi</w:t>
      </w:r>
      <w:proofErr w:type="spellEnd"/>
      <w:r w:rsidRPr="00982EEA">
        <w:t>, D.G. Myers, and Cesar Ortega Sanchez, “Component Criticality Analysis to Minimizing Soft Errors Risk,” In International Journal of Computer Systems Science and Engineering, CRL Publishing, vol. 25, No. 5, 2010.</w:t>
      </w:r>
    </w:p>
    <w:p w14:paraId="6ED8B2EE" w14:textId="77777777" w:rsidR="00982EEA" w:rsidRPr="00982EEA" w:rsidRDefault="00982EEA" w:rsidP="00982EEA">
      <w:pPr>
        <w:pStyle w:val="References"/>
      </w:pPr>
      <w:r w:rsidRPr="00982EEA">
        <w:t xml:space="preserve">Muhammad Sheikh </w:t>
      </w:r>
      <w:proofErr w:type="spellStart"/>
      <w:r w:rsidRPr="00982EEA">
        <w:t>Sadi</w:t>
      </w:r>
      <w:proofErr w:type="spellEnd"/>
      <w:r w:rsidRPr="00982EEA">
        <w:t xml:space="preserve">, </w:t>
      </w:r>
      <w:proofErr w:type="spellStart"/>
      <w:r w:rsidRPr="00982EEA">
        <w:t>Mizanur</w:t>
      </w:r>
      <w:proofErr w:type="spellEnd"/>
      <w:r w:rsidRPr="00982EEA">
        <w:t xml:space="preserve"> </w:t>
      </w:r>
      <w:proofErr w:type="spellStart"/>
      <w:r w:rsidRPr="00982EEA">
        <w:t>Rahman</w:t>
      </w:r>
      <w:proofErr w:type="spellEnd"/>
      <w:r w:rsidRPr="00982EEA">
        <w:t xml:space="preserve"> Khan, </w:t>
      </w:r>
      <w:proofErr w:type="spellStart"/>
      <w:r w:rsidRPr="00982EEA">
        <w:t>Nazim</w:t>
      </w:r>
      <w:proofErr w:type="spellEnd"/>
      <w:r w:rsidRPr="00982EEA">
        <w:t xml:space="preserve"> </w:t>
      </w:r>
      <w:proofErr w:type="spellStart"/>
      <w:r w:rsidRPr="00982EEA">
        <w:t>Uddin</w:t>
      </w:r>
      <w:proofErr w:type="spellEnd"/>
      <w:r w:rsidRPr="00982EEA">
        <w:t xml:space="preserve">, and Jan </w:t>
      </w:r>
      <w:proofErr w:type="spellStart"/>
      <w:r w:rsidRPr="00982EEA">
        <w:t>Jürjens</w:t>
      </w:r>
      <w:proofErr w:type="spellEnd"/>
      <w:r w:rsidRPr="00982EEA">
        <w:t>, “An Efficient Approach towards Mitigating Soft Errors Risks,” Signal&amp; Image Processing: An International Journal (SIPIJ), vol. 2, No. 3, September 2011.</w:t>
      </w:r>
    </w:p>
    <w:p w14:paraId="6229AD8D" w14:textId="3EB30B9C" w:rsidR="00982EEA" w:rsidRPr="00982EEA" w:rsidRDefault="00982EEA" w:rsidP="00982EEA">
      <w:pPr>
        <w:pStyle w:val="References"/>
      </w:pPr>
      <w:proofErr w:type="spellStart"/>
      <w:r w:rsidRPr="00982EEA">
        <w:t>Ne’amHashemIbraheem“Error</w:t>
      </w:r>
      <w:proofErr w:type="spellEnd"/>
      <w:r w:rsidRPr="00982EEA">
        <w:t>-Detecting and Error-Correcting Using Hamming and Cyclic Codes,” IEEE Transactions on Information Theory, vol. 51, no. 9, pp. 3347–3353, September 2005.</w:t>
      </w:r>
    </w:p>
    <w:p w14:paraId="3826B543" w14:textId="5CC111D3" w:rsidR="003647E7" w:rsidRPr="004008BC" w:rsidRDefault="00B11C6E" w:rsidP="00251268">
      <w:pPr>
        <w:pStyle w:val="References"/>
        <w:spacing w:line="276" w:lineRule="auto"/>
      </w:pPr>
      <w:r w:rsidRPr="004008BC">
        <w:t>J. Yang et al., "Radiation-Induced Soft Error Analysis of STT-MRAM: A Device to Circuit Approach," in IEEE Transactions on Computer-Aided Design of Integrated Circuits and Systems, vol. 35, no. 3, pp. 380-393, Mar. 2016.</w:t>
      </w:r>
    </w:p>
    <w:p w14:paraId="06D8F77A" w14:textId="1C8AA929" w:rsidR="00B11C6E" w:rsidRPr="004008BC" w:rsidRDefault="00B11C6E" w:rsidP="00251268">
      <w:pPr>
        <w:pStyle w:val="References"/>
        <w:spacing w:line="276" w:lineRule="auto"/>
      </w:pPr>
      <w:r w:rsidRPr="004008BC">
        <w:t xml:space="preserve">Jing </w:t>
      </w:r>
      <w:proofErr w:type="spellStart"/>
      <w:r w:rsidRPr="004008BC">
        <w:t>Guo</w:t>
      </w:r>
      <w:proofErr w:type="spellEnd"/>
      <w:r w:rsidRPr="004008BC">
        <w:t xml:space="preserve">; </w:t>
      </w:r>
      <w:proofErr w:type="spellStart"/>
      <w:r w:rsidRPr="004008BC">
        <w:t>Liyi</w:t>
      </w:r>
      <w:proofErr w:type="spellEnd"/>
      <w:r w:rsidRPr="004008BC">
        <w:t xml:space="preserve"> Xiao; </w:t>
      </w:r>
      <w:proofErr w:type="spellStart"/>
      <w:r w:rsidRPr="004008BC">
        <w:t>Tianqi</w:t>
      </w:r>
      <w:proofErr w:type="spellEnd"/>
      <w:r w:rsidRPr="004008BC">
        <w:t xml:space="preserve"> Wang; </w:t>
      </w:r>
      <w:proofErr w:type="spellStart"/>
      <w:r w:rsidRPr="004008BC">
        <w:t>Shanshan</w:t>
      </w:r>
      <w:proofErr w:type="spellEnd"/>
      <w:r w:rsidRPr="004008BC">
        <w:t xml:space="preserve"> Liu; </w:t>
      </w:r>
      <w:proofErr w:type="spellStart"/>
      <w:r w:rsidRPr="004008BC">
        <w:t>Xu</w:t>
      </w:r>
      <w:proofErr w:type="spellEnd"/>
      <w:r w:rsidRPr="004008BC">
        <w:t xml:space="preserve"> Wang; </w:t>
      </w:r>
      <w:proofErr w:type="spellStart"/>
      <w:r w:rsidRPr="004008BC">
        <w:t>Zhigang</w:t>
      </w:r>
      <w:proofErr w:type="spellEnd"/>
      <w:r w:rsidRPr="004008BC">
        <w:t xml:space="preserve"> Mao, "Soft Error Hardened Memory Design for Nanoscale Complementary Metal Oxide Semiconductor Technology," Reliability, IEEE Transactions on , vol.64, no.2,pp.596,602, Jun. 2015</w:t>
      </w:r>
    </w:p>
    <w:p w14:paraId="0E8849AA" w14:textId="6A6833D1" w:rsidR="00B11C6E" w:rsidRPr="004008BC" w:rsidRDefault="00B11C6E" w:rsidP="00251268">
      <w:pPr>
        <w:pStyle w:val="References"/>
        <w:spacing w:line="276" w:lineRule="auto"/>
      </w:pPr>
      <w:r w:rsidRPr="004008BC">
        <w:t xml:space="preserve">R. Baumann, "Soft errors in advanced computer systems," IEEE Des. Test </w:t>
      </w:r>
      <w:proofErr w:type="spellStart"/>
      <w:r w:rsidRPr="004008BC">
        <w:t>Comput</w:t>
      </w:r>
      <w:proofErr w:type="spellEnd"/>
      <w:r w:rsidRPr="004008BC">
        <w:t>., vol. 22, no. 3, pp. 258266, May/Jun. 2005.</w:t>
      </w:r>
    </w:p>
    <w:p w14:paraId="3A98BF81" w14:textId="64E54211" w:rsidR="00B11C6E" w:rsidRDefault="00B11C6E" w:rsidP="00251268">
      <w:pPr>
        <w:pStyle w:val="References"/>
        <w:spacing w:line="276" w:lineRule="auto"/>
      </w:pPr>
      <w:r w:rsidRPr="004008BC">
        <w:t xml:space="preserve">N. </w:t>
      </w:r>
      <w:proofErr w:type="spellStart"/>
      <w:r w:rsidRPr="004008BC">
        <w:t>Kanekawa</w:t>
      </w:r>
      <w:proofErr w:type="spellEnd"/>
      <w:r w:rsidRPr="004008BC">
        <w:t xml:space="preserve">, E. H. </w:t>
      </w:r>
      <w:proofErr w:type="spellStart"/>
      <w:r w:rsidRPr="004008BC">
        <w:t>Ibe</w:t>
      </w:r>
      <w:proofErr w:type="spellEnd"/>
      <w:r w:rsidRPr="004008BC">
        <w:t xml:space="preserve">, T. </w:t>
      </w:r>
      <w:proofErr w:type="spellStart"/>
      <w:r w:rsidRPr="004008BC">
        <w:t>Suga</w:t>
      </w:r>
      <w:proofErr w:type="spellEnd"/>
      <w:r w:rsidRPr="004008BC">
        <w:t xml:space="preserve">, and Y. </w:t>
      </w:r>
      <w:proofErr w:type="spellStart"/>
      <w:r w:rsidRPr="004008BC">
        <w:t>Uematsu</w:t>
      </w:r>
      <w:proofErr w:type="spellEnd"/>
      <w:r w:rsidRPr="004008BC">
        <w:t>, "Dependability in Electronic Systems: Mitigation of Hardware Failures," Soft Errors, and Electro-Magnetic Disturbances. New York, NY, USA: Springer-</w:t>
      </w:r>
      <w:proofErr w:type="spellStart"/>
      <w:r w:rsidRPr="004008BC">
        <w:t>Verlag</w:t>
      </w:r>
      <w:proofErr w:type="spellEnd"/>
      <w:r w:rsidRPr="004008BC">
        <w:t>, 2010.</w:t>
      </w:r>
    </w:p>
    <w:p w14:paraId="6350DAC1" w14:textId="2FE4F794" w:rsidR="00982EEA" w:rsidRDefault="00982EEA" w:rsidP="00251268">
      <w:pPr>
        <w:pStyle w:val="References"/>
        <w:spacing w:line="276" w:lineRule="auto"/>
      </w:pPr>
      <w:proofErr w:type="spellStart"/>
      <w:r w:rsidRPr="004008BC">
        <w:t>Argyrides</w:t>
      </w:r>
      <w:proofErr w:type="spellEnd"/>
      <w:r w:rsidRPr="004008BC">
        <w:t xml:space="preserve"> C, </w:t>
      </w:r>
      <w:proofErr w:type="spellStart"/>
      <w:r w:rsidRPr="004008BC">
        <w:t>Zarandi</w:t>
      </w:r>
      <w:proofErr w:type="spellEnd"/>
      <w:r w:rsidRPr="004008BC">
        <w:t xml:space="preserve"> HR, Pradhan DK, "Multiple upsets tolerance in SRAM memory," International symposium on circuits and system, New Orleans, LA, May,2007</w:t>
      </w:r>
    </w:p>
    <w:p w14:paraId="2B0C1551" w14:textId="2FC9C098" w:rsidR="00982EEA" w:rsidRPr="004008BC" w:rsidRDefault="00982EEA" w:rsidP="00982EEA">
      <w:pPr>
        <w:pStyle w:val="References"/>
      </w:pPr>
      <w:proofErr w:type="spellStart"/>
      <w:r w:rsidRPr="00384C16">
        <w:t>Ferreyra</w:t>
      </w:r>
      <w:proofErr w:type="spellEnd"/>
      <w:r w:rsidRPr="00384C16">
        <w:t xml:space="preserve"> PA, Marques CA, </w:t>
      </w:r>
      <w:proofErr w:type="spellStart"/>
      <w:r w:rsidRPr="00384C16">
        <w:t>Ferreyra</w:t>
      </w:r>
      <w:proofErr w:type="spellEnd"/>
      <w:r w:rsidRPr="00384C16">
        <w:t xml:space="preserve"> RT, Gaspar </w:t>
      </w:r>
      <w:proofErr w:type="spellStart"/>
      <w:r w:rsidRPr="00384C16">
        <w:t>JP,“Failure</w:t>
      </w:r>
      <w:proofErr w:type="spellEnd"/>
      <w:r w:rsidRPr="00384C16">
        <w:t xml:space="preserve"> map functions and accelerated meantime to failure tests: new approaches for improving the reliability estimation in systems exposed to single event upsets,” IEEE Trans </w:t>
      </w:r>
      <w:proofErr w:type="spellStart"/>
      <w:r w:rsidRPr="00384C16">
        <w:t>NuclSci</w:t>
      </w:r>
      <w:proofErr w:type="spellEnd"/>
      <w:r w:rsidRPr="00384C16">
        <w:t xml:space="preserve"> 52(1), pp. 494–500.</w:t>
      </w:r>
    </w:p>
    <w:p w14:paraId="4A246CD4" w14:textId="78DCF7C3" w:rsidR="00B11C6E" w:rsidRPr="004008BC" w:rsidRDefault="00B11C6E" w:rsidP="00251268">
      <w:pPr>
        <w:pStyle w:val="References"/>
        <w:spacing w:line="276" w:lineRule="auto"/>
      </w:pPr>
      <w:r w:rsidRPr="004008BC">
        <w:t xml:space="preserve">M. </w:t>
      </w:r>
      <w:proofErr w:type="spellStart"/>
      <w:r w:rsidRPr="004008BC">
        <w:t>Nicolaidis</w:t>
      </w:r>
      <w:proofErr w:type="spellEnd"/>
      <w:r w:rsidRPr="004008BC">
        <w:t xml:space="preserve">, "Design for soft error mitigation," IEEE Trans. Device Mater. </w:t>
      </w:r>
      <w:proofErr w:type="spellStart"/>
      <w:r w:rsidRPr="004008BC">
        <w:t>Rel</w:t>
      </w:r>
      <w:proofErr w:type="spellEnd"/>
      <w:r w:rsidRPr="004008BC">
        <w:t>.</w:t>
      </w:r>
      <w:proofErr w:type="gramStart"/>
      <w:r w:rsidRPr="004008BC">
        <w:t>,vol</w:t>
      </w:r>
      <w:proofErr w:type="gramEnd"/>
      <w:r w:rsidRPr="004008BC">
        <w:t>. 5, no. 3, pp. 405418, Sep. 2005.</w:t>
      </w:r>
    </w:p>
    <w:p w14:paraId="5019F727" w14:textId="6288CEC5" w:rsidR="00B11C6E" w:rsidRPr="004008BC" w:rsidRDefault="00B11C6E" w:rsidP="00251268">
      <w:pPr>
        <w:pStyle w:val="References"/>
        <w:spacing w:line="276" w:lineRule="auto"/>
      </w:pPr>
      <w:proofErr w:type="spellStart"/>
      <w:r w:rsidRPr="004008BC">
        <w:t>Dubrova</w:t>
      </w:r>
      <w:proofErr w:type="spellEnd"/>
      <w:r w:rsidRPr="004008BC">
        <w:t>, E. 2012. "Fault Tolerant Design: An Introduction," 1st ed. Springer New York Heidelberg Dordrecht London. p. 87-131</w:t>
      </w:r>
    </w:p>
    <w:p w14:paraId="66E41C82" w14:textId="69E0C847" w:rsidR="00B11C6E" w:rsidRPr="004008BC" w:rsidRDefault="00CA6F70" w:rsidP="00251268">
      <w:pPr>
        <w:pStyle w:val="References"/>
        <w:spacing w:line="276" w:lineRule="auto"/>
      </w:pPr>
      <w:proofErr w:type="spellStart"/>
      <w:r w:rsidRPr="004008BC">
        <w:t>Golay</w:t>
      </w:r>
      <w:proofErr w:type="spellEnd"/>
      <w:r w:rsidRPr="004008BC">
        <w:t xml:space="preserve"> Code from wolfram </w:t>
      </w:r>
      <w:proofErr w:type="spellStart"/>
      <w:r w:rsidRPr="004008BC">
        <w:t>mathworld</w:t>
      </w:r>
      <w:proofErr w:type="spellEnd"/>
      <w:r w:rsidRPr="004008BC">
        <w:t xml:space="preserve"> </w:t>
      </w:r>
      <w:r w:rsidR="00B11C6E" w:rsidRPr="004008BC">
        <w:t>http://mathworld.wolfram.com/GolayCode.html</w:t>
      </w:r>
      <w:r w:rsidRPr="004008BC">
        <w:rPr>
          <w:rStyle w:val="Hyperlink"/>
          <w:u w:val="none"/>
        </w:rPr>
        <w:t xml:space="preserve"> </w:t>
      </w:r>
      <w:r w:rsidRPr="004008BC">
        <w:rPr>
          <w:rStyle w:val="Hyperlink"/>
          <w:color w:val="000000" w:themeColor="text1"/>
          <w:u w:val="none"/>
        </w:rPr>
        <w:t>last access on 22/03/2017</w:t>
      </w:r>
    </w:p>
    <w:p w14:paraId="51E5733C" w14:textId="45B18585" w:rsidR="00B11C6E" w:rsidRPr="004008BC" w:rsidRDefault="00B11C6E" w:rsidP="00251268">
      <w:pPr>
        <w:pStyle w:val="References"/>
        <w:spacing w:line="276" w:lineRule="auto"/>
      </w:pPr>
      <w:r w:rsidRPr="004008BC">
        <w:t xml:space="preserve">Muhammad Imran, </w:t>
      </w:r>
      <w:proofErr w:type="spellStart"/>
      <w:r w:rsidRPr="004008BC">
        <w:t>Zaid</w:t>
      </w:r>
      <w:proofErr w:type="spellEnd"/>
      <w:r w:rsidRPr="004008BC">
        <w:t xml:space="preserve"> Al-</w:t>
      </w:r>
      <w:proofErr w:type="spellStart"/>
      <w:r w:rsidRPr="004008BC">
        <w:t>Ars</w:t>
      </w:r>
      <w:proofErr w:type="spellEnd"/>
      <w:r w:rsidRPr="004008BC">
        <w:t xml:space="preserve">, </w:t>
      </w:r>
      <w:proofErr w:type="spellStart"/>
      <w:r w:rsidRPr="004008BC">
        <w:t>Georgi</w:t>
      </w:r>
      <w:proofErr w:type="spellEnd"/>
      <w:r w:rsidRPr="004008BC">
        <w:t xml:space="preserve"> N. </w:t>
      </w:r>
      <w:proofErr w:type="spellStart"/>
      <w:r w:rsidRPr="004008BC">
        <w:t>Gaydadjiev</w:t>
      </w:r>
      <w:proofErr w:type="spellEnd"/>
      <w:r w:rsidRPr="004008BC">
        <w:t xml:space="preserve"> "Improving Soft Error Correction Capability of 4-D Parity Codes," 14th IEEE European Test </w:t>
      </w:r>
      <w:proofErr w:type="spellStart"/>
      <w:r w:rsidRPr="004008BC">
        <w:t>Symposium</w:t>
      </w:r>
      <w:proofErr w:type="gramStart"/>
      <w:r w:rsidRPr="004008BC">
        <w:t>,May</w:t>
      </w:r>
      <w:proofErr w:type="spellEnd"/>
      <w:proofErr w:type="gramEnd"/>
      <w:r w:rsidRPr="004008BC">
        <w:t>. 2009.</w:t>
      </w:r>
    </w:p>
    <w:p w14:paraId="465C1AA7" w14:textId="78D4C17D" w:rsidR="00B11C6E" w:rsidRPr="004008BC" w:rsidRDefault="00B11C6E" w:rsidP="00251268">
      <w:pPr>
        <w:pStyle w:val="References"/>
        <w:spacing w:line="276" w:lineRule="auto"/>
      </w:pPr>
      <w:r w:rsidRPr="004008BC">
        <w:t xml:space="preserve">Costas </w:t>
      </w:r>
      <w:proofErr w:type="spellStart"/>
      <w:r w:rsidRPr="004008BC">
        <w:t>Argyrides</w:t>
      </w:r>
      <w:proofErr w:type="spellEnd"/>
      <w:r w:rsidRPr="004008BC">
        <w:t xml:space="preserve">, </w:t>
      </w:r>
      <w:proofErr w:type="spellStart"/>
      <w:r w:rsidRPr="004008BC">
        <w:t>Dhiraj</w:t>
      </w:r>
      <w:proofErr w:type="spellEnd"/>
      <w:r w:rsidRPr="004008BC">
        <w:t xml:space="preserve"> K. </w:t>
      </w:r>
      <w:proofErr w:type="spellStart"/>
      <w:r w:rsidRPr="004008BC">
        <w:t>Pradhan</w:t>
      </w:r>
      <w:proofErr w:type="spellEnd"/>
      <w:r w:rsidRPr="004008BC">
        <w:t xml:space="preserve">, and </w:t>
      </w:r>
      <w:proofErr w:type="spellStart"/>
      <w:r w:rsidRPr="004008BC">
        <w:t>Taskin</w:t>
      </w:r>
      <w:proofErr w:type="spellEnd"/>
      <w:r w:rsidRPr="004008BC">
        <w:t xml:space="preserve"> </w:t>
      </w:r>
      <w:proofErr w:type="spellStart"/>
      <w:r w:rsidRPr="004008BC">
        <w:t>Kocak</w:t>
      </w:r>
      <w:proofErr w:type="spellEnd"/>
      <w:r w:rsidRPr="004008BC">
        <w:t>, "Matrix Codes for</w:t>
      </w:r>
      <w:r w:rsidR="002A00B4" w:rsidRPr="004008BC">
        <w:t xml:space="preserve"> </w:t>
      </w:r>
      <w:r w:rsidRPr="004008BC">
        <w:t>Reliable and Cost E</w:t>
      </w:r>
      <w:r w:rsidR="002A00B4" w:rsidRPr="004008BC">
        <w:t>ffi</w:t>
      </w:r>
      <w:r w:rsidRPr="004008BC">
        <w:t xml:space="preserve">cient Memory Chips," IEEE Transaction on </w:t>
      </w:r>
      <w:r w:rsidRPr="004008BC">
        <w:lastRenderedPageBreak/>
        <w:t>Very Large Scale Integration (VLSI) Systems, VOL. 19, NO. 3, Mar. 2011.</w:t>
      </w:r>
    </w:p>
    <w:p w14:paraId="150FE32E" w14:textId="2352418A" w:rsidR="002A00B4" w:rsidRPr="004008BC" w:rsidRDefault="002A00B4" w:rsidP="00251268">
      <w:pPr>
        <w:pStyle w:val="References"/>
        <w:spacing w:line="276" w:lineRule="auto"/>
      </w:pPr>
      <w:r w:rsidRPr="004008BC">
        <w:t xml:space="preserve">Jing </w:t>
      </w:r>
      <w:proofErr w:type="spellStart"/>
      <w:r w:rsidRPr="004008BC">
        <w:t>Guo</w:t>
      </w:r>
      <w:proofErr w:type="spellEnd"/>
      <w:r w:rsidRPr="004008BC">
        <w:t xml:space="preserve">, </w:t>
      </w:r>
      <w:proofErr w:type="spellStart"/>
      <w:r w:rsidRPr="004008BC">
        <w:t>Liyi</w:t>
      </w:r>
      <w:proofErr w:type="spellEnd"/>
      <w:r w:rsidRPr="004008BC">
        <w:t xml:space="preserve"> Xiao, </w:t>
      </w:r>
      <w:proofErr w:type="spellStart"/>
      <w:r w:rsidRPr="004008BC">
        <w:t>Zhigang</w:t>
      </w:r>
      <w:proofErr w:type="spellEnd"/>
      <w:r w:rsidRPr="004008BC">
        <w:t xml:space="preserve"> Mao and </w:t>
      </w:r>
      <w:proofErr w:type="spellStart"/>
      <w:r w:rsidRPr="004008BC">
        <w:t>Qiang</w:t>
      </w:r>
      <w:proofErr w:type="spellEnd"/>
      <w:r w:rsidRPr="004008BC">
        <w:t xml:space="preserve"> Zhao, "Enhanced Memory Reliability Against Multiple Cell Upsets Using Decimal Matrix Code," IEEE Transaction on Very Large Scale Integration (VLSI) Systems, Vol: 22, Issue: 1, pp. 1-9, Jan. 2014.</w:t>
      </w:r>
    </w:p>
    <w:p w14:paraId="25A90727" w14:textId="013192F0" w:rsidR="002A00B4" w:rsidRPr="004008BC" w:rsidRDefault="002A00B4" w:rsidP="00251268">
      <w:pPr>
        <w:pStyle w:val="References"/>
        <w:spacing w:line="276" w:lineRule="auto"/>
      </w:pPr>
      <w:proofErr w:type="spellStart"/>
      <w:r w:rsidRPr="004008BC">
        <w:t>Koren</w:t>
      </w:r>
      <w:proofErr w:type="spellEnd"/>
      <w:r w:rsidRPr="004008BC">
        <w:t>, I. and Krishna, C. 2009. "Fault Tolerant Systems". 1st ed. Morgan Kaufmann Publishers. p. 55-74</w:t>
      </w:r>
    </w:p>
    <w:p w14:paraId="65DEAAC5" w14:textId="37988F7D" w:rsidR="002A00B4" w:rsidRPr="004008BC" w:rsidRDefault="002A00B4" w:rsidP="00251268">
      <w:pPr>
        <w:pStyle w:val="References"/>
        <w:spacing w:line="276" w:lineRule="auto"/>
      </w:pPr>
      <w:r w:rsidRPr="004008BC">
        <w:t xml:space="preserve">Md. </w:t>
      </w:r>
      <w:proofErr w:type="spellStart"/>
      <w:r w:rsidRPr="004008BC">
        <w:t>Shamimur</w:t>
      </w:r>
      <w:proofErr w:type="spellEnd"/>
      <w:r w:rsidRPr="004008BC">
        <w:t xml:space="preserve"> </w:t>
      </w:r>
      <w:proofErr w:type="spellStart"/>
      <w:r w:rsidRPr="004008BC">
        <w:t>Rahman</w:t>
      </w:r>
      <w:proofErr w:type="spellEnd"/>
      <w:r w:rsidRPr="004008BC">
        <w:t xml:space="preserve">, Muhammad Sheikh </w:t>
      </w:r>
      <w:proofErr w:type="spellStart"/>
      <w:r w:rsidRPr="004008BC">
        <w:t>Sadi</w:t>
      </w:r>
      <w:proofErr w:type="spellEnd"/>
      <w:r w:rsidRPr="004008BC">
        <w:t xml:space="preserve"> and </w:t>
      </w:r>
      <w:proofErr w:type="spellStart"/>
      <w:r w:rsidRPr="004008BC">
        <w:t>Sakib</w:t>
      </w:r>
      <w:proofErr w:type="spellEnd"/>
      <w:r w:rsidRPr="004008BC">
        <w:t xml:space="preserve"> </w:t>
      </w:r>
      <w:proofErr w:type="spellStart"/>
      <w:r w:rsidRPr="004008BC">
        <w:t>Ahammed</w:t>
      </w:r>
      <w:proofErr w:type="spellEnd"/>
      <w:r w:rsidRPr="004008BC">
        <w:t xml:space="preserve"> ,Jan </w:t>
      </w:r>
      <w:proofErr w:type="spellStart"/>
      <w:r w:rsidRPr="004008BC">
        <w:t>Jurjens</w:t>
      </w:r>
      <w:proofErr w:type="spellEnd"/>
      <w:r w:rsidRPr="004008BC">
        <w:t xml:space="preserve">, "Soft error tolerance using Horizontal-Vertical-Double-Bit Diagonal parity method," in 2nd International Conference on Electrical Engineering and Information and Communication Technology (ICEEICT) 2015 </w:t>
      </w:r>
      <w:proofErr w:type="spellStart"/>
      <w:r w:rsidRPr="004008BC">
        <w:t>Iahangirnagar</w:t>
      </w:r>
      <w:proofErr w:type="spellEnd"/>
      <w:r w:rsidRPr="004008BC">
        <w:t xml:space="preserve"> </w:t>
      </w:r>
      <w:proofErr w:type="spellStart"/>
      <w:r w:rsidRPr="004008BC">
        <w:t>University,Dhaka</w:t>
      </w:r>
      <w:proofErr w:type="spellEnd"/>
      <w:r w:rsidRPr="004008BC">
        <w:t>-I 342, Bangladesh , 21-23 May 2015</w:t>
      </w:r>
    </w:p>
    <w:p w14:paraId="72C58C84" w14:textId="507D3ED8" w:rsidR="002A00B4" w:rsidRPr="004008BC" w:rsidRDefault="002A00B4" w:rsidP="00251268">
      <w:pPr>
        <w:pStyle w:val="References"/>
        <w:spacing w:line="276" w:lineRule="auto"/>
      </w:pPr>
      <w:r w:rsidRPr="004008BC">
        <w:t xml:space="preserve">Md. </w:t>
      </w:r>
      <w:proofErr w:type="spellStart"/>
      <w:r w:rsidRPr="004008BC">
        <w:t>Shamimur</w:t>
      </w:r>
      <w:proofErr w:type="spellEnd"/>
      <w:r w:rsidRPr="004008BC">
        <w:t xml:space="preserve"> </w:t>
      </w:r>
      <w:proofErr w:type="spellStart"/>
      <w:r w:rsidRPr="004008BC">
        <w:t>Rahman</w:t>
      </w:r>
      <w:proofErr w:type="spellEnd"/>
      <w:r w:rsidRPr="004008BC">
        <w:t xml:space="preserve">, </w:t>
      </w:r>
      <w:proofErr w:type="spellStart"/>
      <w:r w:rsidRPr="004008BC">
        <w:t>Sakib</w:t>
      </w:r>
      <w:proofErr w:type="spellEnd"/>
      <w:r w:rsidRPr="004008BC">
        <w:t xml:space="preserve"> </w:t>
      </w:r>
      <w:proofErr w:type="spellStart"/>
      <w:r w:rsidRPr="004008BC">
        <w:t>Ahammed</w:t>
      </w:r>
      <w:proofErr w:type="spellEnd"/>
      <w:r w:rsidRPr="004008BC">
        <w:t xml:space="preserve"> (2015). "Soft Error Tolerance using </w:t>
      </w:r>
      <w:proofErr w:type="spellStart"/>
      <w:r w:rsidRPr="004008BC">
        <w:t>HVDQ</w:t>
      </w:r>
      <w:proofErr w:type="gramStart"/>
      <w:r w:rsidRPr="004008BC">
        <w:t>:Horizontal</w:t>
      </w:r>
      <w:proofErr w:type="gramEnd"/>
      <w:r w:rsidRPr="004008BC">
        <w:t>-Vertical-Diagonal-Queen</w:t>
      </w:r>
      <w:proofErr w:type="spellEnd"/>
      <w:r w:rsidRPr="004008BC">
        <w:t xml:space="preserve"> Parity Method," (Undergraduate Thesis). Retrieved from Rental Library, Dept. of CSE, KUET. (Accession No.</w:t>
      </w:r>
      <w:r w:rsidR="00CC6963" w:rsidRPr="004008BC">
        <w:t xml:space="preserve"> </w:t>
      </w:r>
      <w:r w:rsidRPr="004008BC">
        <w:t>CSER-15-01)</w:t>
      </w:r>
    </w:p>
    <w:p w14:paraId="74CF650A" w14:textId="09DC2186" w:rsidR="002A00B4" w:rsidRPr="004008BC" w:rsidRDefault="002A00B4" w:rsidP="00251268">
      <w:pPr>
        <w:pStyle w:val="References"/>
        <w:spacing w:line="276" w:lineRule="auto"/>
      </w:pPr>
      <w:r w:rsidRPr="004008BC">
        <w:t xml:space="preserve">C. </w:t>
      </w:r>
      <w:proofErr w:type="spellStart"/>
      <w:r w:rsidRPr="004008BC">
        <w:t>Argyrides</w:t>
      </w:r>
      <w:proofErr w:type="spellEnd"/>
      <w:r w:rsidRPr="004008BC">
        <w:t xml:space="preserve">, P. </w:t>
      </w:r>
      <w:proofErr w:type="spellStart"/>
      <w:r w:rsidRPr="004008BC">
        <w:t>Reviriego</w:t>
      </w:r>
      <w:proofErr w:type="spellEnd"/>
      <w:r w:rsidRPr="004008BC">
        <w:t xml:space="preserve"> and J. Maestro, "Using Single Error Correction Codes to Protect Against Isolated Defects and Soft Errors," IEEE Transactions on Reliability, vol. 62, no. 1, pp. 238-243, Mar. 2013.</w:t>
      </w:r>
    </w:p>
    <w:p w14:paraId="5CFEC7C7" w14:textId="6BF6B8B5" w:rsidR="002A00B4" w:rsidRPr="004008BC" w:rsidRDefault="002A00B4" w:rsidP="00251268">
      <w:pPr>
        <w:pStyle w:val="References"/>
        <w:spacing w:line="276" w:lineRule="auto"/>
      </w:pPr>
      <w:r w:rsidRPr="004008BC">
        <w:t xml:space="preserve">T. F. </w:t>
      </w:r>
      <w:proofErr w:type="spellStart"/>
      <w:r w:rsidRPr="004008BC">
        <w:t>Tay</w:t>
      </w:r>
      <w:proofErr w:type="spellEnd"/>
      <w:r w:rsidRPr="004008BC">
        <w:t xml:space="preserve"> and C. Chang, "A Non-iterative Multiple Residue Digit Error Detection and Correction Algorithm in RRNS," IEEE Transactions on Computers, vol. 65, no. 2, pp. 396-408, Feb. 2016.</w:t>
      </w:r>
    </w:p>
    <w:p w14:paraId="7318EE83" w14:textId="298DF965" w:rsidR="002A00B4" w:rsidRPr="004008BC" w:rsidRDefault="002A00B4" w:rsidP="00251268">
      <w:pPr>
        <w:pStyle w:val="References"/>
        <w:spacing w:line="276" w:lineRule="auto"/>
      </w:pPr>
      <w:proofErr w:type="spellStart"/>
      <w:r w:rsidRPr="004008BC">
        <w:t>Vasyl</w:t>
      </w:r>
      <w:proofErr w:type="spellEnd"/>
      <w:r w:rsidRPr="004008BC">
        <w:t xml:space="preserve"> </w:t>
      </w:r>
      <w:proofErr w:type="spellStart"/>
      <w:r w:rsidRPr="004008BC">
        <w:t>Yatskiv</w:t>
      </w:r>
      <w:proofErr w:type="spellEnd"/>
      <w:r w:rsidRPr="004008BC">
        <w:t xml:space="preserve"> 1, </w:t>
      </w:r>
      <w:proofErr w:type="spellStart"/>
      <w:r w:rsidRPr="004008BC">
        <w:t>Taras</w:t>
      </w:r>
      <w:proofErr w:type="spellEnd"/>
      <w:r w:rsidRPr="004008BC">
        <w:t xml:space="preserve"> </w:t>
      </w:r>
      <w:proofErr w:type="spellStart"/>
      <w:r w:rsidRPr="004008BC">
        <w:t>Tsavolyk</w:t>
      </w:r>
      <w:proofErr w:type="spellEnd"/>
      <w:r w:rsidRPr="004008BC">
        <w:t xml:space="preserve"> 1, Hu </w:t>
      </w:r>
      <w:proofErr w:type="spellStart"/>
      <w:r w:rsidRPr="004008BC">
        <w:t>Zhengbing</w:t>
      </w:r>
      <w:proofErr w:type="spellEnd"/>
      <w:r w:rsidRPr="004008BC">
        <w:t>, "Multiple Error Detection and Correction Based on Modular Arithmetic Correcting Codes," 8th IEEE International Conference on Intelligent Data Acquisition and Advanced Computing Systems: Technology and Applications, Warsaw, Poland., pp. 850-854, Sep. 2015.</w:t>
      </w:r>
    </w:p>
    <w:p w14:paraId="39FE7FB3" w14:textId="30CBEC01" w:rsidR="002A00B4" w:rsidRPr="004008BC" w:rsidRDefault="002A00B4" w:rsidP="00982EEA">
      <w:pPr>
        <w:pStyle w:val="References"/>
        <w:spacing w:line="276" w:lineRule="auto"/>
      </w:pPr>
      <w:r w:rsidRPr="004008BC">
        <w:t xml:space="preserve">P. </w:t>
      </w:r>
      <w:proofErr w:type="spellStart"/>
      <w:r w:rsidRPr="004008BC">
        <w:t>Vijayakumar</w:t>
      </w:r>
      <w:proofErr w:type="spellEnd"/>
      <w:r w:rsidRPr="004008BC">
        <w:t xml:space="preserve">, </w:t>
      </w:r>
      <w:proofErr w:type="spellStart"/>
      <w:r w:rsidRPr="004008BC">
        <w:t>Shalini</w:t>
      </w:r>
      <w:proofErr w:type="spellEnd"/>
      <w:r w:rsidRPr="004008BC">
        <w:t xml:space="preserve"> Sharma "An HVD based error detection and correction of soft errors in semiconductor memories used for space applications," IEEE International Conference on Devices, Circuits and Systems (ICDCS), pp. 563 - 567</w:t>
      </w:r>
      <w:proofErr w:type="gramStart"/>
      <w:r w:rsidRPr="004008BC">
        <w:t>,15</w:t>
      </w:r>
      <w:proofErr w:type="gramEnd"/>
      <w:r w:rsidRPr="004008BC">
        <w:t>-16 Mar. 2012.</w:t>
      </w:r>
    </w:p>
    <w:p w14:paraId="1C0EDE3B" w14:textId="77777777" w:rsidR="002A00B4" w:rsidRPr="004008BC" w:rsidRDefault="002A00B4" w:rsidP="00251268">
      <w:pPr>
        <w:pStyle w:val="References"/>
        <w:spacing w:line="276" w:lineRule="auto"/>
      </w:pPr>
      <w:r w:rsidRPr="004008BC">
        <w:t xml:space="preserve">M. </w:t>
      </w:r>
      <w:proofErr w:type="spellStart"/>
      <w:r w:rsidRPr="004008BC">
        <w:t>Kishani</w:t>
      </w:r>
      <w:proofErr w:type="spellEnd"/>
      <w:r w:rsidRPr="004008BC">
        <w:t xml:space="preserve"> H.R. </w:t>
      </w:r>
      <w:proofErr w:type="spellStart"/>
      <w:r w:rsidRPr="004008BC">
        <w:t>Zarandi</w:t>
      </w:r>
      <w:proofErr w:type="spellEnd"/>
      <w:r w:rsidRPr="004008BC">
        <w:t xml:space="preserve"> H. </w:t>
      </w:r>
      <w:proofErr w:type="spellStart"/>
      <w:r w:rsidRPr="004008BC">
        <w:t>Pedram</w:t>
      </w:r>
      <w:proofErr w:type="spellEnd"/>
      <w:r w:rsidRPr="004008BC">
        <w:t xml:space="preserve"> A. </w:t>
      </w:r>
      <w:proofErr w:type="spellStart"/>
      <w:r w:rsidRPr="004008BC">
        <w:t>Tajary</w:t>
      </w:r>
      <w:proofErr w:type="spellEnd"/>
      <w:r w:rsidRPr="004008BC">
        <w:t xml:space="preserve"> M. </w:t>
      </w:r>
      <w:proofErr w:type="spellStart"/>
      <w:r w:rsidRPr="004008BC">
        <w:t>Raji</w:t>
      </w:r>
      <w:proofErr w:type="spellEnd"/>
      <w:r w:rsidRPr="004008BC">
        <w:t xml:space="preserve"> B. Ghavami, "HVD: Horizontal-vertical-diagonal error detecting and correcting code to protect against with soft errors," Automation for Embedded Systems, vol. 15, no. 3-4, pp. 289-310, Dec. 2011.</w:t>
      </w:r>
    </w:p>
    <w:p w14:paraId="070A2613" w14:textId="1CE36E5D" w:rsidR="002A00B4" w:rsidRPr="004008BC" w:rsidRDefault="002A00B4" w:rsidP="00251268">
      <w:pPr>
        <w:pStyle w:val="References"/>
        <w:spacing w:line="276" w:lineRule="auto"/>
      </w:pPr>
      <w:proofErr w:type="spellStart"/>
      <w:r w:rsidRPr="004008BC">
        <w:rPr>
          <w:lang w:val="en-GB"/>
        </w:rPr>
        <w:t>Danial</w:t>
      </w:r>
      <w:proofErr w:type="spellEnd"/>
      <w:r w:rsidRPr="004008BC">
        <w:rPr>
          <w:lang w:val="en-GB"/>
        </w:rPr>
        <w:t xml:space="preserve"> </w:t>
      </w:r>
      <w:proofErr w:type="spellStart"/>
      <w:r w:rsidRPr="004008BC">
        <w:rPr>
          <w:lang w:val="en-GB"/>
        </w:rPr>
        <w:t>Aflakian</w:t>
      </w:r>
      <w:proofErr w:type="spellEnd"/>
      <w:r w:rsidRPr="004008BC">
        <w:rPr>
          <w:lang w:val="en-GB"/>
        </w:rPr>
        <w:t xml:space="preserve"> , </w:t>
      </w:r>
      <w:proofErr w:type="spellStart"/>
      <w:r w:rsidRPr="004008BC">
        <w:rPr>
          <w:lang w:val="en-GB"/>
        </w:rPr>
        <w:t>Dr.</w:t>
      </w:r>
      <w:proofErr w:type="spellEnd"/>
      <w:r w:rsidRPr="004008BC">
        <w:rPr>
          <w:lang w:val="en-GB"/>
        </w:rPr>
        <w:t xml:space="preserve"> </w:t>
      </w:r>
      <w:proofErr w:type="spellStart"/>
      <w:r w:rsidRPr="004008BC">
        <w:rPr>
          <w:lang w:val="en-GB"/>
        </w:rPr>
        <w:t>Tamanna</w:t>
      </w:r>
      <w:proofErr w:type="spellEnd"/>
      <w:r w:rsidRPr="004008BC">
        <w:rPr>
          <w:lang w:val="en-GB"/>
        </w:rPr>
        <w:t xml:space="preserve"> </w:t>
      </w:r>
      <w:proofErr w:type="spellStart"/>
      <w:r w:rsidRPr="004008BC">
        <w:rPr>
          <w:lang w:val="en-GB"/>
        </w:rPr>
        <w:t>Siddiqui</w:t>
      </w:r>
      <w:proofErr w:type="spellEnd"/>
      <w:r w:rsidRPr="004008BC">
        <w:rPr>
          <w:lang w:val="en-GB"/>
        </w:rPr>
        <w:t xml:space="preserve"> , </w:t>
      </w:r>
      <w:proofErr w:type="spellStart"/>
      <w:r w:rsidRPr="004008BC">
        <w:rPr>
          <w:lang w:val="en-GB"/>
        </w:rPr>
        <w:t>Najeeb</w:t>
      </w:r>
      <w:proofErr w:type="spellEnd"/>
      <w:r w:rsidRPr="004008BC">
        <w:rPr>
          <w:lang w:val="en-GB"/>
        </w:rPr>
        <w:t xml:space="preserve"> Ahmad Khan ,</w:t>
      </w:r>
      <w:proofErr w:type="spellStart"/>
      <w:r w:rsidRPr="004008BC">
        <w:rPr>
          <w:lang w:val="en-GB"/>
        </w:rPr>
        <w:t>Davoud</w:t>
      </w:r>
      <w:proofErr w:type="spellEnd"/>
      <w:r w:rsidRPr="004008BC">
        <w:rPr>
          <w:lang w:val="en-GB"/>
        </w:rPr>
        <w:t xml:space="preserve"> </w:t>
      </w:r>
      <w:proofErr w:type="spellStart"/>
      <w:r w:rsidRPr="004008BC">
        <w:rPr>
          <w:lang w:val="en-GB"/>
        </w:rPr>
        <w:t>Aflakian</w:t>
      </w:r>
      <w:proofErr w:type="spellEnd"/>
      <w:r w:rsidRPr="004008BC">
        <w:rPr>
          <w:lang w:val="en-GB"/>
        </w:rPr>
        <w:t>, "Error Detection and Correction over Two-Dimensional and Two-Diagonal Model and Five-Dimensional Model," International Journal of Advanced Computer Science and Applications, vol. 2, no. 7, pp. 16-19, 2011.</w:t>
      </w:r>
    </w:p>
    <w:p w14:paraId="5C0DA59F" w14:textId="6729AA5B" w:rsidR="002A00B4" w:rsidRPr="004008BC" w:rsidRDefault="002A00B4" w:rsidP="00251268">
      <w:pPr>
        <w:pStyle w:val="References"/>
        <w:spacing w:line="276" w:lineRule="auto"/>
      </w:pPr>
      <w:r w:rsidRPr="004008BC">
        <w:t xml:space="preserve">N. B. Anne, S. </w:t>
      </w:r>
      <w:proofErr w:type="spellStart"/>
      <w:r w:rsidRPr="004008BC">
        <w:t>Latifi</w:t>
      </w:r>
      <w:proofErr w:type="spellEnd"/>
      <w:r w:rsidRPr="004008BC">
        <w:t xml:space="preserve">, U. </w:t>
      </w:r>
      <w:proofErr w:type="spellStart"/>
      <w:r w:rsidRPr="004008BC">
        <w:t>Thirunavukkarasu</w:t>
      </w:r>
      <w:proofErr w:type="spellEnd"/>
      <w:r w:rsidRPr="004008BC">
        <w:t xml:space="preserve"> "Three and Four-dimensional Parity-check Codes for Correction and Detection of Multiple Errors," Proceedings of the International Conference on Information Technology: Coding and Computing (ITCC'04), vol. </w:t>
      </w:r>
      <w:r w:rsidR="00526C85" w:rsidRPr="004008BC">
        <w:t>2, pp.</w:t>
      </w:r>
      <w:r w:rsidRPr="004008BC">
        <w:t xml:space="preserve"> 840, 2004.</w:t>
      </w:r>
    </w:p>
    <w:p w14:paraId="0248388A" w14:textId="49248703" w:rsidR="00DA14DE" w:rsidRPr="004008BC" w:rsidRDefault="002A00B4" w:rsidP="00982EEA">
      <w:pPr>
        <w:pStyle w:val="References"/>
        <w:spacing w:line="276" w:lineRule="auto"/>
      </w:pPr>
      <w:r w:rsidRPr="004008BC">
        <w:t xml:space="preserve">M. </w:t>
      </w:r>
      <w:proofErr w:type="spellStart"/>
      <w:r w:rsidRPr="004008BC">
        <w:t>Pflanz</w:t>
      </w:r>
      <w:proofErr w:type="spellEnd"/>
      <w:r w:rsidRPr="004008BC">
        <w:t xml:space="preserve">, </w:t>
      </w:r>
      <w:proofErr w:type="spellStart"/>
      <w:r w:rsidRPr="004008BC">
        <w:t>K.Walther</w:t>
      </w:r>
      <w:proofErr w:type="spellEnd"/>
      <w:r w:rsidRPr="004008BC">
        <w:t xml:space="preserve">, C. </w:t>
      </w:r>
      <w:proofErr w:type="spellStart"/>
      <w:r w:rsidRPr="004008BC">
        <w:t>Galke</w:t>
      </w:r>
      <w:proofErr w:type="spellEnd"/>
      <w:r w:rsidRPr="004008BC">
        <w:t xml:space="preserve">, H.T. </w:t>
      </w:r>
      <w:proofErr w:type="spellStart"/>
      <w:r w:rsidRPr="004008BC">
        <w:t>Vierhaus</w:t>
      </w:r>
      <w:proofErr w:type="spellEnd"/>
      <w:r w:rsidRPr="004008BC">
        <w:t>, "On-line error detection and correction in storage elements with cross-parity check," On-Line Testing Workshop</w:t>
      </w:r>
      <w:proofErr w:type="gramStart"/>
      <w:r w:rsidRPr="004008BC">
        <w:t>,2002</w:t>
      </w:r>
      <w:proofErr w:type="gramEnd"/>
      <w:r w:rsidRPr="004008BC">
        <w:t>. Proceedings of the Eighth IEEE International, Jul. 2002.</w:t>
      </w:r>
      <w:r w:rsidRPr="004008BC">
        <w:rPr>
          <w:sz w:val="20"/>
          <w:szCs w:val="20"/>
        </w:rPr>
        <w:t xml:space="preserve"> </w:t>
      </w:r>
    </w:p>
    <w:sectPr w:rsidR="00DA14DE" w:rsidRPr="004008BC"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B63B5" w14:textId="77777777" w:rsidR="00E211F4" w:rsidRDefault="00E211F4">
      <w:r>
        <w:separator/>
      </w:r>
    </w:p>
  </w:endnote>
  <w:endnote w:type="continuationSeparator" w:id="0">
    <w:p w14:paraId="1B65AAC7" w14:textId="77777777" w:rsidR="00E211F4" w:rsidRDefault="00E2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F2603" w14:textId="77777777" w:rsidR="00E211F4" w:rsidRDefault="00E211F4"/>
  </w:footnote>
  <w:footnote w:type="continuationSeparator" w:id="0">
    <w:p w14:paraId="564A38CB" w14:textId="77777777" w:rsidR="00E211F4" w:rsidRDefault="00E2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1B792" w14:textId="59C48C96" w:rsidR="003D061D" w:rsidRPr="00D37F98" w:rsidRDefault="003D061D" w:rsidP="005D124D">
    <w:pPr>
      <w:tabs>
        <w:tab w:val="right" w:pos="9900"/>
      </w:tabs>
      <w:rPr>
        <w:i/>
      </w:rPr>
    </w:pPr>
    <w:r w:rsidRPr="00D37F98">
      <w:rPr>
        <w:i/>
      </w:rPr>
      <w:tab/>
    </w:r>
    <w:r w:rsidRPr="00D37F98">
      <w:rPr>
        <w:i/>
      </w:rPr>
      <w:fldChar w:fldCharType="begin"/>
    </w:r>
    <w:r w:rsidRPr="00D37F98">
      <w:rPr>
        <w:i/>
      </w:rPr>
      <w:instrText xml:space="preserve"> PAGE   \* MERGEFORMAT </w:instrText>
    </w:r>
    <w:r w:rsidRPr="00D37F98">
      <w:rPr>
        <w:i/>
      </w:rPr>
      <w:fldChar w:fldCharType="separate"/>
    </w:r>
    <w:r w:rsidR="003200B2">
      <w:rPr>
        <w:i/>
        <w:noProof/>
      </w:rPr>
      <w:t>8</w:t>
    </w:r>
    <w:r w:rsidRPr="00D37F98">
      <w:rPr>
        <w:i/>
        <w:noProof/>
      </w:rPr>
      <w:fldChar w:fldCharType="end"/>
    </w:r>
    <w:r w:rsidRPr="00D37F98">
      <w:rPr>
        <w:i/>
        <w:noProof/>
      </w:rPr>
      <w:t xml:space="preserve"> of </w:t>
    </w:r>
    <w:r w:rsidRPr="00D37F98">
      <w:rPr>
        <w:i/>
        <w:noProof/>
      </w:rPr>
      <w:fldChar w:fldCharType="begin"/>
    </w:r>
    <w:r w:rsidRPr="00D37F98">
      <w:rPr>
        <w:i/>
        <w:noProof/>
      </w:rPr>
      <w:instrText xml:space="preserve"> NUMPAGES   \* MERGEFORMAT </w:instrText>
    </w:r>
    <w:r w:rsidRPr="00D37F98">
      <w:rPr>
        <w:i/>
        <w:noProof/>
      </w:rPr>
      <w:fldChar w:fldCharType="separate"/>
    </w:r>
    <w:r w:rsidR="003200B2">
      <w:rPr>
        <w:i/>
        <w:noProof/>
      </w:rPr>
      <w:t>8</w:t>
    </w:r>
    <w:r w:rsidRPr="00D37F98">
      <w:rPr>
        <w:i/>
        <w:noProof/>
      </w:rPr>
      <w:fldChar w:fldCharType="end"/>
    </w:r>
  </w:p>
  <w:p w14:paraId="2D5740AD" w14:textId="77777777" w:rsidR="003D061D" w:rsidRDefault="003D061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8600CDE"/>
    <w:lvl w:ilvl="0">
      <w:start w:val="1"/>
      <w:numFmt w:val="decimal"/>
      <w:lvlText w:val="%1."/>
      <w:lvlJc w:val="left"/>
      <w:pPr>
        <w:tabs>
          <w:tab w:val="num" w:pos="1800"/>
        </w:tabs>
        <w:ind w:left="1800" w:hanging="360"/>
      </w:pPr>
    </w:lvl>
  </w:abstractNum>
  <w:abstractNum w:abstractNumId="2">
    <w:nsid w:val="FFFFFF7D"/>
    <w:multiLevelType w:val="singleLevel"/>
    <w:tmpl w:val="750AA44A"/>
    <w:lvl w:ilvl="0">
      <w:start w:val="1"/>
      <w:numFmt w:val="decimal"/>
      <w:lvlText w:val="%1."/>
      <w:lvlJc w:val="left"/>
      <w:pPr>
        <w:tabs>
          <w:tab w:val="num" w:pos="1440"/>
        </w:tabs>
        <w:ind w:left="1440" w:hanging="360"/>
      </w:pPr>
    </w:lvl>
  </w:abstractNum>
  <w:abstractNum w:abstractNumId="3">
    <w:nsid w:val="FFFFFF7E"/>
    <w:multiLevelType w:val="singleLevel"/>
    <w:tmpl w:val="1044497C"/>
    <w:lvl w:ilvl="0">
      <w:start w:val="1"/>
      <w:numFmt w:val="decimal"/>
      <w:lvlText w:val="%1."/>
      <w:lvlJc w:val="left"/>
      <w:pPr>
        <w:tabs>
          <w:tab w:val="num" w:pos="1080"/>
        </w:tabs>
        <w:ind w:left="1080" w:hanging="360"/>
      </w:pPr>
    </w:lvl>
  </w:abstractNum>
  <w:abstractNum w:abstractNumId="4">
    <w:nsid w:val="FFFFFF7F"/>
    <w:multiLevelType w:val="singleLevel"/>
    <w:tmpl w:val="372CDF74"/>
    <w:lvl w:ilvl="0">
      <w:start w:val="1"/>
      <w:numFmt w:val="decimal"/>
      <w:lvlText w:val="%1."/>
      <w:lvlJc w:val="left"/>
      <w:pPr>
        <w:tabs>
          <w:tab w:val="num" w:pos="720"/>
        </w:tabs>
        <w:ind w:left="720" w:hanging="360"/>
      </w:pPr>
    </w:lvl>
  </w:abstractNum>
  <w:abstractNum w:abstractNumId="5">
    <w:nsid w:val="FFFFFF80"/>
    <w:multiLevelType w:val="singleLevel"/>
    <w:tmpl w:val="7772D3B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CA87B6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07A9D6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060B1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6F4877A"/>
    <w:lvl w:ilvl="0">
      <w:start w:val="1"/>
      <w:numFmt w:val="decimal"/>
      <w:lvlText w:val="%1."/>
      <w:lvlJc w:val="left"/>
      <w:pPr>
        <w:tabs>
          <w:tab w:val="num" w:pos="360"/>
        </w:tabs>
        <w:ind w:left="360" w:hanging="360"/>
      </w:pPr>
    </w:lvl>
  </w:abstractNum>
  <w:abstractNum w:abstractNumId="10">
    <w:nsid w:val="FFFFFF89"/>
    <w:multiLevelType w:val="singleLevel"/>
    <w:tmpl w:val="C45A50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83674E"/>
    <w:multiLevelType w:val="hybridMultilevel"/>
    <w:tmpl w:val="B71C3CDC"/>
    <w:lvl w:ilvl="0" w:tplc="39A26954">
      <w:start w:val="1"/>
      <w:numFmt w:val="decimal"/>
      <w:pStyle w:val="FigureCaption"/>
      <w:lvlText w:val="Fi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853FD0"/>
    <w:multiLevelType w:val="hybridMultilevel"/>
    <w:tmpl w:val="90AC99F6"/>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517274C"/>
    <w:multiLevelType w:val="singleLevel"/>
    <w:tmpl w:val="04090011"/>
    <w:lvl w:ilvl="0">
      <w:start w:val="1"/>
      <w:numFmt w:val="decimal"/>
      <w:lvlText w:val="%1)"/>
      <w:lvlJc w:val="left"/>
      <w:pPr>
        <w:tabs>
          <w:tab w:val="num" w:pos="360"/>
        </w:tabs>
        <w:ind w:left="360" w:hanging="360"/>
      </w:p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71B3671"/>
    <w:multiLevelType w:val="hybridMultilevel"/>
    <w:tmpl w:val="BCE05CBE"/>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3FFA2B47"/>
    <w:multiLevelType w:val="hybridMultilevel"/>
    <w:tmpl w:val="C8FE3748"/>
    <w:lvl w:ilvl="0" w:tplc="F6A23E3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3507B7D"/>
    <w:multiLevelType w:val="multilevel"/>
    <w:tmpl w:val="758E67E2"/>
    <w:lvl w:ilvl="0">
      <w:start w:val="1"/>
      <w:numFmt w:val="upperRoman"/>
      <w:pStyle w:val="TableNumber"/>
      <w:suff w:val="nothing"/>
      <w:lvlText w:val="Table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w:lvlJc w:val="left"/>
      <w:pPr>
        <w:ind w:left="0" w:firstLine="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5630736"/>
    <w:multiLevelType w:val="singleLevel"/>
    <w:tmpl w:val="0BEC9FB0"/>
    <w:lvl w:ilvl="0">
      <w:start w:val="1"/>
      <w:numFmt w:val="none"/>
      <w:lvlText w:val=""/>
      <w:legacy w:legacy="1" w:legacySpace="0" w:legacyIndent="0"/>
      <w:lvlJc w:val="left"/>
      <w:pPr>
        <w:ind w:left="288"/>
      </w:pPr>
    </w:lvl>
  </w:abstractNum>
  <w:abstractNum w:abstractNumId="30">
    <w:nsid w:val="6B323A4F"/>
    <w:multiLevelType w:val="multilevel"/>
    <w:tmpl w:val="D1B22BCE"/>
    <w:lvl w:ilvl="0">
      <w:start w:val="1"/>
      <w:numFmt w:val="decimal"/>
      <w:suff w:val="nothing"/>
      <w:lvlText w:val="Figure %1"/>
      <w:lvlJc w:val="left"/>
      <w:pPr>
        <w:ind w:left="108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1">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5570E7"/>
    <w:multiLevelType w:val="multilevel"/>
    <w:tmpl w:val="6166E458"/>
    <w:lvl w:ilvl="0">
      <w:start w:val="1"/>
      <w:numFmt w:val="decimal"/>
      <w:suff w:val="nothing"/>
      <w:lvlText w:val="Fig.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w:lvlJc w:val="left"/>
      <w:pPr>
        <w:ind w:left="0" w:firstLine="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9"/>
  </w:num>
  <w:num w:numId="15">
    <w:abstractNumId w:val="27"/>
  </w:num>
  <w:num w:numId="16">
    <w:abstractNumId w:val="37"/>
  </w:num>
  <w:num w:numId="17">
    <w:abstractNumId w:val="17"/>
  </w:num>
  <w:num w:numId="18">
    <w:abstractNumId w:val="16"/>
  </w:num>
  <w:num w:numId="19">
    <w:abstractNumId w:val="31"/>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5"/>
  </w:num>
  <w:num w:numId="24">
    <w:abstractNumId w:val="26"/>
  </w:num>
  <w:num w:numId="25">
    <w:abstractNumId w:val="33"/>
  </w:num>
  <w:num w:numId="26">
    <w:abstractNumId w:val="12"/>
  </w:num>
  <w:num w:numId="27">
    <w:abstractNumId w:val="32"/>
  </w:num>
  <w:num w:numId="28">
    <w:abstractNumId w:val="20"/>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30"/>
  </w:num>
  <w:num w:numId="43">
    <w:abstractNumId w:val="13"/>
  </w:num>
  <w:num w:numId="44">
    <w:abstractNumId w:val="34"/>
  </w:num>
  <w:num w:numId="45">
    <w:abstractNumId w:val="14"/>
  </w:num>
  <w:num w:numId="46">
    <w:abstractNumId w:val="23"/>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3BF4"/>
    <w:rsid w:val="00021077"/>
    <w:rsid w:val="00030776"/>
    <w:rsid w:val="00041C9A"/>
    <w:rsid w:val="00042DCB"/>
    <w:rsid w:val="00042E13"/>
    <w:rsid w:val="000614C6"/>
    <w:rsid w:val="00080777"/>
    <w:rsid w:val="00091006"/>
    <w:rsid w:val="00094D50"/>
    <w:rsid w:val="00096BB9"/>
    <w:rsid w:val="000A168B"/>
    <w:rsid w:val="000D2BDE"/>
    <w:rsid w:val="000E0D8A"/>
    <w:rsid w:val="000E6D82"/>
    <w:rsid w:val="000F0BC6"/>
    <w:rsid w:val="00104BB0"/>
    <w:rsid w:val="0010794E"/>
    <w:rsid w:val="00120598"/>
    <w:rsid w:val="00121B5F"/>
    <w:rsid w:val="001234DC"/>
    <w:rsid w:val="00125199"/>
    <w:rsid w:val="0013354F"/>
    <w:rsid w:val="00143F2E"/>
    <w:rsid w:val="00144E72"/>
    <w:rsid w:val="0017392B"/>
    <w:rsid w:val="001768FF"/>
    <w:rsid w:val="0018238E"/>
    <w:rsid w:val="00183AF1"/>
    <w:rsid w:val="00195D7D"/>
    <w:rsid w:val="001A500F"/>
    <w:rsid w:val="001A60B1"/>
    <w:rsid w:val="001B36B1"/>
    <w:rsid w:val="001C19FE"/>
    <w:rsid w:val="001D7F46"/>
    <w:rsid w:val="001E2B62"/>
    <w:rsid w:val="001E72B1"/>
    <w:rsid w:val="001E7B7A"/>
    <w:rsid w:val="001F1B16"/>
    <w:rsid w:val="001F4C5C"/>
    <w:rsid w:val="00204478"/>
    <w:rsid w:val="00214E2E"/>
    <w:rsid w:val="00216141"/>
    <w:rsid w:val="00217186"/>
    <w:rsid w:val="00223B34"/>
    <w:rsid w:val="00230453"/>
    <w:rsid w:val="002421E3"/>
    <w:rsid w:val="002434A1"/>
    <w:rsid w:val="00251268"/>
    <w:rsid w:val="0026040D"/>
    <w:rsid w:val="00263943"/>
    <w:rsid w:val="00267B35"/>
    <w:rsid w:val="00281B12"/>
    <w:rsid w:val="002832FF"/>
    <w:rsid w:val="002A00B4"/>
    <w:rsid w:val="002A569E"/>
    <w:rsid w:val="002A75E2"/>
    <w:rsid w:val="002A7F4D"/>
    <w:rsid w:val="002E3B89"/>
    <w:rsid w:val="002F7910"/>
    <w:rsid w:val="003002E4"/>
    <w:rsid w:val="003020E9"/>
    <w:rsid w:val="0030226B"/>
    <w:rsid w:val="003200B2"/>
    <w:rsid w:val="003427CE"/>
    <w:rsid w:val="00360269"/>
    <w:rsid w:val="0036129B"/>
    <w:rsid w:val="00361569"/>
    <w:rsid w:val="003647E7"/>
    <w:rsid w:val="0037551B"/>
    <w:rsid w:val="00384C16"/>
    <w:rsid w:val="00392DBA"/>
    <w:rsid w:val="00393FE9"/>
    <w:rsid w:val="003C3322"/>
    <w:rsid w:val="003C68C2"/>
    <w:rsid w:val="003D061D"/>
    <w:rsid w:val="003D483D"/>
    <w:rsid w:val="003D4CAE"/>
    <w:rsid w:val="003F26BD"/>
    <w:rsid w:val="003F52AD"/>
    <w:rsid w:val="004008BC"/>
    <w:rsid w:val="00411CCF"/>
    <w:rsid w:val="00412958"/>
    <w:rsid w:val="0042187D"/>
    <w:rsid w:val="00424AF0"/>
    <w:rsid w:val="0043144F"/>
    <w:rsid w:val="00431BFA"/>
    <w:rsid w:val="004353CF"/>
    <w:rsid w:val="0045025A"/>
    <w:rsid w:val="004631BC"/>
    <w:rsid w:val="004702C1"/>
    <w:rsid w:val="0048158E"/>
    <w:rsid w:val="00484761"/>
    <w:rsid w:val="00484DD5"/>
    <w:rsid w:val="0049199A"/>
    <w:rsid w:val="004C0543"/>
    <w:rsid w:val="004C1E16"/>
    <w:rsid w:val="004C2543"/>
    <w:rsid w:val="004C2754"/>
    <w:rsid w:val="004C4E0A"/>
    <w:rsid w:val="004D15CA"/>
    <w:rsid w:val="004D23D6"/>
    <w:rsid w:val="004E3E4C"/>
    <w:rsid w:val="004F23A0"/>
    <w:rsid w:val="005003E3"/>
    <w:rsid w:val="005052CD"/>
    <w:rsid w:val="00511AC9"/>
    <w:rsid w:val="00520A53"/>
    <w:rsid w:val="00524B45"/>
    <w:rsid w:val="00526C85"/>
    <w:rsid w:val="00531E29"/>
    <w:rsid w:val="0053467F"/>
    <w:rsid w:val="00536EC8"/>
    <w:rsid w:val="00550A26"/>
    <w:rsid w:val="00550BF5"/>
    <w:rsid w:val="00554916"/>
    <w:rsid w:val="00567A70"/>
    <w:rsid w:val="005A2A15"/>
    <w:rsid w:val="005B1433"/>
    <w:rsid w:val="005B3753"/>
    <w:rsid w:val="005B5857"/>
    <w:rsid w:val="005D124D"/>
    <w:rsid w:val="005D1B15"/>
    <w:rsid w:val="005D2824"/>
    <w:rsid w:val="005D4F1A"/>
    <w:rsid w:val="005D72BB"/>
    <w:rsid w:val="005E04B2"/>
    <w:rsid w:val="005E692F"/>
    <w:rsid w:val="0060182B"/>
    <w:rsid w:val="00606D02"/>
    <w:rsid w:val="006205F3"/>
    <w:rsid w:val="0062114B"/>
    <w:rsid w:val="00623698"/>
    <w:rsid w:val="00625E96"/>
    <w:rsid w:val="00631826"/>
    <w:rsid w:val="0063555D"/>
    <w:rsid w:val="00637865"/>
    <w:rsid w:val="00647C09"/>
    <w:rsid w:val="00651F2C"/>
    <w:rsid w:val="00693D5D"/>
    <w:rsid w:val="006A2146"/>
    <w:rsid w:val="006B7F03"/>
    <w:rsid w:val="006C5B84"/>
    <w:rsid w:val="006C5F9A"/>
    <w:rsid w:val="006D3F8E"/>
    <w:rsid w:val="006E77BB"/>
    <w:rsid w:val="00714A20"/>
    <w:rsid w:val="00725B45"/>
    <w:rsid w:val="007310D2"/>
    <w:rsid w:val="00746388"/>
    <w:rsid w:val="00791704"/>
    <w:rsid w:val="007930DC"/>
    <w:rsid w:val="00795276"/>
    <w:rsid w:val="00797DC1"/>
    <w:rsid w:val="007A73D9"/>
    <w:rsid w:val="007A793A"/>
    <w:rsid w:val="007B6AA6"/>
    <w:rsid w:val="007B7339"/>
    <w:rsid w:val="007B7788"/>
    <w:rsid w:val="007B7954"/>
    <w:rsid w:val="007C3BD3"/>
    <w:rsid w:val="007C4336"/>
    <w:rsid w:val="007C5EBC"/>
    <w:rsid w:val="007D2874"/>
    <w:rsid w:val="007D43EE"/>
    <w:rsid w:val="007D6934"/>
    <w:rsid w:val="007E6DBE"/>
    <w:rsid w:val="007F7AA6"/>
    <w:rsid w:val="00804E48"/>
    <w:rsid w:val="00807F0C"/>
    <w:rsid w:val="00823624"/>
    <w:rsid w:val="00827EC4"/>
    <w:rsid w:val="008313AA"/>
    <w:rsid w:val="00837E47"/>
    <w:rsid w:val="008518FE"/>
    <w:rsid w:val="0085659C"/>
    <w:rsid w:val="00872026"/>
    <w:rsid w:val="0087792E"/>
    <w:rsid w:val="00881B27"/>
    <w:rsid w:val="00883EAF"/>
    <w:rsid w:val="00885258"/>
    <w:rsid w:val="00896800"/>
    <w:rsid w:val="008A30C3"/>
    <w:rsid w:val="008A3C23"/>
    <w:rsid w:val="008B547E"/>
    <w:rsid w:val="008C49CC"/>
    <w:rsid w:val="008C61C1"/>
    <w:rsid w:val="008D69E9"/>
    <w:rsid w:val="008E0645"/>
    <w:rsid w:val="008F223D"/>
    <w:rsid w:val="008F594A"/>
    <w:rsid w:val="008F5E92"/>
    <w:rsid w:val="0090471F"/>
    <w:rsid w:val="00904C7E"/>
    <w:rsid w:val="00907006"/>
    <w:rsid w:val="0091035B"/>
    <w:rsid w:val="0093220B"/>
    <w:rsid w:val="00932CCC"/>
    <w:rsid w:val="00952A07"/>
    <w:rsid w:val="009539A1"/>
    <w:rsid w:val="00957646"/>
    <w:rsid w:val="0096596F"/>
    <w:rsid w:val="00982EEA"/>
    <w:rsid w:val="009A1F6E"/>
    <w:rsid w:val="009B05E3"/>
    <w:rsid w:val="009B2648"/>
    <w:rsid w:val="009B3AFE"/>
    <w:rsid w:val="009C5CEC"/>
    <w:rsid w:val="009C7D17"/>
    <w:rsid w:val="009D22D2"/>
    <w:rsid w:val="009D66FA"/>
    <w:rsid w:val="009E484E"/>
    <w:rsid w:val="009E7D07"/>
    <w:rsid w:val="009F0C33"/>
    <w:rsid w:val="009F40FB"/>
    <w:rsid w:val="00A22FCB"/>
    <w:rsid w:val="00A300D6"/>
    <w:rsid w:val="00A472F1"/>
    <w:rsid w:val="00A5237D"/>
    <w:rsid w:val="00A554A3"/>
    <w:rsid w:val="00A60B61"/>
    <w:rsid w:val="00A61FB8"/>
    <w:rsid w:val="00A64255"/>
    <w:rsid w:val="00A6606E"/>
    <w:rsid w:val="00A758EA"/>
    <w:rsid w:val="00A95C50"/>
    <w:rsid w:val="00AB0BD0"/>
    <w:rsid w:val="00AB79A6"/>
    <w:rsid w:val="00AC4850"/>
    <w:rsid w:val="00AC56FC"/>
    <w:rsid w:val="00AD7F5F"/>
    <w:rsid w:val="00AF0172"/>
    <w:rsid w:val="00B07CEF"/>
    <w:rsid w:val="00B11C6E"/>
    <w:rsid w:val="00B1666E"/>
    <w:rsid w:val="00B26A2B"/>
    <w:rsid w:val="00B31587"/>
    <w:rsid w:val="00B34FF8"/>
    <w:rsid w:val="00B45905"/>
    <w:rsid w:val="00B47B59"/>
    <w:rsid w:val="00B513A4"/>
    <w:rsid w:val="00B53F81"/>
    <w:rsid w:val="00B56C2B"/>
    <w:rsid w:val="00B63F3F"/>
    <w:rsid w:val="00B65BD3"/>
    <w:rsid w:val="00B662A4"/>
    <w:rsid w:val="00B70469"/>
    <w:rsid w:val="00B72DD8"/>
    <w:rsid w:val="00B72E09"/>
    <w:rsid w:val="00BA65D5"/>
    <w:rsid w:val="00BD3D96"/>
    <w:rsid w:val="00BE2B50"/>
    <w:rsid w:val="00BF0C69"/>
    <w:rsid w:val="00BF629B"/>
    <w:rsid w:val="00BF655C"/>
    <w:rsid w:val="00C04DAC"/>
    <w:rsid w:val="00C075EF"/>
    <w:rsid w:val="00C11E83"/>
    <w:rsid w:val="00C2378A"/>
    <w:rsid w:val="00C27F7F"/>
    <w:rsid w:val="00C31233"/>
    <w:rsid w:val="00C378A1"/>
    <w:rsid w:val="00C54D2B"/>
    <w:rsid w:val="00C621D6"/>
    <w:rsid w:val="00C671CE"/>
    <w:rsid w:val="00C80DBE"/>
    <w:rsid w:val="00C82D86"/>
    <w:rsid w:val="00CA6F70"/>
    <w:rsid w:val="00CB4B8D"/>
    <w:rsid w:val="00CB5940"/>
    <w:rsid w:val="00CB7728"/>
    <w:rsid w:val="00CC0DDA"/>
    <w:rsid w:val="00CC6963"/>
    <w:rsid w:val="00CD684F"/>
    <w:rsid w:val="00CE5CD5"/>
    <w:rsid w:val="00D06623"/>
    <w:rsid w:val="00D14C6B"/>
    <w:rsid w:val="00D24CD2"/>
    <w:rsid w:val="00D36CCF"/>
    <w:rsid w:val="00D37F98"/>
    <w:rsid w:val="00D43E8F"/>
    <w:rsid w:val="00D5536F"/>
    <w:rsid w:val="00D56935"/>
    <w:rsid w:val="00D66FC0"/>
    <w:rsid w:val="00D713D7"/>
    <w:rsid w:val="00D758C6"/>
    <w:rsid w:val="00D90C10"/>
    <w:rsid w:val="00D92E96"/>
    <w:rsid w:val="00DA14DE"/>
    <w:rsid w:val="00DA258C"/>
    <w:rsid w:val="00DE07FA"/>
    <w:rsid w:val="00DF2DDE"/>
    <w:rsid w:val="00E01667"/>
    <w:rsid w:val="00E211F4"/>
    <w:rsid w:val="00E36209"/>
    <w:rsid w:val="00E41447"/>
    <w:rsid w:val="00E420BB"/>
    <w:rsid w:val="00E50DF6"/>
    <w:rsid w:val="00E965C5"/>
    <w:rsid w:val="00E96A3A"/>
    <w:rsid w:val="00E97402"/>
    <w:rsid w:val="00E97B99"/>
    <w:rsid w:val="00EA3435"/>
    <w:rsid w:val="00EB2E9D"/>
    <w:rsid w:val="00EC298A"/>
    <w:rsid w:val="00EE6FFC"/>
    <w:rsid w:val="00EF10AC"/>
    <w:rsid w:val="00EF4701"/>
    <w:rsid w:val="00EF564E"/>
    <w:rsid w:val="00F12CF8"/>
    <w:rsid w:val="00F14683"/>
    <w:rsid w:val="00F22198"/>
    <w:rsid w:val="00F33D49"/>
    <w:rsid w:val="00F3481E"/>
    <w:rsid w:val="00F43C14"/>
    <w:rsid w:val="00F577F6"/>
    <w:rsid w:val="00F640A4"/>
    <w:rsid w:val="00F65266"/>
    <w:rsid w:val="00F72517"/>
    <w:rsid w:val="00F751E1"/>
    <w:rsid w:val="00F87975"/>
    <w:rsid w:val="00F9082E"/>
    <w:rsid w:val="00FA1969"/>
    <w:rsid w:val="00FA4511"/>
    <w:rsid w:val="00FB050C"/>
    <w:rsid w:val="00FC2866"/>
    <w:rsid w:val="00FD347F"/>
    <w:rsid w:val="00FD40A5"/>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E6DBE"/>
  </w:style>
  <w:style w:type="paragraph" w:styleId="Heading1">
    <w:name w:val="heading 1"/>
    <w:basedOn w:val="Normal"/>
    <w:next w:val="Text"/>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Text"/>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paragraph" w:styleId="BalloonText">
    <w:name w:val="Balloon Text"/>
    <w:basedOn w:val="Normal"/>
    <w:link w:val="BalloonTextChar"/>
    <w:rsid w:val="002A569E"/>
    <w:rPr>
      <w:rFonts w:ascii="Tahoma" w:hAnsi="Tahoma" w:cs="Tahoma"/>
      <w:sz w:val="16"/>
      <w:szCs w:val="16"/>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rsid w:val="00361569"/>
    <w:pPr>
      <w:numPr>
        <w:numId w:val="12"/>
      </w:numPr>
      <w:jc w:val="both"/>
    </w:pPr>
    <w:rPr>
      <w:sz w:val="16"/>
      <w:szCs w:val="16"/>
    </w:rPr>
  </w:style>
  <w:style w:type="character" w:customStyle="1" w:styleId="BalloonTextChar">
    <w:name w:val="Balloon Text Char"/>
    <w:basedOn w:val="DefaultParagraphFont"/>
    <w:link w:val="BalloonText"/>
    <w:rsid w:val="002A569E"/>
    <w:rPr>
      <w:rFonts w:ascii="Tahoma" w:hAnsi="Tahoma" w:cs="Tahoma"/>
      <w:sz w:val="16"/>
      <w:szCs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rsid w:val="00524B45"/>
    <w:rPr>
      <w:color w:val="0000FF" w:themeColor="hyperlink"/>
      <w:u w:val="single"/>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rsid w:val="009539A1"/>
    <w:pPr>
      <w:numPr>
        <w:numId w:val="43"/>
      </w:numPr>
      <w:ind w:left="0" w:firstLine="0"/>
      <w:jc w:val="both"/>
    </w:pPr>
    <w:rPr>
      <w:sz w:val="16"/>
      <w:szCs w:val="16"/>
    </w:rPr>
  </w:style>
  <w:style w:type="paragraph" w:customStyle="1" w:styleId="TableTitle">
    <w:name w:val="Table Title"/>
    <w:basedOn w:val="Normal"/>
    <w:pPr>
      <w:jc w:val="center"/>
    </w:pPr>
    <w:rPr>
      <w:smallCaps/>
      <w:sz w:val="16"/>
      <w:szCs w:val="16"/>
    </w:rPr>
  </w:style>
  <w:style w:type="character" w:styleId="FollowedHyperlink">
    <w:name w:val="FollowedHyperlink"/>
    <w:basedOn w:val="DefaultParagraphFont"/>
    <w:rPr>
      <w:color w:val="800080"/>
      <w:u w:val="single"/>
    </w:rPr>
  </w:style>
  <w:style w:type="paragraph" w:styleId="DocumentMap">
    <w:name w:val="Document Map"/>
    <w:basedOn w:val="Normal"/>
    <w:semiHidden/>
    <w:rsid w:val="00DC5FC7"/>
    <w:pPr>
      <w:shd w:val="clear" w:color="auto" w:fill="000080"/>
    </w:pPr>
    <w:rPr>
      <w:rFonts w:ascii="Tahoma" w:hAnsi="Tahoma" w:cs="Tahoma"/>
    </w:rPr>
  </w:style>
  <w:style w:type="character" w:styleId="PlaceholderText">
    <w:name w:val="Placeholder Text"/>
    <w:basedOn w:val="DefaultParagraphFont"/>
    <w:uiPriority w:val="99"/>
    <w:semiHidden/>
    <w:rsid w:val="009A1F6E"/>
    <w:rPr>
      <w:color w:val="808080"/>
    </w:rPr>
  </w:style>
  <w:style w:type="character" w:customStyle="1" w:styleId="Heading1Char">
    <w:name w:val="Heading 1 Char"/>
    <w:basedOn w:val="DefaultParagraphFont"/>
    <w:link w:val="Heading1"/>
    <w:uiPriority w:val="9"/>
    <w:rsid w:val="003F52AD"/>
    <w:rPr>
      <w:smallCaps/>
      <w:kern w:val="28"/>
    </w:rPr>
  </w:style>
  <w:style w:type="paragraph" w:styleId="Revision">
    <w:name w:val="Revision"/>
    <w:hidden/>
    <w:uiPriority w:val="99"/>
    <w:semiHidden/>
    <w:rsid w:val="001B36B1"/>
  </w:style>
  <w:style w:type="character" w:customStyle="1" w:styleId="Heading2Char">
    <w:name w:val="Heading 2 Char"/>
    <w:basedOn w:val="DefaultParagraphFont"/>
    <w:link w:val="Heading2"/>
    <w:uiPriority w:val="9"/>
    <w:rsid w:val="001B36B1"/>
    <w:rPr>
      <w:i/>
      <w:iCs/>
    </w:rPr>
  </w:style>
  <w:style w:type="character" w:customStyle="1" w:styleId="FootnoteTextChar">
    <w:name w:val="Footnote Text Char"/>
    <w:basedOn w:val="DefaultParagraphFont"/>
    <w:link w:val="FootnoteText"/>
    <w:semiHidden/>
    <w:rsid w:val="00C075EF"/>
    <w:rPr>
      <w:sz w:val="16"/>
      <w:szCs w:val="16"/>
    </w:rPr>
  </w:style>
  <w:style w:type="paragraph" w:styleId="ListBullet">
    <w:name w:val="List Bullet"/>
    <w:basedOn w:val="Normal"/>
    <w:rsid w:val="00042DCB"/>
    <w:pPr>
      <w:numPr>
        <w:numId w:val="30"/>
      </w:numPr>
      <w:contextualSpacing/>
    </w:pPr>
  </w:style>
  <w:style w:type="paragraph" w:customStyle="1" w:styleId="TableCaption">
    <w:name w:val="Table Caption"/>
    <w:basedOn w:val="Normal"/>
    <w:next w:val="Text"/>
    <w:rsid w:val="004C4E0A"/>
    <w:pPr>
      <w:autoSpaceDE w:val="0"/>
      <w:autoSpaceDN w:val="0"/>
      <w:spacing w:after="120"/>
      <w:jc w:val="center"/>
    </w:pPr>
    <w:rPr>
      <w:smallCaps/>
      <w:sz w:val="16"/>
    </w:rPr>
  </w:style>
  <w:style w:type="paragraph" w:customStyle="1" w:styleId="TableNumber">
    <w:name w:val="Table Number"/>
    <w:basedOn w:val="Normal"/>
    <w:next w:val="TableCaption"/>
    <w:rsid w:val="004C4E0A"/>
    <w:pPr>
      <w:numPr>
        <w:numId w:val="41"/>
      </w:numPr>
      <w:autoSpaceDE w:val="0"/>
      <w:autoSpaceDN w:val="0"/>
      <w:spacing w:before="120" w:after="120"/>
      <w:jc w:val="center"/>
    </w:pPr>
    <w:rPr>
      <w:smallCaps/>
    </w:rPr>
  </w:style>
  <w:style w:type="paragraph" w:customStyle="1" w:styleId="TableText">
    <w:name w:val="Table Text"/>
    <w:basedOn w:val="Normal"/>
    <w:rsid w:val="004C4E0A"/>
    <w:pPr>
      <w:keepNext/>
      <w:keepLines/>
      <w:jc w:val="center"/>
    </w:pPr>
    <w:rPr>
      <w:rFonts w:cs="Arial"/>
      <w:sz w:val="16"/>
    </w:rPr>
  </w:style>
  <w:style w:type="character" w:customStyle="1" w:styleId="TitleChar">
    <w:name w:val="Title Char"/>
    <w:basedOn w:val="DefaultParagraphFont"/>
    <w:link w:val="Title"/>
    <w:rsid w:val="00E41447"/>
    <w:rPr>
      <w:kern w:val="28"/>
      <w:sz w:val="48"/>
      <w:szCs w:val="48"/>
    </w:rPr>
  </w:style>
  <w:style w:type="paragraph" w:customStyle="1" w:styleId="Figure">
    <w:name w:val="Figure"/>
    <w:basedOn w:val="Normal"/>
    <w:next w:val="FigureCaption"/>
    <w:qFormat/>
    <w:rsid w:val="00E41447"/>
    <w:pPr>
      <w:spacing w:after="240"/>
      <w:jc w:val="center"/>
    </w:pPr>
    <w:rPr>
      <w:sz w:val="24"/>
      <w:szCs w:val="24"/>
    </w:rPr>
  </w:style>
  <w:style w:type="paragraph" w:styleId="Header">
    <w:name w:val="header"/>
    <w:basedOn w:val="Normal"/>
    <w:link w:val="HeaderChar"/>
    <w:unhideWhenUsed/>
    <w:rsid w:val="002421E3"/>
    <w:pPr>
      <w:tabs>
        <w:tab w:val="center" w:pos="4680"/>
        <w:tab w:val="right" w:pos="9360"/>
      </w:tabs>
    </w:pPr>
  </w:style>
  <w:style w:type="character" w:customStyle="1" w:styleId="HeaderChar">
    <w:name w:val="Header Char"/>
    <w:basedOn w:val="DefaultParagraphFont"/>
    <w:link w:val="Header"/>
    <w:rsid w:val="002421E3"/>
  </w:style>
  <w:style w:type="paragraph" w:styleId="Footer">
    <w:name w:val="footer"/>
    <w:basedOn w:val="Normal"/>
    <w:link w:val="FooterChar"/>
    <w:uiPriority w:val="99"/>
    <w:unhideWhenUsed/>
    <w:rsid w:val="002421E3"/>
    <w:pPr>
      <w:tabs>
        <w:tab w:val="center" w:pos="4680"/>
        <w:tab w:val="right" w:pos="9360"/>
      </w:tabs>
    </w:pPr>
  </w:style>
  <w:style w:type="character" w:customStyle="1" w:styleId="FooterChar">
    <w:name w:val="Footer Char"/>
    <w:basedOn w:val="DefaultParagraphFont"/>
    <w:link w:val="Footer"/>
    <w:uiPriority w:val="99"/>
    <w:rsid w:val="00242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E6DBE"/>
  </w:style>
  <w:style w:type="paragraph" w:styleId="Heading1">
    <w:name w:val="heading 1"/>
    <w:basedOn w:val="Normal"/>
    <w:next w:val="Text"/>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Text"/>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paragraph" w:styleId="BalloonText">
    <w:name w:val="Balloon Text"/>
    <w:basedOn w:val="Normal"/>
    <w:link w:val="BalloonTextChar"/>
    <w:rsid w:val="002A569E"/>
    <w:rPr>
      <w:rFonts w:ascii="Tahoma" w:hAnsi="Tahoma" w:cs="Tahoma"/>
      <w:sz w:val="16"/>
      <w:szCs w:val="16"/>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rsid w:val="00361569"/>
    <w:pPr>
      <w:numPr>
        <w:numId w:val="12"/>
      </w:numPr>
      <w:jc w:val="both"/>
    </w:pPr>
    <w:rPr>
      <w:sz w:val="16"/>
      <w:szCs w:val="16"/>
    </w:rPr>
  </w:style>
  <w:style w:type="character" w:customStyle="1" w:styleId="BalloonTextChar">
    <w:name w:val="Balloon Text Char"/>
    <w:basedOn w:val="DefaultParagraphFont"/>
    <w:link w:val="BalloonText"/>
    <w:rsid w:val="002A569E"/>
    <w:rPr>
      <w:rFonts w:ascii="Tahoma" w:hAnsi="Tahoma" w:cs="Tahoma"/>
      <w:sz w:val="16"/>
      <w:szCs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rsid w:val="00524B45"/>
    <w:rPr>
      <w:color w:val="0000FF" w:themeColor="hyperlink"/>
      <w:u w:val="single"/>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rsid w:val="009539A1"/>
    <w:pPr>
      <w:numPr>
        <w:numId w:val="43"/>
      </w:numPr>
      <w:ind w:left="0" w:firstLine="0"/>
      <w:jc w:val="both"/>
    </w:pPr>
    <w:rPr>
      <w:sz w:val="16"/>
      <w:szCs w:val="16"/>
    </w:rPr>
  </w:style>
  <w:style w:type="paragraph" w:customStyle="1" w:styleId="TableTitle">
    <w:name w:val="Table Title"/>
    <w:basedOn w:val="Normal"/>
    <w:pPr>
      <w:jc w:val="center"/>
    </w:pPr>
    <w:rPr>
      <w:smallCaps/>
      <w:sz w:val="16"/>
      <w:szCs w:val="16"/>
    </w:rPr>
  </w:style>
  <w:style w:type="character" w:styleId="FollowedHyperlink">
    <w:name w:val="FollowedHyperlink"/>
    <w:basedOn w:val="DefaultParagraphFont"/>
    <w:rPr>
      <w:color w:val="800080"/>
      <w:u w:val="single"/>
    </w:rPr>
  </w:style>
  <w:style w:type="paragraph" w:styleId="DocumentMap">
    <w:name w:val="Document Map"/>
    <w:basedOn w:val="Normal"/>
    <w:semiHidden/>
    <w:rsid w:val="00DC5FC7"/>
    <w:pPr>
      <w:shd w:val="clear" w:color="auto" w:fill="000080"/>
    </w:pPr>
    <w:rPr>
      <w:rFonts w:ascii="Tahoma" w:hAnsi="Tahoma" w:cs="Tahoma"/>
    </w:rPr>
  </w:style>
  <w:style w:type="character" w:styleId="PlaceholderText">
    <w:name w:val="Placeholder Text"/>
    <w:basedOn w:val="DefaultParagraphFont"/>
    <w:uiPriority w:val="99"/>
    <w:semiHidden/>
    <w:rsid w:val="009A1F6E"/>
    <w:rPr>
      <w:color w:val="808080"/>
    </w:rPr>
  </w:style>
  <w:style w:type="character" w:customStyle="1" w:styleId="Heading1Char">
    <w:name w:val="Heading 1 Char"/>
    <w:basedOn w:val="DefaultParagraphFont"/>
    <w:link w:val="Heading1"/>
    <w:uiPriority w:val="9"/>
    <w:rsid w:val="003F52AD"/>
    <w:rPr>
      <w:smallCaps/>
      <w:kern w:val="28"/>
    </w:rPr>
  </w:style>
  <w:style w:type="paragraph" w:styleId="Revision">
    <w:name w:val="Revision"/>
    <w:hidden/>
    <w:uiPriority w:val="99"/>
    <w:semiHidden/>
    <w:rsid w:val="001B36B1"/>
  </w:style>
  <w:style w:type="character" w:customStyle="1" w:styleId="Heading2Char">
    <w:name w:val="Heading 2 Char"/>
    <w:basedOn w:val="DefaultParagraphFont"/>
    <w:link w:val="Heading2"/>
    <w:uiPriority w:val="9"/>
    <w:rsid w:val="001B36B1"/>
    <w:rPr>
      <w:i/>
      <w:iCs/>
    </w:rPr>
  </w:style>
  <w:style w:type="character" w:customStyle="1" w:styleId="FootnoteTextChar">
    <w:name w:val="Footnote Text Char"/>
    <w:basedOn w:val="DefaultParagraphFont"/>
    <w:link w:val="FootnoteText"/>
    <w:semiHidden/>
    <w:rsid w:val="00C075EF"/>
    <w:rPr>
      <w:sz w:val="16"/>
      <w:szCs w:val="16"/>
    </w:rPr>
  </w:style>
  <w:style w:type="paragraph" w:styleId="ListBullet">
    <w:name w:val="List Bullet"/>
    <w:basedOn w:val="Normal"/>
    <w:rsid w:val="00042DCB"/>
    <w:pPr>
      <w:numPr>
        <w:numId w:val="30"/>
      </w:numPr>
      <w:contextualSpacing/>
    </w:pPr>
  </w:style>
  <w:style w:type="paragraph" w:customStyle="1" w:styleId="TableCaption">
    <w:name w:val="Table Caption"/>
    <w:basedOn w:val="Normal"/>
    <w:next w:val="Text"/>
    <w:rsid w:val="004C4E0A"/>
    <w:pPr>
      <w:autoSpaceDE w:val="0"/>
      <w:autoSpaceDN w:val="0"/>
      <w:spacing w:after="120"/>
      <w:jc w:val="center"/>
    </w:pPr>
    <w:rPr>
      <w:smallCaps/>
      <w:sz w:val="16"/>
    </w:rPr>
  </w:style>
  <w:style w:type="paragraph" w:customStyle="1" w:styleId="TableNumber">
    <w:name w:val="Table Number"/>
    <w:basedOn w:val="Normal"/>
    <w:next w:val="TableCaption"/>
    <w:rsid w:val="004C4E0A"/>
    <w:pPr>
      <w:numPr>
        <w:numId w:val="41"/>
      </w:numPr>
      <w:autoSpaceDE w:val="0"/>
      <w:autoSpaceDN w:val="0"/>
      <w:spacing w:before="120" w:after="120"/>
      <w:jc w:val="center"/>
    </w:pPr>
    <w:rPr>
      <w:smallCaps/>
    </w:rPr>
  </w:style>
  <w:style w:type="paragraph" w:customStyle="1" w:styleId="TableText">
    <w:name w:val="Table Text"/>
    <w:basedOn w:val="Normal"/>
    <w:rsid w:val="004C4E0A"/>
    <w:pPr>
      <w:keepNext/>
      <w:keepLines/>
      <w:jc w:val="center"/>
    </w:pPr>
    <w:rPr>
      <w:rFonts w:cs="Arial"/>
      <w:sz w:val="16"/>
    </w:rPr>
  </w:style>
  <w:style w:type="character" w:customStyle="1" w:styleId="TitleChar">
    <w:name w:val="Title Char"/>
    <w:basedOn w:val="DefaultParagraphFont"/>
    <w:link w:val="Title"/>
    <w:rsid w:val="00E41447"/>
    <w:rPr>
      <w:kern w:val="28"/>
      <w:sz w:val="48"/>
      <w:szCs w:val="48"/>
    </w:rPr>
  </w:style>
  <w:style w:type="paragraph" w:customStyle="1" w:styleId="Figure">
    <w:name w:val="Figure"/>
    <w:basedOn w:val="Normal"/>
    <w:next w:val="FigureCaption"/>
    <w:qFormat/>
    <w:rsid w:val="00E41447"/>
    <w:pPr>
      <w:spacing w:after="240"/>
      <w:jc w:val="center"/>
    </w:pPr>
    <w:rPr>
      <w:sz w:val="24"/>
      <w:szCs w:val="24"/>
    </w:rPr>
  </w:style>
  <w:style w:type="paragraph" w:styleId="Header">
    <w:name w:val="header"/>
    <w:basedOn w:val="Normal"/>
    <w:link w:val="HeaderChar"/>
    <w:unhideWhenUsed/>
    <w:rsid w:val="002421E3"/>
    <w:pPr>
      <w:tabs>
        <w:tab w:val="center" w:pos="4680"/>
        <w:tab w:val="right" w:pos="9360"/>
      </w:tabs>
    </w:pPr>
  </w:style>
  <w:style w:type="character" w:customStyle="1" w:styleId="HeaderChar">
    <w:name w:val="Header Char"/>
    <w:basedOn w:val="DefaultParagraphFont"/>
    <w:link w:val="Header"/>
    <w:rsid w:val="002421E3"/>
  </w:style>
  <w:style w:type="paragraph" w:styleId="Footer">
    <w:name w:val="footer"/>
    <w:basedOn w:val="Normal"/>
    <w:link w:val="FooterChar"/>
    <w:uiPriority w:val="99"/>
    <w:unhideWhenUsed/>
    <w:rsid w:val="002421E3"/>
    <w:pPr>
      <w:tabs>
        <w:tab w:val="center" w:pos="4680"/>
        <w:tab w:val="right" w:pos="9360"/>
      </w:tabs>
    </w:pPr>
  </w:style>
  <w:style w:type="character" w:customStyle="1" w:styleId="FooterChar">
    <w:name w:val="Footer Char"/>
    <w:basedOn w:val="DefaultParagraphFont"/>
    <w:link w:val="Footer"/>
    <w:uiPriority w:val="99"/>
    <w:rsid w:val="00242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10.bin"/><Relationship Id="rId42" Type="http://schemas.openxmlformats.org/officeDocument/2006/relationships/image" Target="media/image21.png"/><Relationship Id="rId47"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3.wmf"/><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2A87F-B277-43EB-BE10-128C79A6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4242</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vt:lpstr>
    </vt:vector>
  </TitlesOfParts>
  <Company>ONR</Company>
  <LinksUpToDate>false</LinksUpToDate>
  <CharactersWithSpaces>28366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RoboSub Template</dc:subject>
  <dc:creator>-</dc:creator>
  <cp:keywords/>
  <dc:description/>
  <cp:lastModifiedBy>Masum</cp:lastModifiedBy>
  <cp:revision>48</cp:revision>
  <cp:lastPrinted>2017-04-08T12:38:00Z</cp:lastPrinted>
  <dcterms:created xsi:type="dcterms:W3CDTF">2017-04-05T08:33:00Z</dcterms:created>
  <dcterms:modified xsi:type="dcterms:W3CDTF">2017-04-10T06:32:00Z</dcterms:modified>
</cp:coreProperties>
</file>