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Введение в высшую математику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Практические задания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к уроку 3</w:t>
      </w:r>
    </w:p>
    <w:p>
      <w:pPr>
        <w:rPr>
          <w:rFonts w:hint="default"/>
          <w:lang w:val="ru-RU"/>
        </w:rPr>
      </w:pPr>
    </w:p>
    <w:p>
      <w:pPr>
        <w:jc w:val="both"/>
        <w:rPr>
          <w:b/>
        </w:rPr>
      </w:pPr>
      <w:r>
        <w:rPr>
          <w:b/>
          <w:rtl w:val="0"/>
        </w:rPr>
        <w:t xml:space="preserve">1. Задание </w:t>
      </w:r>
    </w:p>
    <w:p>
      <w:pPr>
        <w:ind w:left="0" w:firstLine="0"/>
        <w:jc w:val="both"/>
      </w:pPr>
      <w:r>
        <w:rPr>
          <w:rtl w:val="0"/>
        </w:rPr>
        <w:t>Даны два вектора в трехмерном пространстве: (10,10,10) и (0,0,-10)</w:t>
      </w:r>
    </w:p>
    <w:p>
      <w:pPr>
        <w:numPr>
          <w:ilvl w:val="0"/>
          <w:numId w:val="1"/>
        </w:numPr>
        <w:ind w:left="720" w:hanging="360"/>
        <w:jc w:val="both"/>
      </w:pPr>
      <w:r>
        <w:rPr>
          <w:rtl w:val="0"/>
        </w:rPr>
        <w:t>Найдите их сумму. (на листочке)</w:t>
      </w:r>
    </w:p>
    <w:p>
      <w:pPr>
        <w:numPr>
          <w:ilvl w:val="0"/>
          <w:numId w:val="1"/>
        </w:numPr>
        <w:ind w:left="720" w:hanging="360"/>
        <w:jc w:val="both"/>
      </w:pPr>
      <w:r>
        <w:rPr>
          <w:rtl w:val="0"/>
        </w:rPr>
        <w:t>Напишите код на Python, реализующий расчет длины вектора, заданного его координатами. (в программе)</w:t>
      </w:r>
    </w:p>
    <w:p/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Решение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position w:val="-50"/>
          <w:lang w:val="ru-RU"/>
        </w:rPr>
        <w:object>
          <v:shape id="_x0000_i1025" o:spt="75" type="#_x0000_t75" style="height:56pt;width:9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b/>
        </w:rPr>
      </w:pPr>
      <w:r>
        <w:rPr>
          <w:b/>
          <w:rtl w:val="0"/>
        </w:rPr>
        <w:t>2. Задание (на листочке)</w:t>
      </w:r>
    </w:p>
    <w:p>
      <w:r>
        <w:rPr>
          <w:rtl w:val="0"/>
        </w:rPr>
        <w:t>Почему прямые не кажутся перпендикулярными? (см.ролик)</w:t>
      </w:r>
    </w:p>
    <w:p>
      <w:r>
        <w:drawing>
          <wp:inline distT="0" distB="0" distL="0" distR="0">
            <wp:extent cx="3050540" cy="3116580"/>
            <wp:effectExtent l="0" t="0" r="10160" b="762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6"/>
                    <a:srcRect l="21376" t="31374" r="52426" b="27216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Решение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Ответ: прямые на графике не кажутся перпендикулярными, так как на графике различные масштабы оси абсцисс и оси ординат.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b/>
        </w:rPr>
      </w:pPr>
      <w:r>
        <w:rPr>
          <w:b/>
          <w:rtl w:val="0"/>
        </w:rPr>
        <w:t>4. Задание (на листочке)</w:t>
      </w:r>
    </w:p>
    <w:p>
      <w:pPr>
        <w:ind w:left="0" w:firstLine="0"/>
      </w:pPr>
      <w:r>
        <w:rPr>
          <w:rtl w:val="0"/>
        </w:rPr>
        <w:t>1) Пусть задана плоскость:</w:t>
      </w:r>
      <w:r>
        <w:rPr>
          <w:rtl w:val="0"/>
        </w:rPr>
        <w:br w:type="textWrapping"/>
      </w:r>
      <w:r>
        <w:drawing>
          <wp:inline distT="0" distB="0" distL="0" distR="0">
            <wp:extent cx="1587500" cy="241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Напишите уравнение плоскости, параллельной данной и проходящей через начало координат.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Решение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У параллельных плоскостей коэффициенты </w:t>
      </w:r>
      <w:r>
        <w:rPr>
          <w:rFonts w:hint="default"/>
          <w:lang w:val="en-US"/>
        </w:rPr>
        <w:t xml:space="preserve">A, B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C </w:t>
      </w:r>
      <w:r>
        <w:rPr>
          <w:rFonts w:hint="default"/>
          <w:lang w:val="ru-RU"/>
        </w:rPr>
        <w:t xml:space="preserve">одинаковые, отличается только коэффициент </w:t>
      </w:r>
      <w:r>
        <w:rPr>
          <w:rFonts w:hint="default"/>
          <w:lang w:val="en-US"/>
        </w:rPr>
        <w:t>D</w:t>
      </w:r>
      <w:r>
        <w:rPr>
          <w:rFonts w:hint="default"/>
          <w:lang w:val="ru-RU"/>
        </w:rPr>
        <w:t xml:space="preserve">. Плоскость проходит через начало координат при </w:t>
      </w:r>
      <w:r>
        <w:rPr>
          <w:rFonts w:hint="default"/>
          <w:lang w:val="en-US"/>
        </w:rPr>
        <w:t>D=0</w:t>
      </w:r>
      <w:r>
        <w:rPr>
          <w:rFonts w:hint="default"/>
          <w:lang w:val="ru-RU"/>
        </w:rPr>
        <w:t>.</w:t>
      </w:r>
    </w:p>
    <w:p>
      <w:pPr>
        <w:rPr>
          <w:rFonts w:hint="default"/>
          <w:rtl w:val="0"/>
          <w:lang w:val="ru-RU"/>
        </w:rPr>
      </w:pPr>
      <w:r>
        <w:rPr>
          <w:rFonts w:hint="default"/>
          <w:lang w:val="ru-RU"/>
        </w:rPr>
        <w:t xml:space="preserve">Следовательно, уравнение </w:t>
      </w:r>
      <w:r>
        <w:rPr>
          <w:rtl w:val="0"/>
        </w:rPr>
        <w:t>плоскости, параллельной данной и проходящей через начало координат</w:t>
      </w:r>
      <w:r>
        <w:rPr>
          <w:rFonts w:hint="default"/>
          <w:rtl w:val="0"/>
          <w:lang w:val="ru-RU"/>
        </w:rPr>
        <w:t>, следующее: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A*x + B*y + C*z = 0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/>
        </w:rPr>
      </w:pPr>
    </w:p>
    <w:p>
      <w:pPr>
        <w:ind w:left="0" w:firstLine="0"/>
        <w:rPr>
          <w:highlight w:val="none"/>
        </w:rPr>
      </w:pPr>
      <w:r>
        <w:rPr>
          <w:highlight w:val="none"/>
          <w:rtl w:val="0"/>
        </w:rPr>
        <w:t>2)  Пусть задана плоскость: A</w:t>
      </w:r>
      <w:r>
        <w:rPr>
          <w:highlight w:val="none"/>
          <w:vertAlign w:val="subscript"/>
          <w:rtl w:val="0"/>
        </w:rPr>
        <w:t>1</w:t>
      </w:r>
      <w:r>
        <w:rPr>
          <w:highlight w:val="none"/>
          <w:rtl w:val="0"/>
        </w:rPr>
        <w:t>x + B</w:t>
      </w:r>
      <w:r>
        <w:rPr>
          <w:highlight w:val="none"/>
          <w:vertAlign w:val="subscript"/>
          <w:rtl w:val="0"/>
        </w:rPr>
        <w:t>1</w:t>
      </w:r>
      <w:r>
        <w:rPr>
          <w:highlight w:val="none"/>
          <w:rtl w:val="0"/>
        </w:rPr>
        <w:t>y + C</w:t>
      </w:r>
      <w:r>
        <w:rPr>
          <w:highlight w:val="none"/>
          <w:vertAlign w:val="subscript"/>
          <w:rtl w:val="0"/>
        </w:rPr>
        <w:t>1</w:t>
      </w:r>
      <w:r>
        <w:rPr>
          <w:highlight w:val="none"/>
          <w:rtl w:val="0"/>
        </w:rPr>
        <w:t>z + D</w:t>
      </w:r>
      <w:r>
        <w:rPr>
          <w:highlight w:val="none"/>
          <w:vertAlign w:val="subscript"/>
          <w:rtl w:val="0"/>
        </w:rPr>
        <w:t>1</w:t>
      </w:r>
      <w:r>
        <w:rPr>
          <w:highlight w:val="none"/>
          <w:rtl w:val="0"/>
        </w:rPr>
        <w:t xml:space="preserve"> = 0</w:t>
      </w:r>
    </w:p>
    <w:p>
      <w:pPr>
        <w:rPr>
          <w:highlight w:val="none"/>
        </w:rPr>
      </w:pPr>
      <w:r>
        <w:rPr>
          <w:highlight w:val="none"/>
          <w:rtl w:val="0"/>
        </w:rPr>
        <w:t xml:space="preserve">и прямая: </w:t>
      </w:r>
    </w:p>
    <w:p>
      <w:pPr>
        <w:rPr>
          <w:highlight w:val="none"/>
        </w:rPr>
      </w:pPr>
      <w:r>
        <w:rPr>
          <w:highlight w:val="none"/>
        </w:rPr>
        <w:drawing>
          <wp:inline distT="0" distB="0" distL="0" distR="0">
            <wp:extent cx="1668145" cy="438785"/>
            <wp:effectExtent l="0" t="0" r="8255" b="5715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none"/>
          <w:rtl w:val="0"/>
        </w:rPr>
        <w:br w:type="textWrapping"/>
      </w:r>
      <w:r>
        <w:rPr>
          <w:highlight w:val="none"/>
          <w:rtl w:val="0"/>
        </w:rPr>
        <w:t>Как узнать, принадлежит прямая плоскости или нет?</w:t>
      </w:r>
      <w:bookmarkStart w:id="1" w:name="_GoBack"/>
      <w:bookmarkEnd w:id="1"/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Решение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A</w:t>
      </w:r>
      <w:r>
        <w:rPr>
          <w:rFonts w:hint="default"/>
          <w:vertAlign w:val="subscript"/>
          <w:lang w:val="en-US"/>
        </w:rPr>
        <w:t>1</w:t>
      </w:r>
      <w:r>
        <w:rPr>
          <w:rFonts w:hint="default"/>
          <w:lang w:val="en-US"/>
        </w:rPr>
        <w:t>, B</w:t>
      </w:r>
      <w:r>
        <w:rPr>
          <w:rFonts w:hint="default"/>
          <w:vertAlign w:val="subscript"/>
          <w:lang w:val="en-US"/>
        </w:rPr>
        <w:t>1</w:t>
      </w:r>
      <w:r>
        <w:rPr>
          <w:rFonts w:hint="default"/>
          <w:lang w:val="en-US"/>
        </w:rPr>
        <w:t>, C</w:t>
      </w:r>
      <w:r>
        <w:rPr>
          <w:rFonts w:hint="default"/>
          <w:vertAlign w:val="subscript"/>
          <w:lang w:val="en-US"/>
        </w:rPr>
        <w:t>1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 уравнении плоскости - это координаты вектора нормали плоскости. Вектор нормали плоскости по определению лежит на прямой, которая перпендикулярна плоскости.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Числа в знаменателях канонического уравнения прямой дают соответствующие координаты направляющего вектора этой прямой.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Любой направляющий вектор прямой, которая лежит в некоторой плоскости, перпендикулярен любому вектору нормали плоскости.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Первым условием принадлежности прямой к плоскости является их параллельность, то есть ортогональность вектора нормали плоскости и направляющего вектора. Следовательно, скалярное произведение векторов равно нулю.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A</w:t>
      </w:r>
      <w:r>
        <w:rPr>
          <w:rFonts w:hint="default"/>
          <w:vertAlign w:val="subscript"/>
          <w:lang w:val="en-US"/>
        </w:rPr>
        <w:t>1</w:t>
      </w:r>
      <w:r>
        <w:rPr>
          <w:rFonts w:hint="default"/>
          <w:lang w:val="en-US"/>
        </w:rPr>
        <w:t>*(x2 - x1) +  B</w:t>
      </w:r>
      <w:r>
        <w:rPr>
          <w:rFonts w:hint="default"/>
          <w:vertAlign w:val="subscript"/>
          <w:lang w:val="en-US"/>
        </w:rPr>
        <w:t>1</w:t>
      </w:r>
      <w:r>
        <w:rPr>
          <w:rFonts w:hint="default"/>
          <w:lang w:val="en-US"/>
        </w:rPr>
        <w:t>*(y2-y1) + C</w:t>
      </w:r>
      <w:r>
        <w:rPr>
          <w:rFonts w:hint="default"/>
          <w:vertAlign w:val="subscript"/>
          <w:lang w:val="en-US"/>
        </w:rPr>
        <w:t>1</w:t>
      </w:r>
      <w:r>
        <w:rPr>
          <w:rFonts w:hint="default"/>
          <w:lang w:val="en-US"/>
        </w:rPr>
        <w:t>*(z2 - z1)</w:t>
      </w:r>
      <w:r>
        <w:rPr>
          <w:rFonts w:hint="default"/>
          <w:lang w:val="ru-RU"/>
        </w:rPr>
        <w:t xml:space="preserve"> = 0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Вторым условием принадлежности прямой и плоскости является принадлежность точки к плоскости. В каноническом уравнении прямой в явном виде в числителе после минусов указаны координаты точки (</w:t>
      </w:r>
      <w:r>
        <w:rPr>
          <w:rFonts w:hint="default"/>
          <w:lang w:val="en-US"/>
        </w:rPr>
        <w:t>x</w:t>
      </w:r>
      <w:r>
        <w:rPr>
          <w:rFonts w:hint="default"/>
          <w:vertAlign w:val="subscript"/>
          <w:lang w:val="en-US"/>
        </w:rPr>
        <w:t>0</w:t>
      </w:r>
      <w:r>
        <w:rPr>
          <w:rFonts w:hint="default"/>
          <w:lang w:val="en-US"/>
        </w:rPr>
        <w:t>, y</w:t>
      </w:r>
      <w:r>
        <w:rPr>
          <w:rFonts w:hint="default"/>
          <w:vertAlign w:val="subscript"/>
          <w:lang w:val="en-US"/>
        </w:rPr>
        <w:t>0</w:t>
      </w:r>
      <w:r>
        <w:rPr>
          <w:rFonts w:hint="default"/>
          <w:lang w:val="en-US"/>
        </w:rPr>
        <w:t>, z</w:t>
      </w:r>
      <w:r>
        <w:rPr>
          <w:rFonts w:hint="default"/>
          <w:vertAlign w:val="subscript"/>
          <w:lang w:val="en-US"/>
        </w:rPr>
        <w:t>0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>. Эти координаты должны удовлетворять уравнению плоскости: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  <w:r>
        <w:rPr>
          <w:rFonts w:hint="default"/>
          <w:vertAlign w:val="subscript"/>
          <w:lang w:val="en-US"/>
        </w:rPr>
        <w:t>1</w:t>
      </w:r>
      <w:r>
        <w:rPr>
          <w:rFonts w:hint="default"/>
          <w:lang w:val="en-US"/>
        </w:rPr>
        <w:t>*x</w:t>
      </w:r>
      <w:r>
        <w:rPr>
          <w:rFonts w:hint="default"/>
          <w:vertAlign w:val="subscript"/>
          <w:lang w:val="en-US"/>
        </w:rPr>
        <w:t>0</w:t>
      </w:r>
      <w:r>
        <w:rPr>
          <w:rFonts w:hint="default"/>
          <w:lang w:val="en-US"/>
        </w:rPr>
        <w:t xml:space="preserve"> + B</w:t>
      </w:r>
      <w:r>
        <w:rPr>
          <w:rFonts w:hint="default"/>
          <w:vertAlign w:val="subscript"/>
          <w:lang w:val="en-US"/>
        </w:rPr>
        <w:t>1</w:t>
      </w:r>
      <w:r>
        <w:rPr>
          <w:rFonts w:hint="default"/>
          <w:lang w:val="en-US"/>
        </w:rPr>
        <w:t>*y</w:t>
      </w:r>
      <w:r>
        <w:rPr>
          <w:rFonts w:hint="default"/>
          <w:vertAlign w:val="subscript"/>
          <w:lang w:val="en-US"/>
        </w:rPr>
        <w:t>0</w:t>
      </w:r>
      <w:r>
        <w:rPr>
          <w:rFonts w:hint="default"/>
          <w:lang w:val="en-US"/>
        </w:rPr>
        <w:t xml:space="preserve"> + C</w:t>
      </w:r>
      <w:r>
        <w:rPr>
          <w:rFonts w:hint="default"/>
          <w:vertAlign w:val="subscript"/>
          <w:lang w:val="en-US"/>
        </w:rPr>
        <w:t>1</w:t>
      </w:r>
      <w:r>
        <w:rPr>
          <w:rFonts w:hint="default"/>
          <w:lang w:val="en-US"/>
        </w:rPr>
        <w:t>*z</w:t>
      </w:r>
      <w:r>
        <w:rPr>
          <w:rFonts w:hint="default"/>
          <w:vertAlign w:val="subscript"/>
          <w:lang w:val="en-US"/>
        </w:rPr>
        <w:t>0</w:t>
      </w:r>
      <w:r>
        <w:rPr>
          <w:rFonts w:hint="default"/>
          <w:lang w:val="en-US"/>
        </w:rPr>
        <w:t xml:space="preserve">   = 0</w:t>
      </w:r>
    </w:p>
    <w:p>
      <w:pPr>
        <w:rPr>
          <w:rFonts w:hint="default"/>
          <w:lang w:val="ru-RU"/>
        </w:rPr>
      </w:pPr>
    </w:p>
    <w:p>
      <w:pPr>
        <w:pStyle w:val="2"/>
        <w:jc w:val="both"/>
      </w:pPr>
      <w:bookmarkStart w:id="0" w:name="_pzrocdku27ij" w:colFirst="0" w:colLast="0"/>
      <w:bookmarkEnd w:id="0"/>
      <w:r>
        <w:rPr>
          <w:rtl w:val="0"/>
        </w:rPr>
        <w:t>Задание 3</w:t>
      </w:r>
    </w:p>
    <w:p/>
    <w:p>
      <w:pPr>
        <w:jc w:val="both"/>
        <w:rPr>
          <w:b/>
          <w:highlight w:val="yellow"/>
        </w:rPr>
      </w:pPr>
      <w:r>
        <w:rPr>
          <w:rFonts w:hint="default"/>
          <w:b/>
          <w:highlight w:val="yellow"/>
          <w:rtl w:val="0"/>
          <w:lang w:val="ru-RU"/>
        </w:rPr>
        <w:t>3.</w:t>
      </w:r>
      <w:r>
        <w:rPr>
          <w:b/>
          <w:highlight w:val="yellow"/>
          <w:rtl w:val="0"/>
        </w:rPr>
        <w:t xml:space="preserve">2. Задание </w:t>
      </w:r>
    </w:p>
    <w:p>
      <w:pPr>
        <w:ind w:left="0" w:firstLine="0"/>
        <w:jc w:val="both"/>
        <w:rPr>
          <w:highlight w:val="yellow"/>
        </w:rPr>
      </w:pPr>
      <w:r>
        <w:rPr>
          <w:highlight w:val="yellow"/>
          <w:rtl w:val="0"/>
        </w:rPr>
        <w:t>Докажите, что при ортогональном преобразовании сохраняется расстояние между точками.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Линейное преобразование на плоскости </w:t>
      </w:r>
      <w:r>
        <w:rPr>
          <w:rFonts w:hint="default"/>
          <w:position w:val="-30"/>
          <w:lang w:val="ru-RU"/>
        </w:rPr>
        <w:object>
          <v:shape id="_x0000_i1026" o:spt="75" type="#_x0000_t75" style="height:36pt;width:98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называется ортогональным, если выполняются соотношения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position w:val="-48"/>
          <w:lang w:val="ru-RU"/>
        </w:rPr>
        <w:object>
          <v:shape id="_x0000_i1027" o:spt="75" alt="" type="#_x0000_t75" style="height:57pt;width:85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Пусть точки </w:t>
      </w:r>
      <w:r>
        <w:rPr>
          <w:rFonts w:hint="default"/>
          <w:position w:val="-10"/>
          <w:lang w:val="ru-RU"/>
        </w:rPr>
        <w:object>
          <v:shape id="_x0000_i1028" o:spt="75" type="#_x0000_t75" style="height:17pt;width:51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default"/>
          <w:lang w:val="ru-RU"/>
        </w:rPr>
        <w:t xml:space="preserve"> и </w:t>
      </w:r>
      <w:r>
        <w:rPr>
          <w:rFonts w:hint="default"/>
          <w:position w:val="-10"/>
          <w:lang w:val="ru-RU"/>
        </w:rPr>
        <w:object>
          <v:shape id="_x0000_i1029" o:spt="75" alt="" type="#_x0000_t75" style="height:17pt;width:5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default"/>
          <w:lang w:val="ru-RU"/>
        </w:rPr>
        <w:t xml:space="preserve">посредством ортогонального преобразования переводятся соответственно в точки   </w:t>
      </w:r>
      <w:r>
        <w:rPr>
          <w:rFonts w:hint="default"/>
          <w:position w:val="-10"/>
          <w:lang w:val="ru-RU"/>
        </w:rPr>
        <w:object>
          <v:shape id="_x0000_i1030" o:spt="75" alt="" type="#_x0000_t75" style="height:17pt;width:63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default"/>
          <w:lang w:val="ru-RU"/>
        </w:rPr>
        <w:t xml:space="preserve"> и </w:t>
      </w:r>
      <w:r>
        <w:rPr>
          <w:rFonts w:hint="default"/>
          <w:position w:val="-10"/>
          <w:lang w:val="ru-RU"/>
        </w:rPr>
        <w:object>
          <v:shape id="_x0000_i1031" o:spt="75" alt="" type="#_x0000_t75" style="height:17pt;width:6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default"/>
          <w:lang w:val="ru-RU"/>
        </w:rPr>
        <w:t xml:space="preserve">. Требуется доказать, что отрезки   </w:t>
      </w:r>
      <w:r>
        <w:rPr>
          <w:rFonts w:hint="default"/>
          <w:position w:val="-10"/>
          <w:lang w:val="ru-RU"/>
        </w:rPr>
        <w:object>
          <v:shape id="_x0000_i1032" o:spt="75" alt="" type="#_x0000_t75" style="height:17pt;width:33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default"/>
          <w:lang w:val="ru-RU"/>
        </w:rPr>
        <w:t xml:space="preserve"> и </w:t>
      </w:r>
      <w:r>
        <w:rPr>
          <w:rFonts w:hint="default"/>
          <w:position w:val="-10"/>
          <w:lang w:val="ru-RU"/>
        </w:rPr>
        <w:object>
          <v:shape id="_x0000_i1033" o:spt="75" alt="" type="#_x0000_t75" style="height:17pt;width:4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default"/>
          <w:lang w:val="ru-RU"/>
        </w:rPr>
        <w:t xml:space="preserve"> имеют равные длины.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440" w:hanging="360"/>
      </w:pPr>
    </w:lvl>
    <w:lvl w:ilvl="2" w:tentative="0">
      <w:start w:val="1"/>
      <w:numFmt w:val="lowerRoman"/>
      <w:lvlText w:val="%3)"/>
      <w:lvlJc w:val="right"/>
      <w:pPr>
        <w:ind w:left="2160" w:hanging="180"/>
      </w:pPr>
    </w:lvl>
    <w:lvl w:ilvl="3" w:tentative="0">
      <w:start w:val="1"/>
      <w:numFmt w:val="decimal"/>
      <w:lvlText w:val="(%4)"/>
      <w:lvlJc w:val="left"/>
      <w:pPr>
        <w:ind w:left="2880" w:hanging="360"/>
      </w:pPr>
    </w:lvl>
    <w:lvl w:ilvl="4" w:tentative="0">
      <w:start w:val="1"/>
      <w:numFmt w:val="lowerLetter"/>
      <w:lvlText w:val="(%5)"/>
      <w:lvlJc w:val="left"/>
      <w:pPr>
        <w:ind w:left="3600" w:hanging="360"/>
      </w:pPr>
    </w:lvl>
    <w:lvl w:ilvl="5" w:tentative="0">
      <w:start w:val="1"/>
      <w:numFmt w:val="lowerRoman"/>
      <w:lvlText w:val="(%6)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9C480"/>
    <w:multiLevelType w:val="singleLevel"/>
    <w:tmpl w:val="5339C48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6353B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34576A"/>
    <w:rsid w:val="03AA4D45"/>
    <w:rsid w:val="0B5D632D"/>
    <w:rsid w:val="115169D3"/>
    <w:rsid w:val="15B1588C"/>
    <w:rsid w:val="18000EDC"/>
    <w:rsid w:val="22F74A79"/>
    <w:rsid w:val="23667415"/>
    <w:rsid w:val="2DCE7D3A"/>
    <w:rsid w:val="3D2E204C"/>
    <w:rsid w:val="44C97B19"/>
    <w:rsid w:val="494A3401"/>
    <w:rsid w:val="4C315E9F"/>
    <w:rsid w:val="4C486C74"/>
    <w:rsid w:val="4C5D2391"/>
    <w:rsid w:val="4E6D23D7"/>
    <w:rsid w:val="4F012ED8"/>
    <w:rsid w:val="53B6353B"/>
    <w:rsid w:val="581B18AB"/>
    <w:rsid w:val="5A03508E"/>
    <w:rsid w:val="66C66C8A"/>
    <w:rsid w:val="66FB7759"/>
    <w:rsid w:val="680B23A7"/>
    <w:rsid w:val="6DC22404"/>
    <w:rsid w:val="6EF4416E"/>
    <w:rsid w:val="719529DF"/>
    <w:rsid w:val="75F2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Arial" w:hAnsi="Arial" w:eastAsia="Arial" w:cs="Arial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2020-08-02T05:40:00Z</dcterms:created>
  <dc:creator>Olga Gurr</dc:creator>
  <cp:lastModifiedBy>Olga Gurr</cp:lastModifiedBy>
  <dcterms:modified xsi:type="dcterms:W3CDTF">2020-08-03T18:44:23Z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1049-11.2.0.9453</vt:lpwstr>
  </property>
</Properties>
</file>