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37"/>
        <w:tblW w:w="10375" w:type="dxa"/>
        <w:tblBorders>
          <w:top w:val="single" w:sz="8" w:space="0" w:color="auto"/>
          <w:left w:val="single" w:sz="8" w:space="0" w:color="auto"/>
          <w:bottom w:val="single" w:sz="8" w:space="0" w:color="auto"/>
          <w:right w:val="single" w:sz="8" w:space="0" w:color="auto"/>
          <w:insideV w:val="single" w:sz="2" w:space="0" w:color="auto"/>
        </w:tblBorders>
        <w:tblLook w:val="0000"/>
      </w:tblPr>
      <w:tblGrid>
        <w:gridCol w:w="539"/>
        <w:gridCol w:w="9836"/>
      </w:tblGrid>
      <w:tr w:rsidR="00C31DC7" w:rsidRPr="00B51746" w:rsidTr="00901246">
        <w:trPr>
          <w:cantSplit/>
          <w:trHeight w:val="2005"/>
        </w:trPr>
        <w:tc>
          <w:tcPr>
            <w:tcW w:w="539" w:type="dxa"/>
            <w:tcBorders>
              <w:top w:val="single" w:sz="8" w:space="0" w:color="auto"/>
              <w:bottom w:val="single" w:sz="8" w:space="0" w:color="auto"/>
            </w:tcBorders>
            <w:textDirection w:val="tbRlV"/>
            <w:vAlign w:val="center"/>
          </w:tcPr>
          <w:p w:rsidR="00C31DC7" w:rsidRPr="008151DA" w:rsidRDefault="00C31DC7" w:rsidP="00D15B50">
            <w:pPr>
              <w:spacing w:line="240" w:lineRule="exact"/>
              <w:ind w:left="113" w:right="113"/>
              <w:jc w:val="center"/>
              <w:rPr>
                <w:rFonts w:ascii="宋体"/>
                <w:b/>
                <w:bCs/>
                <w:sz w:val="18"/>
                <w:szCs w:val="18"/>
              </w:rPr>
            </w:pPr>
            <w:r w:rsidRPr="008151DA">
              <w:rPr>
                <w:rFonts w:ascii="宋体" w:hAnsi="宋体" w:hint="eastAsia"/>
                <w:b/>
                <w:bCs/>
                <w:sz w:val="18"/>
                <w:szCs w:val="18"/>
              </w:rPr>
              <w:t>投保须知</w:t>
            </w:r>
          </w:p>
        </w:tc>
        <w:tc>
          <w:tcPr>
            <w:tcW w:w="9836" w:type="dxa"/>
            <w:tcBorders>
              <w:top w:val="single" w:sz="8" w:space="0" w:color="auto"/>
              <w:bottom w:val="single" w:sz="8" w:space="0" w:color="auto"/>
            </w:tcBorders>
          </w:tcPr>
          <w:p w:rsidR="00C31DC7" w:rsidRPr="00D955C9" w:rsidRDefault="00C31DC7" w:rsidP="00D15B50">
            <w:pPr>
              <w:rPr>
                <w:sz w:val="18"/>
                <w:szCs w:val="18"/>
              </w:rPr>
            </w:pPr>
            <w:r w:rsidRPr="00D955C9">
              <w:rPr>
                <w:sz w:val="18"/>
                <w:szCs w:val="18"/>
              </w:rPr>
              <w:t>1.</w:t>
            </w:r>
            <w:r w:rsidRPr="00D955C9">
              <w:rPr>
                <w:rFonts w:hint="eastAsia"/>
                <w:sz w:val="18"/>
                <w:szCs w:val="18"/>
              </w:rPr>
              <w:t>为使贵单位充分了解投保内容并维护贵单位的权益，投保前请向本公司业务代表索要保险条款，并要求业务代表详细解释</w:t>
            </w:r>
          </w:p>
          <w:p w:rsidR="00C31DC7" w:rsidRPr="00D955C9" w:rsidRDefault="00C31DC7" w:rsidP="00D15B50">
            <w:pPr>
              <w:rPr>
                <w:b/>
                <w:sz w:val="18"/>
                <w:szCs w:val="18"/>
              </w:rPr>
            </w:pPr>
            <w:r w:rsidRPr="00D955C9">
              <w:rPr>
                <w:rFonts w:hint="eastAsia"/>
                <w:sz w:val="18"/>
                <w:szCs w:val="18"/>
              </w:rPr>
              <w:t>保险条款，特别是保险责任、责任免除等重要内容。</w:t>
            </w:r>
            <w:r w:rsidRPr="00D955C9">
              <w:rPr>
                <w:rFonts w:hint="eastAsia"/>
                <w:b/>
                <w:sz w:val="18"/>
                <w:szCs w:val="18"/>
              </w:rPr>
              <w:t>请在业务代表已解释保险条款，贵单位已仔细阅读本保险相关内容和条</w:t>
            </w:r>
          </w:p>
          <w:p w:rsidR="00C31DC7" w:rsidRPr="00D955C9" w:rsidRDefault="00C31DC7" w:rsidP="00D15B50">
            <w:pPr>
              <w:rPr>
                <w:sz w:val="18"/>
                <w:szCs w:val="18"/>
              </w:rPr>
            </w:pPr>
            <w:r w:rsidRPr="00D955C9">
              <w:rPr>
                <w:rFonts w:hint="eastAsia"/>
                <w:b/>
                <w:sz w:val="18"/>
                <w:szCs w:val="18"/>
              </w:rPr>
              <w:t>款，确认已充分理解保险责任、责任免除、如实告知、合同解除等重要事项后做出投保决定。</w:t>
            </w:r>
          </w:p>
          <w:p w:rsidR="00C31DC7" w:rsidRPr="00D955C9" w:rsidRDefault="00C31DC7" w:rsidP="00D15B50">
            <w:pPr>
              <w:rPr>
                <w:sz w:val="18"/>
                <w:szCs w:val="18"/>
              </w:rPr>
            </w:pPr>
            <w:r w:rsidRPr="00D955C9">
              <w:rPr>
                <w:sz w:val="18"/>
                <w:szCs w:val="18"/>
              </w:rPr>
              <w:t>2.</w:t>
            </w:r>
            <w:r w:rsidRPr="00D955C9">
              <w:rPr>
                <w:rFonts w:hint="eastAsia"/>
                <w:sz w:val="18"/>
                <w:szCs w:val="18"/>
              </w:rPr>
              <w:t>投保单是本公司签发保险单的依据，将成为保险合同的重要组成部分，对于本公司提出的各项询问，投保人、被保险人须</w:t>
            </w:r>
          </w:p>
          <w:p w:rsidR="00C31DC7" w:rsidRPr="00D955C9" w:rsidRDefault="00C31DC7" w:rsidP="00D15B50">
            <w:pPr>
              <w:rPr>
                <w:sz w:val="18"/>
                <w:szCs w:val="18"/>
              </w:rPr>
            </w:pPr>
            <w:r w:rsidRPr="00D955C9">
              <w:rPr>
                <w:rFonts w:hint="eastAsia"/>
                <w:sz w:val="18"/>
                <w:szCs w:val="18"/>
              </w:rPr>
              <w:t>如实告知，本公司承诺对投保单及告知内容保密。</w:t>
            </w:r>
          </w:p>
          <w:p w:rsidR="00C31DC7" w:rsidRPr="00D955C9" w:rsidRDefault="00C31DC7" w:rsidP="00D15B50">
            <w:pPr>
              <w:rPr>
                <w:sz w:val="18"/>
                <w:szCs w:val="18"/>
              </w:rPr>
            </w:pPr>
            <w:r w:rsidRPr="00D955C9">
              <w:rPr>
                <w:sz w:val="18"/>
                <w:szCs w:val="18"/>
              </w:rPr>
              <w:t>3.</w:t>
            </w:r>
            <w:r w:rsidRPr="00D955C9">
              <w:rPr>
                <w:rFonts w:hint="eastAsia"/>
                <w:sz w:val="18"/>
                <w:szCs w:val="18"/>
              </w:rPr>
              <w:t>若贵单位已填写投保单并签章，将视为投保人已充分理解保险条款并同意遵守。填写完毕后，须加盖投保人公章并由投保</w:t>
            </w:r>
          </w:p>
          <w:p w:rsidR="00C31DC7" w:rsidRPr="00B51746" w:rsidRDefault="00C31DC7" w:rsidP="00D15B50">
            <w:pPr>
              <w:rPr>
                <w:rFonts w:ascii="黑体" w:eastAsia="黑体"/>
                <w:b/>
                <w:bCs/>
              </w:rPr>
            </w:pPr>
            <w:r w:rsidRPr="00D955C9">
              <w:rPr>
                <w:rFonts w:hint="eastAsia"/>
                <w:sz w:val="18"/>
                <w:szCs w:val="18"/>
              </w:rPr>
              <w:t>单位法定代表人或授权经办人签名（章）确认。授权经办人的所有行为将全权代表投保人的意愿。</w:t>
            </w:r>
          </w:p>
        </w:tc>
      </w:tr>
    </w:tbl>
    <w:p w:rsidR="00C31DC7" w:rsidRPr="00D15B50" w:rsidRDefault="009F7F8B" w:rsidP="00901246">
      <w:pPr>
        <w:spacing w:line="720" w:lineRule="auto"/>
        <w:jc w:val="center"/>
        <w:rPr>
          <w:b/>
          <w:sz w:val="32"/>
          <w:szCs w:val="32"/>
        </w:rPr>
      </w:pPr>
      <w:r w:rsidRPr="009F7F8B">
        <w:rPr>
          <w:noProof/>
        </w:rPr>
        <w:pict>
          <v:shapetype id="_x0000_t202" coordsize="21600,21600" o:spt="202" path="m,l,21600r21600,l21600,xe">
            <v:stroke joinstyle="miter"/>
            <v:path gradientshapeok="t" o:connecttype="rect"/>
          </v:shapetype>
          <v:shape id="_x0000_s1026" type="#_x0000_t202" style="position:absolute;left:0;text-align:left;margin-left:540pt;margin-top:8.25pt;width:117pt;height:23.4pt;z-index:1;mso-position-horizontal-relative:text;mso-position-vertical-relative:text" filled="f" stroked="f">
            <v:textbox style="mso-next-textbox:#_x0000_s1026">
              <w:txbxContent>
                <w:p w:rsidR="00C31DC7" w:rsidRPr="009C20CA" w:rsidRDefault="00C31DC7">
                  <w:pPr>
                    <w:rPr>
                      <w:sz w:val="18"/>
                      <w:szCs w:val="18"/>
                    </w:rPr>
                  </w:pPr>
                </w:p>
              </w:txbxContent>
            </v:textbox>
          </v:shape>
        </w:pict>
      </w:r>
      <w:r w:rsidR="00C31DC7" w:rsidRPr="00D15B50">
        <w:rPr>
          <w:rFonts w:hint="eastAsia"/>
          <w:b/>
          <w:sz w:val="32"/>
          <w:szCs w:val="32"/>
        </w:rPr>
        <w:t>意健险投保单（团体）</w:t>
      </w:r>
    </w:p>
    <w:p w:rsidR="00C31DC7" w:rsidRPr="006C0EEA" w:rsidRDefault="00C31DC7" w:rsidP="00C234DD">
      <w:pPr>
        <w:ind w:leftChars="-85" w:left="1" w:hangingChars="99" w:hanging="179"/>
        <w:rPr>
          <w:rFonts w:ascii="宋体"/>
          <w:b/>
          <w:sz w:val="18"/>
          <w:szCs w:val="18"/>
        </w:rPr>
      </w:pPr>
      <w:r w:rsidRPr="006C0EEA">
        <w:rPr>
          <w:rFonts w:ascii="宋体" w:hAnsi="宋体" w:hint="eastAsia"/>
          <w:b/>
          <w:sz w:val="18"/>
          <w:szCs w:val="18"/>
        </w:rPr>
        <w:t>第一部分</w:t>
      </w:r>
      <w:r w:rsidRPr="006C0EEA">
        <w:rPr>
          <w:rFonts w:ascii="宋体" w:hAnsi="宋体"/>
          <w:b/>
          <w:sz w:val="18"/>
          <w:szCs w:val="18"/>
        </w:rPr>
        <w:t xml:space="preserve">  </w:t>
      </w:r>
      <w:r w:rsidRPr="006C0EEA">
        <w:rPr>
          <w:rFonts w:ascii="宋体" w:hAnsi="宋体" w:hint="eastAsia"/>
          <w:b/>
          <w:sz w:val="18"/>
          <w:szCs w:val="18"/>
        </w:rPr>
        <w:t>投保人信息</w:t>
      </w:r>
    </w:p>
    <w:tbl>
      <w:tblPr>
        <w:tblW w:w="10548" w:type="dxa"/>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ayout w:type="fixed"/>
        <w:tblLook w:val="01E0"/>
      </w:tblPr>
      <w:tblGrid>
        <w:gridCol w:w="1368"/>
        <w:gridCol w:w="1620"/>
        <w:gridCol w:w="1080"/>
        <w:gridCol w:w="1260"/>
        <w:gridCol w:w="1260"/>
        <w:gridCol w:w="1260"/>
        <w:gridCol w:w="1440"/>
        <w:gridCol w:w="1260"/>
      </w:tblGrid>
      <w:tr w:rsidR="00C31DC7" w:rsidRPr="00CF13AC" w:rsidTr="00D955C9">
        <w:trPr>
          <w:cantSplit/>
        </w:trPr>
        <w:tc>
          <w:tcPr>
            <w:tcW w:w="1368" w:type="dxa"/>
            <w:tcBorders>
              <w:top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投保单位名称</w:t>
            </w:r>
          </w:p>
        </w:tc>
        <w:tc>
          <w:tcPr>
            <w:tcW w:w="3960" w:type="dxa"/>
            <w:gridSpan w:val="3"/>
            <w:tcBorders>
              <w:top w:val="single" w:sz="8" w:space="0" w:color="auto"/>
            </w:tcBorders>
            <w:vAlign w:val="center"/>
          </w:tcPr>
          <w:p w:rsidR="00C31DC7" w:rsidRPr="007A70FD" w:rsidRDefault="00C31DC7" w:rsidP="00CE5AB8">
            <w:pPr>
              <w:jc w:val="center"/>
              <w:rPr>
                <w:rFonts w:ascii="宋体" w:cs="宋体"/>
                <w:color w:val="000000"/>
                <w:sz w:val="22"/>
                <w:szCs w:val="22"/>
              </w:rPr>
            </w:pPr>
          </w:p>
        </w:tc>
        <w:tc>
          <w:tcPr>
            <w:tcW w:w="1260" w:type="dxa"/>
            <w:tcBorders>
              <w:top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法定代表人</w:t>
            </w:r>
          </w:p>
        </w:tc>
        <w:tc>
          <w:tcPr>
            <w:tcW w:w="1260" w:type="dxa"/>
            <w:tcBorders>
              <w:top w:val="single" w:sz="8" w:space="0" w:color="auto"/>
            </w:tcBorders>
            <w:vAlign w:val="center"/>
          </w:tcPr>
          <w:p w:rsidR="00C31DC7" w:rsidRPr="00CF13AC" w:rsidRDefault="00C31DC7" w:rsidP="00A541B8">
            <w:pPr>
              <w:tabs>
                <w:tab w:val="left" w:pos="177"/>
              </w:tabs>
              <w:jc w:val="center"/>
              <w:rPr>
                <w:rFonts w:ascii="宋体"/>
                <w:sz w:val="18"/>
                <w:szCs w:val="18"/>
              </w:rPr>
            </w:pPr>
          </w:p>
        </w:tc>
        <w:tc>
          <w:tcPr>
            <w:tcW w:w="1440" w:type="dxa"/>
            <w:tcBorders>
              <w:top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组织机构代码</w:t>
            </w:r>
          </w:p>
        </w:tc>
        <w:tc>
          <w:tcPr>
            <w:tcW w:w="1260" w:type="dxa"/>
            <w:tcBorders>
              <w:top w:val="single" w:sz="8" w:space="0" w:color="auto"/>
            </w:tcBorders>
            <w:vAlign w:val="center"/>
          </w:tcPr>
          <w:p w:rsidR="00C31DC7" w:rsidRPr="00CF13AC" w:rsidRDefault="00C31DC7" w:rsidP="004A4BBF">
            <w:pPr>
              <w:jc w:val="center"/>
              <w:rPr>
                <w:rFonts w:ascii="宋体"/>
                <w:sz w:val="18"/>
                <w:szCs w:val="18"/>
              </w:rPr>
            </w:pPr>
          </w:p>
        </w:tc>
      </w:tr>
      <w:tr w:rsidR="00C31DC7" w:rsidRPr="00CF13AC" w:rsidTr="00D955C9">
        <w:trPr>
          <w:cantSplit/>
        </w:trPr>
        <w:tc>
          <w:tcPr>
            <w:tcW w:w="1368" w:type="dxa"/>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投保单位地址</w:t>
            </w:r>
          </w:p>
        </w:tc>
        <w:tc>
          <w:tcPr>
            <w:tcW w:w="6480" w:type="dxa"/>
            <w:gridSpan w:val="5"/>
            <w:vAlign w:val="center"/>
          </w:tcPr>
          <w:p w:rsidR="00C31DC7" w:rsidRPr="00CF13AC" w:rsidRDefault="00C31DC7" w:rsidP="004A4BBF">
            <w:pPr>
              <w:jc w:val="center"/>
              <w:rPr>
                <w:rFonts w:ascii="宋体"/>
                <w:sz w:val="18"/>
                <w:szCs w:val="18"/>
              </w:rPr>
            </w:pPr>
          </w:p>
        </w:tc>
        <w:tc>
          <w:tcPr>
            <w:tcW w:w="1440" w:type="dxa"/>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邮政编码</w:t>
            </w:r>
          </w:p>
        </w:tc>
        <w:tc>
          <w:tcPr>
            <w:tcW w:w="1260" w:type="dxa"/>
            <w:vAlign w:val="center"/>
          </w:tcPr>
          <w:p w:rsidR="00C31DC7" w:rsidRPr="00CF13AC" w:rsidRDefault="00C31DC7" w:rsidP="004A4BBF">
            <w:pPr>
              <w:jc w:val="center"/>
              <w:rPr>
                <w:rFonts w:ascii="宋体"/>
                <w:sz w:val="18"/>
                <w:szCs w:val="18"/>
              </w:rPr>
            </w:pPr>
          </w:p>
        </w:tc>
      </w:tr>
      <w:tr w:rsidR="00C31DC7" w:rsidRPr="00CF13AC" w:rsidTr="00D955C9">
        <w:trPr>
          <w:trHeight w:val="285"/>
        </w:trPr>
        <w:tc>
          <w:tcPr>
            <w:tcW w:w="1368" w:type="dxa"/>
            <w:tcBorders>
              <w:bottom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所属行业类别</w:t>
            </w:r>
          </w:p>
        </w:tc>
        <w:tc>
          <w:tcPr>
            <w:tcW w:w="1620" w:type="dxa"/>
            <w:tcBorders>
              <w:bottom w:val="single" w:sz="8" w:space="0" w:color="auto"/>
            </w:tcBorders>
            <w:vAlign w:val="center"/>
          </w:tcPr>
          <w:p w:rsidR="00C31DC7" w:rsidRPr="00CF13AC" w:rsidRDefault="00C31DC7" w:rsidP="004A4BBF">
            <w:pPr>
              <w:jc w:val="center"/>
              <w:rPr>
                <w:rFonts w:ascii="宋体"/>
                <w:sz w:val="18"/>
                <w:szCs w:val="18"/>
              </w:rPr>
            </w:pPr>
          </w:p>
        </w:tc>
        <w:tc>
          <w:tcPr>
            <w:tcW w:w="1080" w:type="dxa"/>
            <w:tcBorders>
              <w:bottom w:val="single" w:sz="8" w:space="0" w:color="auto"/>
            </w:tcBorders>
            <w:vAlign w:val="center"/>
          </w:tcPr>
          <w:p w:rsidR="00C31DC7" w:rsidRPr="00CF13AC" w:rsidRDefault="00C31DC7" w:rsidP="004A4BBF">
            <w:pPr>
              <w:jc w:val="center"/>
              <w:rPr>
                <w:rFonts w:ascii="宋体"/>
                <w:sz w:val="18"/>
                <w:szCs w:val="18"/>
              </w:rPr>
            </w:pPr>
            <w:r>
              <w:rPr>
                <w:rFonts w:ascii="宋体" w:hAnsi="宋体" w:hint="eastAsia"/>
                <w:sz w:val="18"/>
                <w:szCs w:val="18"/>
              </w:rPr>
              <w:t>经办</w:t>
            </w:r>
            <w:r w:rsidRPr="00CF13AC">
              <w:rPr>
                <w:rFonts w:ascii="宋体" w:hAnsi="宋体" w:hint="eastAsia"/>
                <w:sz w:val="18"/>
                <w:szCs w:val="18"/>
              </w:rPr>
              <w:t>人</w:t>
            </w:r>
          </w:p>
        </w:tc>
        <w:tc>
          <w:tcPr>
            <w:tcW w:w="1260" w:type="dxa"/>
            <w:tcBorders>
              <w:bottom w:val="single" w:sz="8" w:space="0" w:color="auto"/>
            </w:tcBorders>
            <w:vAlign w:val="center"/>
          </w:tcPr>
          <w:p w:rsidR="00C31DC7" w:rsidRPr="00CF13AC" w:rsidRDefault="00C31DC7" w:rsidP="004A4BBF">
            <w:pPr>
              <w:jc w:val="center"/>
              <w:rPr>
                <w:rFonts w:ascii="宋体"/>
                <w:sz w:val="18"/>
                <w:szCs w:val="18"/>
              </w:rPr>
            </w:pPr>
          </w:p>
        </w:tc>
        <w:tc>
          <w:tcPr>
            <w:tcW w:w="1260" w:type="dxa"/>
            <w:tcBorders>
              <w:bottom w:val="single" w:sz="8" w:space="0" w:color="auto"/>
            </w:tcBorders>
            <w:vAlign w:val="center"/>
          </w:tcPr>
          <w:p w:rsidR="00C31DC7" w:rsidRPr="00CF13AC" w:rsidRDefault="00C31DC7" w:rsidP="004A4BBF">
            <w:pPr>
              <w:jc w:val="center"/>
              <w:rPr>
                <w:rFonts w:ascii="宋体"/>
                <w:sz w:val="18"/>
                <w:szCs w:val="18"/>
              </w:rPr>
            </w:pPr>
            <w:r w:rsidRPr="00CF13AC">
              <w:rPr>
                <w:rFonts w:ascii="宋体" w:hAnsi="宋体" w:hint="eastAsia"/>
                <w:sz w:val="18"/>
                <w:szCs w:val="18"/>
              </w:rPr>
              <w:t>联系电话</w:t>
            </w:r>
          </w:p>
        </w:tc>
        <w:tc>
          <w:tcPr>
            <w:tcW w:w="3960" w:type="dxa"/>
            <w:gridSpan w:val="3"/>
            <w:tcBorders>
              <w:bottom w:val="single" w:sz="8" w:space="0" w:color="auto"/>
            </w:tcBorders>
            <w:vAlign w:val="center"/>
          </w:tcPr>
          <w:p w:rsidR="00C31DC7" w:rsidRPr="00CF13AC" w:rsidRDefault="00C31DC7" w:rsidP="004A4BBF">
            <w:pPr>
              <w:jc w:val="center"/>
              <w:rPr>
                <w:rFonts w:ascii="宋体"/>
                <w:sz w:val="18"/>
                <w:szCs w:val="18"/>
              </w:rPr>
            </w:pPr>
          </w:p>
        </w:tc>
      </w:tr>
    </w:tbl>
    <w:p w:rsidR="00C31DC7" w:rsidRPr="002E538E" w:rsidRDefault="00C31DC7" w:rsidP="00C234DD">
      <w:pPr>
        <w:ind w:leftChars="-85" w:left="1" w:hangingChars="99" w:hanging="179"/>
        <w:rPr>
          <w:rFonts w:ascii="宋体"/>
          <w:b/>
          <w:sz w:val="18"/>
          <w:szCs w:val="18"/>
        </w:rPr>
      </w:pPr>
      <w:r w:rsidRPr="002E538E">
        <w:rPr>
          <w:rFonts w:ascii="宋体" w:hAnsi="宋体" w:hint="eastAsia"/>
          <w:b/>
          <w:sz w:val="18"/>
          <w:szCs w:val="18"/>
        </w:rPr>
        <w:t>第二部分</w:t>
      </w:r>
      <w:r w:rsidRPr="002E538E">
        <w:rPr>
          <w:rFonts w:ascii="宋体" w:hAnsi="宋体"/>
          <w:b/>
          <w:sz w:val="18"/>
          <w:szCs w:val="18"/>
        </w:rPr>
        <w:t xml:space="preserve">  </w:t>
      </w:r>
      <w:r>
        <w:rPr>
          <w:rFonts w:ascii="宋体" w:hAnsi="宋体" w:hint="eastAsia"/>
          <w:b/>
          <w:sz w:val="18"/>
          <w:szCs w:val="18"/>
        </w:rPr>
        <w:t>被保险人信息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C31DC7" w:rsidRPr="00407165" w:rsidTr="00407165">
        <w:trPr>
          <w:trHeight w:val="341"/>
          <w:jc w:val="center"/>
        </w:trPr>
        <w:tc>
          <w:tcPr>
            <w:tcW w:w="10537" w:type="dxa"/>
            <w:tcBorders>
              <w:top w:val="single" w:sz="8" w:space="0" w:color="auto"/>
              <w:bottom w:val="single" w:sz="8" w:space="0" w:color="auto"/>
            </w:tcBorders>
            <w:vAlign w:val="center"/>
          </w:tcPr>
          <w:p w:rsidR="00C31DC7" w:rsidRPr="00407165" w:rsidRDefault="00C31DC7" w:rsidP="00C234DD">
            <w:pPr>
              <w:widowControl/>
              <w:ind w:rightChars="-77" w:right="-162"/>
              <w:rPr>
                <w:rFonts w:ascii="宋体" w:cs="宋体"/>
                <w:kern w:val="0"/>
                <w:sz w:val="18"/>
              </w:rPr>
            </w:pPr>
            <w:r w:rsidRPr="00407165">
              <w:rPr>
                <w:rFonts w:ascii="宋体" w:hAnsi="宋体" w:cs="宋体" w:hint="eastAsia"/>
                <w:kern w:val="0"/>
                <w:sz w:val="18"/>
              </w:rPr>
              <w:t>被保险人人数共</w:t>
            </w:r>
            <w:r>
              <w:rPr>
                <w:rFonts w:ascii="宋体" w:hAnsi="宋体" w:cs="宋体"/>
                <w:kern w:val="0"/>
                <w:sz w:val="18"/>
              </w:rPr>
              <w:t xml:space="preserve"> 3</w:t>
            </w:r>
            <w:r w:rsidRPr="00407165">
              <w:rPr>
                <w:rFonts w:ascii="宋体" w:hAnsi="宋体" w:cs="宋体"/>
                <w:kern w:val="0"/>
                <w:sz w:val="18"/>
              </w:rPr>
              <w:t xml:space="preserve">  </w:t>
            </w:r>
            <w:r>
              <w:rPr>
                <w:rFonts w:ascii="宋体" w:hAnsi="宋体" w:cs="宋体" w:hint="eastAsia"/>
                <w:kern w:val="0"/>
                <w:sz w:val="18"/>
              </w:rPr>
              <w:t>人</w:t>
            </w:r>
          </w:p>
        </w:tc>
      </w:tr>
    </w:tbl>
    <w:p w:rsidR="00C31DC7" w:rsidRPr="002E538E" w:rsidRDefault="00C31DC7" w:rsidP="00C234DD">
      <w:pPr>
        <w:ind w:leftChars="-85" w:left="1" w:hangingChars="99" w:hanging="179"/>
        <w:rPr>
          <w:rFonts w:ascii="宋体"/>
          <w:b/>
          <w:sz w:val="18"/>
          <w:szCs w:val="18"/>
        </w:rPr>
      </w:pPr>
      <w:r w:rsidRPr="002E538E">
        <w:rPr>
          <w:rFonts w:ascii="宋体" w:hAnsi="宋体" w:hint="eastAsia"/>
          <w:b/>
          <w:sz w:val="18"/>
          <w:szCs w:val="18"/>
        </w:rPr>
        <w:t>第</w:t>
      </w:r>
      <w:r>
        <w:rPr>
          <w:rFonts w:ascii="宋体" w:hAnsi="宋体" w:hint="eastAsia"/>
          <w:b/>
          <w:sz w:val="18"/>
          <w:szCs w:val="18"/>
        </w:rPr>
        <w:t>三</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hint="eastAsia"/>
          <w:b/>
          <w:sz w:val="18"/>
          <w:szCs w:val="18"/>
        </w:rPr>
        <w:t>保险金受益人信息</w:t>
      </w:r>
    </w:p>
    <w:tbl>
      <w:tblPr>
        <w:tblW w:w="10537"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537"/>
      </w:tblGrid>
      <w:tr w:rsidR="00C31DC7" w:rsidRPr="00407165" w:rsidTr="001B219C">
        <w:trPr>
          <w:trHeight w:hRule="exact" w:val="619"/>
          <w:jc w:val="center"/>
        </w:trPr>
        <w:tc>
          <w:tcPr>
            <w:tcW w:w="10537" w:type="dxa"/>
            <w:tcBorders>
              <w:top w:val="single" w:sz="8" w:space="0" w:color="auto"/>
              <w:bottom w:val="single" w:sz="8" w:space="0" w:color="auto"/>
            </w:tcBorders>
            <w:vAlign w:val="center"/>
          </w:tcPr>
          <w:p w:rsidR="00C31DC7" w:rsidRPr="00D13F44" w:rsidRDefault="00C31DC7" w:rsidP="00C234DD">
            <w:pPr>
              <w:widowControl/>
              <w:ind w:rightChars="-77" w:right="-162"/>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．除另有约定外</w:t>
            </w:r>
            <w:r w:rsidRPr="00D13F44">
              <w:rPr>
                <w:rFonts w:ascii="宋体" w:hAnsi="宋体" w:cs="宋体" w:hint="eastAsia"/>
                <w:kern w:val="0"/>
                <w:sz w:val="18"/>
              </w:rPr>
              <w:t>，非身故保险金的受益人为被保险人本人。</w:t>
            </w:r>
          </w:p>
          <w:p w:rsidR="00C31DC7" w:rsidRPr="00407165" w:rsidRDefault="00C31DC7" w:rsidP="00C234DD">
            <w:pPr>
              <w:widowControl/>
              <w:ind w:rightChars="-77" w:right="-162"/>
              <w:rPr>
                <w:rFonts w:ascii="宋体" w:cs="宋体"/>
                <w:kern w:val="0"/>
                <w:sz w:val="18"/>
              </w:rPr>
            </w:pPr>
            <w:r w:rsidRPr="00D13F44">
              <w:rPr>
                <w:rFonts w:ascii="宋体" w:hAnsi="宋体" w:cs="宋体"/>
                <w:kern w:val="0"/>
                <w:sz w:val="18"/>
              </w:rPr>
              <w:t>2</w:t>
            </w:r>
            <w:r w:rsidRPr="00D13F44">
              <w:rPr>
                <w:rFonts w:ascii="宋体" w:hAnsi="宋体" w:cs="宋体" w:hint="eastAsia"/>
                <w:kern w:val="0"/>
                <w:sz w:val="18"/>
              </w:rPr>
              <w:t>．身故保险金受益人由投保人或被保险人指</w:t>
            </w:r>
            <w:r w:rsidRPr="00407165">
              <w:rPr>
                <w:rFonts w:ascii="宋体" w:hAnsi="宋体" w:cs="宋体" w:hint="eastAsia"/>
                <w:kern w:val="0"/>
                <w:sz w:val="18"/>
              </w:rPr>
              <w:t>定，未指定受益人的，身故保险金受益人</w:t>
            </w:r>
            <w:r w:rsidRPr="00D13F44">
              <w:rPr>
                <w:rFonts w:ascii="宋体" w:hAnsi="宋体" w:cs="宋体" w:hint="eastAsia"/>
                <w:kern w:val="0"/>
                <w:sz w:val="18"/>
              </w:rPr>
              <w:t>按继续法相关规定办理</w:t>
            </w:r>
          </w:p>
          <w:p w:rsidR="00C31DC7" w:rsidRPr="00407165" w:rsidRDefault="00C31DC7" w:rsidP="00C234DD">
            <w:pPr>
              <w:widowControl/>
              <w:ind w:rightChars="-77" w:right="-162" w:firstLineChars="150" w:firstLine="270"/>
              <w:rPr>
                <w:rFonts w:ascii="宋体" w:cs="宋体"/>
                <w:kern w:val="0"/>
                <w:sz w:val="18"/>
              </w:rPr>
            </w:pPr>
          </w:p>
        </w:tc>
      </w:tr>
    </w:tbl>
    <w:p w:rsidR="00C31DC7" w:rsidRPr="002E538E" w:rsidRDefault="00C31DC7" w:rsidP="00C234DD">
      <w:pPr>
        <w:ind w:leftChars="-85" w:left="1" w:hangingChars="99" w:hanging="179"/>
        <w:rPr>
          <w:rFonts w:ascii="宋体"/>
          <w:b/>
          <w:sz w:val="18"/>
          <w:szCs w:val="18"/>
        </w:rPr>
      </w:pPr>
      <w:r w:rsidRPr="002E538E">
        <w:rPr>
          <w:rFonts w:ascii="宋体" w:hAnsi="宋体" w:hint="eastAsia"/>
          <w:b/>
          <w:sz w:val="18"/>
          <w:szCs w:val="18"/>
        </w:rPr>
        <w:t>第</w:t>
      </w:r>
      <w:r>
        <w:rPr>
          <w:rFonts w:ascii="宋体" w:hAnsi="宋体" w:hint="eastAsia"/>
          <w:b/>
          <w:sz w:val="18"/>
          <w:szCs w:val="18"/>
        </w:rPr>
        <w:t>四</w:t>
      </w:r>
      <w:r w:rsidRPr="002E538E">
        <w:rPr>
          <w:rFonts w:ascii="宋体" w:hAnsi="宋体" w:hint="eastAsia"/>
          <w:b/>
          <w:sz w:val="18"/>
          <w:szCs w:val="18"/>
        </w:rPr>
        <w:t>部分</w:t>
      </w:r>
      <w:r w:rsidRPr="002E538E">
        <w:rPr>
          <w:rFonts w:ascii="宋体" w:hAnsi="宋体"/>
          <w:b/>
          <w:sz w:val="18"/>
          <w:szCs w:val="18"/>
        </w:rPr>
        <w:t xml:space="preserve">  </w:t>
      </w:r>
      <w:r w:rsidRPr="002E538E">
        <w:rPr>
          <w:rFonts w:ascii="宋体" w:hAnsi="宋体" w:hint="eastAsia"/>
          <w:b/>
          <w:sz w:val="18"/>
          <w:szCs w:val="18"/>
        </w:rPr>
        <w:t>投保情况</w:t>
      </w:r>
    </w:p>
    <w:tbl>
      <w:tblPr>
        <w:tblW w:w="10505" w:type="dxa"/>
        <w:tblInd w:w="93" w:type="dxa"/>
        <w:tblLook w:val="00A0"/>
      </w:tblPr>
      <w:tblGrid>
        <w:gridCol w:w="1080"/>
        <w:gridCol w:w="1080"/>
        <w:gridCol w:w="1080"/>
        <w:gridCol w:w="1080"/>
        <w:gridCol w:w="1080"/>
        <w:gridCol w:w="1080"/>
        <w:gridCol w:w="1080"/>
        <w:gridCol w:w="1080"/>
        <w:gridCol w:w="1865"/>
      </w:tblGrid>
      <w:tr w:rsidR="00C31DC7" w:rsidTr="00DA2BC5">
        <w:trPr>
          <w:trHeight w:val="330"/>
        </w:trPr>
        <w:tc>
          <w:tcPr>
            <w:tcW w:w="1080" w:type="dxa"/>
            <w:tcBorders>
              <w:top w:val="single" w:sz="8" w:space="0" w:color="auto"/>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团体人数</w:t>
            </w:r>
          </w:p>
        </w:tc>
        <w:tc>
          <w:tcPr>
            <w:tcW w:w="1080" w:type="dxa"/>
            <w:tcBorders>
              <w:top w:val="single" w:sz="8" w:space="0" w:color="auto"/>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c>
          <w:tcPr>
            <w:tcW w:w="1080" w:type="dxa"/>
            <w:tcBorders>
              <w:top w:val="single" w:sz="8" w:space="0" w:color="auto"/>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投保人数</w:t>
            </w:r>
          </w:p>
        </w:tc>
        <w:tc>
          <w:tcPr>
            <w:tcW w:w="4320" w:type="dxa"/>
            <w:gridSpan w:val="4"/>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Pr>
                <w:color w:val="000000"/>
                <w:sz w:val="18"/>
                <w:szCs w:val="18"/>
              </w:rPr>
              <w:t xml:space="preserve">                 </w:t>
            </w:r>
            <w:r>
              <w:rPr>
                <w:rFonts w:hint="eastAsia"/>
                <w:color w:val="000000"/>
                <w:sz w:val="18"/>
                <w:szCs w:val="18"/>
              </w:rPr>
              <w:t>人（具体人员详见所附清单）</w:t>
            </w:r>
          </w:p>
        </w:tc>
        <w:tc>
          <w:tcPr>
            <w:tcW w:w="1080" w:type="dxa"/>
            <w:tcBorders>
              <w:top w:val="single" w:sz="8" w:space="0" w:color="auto"/>
              <w:left w:val="nil"/>
              <w:bottom w:val="nil"/>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w:t>
            </w:r>
          </w:p>
        </w:tc>
        <w:tc>
          <w:tcPr>
            <w:tcW w:w="1865" w:type="dxa"/>
            <w:vMerge w:val="restart"/>
            <w:tcBorders>
              <w:top w:val="single" w:sz="8" w:space="0" w:color="auto"/>
              <w:left w:val="single" w:sz="8" w:space="0" w:color="auto"/>
              <w:bottom w:val="single" w:sz="8" w:space="0" w:color="000000"/>
              <w:right w:val="single" w:sz="8" w:space="0" w:color="auto"/>
            </w:tcBorders>
          </w:tcPr>
          <w:p w:rsidR="00C31DC7" w:rsidRDefault="00C31DC7">
            <w:pPr>
              <w:rPr>
                <w:rFonts w:ascii="宋体" w:cs="宋体"/>
                <w:color w:val="000000"/>
                <w:sz w:val="18"/>
                <w:szCs w:val="18"/>
                <w:u w:val="single"/>
              </w:rPr>
            </w:pPr>
            <w:r>
              <w:rPr>
                <w:color w:val="000000"/>
                <w:sz w:val="18"/>
                <w:szCs w:val="18"/>
                <w:u w:val="single"/>
              </w:rPr>
              <w:t xml:space="preserve">      </w:t>
            </w:r>
            <w:r>
              <w:rPr>
                <w:color w:val="000000"/>
                <w:sz w:val="18"/>
                <w:szCs w:val="18"/>
              </w:rPr>
              <w:t>%</w:t>
            </w:r>
            <w:r>
              <w:rPr>
                <w:rFonts w:hint="eastAsia"/>
                <w:color w:val="000000"/>
                <w:sz w:val="18"/>
                <w:szCs w:val="18"/>
              </w:rPr>
              <w:t>；若投保比例低于</w:t>
            </w:r>
            <w:r>
              <w:rPr>
                <w:color w:val="000000"/>
                <w:sz w:val="18"/>
                <w:szCs w:val="18"/>
              </w:rPr>
              <w:t>75%</w:t>
            </w:r>
            <w:r>
              <w:rPr>
                <w:rFonts w:hint="eastAsia"/>
                <w:color w:val="000000"/>
                <w:sz w:val="18"/>
                <w:szCs w:val="18"/>
              </w:rPr>
              <w:t>，请说明原因：</w:t>
            </w:r>
          </w:p>
        </w:tc>
      </w:tr>
      <w:tr w:rsidR="00C31DC7" w:rsidTr="00DA2BC5">
        <w:trPr>
          <w:trHeight w:val="285"/>
        </w:trPr>
        <w:tc>
          <w:tcPr>
            <w:tcW w:w="1080" w:type="dxa"/>
            <w:vMerge w:val="restart"/>
            <w:tcBorders>
              <w:top w:val="nil"/>
              <w:left w:val="single" w:sz="8" w:space="0" w:color="auto"/>
              <w:bottom w:val="nil"/>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投保人员职业类别分布</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一类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二类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三类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四类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五类</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五类以上</w:t>
            </w:r>
          </w:p>
        </w:tc>
        <w:tc>
          <w:tcPr>
            <w:tcW w:w="1080" w:type="dxa"/>
            <w:tcBorders>
              <w:top w:val="nil"/>
              <w:left w:val="nil"/>
              <w:bottom w:val="nil"/>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比例</w:t>
            </w:r>
          </w:p>
        </w:tc>
        <w:tc>
          <w:tcPr>
            <w:tcW w:w="1865" w:type="dxa"/>
            <w:vMerge/>
            <w:tcBorders>
              <w:top w:val="single" w:sz="8" w:space="0" w:color="auto"/>
              <w:left w:val="single" w:sz="8" w:space="0" w:color="auto"/>
              <w:bottom w:val="single" w:sz="8" w:space="0" w:color="000000"/>
              <w:right w:val="single" w:sz="8" w:space="0" w:color="auto"/>
            </w:tcBorders>
            <w:vAlign w:val="center"/>
          </w:tcPr>
          <w:p w:rsidR="00C31DC7" w:rsidRDefault="00C31DC7">
            <w:pPr>
              <w:rPr>
                <w:rFonts w:ascii="宋体" w:cs="宋体"/>
                <w:color w:val="000000"/>
                <w:sz w:val="18"/>
                <w:szCs w:val="18"/>
                <w:u w:val="single"/>
              </w:rPr>
            </w:pPr>
          </w:p>
        </w:tc>
      </w:tr>
      <w:tr w:rsidR="00C31DC7" w:rsidTr="001B219C">
        <w:trPr>
          <w:trHeight w:val="360"/>
        </w:trPr>
        <w:tc>
          <w:tcPr>
            <w:tcW w:w="1080" w:type="dxa"/>
            <w:vMerge/>
            <w:tcBorders>
              <w:top w:val="nil"/>
              <w:left w:val="single" w:sz="8" w:space="0" w:color="auto"/>
              <w:bottom w:val="nil"/>
              <w:right w:val="single" w:sz="8" w:space="0" w:color="auto"/>
            </w:tcBorders>
            <w:vAlign w:val="center"/>
          </w:tcPr>
          <w:p w:rsidR="00C31DC7" w:rsidRDefault="00C31DC7">
            <w:pPr>
              <w:rPr>
                <w:rFonts w:ascii="宋体" w:cs="宋体"/>
                <w:color w:val="000000"/>
                <w:sz w:val="18"/>
                <w:szCs w:val="18"/>
              </w:rPr>
            </w:pP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 xml:space="preserve">     </w:t>
            </w:r>
            <w:r>
              <w:rPr>
                <w:rFonts w:hint="eastAsia"/>
                <w:color w:val="000000"/>
                <w:sz w:val="18"/>
                <w:szCs w:val="18"/>
              </w:rPr>
              <w:t>人</w:t>
            </w:r>
          </w:p>
        </w:tc>
        <w:tc>
          <w:tcPr>
            <w:tcW w:w="1080" w:type="dxa"/>
            <w:tcBorders>
              <w:top w:val="nil"/>
              <w:left w:val="nil"/>
              <w:bottom w:val="single" w:sz="8" w:space="0" w:color="auto"/>
              <w:right w:val="single" w:sz="8" w:space="0" w:color="auto"/>
            </w:tcBorders>
            <w:vAlign w:val="center"/>
          </w:tcPr>
          <w:p w:rsidR="00C31DC7" w:rsidRDefault="00C31DC7">
            <w:pPr>
              <w:rPr>
                <w:rFonts w:ascii="宋体" w:cs="宋体"/>
                <w:color w:val="000000"/>
                <w:sz w:val="22"/>
                <w:szCs w:val="22"/>
              </w:rPr>
            </w:pPr>
            <w:r>
              <w:rPr>
                <w:rFonts w:hint="eastAsia"/>
                <w:color w:val="000000"/>
                <w:sz w:val="22"/>
                <w:szCs w:val="22"/>
              </w:rPr>
              <w:t xml:space="preserve">　</w:t>
            </w:r>
          </w:p>
        </w:tc>
        <w:tc>
          <w:tcPr>
            <w:tcW w:w="1865" w:type="dxa"/>
            <w:vMerge/>
            <w:tcBorders>
              <w:top w:val="single" w:sz="8" w:space="0" w:color="auto"/>
              <w:left w:val="single" w:sz="8" w:space="0" w:color="auto"/>
              <w:bottom w:val="single" w:sz="8" w:space="0" w:color="000000"/>
              <w:right w:val="single" w:sz="8" w:space="0" w:color="auto"/>
            </w:tcBorders>
            <w:vAlign w:val="center"/>
          </w:tcPr>
          <w:p w:rsidR="00C31DC7" w:rsidRDefault="00C31DC7">
            <w:pPr>
              <w:rPr>
                <w:rFonts w:ascii="宋体" w:cs="宋体"/>
                <w:color w:val="000000"/>
                <w:sz w:val="18"/>
                <w:szCs w:val="18"/>
                <w:u w:val="single"/>
              </w:rPr>
            </w:pPr>
          </w:p>
        </w:tc>
      </w:tr>
      <w:tr w:rsidR="00C31DC7" w:rsidRPr="009F37FC" w:rsidTr="00DA2BC5">
        <w:trPr>
          <w:trHeight w:val="285"/>
        </w:trPr>
        <w:tc>
          <w:tcPr>
            <w:tcW w:w="1080" w:type="dxa"/>
            <w:vMerge w:val="restart"/>
            <w:tcBorders>
              <w:top w:val="single" w:sz="4" w:space="0" w:color="auto"/>
              <w:left w:val="single" w:sz="4" w:space="0" w:color="auto"/>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投保险种及保险金额</w:t>
            </w:r>
          </w:p>
        </w:tc>
        <w:tc>
          <w:tcPr>
            <w:tcW w:w="1080" w:type="dxa"/>
            <w:tcBorders>
              <w:top w:val="nil"/>
              <w:left w:val="nil"/>
              <w:bottom w:val="nil"/>
              <w:right w:val="single" w:sz="8" w:space="0" w:color="auto"/>
            </w:tcBorders>
            <w:vAlign w:val="center"/>
          </w:tcPr>
          <w:p w:rsidR="00C31DC7" w:rsidRDefault="00C31DC7">
            <w:pPr>
              <w:rPr>
                <w:rFonts w:ascii="宋体" w:cs="宋体"/>
                <w:color w:val="000000"/>
                <w:sz w:val="18"/>
                <w:szCs w:val="18"/>
              </w:rPr>
            </w:pPr>
            <w:r>
              <w:rPr>
                <w:rFonts w:hint="eastAsia"/>
                <w:color w:val="000000"/>
                <w:sz w:val="18"/>
                <w:szCs w:val="18"/>
              </w:rPr>
              <w:t xml:space="preserve">　</w:t>
            </w:r>
          </w:p>
        </w:tc>
        <w:tc>
          <w:tcPr>
            <w:tcW w:w="4320" w:type="dxa"/>
            <w:gridSpan w:val="4"/>
            <w:tcBorders>
              <w:top w:val="single" w:sz="8" w:space="0" w:color="auto"/>
              <w:left w:val="nil"/>
              <w:bottom w:val="nil"/>
              <w:right w:val="single" w:sz="8" w:space="0" w:color="000000"/>
            </w:tcBorders>
            <w:vAlign w:val="center"/>
          </w:tcPr>
          <w:p w:rsidR="00C31DC7" w:rsidRDefault="00C31DC7">
            <w:pPr>
              <w:jc w:val="center"/>
              <w:rPr>
                <w:rFonts w:ascii="宋体" w:cs="宋体"/>
                <w:color w:val="000000"/>
                <w:sz w:val="18"/>
                <w:szCs w:val="18"/>
              </w:rPr>
            </w:pPr>
            <w:r>
              <w:rPr>
                <w:rFonts w:hint="eastAsia"/>
                <w:color w:val="000000"/>
                <w:sz w:val="18"/>
                <w:szCs w:val="18"/>
              </w:rPr>
              <w:t>险种名称</w:t>
            </w:r>
          </w:p>
        </w:tc>
        <w:tc>
          <w:tcPr>
            <w:tcW w:w="2160" w:type="dxa"/>
            <w:gridSpan w:val="2"/>
            <w:tcBorders>
              <w:top w:val="single" w:sz="8" w:space="0" w:color="auto"/>
              <w:left w:val="nil"/>
              <w:bottom w:val="nil"/>
              <w:right w:val="single" w:sz="8" w:space="0" w:color="000000"/>
            </w:tcBorders>
            <w:vAlign w:val="center"/>
          </w:tcPr>
          <w:p w:rsidR="00C31DC7" w:rsidRDefault="00C31DC7">
            <w:pPr>
              <w:jc w:val="center"/>
              <w:rPr>
                <w:rFonts w:ascii="宋体" w:cs="宋体"/>
                <w:color w:val="000000"/>
                <w:sz w:val="18"/>
                <w:szCs w:val="18"/>
              </w:rPr>
            </w:pPr>
            <w:r>
              <w:rPr>
                <w:rFonts w:hint="eastAsia"/>
                <w:color w:val="000000"/>
                <w:sz w:val="18"/>
                <w:szCs w:val="18"/>
              </w:rPr>
              <w:t>保险金额</w:t>
            </w:r>
            <w:r>
              <w:rPr>
                <w:color w:val="000000"/>
                <w:sz w:val="18"/>
                <w:szCs w:val="18"/>
              </w:rPr>
              <w:t>/</w:t>
            </w:r>
            <w:r>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人数</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val="restart"/>
            <w:tcBorders>
              <w:top w:val="single" w:sz="4" w:space="0" w:color="auto"/>
              <w:left w:val="nil"/>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主险</w:t>
            </w: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团体意外伤害身故、残疾</w:t>
            </w:r>
          </w:p>
        </w:tc>
        <w:tc>
          <w:tcPr>
            <w:tcW w:w="2160" w:type="dxa"/>
            <w:gridSpan w:val="2"/>
            <w:tcBorders>
              <w:top w:val="single" w:sz="4" w:space="0" w:color="auto"/>
              <w:left w:val="nil"/>
              <w:bottom w:val="single" w:sz="4" w:space="0" w:color="auto"/>
              <w:right w:val="single" w:sz="4" w:space="0" w:color="auto"/>
            </w:tcBorders>
            <w:vAlign w:val="center"/>
          </w:tcPr>
          <w:p w:rsidR="00C31DC7" w:rsidRDefault="00B66794">
            <w:pPr>
              <w:jc w:val="center"/>
              <w:rPr>
                <w:rFonts w:ascii="宋体" w:cs="宋体"/>
                <w:color w:val="000000"/>
                <w:sz w:val="18"/>
                <w:szCs w:val="18"/>
              </w:rPr>
            </w:pPr>
            <w:r>
              <w:rPr>
                <w:rFonts w:hint="eastAsia"/>
                <w:color w:val="000000"/>
                <w:sz w:val="18"/>
                <w:szCs w:val="18"/>
              </w:rPr>
              <w:t>6</w:t>
            </w:r>
            <w:r w:rsidR="00437658">
              <w:rPr>
                <w:rFonts w:hint="eastAsia"/>
                <w:color w:val="000000"/>
                <w:sz w:val="18"/>
                <w:szCs w:val="18"/>
              </w:rPr>
              <w:t>0</w:t>
            </w:r>
            <w:r w:rsidR="00C234DD">
              <w:rPr>
                <w:rFonts w:hint="eastAsia"/>
                <w:color w:val="000000"/>
                <w:sz w:val="18"/>
                <w:szCs w:val="18"/>
              </w:rPr>
              <w:t>万</w:t>
            </w:r>
            <w:r w:rsidR="00C31DC7">
              <w:rPr>
                <w:rFonts w:hint="eastAsia"/>
                <w:color w:val="000000"/>
                <w:sz w:val="18"/>
                <w:szCs w:val="18"/>
              </w:rPr>
              <w:t>元</w:t>
            </w:r>
            <w:r w:rsidR="00C31DC7">
              <w:rPr>
                <w:color w:val="000000"/>
                <w:sz w:val="18"/>
                <w:szCs w:val="18"/>
              </w:rPr>
              <w:t>/</w:t>
            </w:r>
            <w:r w:rsidR="00C31DC7">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color w:val="000000"/>
                <w:sz w:val="18"/>
                <w:szCs w:val="18"/>
              </w:rPr>
              <w:t>3</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其中附加个人意外伤害医疗保险</w:t>
            </w:r>
          </w:p>
        </w:tc>
        <w:tc>
          <w:tcPr>
            <w:tcW w:w="2160" w:type="dxa"/>
            <w:gridSpan w:val="2"/>
            <w:tcBorders>
              <w:top w:val="single" w:sz="4" w:space="0" w:color="auto"/>
              <w:left w:val="nil"/>
              <w:bottom w:val="single" w:sz="4" w:space="0" w:color="auto"/>
              <w:right w:val="single" w:sz="4" w:space="0" w:color="auto"/>
            </w:tcBorders>
            <w:vAlign w:val="center"/>
          </w:tcPr>
          <w:p w:rsidR="00C31DC7" w:rsidRDefault="00437658">
            <w:pPr>
              <w:jc w:val="center"/>
              <w:rPr>
                <w:rFonts w:ascii="宋体" w:cs="宋体"/>
                <w:color w:val="000000"/>
                <w:sz w:val="18"/>
                <w:szCs w:val="18"/>
              </w:rPr>
            </w:pPr>
            <w:r>
              <w:rPr>
                <w:rFonts w:hint="eastAsia"/>
                <w:color w:val="000000"/>
                <w:sz w:val="18"/>
                <w:szCs w:val="18"/>
              </w:rPr>
              <w:t>6</w:t>
            </w:r>
            <w:r>
              <w:rPr>
                <w:rFonts w:hint="eastAsia"/>
                <w:color w:val="000000"/>
                <w:sz w:val="18"/>
                <w:szCs w:val="18"/>
              </w:rPr>
              <w:t>万元</w:t>
            </w:r>
            <w:r w:rsidR="00C31DC7">
              <w:rPr>
                <w:color w:val="000000"/>
                <w:sz w:val="18"/>
                <w:szCs w:val="18"/>
              </w:rPr>
              <w:t>/</w:t>
            </w:r>
            <w:r w:rsidR="00C31DC7">
              <w:rPr>
                <w:rFonts w:hint="eastAsia"/>
                <w:color w:val="000000"/>
                <w:sz w:val="18"/>
                <w:szCs w:val="18"/>
              </w:rPr>
              <w:t>人</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r>
              <w:rPr>
                <w:color w:val="000000"/>
                <w:sz w:val="18"/>
                <w:szCs w:val="18"/>
              </w:rPr>
              <w:t>3</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val="restart"/>
            <w:tcBorders>
              <w:top w:val="nil"/>
              <w:left w:val="nil"/>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附加险</w:t>
            </w: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室内财产</w:t>
            </w:r>
          </w:p>
        </w:tc>
        <w:tc>
          <w:tcPr>
            <w:tcW w:w="2160" w:type="dxa"/>
            <w:gridSpan w:val="2"/>
            <w:tcBorders>
              <w:top w:val="single" w:sz="4" w:space="0" w:color="auto"/>
              <w:left w:val="nil"/>
              <w:bottom w:val="single" w:sz="4" w:space="0" w:color="auto"/>
              <w:right w:val="single" w:sz="4" w:space="0" w:color="auto"/>
            </w:tcBorders>
            <w:vAlign w:val="center"/>
          </w:tcPr>
          <w:p w:rsidR="00C31DC7" w:rsidRDefault="00437658">
            <w:pPr>
              <w:jc w:val="center"/>
              <w:rPr>
                <w:rFonts w:ascii="宋体" w:cs="宋体"/>
                <w:color w:val="000000"/>
                <w:sz w:val="18"/>
                <w:szCs w:val="18"/>
              </w:rPr>
            </w:pPr>
            <w:r>
              <w:rPr>
                <w:rFonts w:hint="eastAsia"/>
                <w:color w:val="000000"/>
                <w:sz w:val="18"/>
                <w:szCs w:val="18"/>
              </w:rPr>
              <w:t>50</w:t>
            </w:r>
            <w:r w:rsidR="00C234DD">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室内装潢</w:t>
            </w:r>
          </w:p>
        </w:tc>
        <w:tc>
          <w:tcPr>
            <w:tcW w:w="2160" w:type="dxa"/>
            <w:gridSpan w:val="2"/>
            <w:tcBorders>
              <w:top w:val="single" w:sz="4" w:space="0" w:color="auto"/>
              <w:left w:val="nil"/>
              <w:bottom w:val="single" w:sz="4" w:space="0" w:color="auto"/>
              <w:right w:val="single" w:sz="4" w:space="0" w:color="auto"/>
            </w:tcBorders>
            <w:vAlign w:val="center"/>
          </w:tcPr>
          <w:p w:rsidR="00C31DC7" w:rsidRDefault="00437658">
            <w:pPr>
              <w:jc w:val="center"/>
              <w:rPr>
                <w:rFonts w:ascii="宋体" w:cs="宋体"/>
                <w:color w:val="000000"/>
                <w:sz w:val="18"/>
                <w:szCs w:val="18"/>
              </w:rPr>
            </w:pPr>
            <w:r>
              <w:rPr>
                <w:rFonts w:hint="eastAsia"/>
                <w:color w:val="000000"/>
                <w:sz w:val="18"/>
                <w:szCs w:val="18"/>
              </w:rPr>
              <w:t>50</w:t>
            </w:r>
            <w:r w:rsidR="00C234DD">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val="restart"/>
            <w:tcBorders>
              <w:top w:val="nil"/>
              <w:left w:val="nil"/>
              <w:bottom w:val="single" w:sz="4" w:space="0" w:color="auto"/>
              <w:right w:val="single" w:sz="4"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第三者责任保障</w:t>
            </w: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累计限额</w:t>
            </w:r>
          </w:p>
        </w:tc>
        <w:tc>
          <w:tcPr>
            <w:tcW w:w="2160" w:type="dxa"/>
            <w:gridSpan w:val="2"/>
            <w:tcBorders>
              <w:top w:val="single" w:sz="4" w:space="0" w:color="auto"/>
              <w:left w:val="nil"/>
              <w:bottom w:val="single" w:sz="4" w:space="0" w:color="auto"/>
              <w:right w:val="single" w:sz="4" w:space="0" w:color="auto"/>
            </w:tcBorders>
            <w:vAlign w:val="center"/>
          </w:tcPr>
          <w:p w:rsidR="00C31DC7" w:rsidRDefault="00437658" w:rsidP="00C234DD">
            <w:pPr>
              <w:jc w:val="center"/>
              <w:rPr>
                <w:rFonts w:ascii="宋体" w:cs="宋体"/>
                <w:color w:val="000000"/>
                <w:sz w:val="18"/>
                <w:szCs w:val="18"/>
              </w:rPr>
            </w:pPr>
            <w:r>
              <w:rPr>
                <w:rFonts w:hint="eastAsia"/>
                <w:color w:val="000000"/>
                <w:sz w:val="18"/>
                <w:szCs w:val="18"/>
              </w:rPr>
              <w:t>100</w:t>
            </w:r>
            <w:r w:rsidR="00C234DD">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auto"/>
            </w:tcBorders>
            <w:vAlign w:val="center"/>
          </w:tcPr>
          <w:p w:rsidR="00C31DC7" w:rsidRDefault="00C31DC7">
            <w:pPr>
              <w:rPr>
                <w:rFonts w:ascii="宋体" w:cs="宋体"/>
                <w:color w:val="000000"/>
                <w:sz w:val="18"/>
                <w:szCs w:val="18"/>
              </w:rPr>
            </w:pPr>
            <w:r>
              <w:rPr>
                <w:rFonts w:hint="eastAsia"/>
                <w:color w:val="000000"/>
                <w:sz w:val="18"/>
                <w:szCs w:val="18"/>
              </w:rPr>
              <w:t>每次限额</w:t>
            </w:r>
          </w:p>
        </w:tc>
        <w:tc>
          <w:tcPr>
            <w:tcW w:w="2160" w:type="dxa"/>
            <w:gridSpan w:val="2"/>
            <w:tcBorders>
              <w:top w:val="single" w:sz="4" w:space="0" w:color="auto"/>
              <w:left w:val="nil"/>
              <w:bottom w:val="single" w:sz="4" w:space="0" w:color="auto"/>
              <w:right w:val="single" w:sz="4" w:space="0" w:color="auto"/>
            </w:tcBorders>
            <w:vAlign w:val="center"/>
          </w:tcPr>
          <w:p w:rsidR="00C31DC7" w:rsidRDefault="00437658" w:rsidP="00C234DD">
            <w:pPr>
              <w:jc w:val="center"/>
              <w:rPr>
                <w:rFonts w:ascii="宋体" w:cs="宋体"/>
                <w:color w:val="000000"/>
                <w:sz w:val="18"/>
                <w:szCs w:val="18"/>
              </w:rPr>
            </w:pPr>
            <w:r>
              <w:rPr>
                <w:rFonts w:hint="eastAsia"/>
                <w:color w:val="000000"/>
                <w:sz w:val="18"/>
                <w:szCs w:val="18"/>
              </w:rPr>
              <w:t>50</w:t>
            </w:r>
            <w:r w:rsidR="00C234DD">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vMerge/>
            <w:tcBorders>
              <w:top w:val="single" w:sz="4" w:space="0" w:color="auto"/>
              <w:left w:val="single" w:sz="4" w:space="0" w:color="auto"/>
              <w:bottom w:val="single" w:sz="4" w:space="0" w:color="auto"/>
              <w:right w:val="single" w:sz="4" w:space="0" w:color="auto"/>
            </w:tcBorders>
            <w:vAlign w:val="center"/>
          </w:tcPr>
          <w:p w:rsidR="00C31DC7" w:rsidRDefault="00C31DC7">
            <w:pPr>
              <w:rPr>
                <w:rFonts w:ascii="宋体" w:cs="宋体"/>
                <w:color w:val="000000"/>
                <w:sz w:val="18"/>
                <w:szCs w:val="18"/>
              </w:rPr>
            </w:pPr>
          </w:p>
        </w:tc>
        <w:tc>
          <w:tcPr>
            <w:tcW w:w="1080" w:type="dxa"/>
            <w:vMerge/>
            <w:tcBorders>
              <w:top w:val="nil"/>
              <w:left w:val="nil"/>
              <w:bottom w:val="single" w:sz="4" w:space="0" w:color="auto"/>
              <w:right w:val="single" w:sz="4" w:space="0" w:color="auto"/>
            </w:tcBorders>
            <w:vAlign w:val="center"/>
          </w:tcPr>
          <w:p w:rsidR="00C31DC7" w:rsidRDefault="00C31DC7">
            <w:pPr>
              <w:rPr>
                <w:rFonts w:ascii="宋体" w:cs="宋体"/>
                <w:color w:val="000000"/>
                <w:sz w:val="18"/>
                <w:szCs w:val="18"/>
              </w:rPr>
            </w:pPr>
          </w:p>
        </w:tc>
        <w:tc>
          <w:tcPr>
            <w:tcW w:w="4320" w:type="dxa"/>
            <w:gridSpan w:val="4"/>
            <w:tcBorders>
              <w:top w:val="single" w:sz="4" w:space="0" w:color="auto"/>
              <w:left w:val="nil"/>
              <w:bottom w:val="single" w:sz="4" w:space="0" w:color="auto"/>
              <w:right w:val="single" w:sz="4" w:space="0" w:color="000000"/>
            </w:tcBorders>
            <w:vAlign w:val="center"/>
          </w:tcPr>
          <w:p w:rsidR="00C31DC7" w:rsidRDefault="00C31DC7">
            <w:pPr>
              <w:rPr>
                <w:rFonts w:ascii="宋体" w:cs="宋体"/>
                <w:color w:val="000000"/>
                <w:sz w:val="18"/>
                <w:szCs w:val="18"/>
              </w:rPr>
            </w:pPr>
            <w:r>
              <w:rPr>
                <w:rFonts w:hint="eastAsia"/>
                <w:color w:val="000000"/>
                <w:sz w:val="18"/>
                <w:szCs w:val="18"/>
              </w:rPr>
              <w:t>每人限额</w:t>
            </w:r>
          </w:p>
        </w:tc>
        <w:tc>
          <w:tcPr>
            <w:tcW w:w="2160" w:type="dxa"/>
            <w:gridSpan w:val="2"/>
            <w:tcBorders>
              <w:top w:val="single" w:sz="4" w:space="0" w:color="auto"/>
              <w:left w:val="nil"/>
              <w:bottom w:val="single" w:sz="4" w:space="0" w:color="auto"/>
              <w:right w:val="single" w:sz="4" w:space="0" w:color="auto"/>
            </w:tcBorders>
            <w:vAlign w:val="center"/>
          </w:tcPr>
          <w:p w:rsidR="00C31DC7" w:rsidRPr="004F39E3" w:rsidRDefault="00437658" w:rsidP="004F39E3">
            <w:pPr>
              <w:jc w:val="center"/>
              <w:rPr>
                <w:color w:val="000000"/>
                <w:sz w:val="18"/>
                <w:szCs w:val="18"/>
              </w:rPr>
            </w:pPr>
            <w:r>
              <w:rPr>
                <w:rFonts w:hint="eastAsia"/>
                <w:color w:val="000000"/>
                <w:sz w:val="18"/>
                <w:szCs w:val="18"/>
              </w:rPr>
              <w:t>30</w:t>
            </w:r>
            <w:r w:rsidR="00C234DD">
              <w:rPr>
                <w:rFonts w:hint="eastAsia"/>
                <w:color w:val="000000"/>
                <w:sz w:val="18"/>
                <w:szCs w:val="18"/>
              </w:rPr>
              <w:t>万</w:t>
            </w:r>
            <w:r w:rsidR="00C31DC7">
              <w:rPr>
                <w:rFonts w:hint="eastAsia"/>
                <w:color w:val="000000"/>
                <w:sz w:val="18"/>
                <w:szCs w:val="18"/>
              </w:rPr>
              <w:t>元</w:t>
            </w:r>
          </w:p>
        </w:tc>
        <w:tc>
          <w:tcPr>
            <w:tcW w:w="1865" w:type="dxa"/>
            <w:tcBorders>
              <w:top w:val="nil"/>
              <w:left w:val="nil"/>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 xml:space="preserve">　</w:t>
            </w:r>
          </w:p>
        </w:tc>
      </w:tr>
      <w:tr w:rsidR="00C31DC7" w:rsidTr="00DA2BC5">
        <w:trPr>
          <w:trHeight w:val="285"/>
        </w:trPr>
        <w:tc>
          <w:tcPr>
            <w:tcW w:w="1080" w:type="dxa"/>
            <w:tcBorders>
              <w:top w:val="nil"/>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保险费</w:t>
            </w:r>
          </w:p>
        </w:tc>
        <w:tc>
          <w:tcPr>
            <w:tcW w:w="9425" w:type="dxa"/>
            <w:gridSpan w:val="8"/>
            <w:tcBorders>
              <w:top w:val="nil"/>
              <w:left w:val="nil"/>
              <w:bottom w:val="single" w:sz="8" w:space="0" w:color="auto"/>
              <w:right w:val="single" w:sz="8" w:space="0" w:color="000000"/>
            </w:tcBorders>
            <w:vAlign w:val="center"/>
          </w:tcPr>
          <w:p w:rsidR="00C31DC7" w:rsidRDefault="00C31DC7" w:rsidP="00D5403F">
            <w:pPr>
              <w:rPr>
                <w:rFonts w:ascii="宋体" w:cs="宋体"/>
                <w:color w:val="000000"/>
                <w:sz w:val="18"/>
                <w:szCs w:val="18"/>
              </w:rPr>
            </w:pPr>
            <w:r>
              <w:rPr>
                <w:rFonts w:hint="eastAsia"/>
                <w:color w:val="000000"/>
                <w:sz w:val="18"/>
                <w:szCs w:val="18"/>
              </w:rPr>
              <w:t>合计人民币（大写）</w:t>
            </w:r>
            <w:r w:rsidR="00D5403F">
              <w:rPr>
                <w:rFonts w:hint="eastAsia"/>
                <w:color w:val="000000"/>
                <w:sz w:val="18"/>
                <w:szCs w:val="18"/>
              </w:rPr>
              <w:t>伍仟</w:t>
            </w:r>
            <w:r>
              <w:rPr>
                <w:rFonts w:hint="eastAsia"/>
                <w:color w:val="000000"/>
                <w:sz w:val="18"/>
                <w:szCs w:val="18"/>
              </w:rPr>
              <w:t>元整</w:t>
            </w:r>
            <w:r>
              <w:rPr>
                <w:color w:val="000000"/>
                <w:sz w:val="18"/>
                <w:szCs w:val="18"/>
              </w:rPr>
              <w:t xml:space="preserve"> </w:t>
            </w:r>
            <w:r>
              <w:rPr>
                <w:rFonts w:hint="eastAsia"/>
                <w:color w:val="000000"/>
                <w:sz w:val="18"/>
                <w:szCs w:val="18"/>
              </w:rPr>
              <w:t>（￥</w:t>
            </w:r>
            <w:r>
              <w:rPr>
                <w:color w:val="000000"/>
                <w:sz w:val="18"/>
                <w:szCs w:val="18"/>
              </w:rPr>
              <w:t xml:space="preserve"> </w:t>
            </w:r>
            <w:r w:rsidR="004F39E3">
              <w:rPr>
                <w:rFonts w:hint="eastAsia"/>
                <w:color w:val="000000"/>
                <w:sz w:val="18"/>
                <w:szCs w:val="18"/>
              </w:rPr>
              <w:t>50</w:t>
            </w:r>
            <w:r>
              <w:rPr>
                <w:color w:val="000000"/>
                <w:sz w:val="18"/>
                <w:szCs w:val="18"/>
              </w:rPr>
              <w:t>00</w:t>
            </w:r>
            <w:r>
              <w:rPr>
                <w:rFonts w:hint="eastAsia"/>
                <w:color w:val="000000"/>
                <w:sz w:val="18"/>
                <w:szCs w:val="18"/>
              </w:rPr>
              <w:t>元）</w:t>
            </w:r>
          </w:p>
        </w:tc>
      </w:tr>
      <w:tr w:rsidR="00C31DC7" w:rsidTr="00DA2BC5">
        <w:trPr>
          <w:trHeight w:val="285"/>
        </w:trPr>
        <w:tc>
          <w:tcPr>
            <w:tcW w:w="1080" w:type="dxa"/>
            <w:tcBorders>
              <w:top w:val="nil"/>
              <w:left w:val="single" w:sz="8" w:space="0" w:color="auto"/>
              <w:bottom w:val="single" w:sz="8" w:space="0" w:color="auto"/>
              <w:right w:val="single" w:sz="8" w:space="0" w:color="auto"/>
            </w:tcBorders>
            <w:vAlign w:val="center"/>
          </w:tcPr>
          <w:p w:rsidR="00C31DC7" w:rsidRPr="007A70FD" w:rsidRDefault="00C31DC7">
            <w:pPr>
              <w:jc w:val="center"/>
              <w:rPr>
                <w:rFonts w:ascii="宋体" w:cs="宋体"/>
                <w:color w:val="000000"/>
                <w:sz w:val="18"/>
                <w:szCs w:val="18"/>
              </w:rPr>
            </w:pPr>
            <w:r w:rsidRPr="007A70FD">
              <w:rPr>
                <w:rFonts w:hint="eastAsia"/>
                <w:color w:val="000000"/>
                <w:sz w:val="18"/>
                <w:szCs w:val="18"/>
              </w:rPr>
              <w:t>保险期间</w:t>
            </w:r>
          </w:p>
        </w:tc>
        <w:tc>
          <w:tcPr>
            <w:tcW w:w="9425" w:type="dxa"/>
            <w:gridSpan w:val="8"/>
            <w:tcBorders>
              <w:top w:val="single" w:sz="8" w:space="0" w:color="auto"/>
              <w:left w:val="nil"/>
              <w:bottom w:val="single" w:sz="8" w:space="0" w:color="auto"/>
              <w:right w:val="single" w:sz="8" w:space="0" w:color="000000"/>
            </w:tcBorders>
            <w:vAlign w:val="center"/>
          </w:tcPr>
          <w:p w:rsidR="00C31DC7" w:rsidRPr="007A70FD" w:rsidRDefault="00C31DC7" w:rsidP="00EA1444">
            <w:pPr>
              <w:rPr>
                <w:rFonts w:ascii="宋体" w:cs="宋体"/>
                <w:color w:val="000000"/>
                <w:sz w:val="18"/>
                <w:szCs w:val="18"/>
              </w:rPr>
            </w:pPr>
            <w:r w:rsidRPr="007A70FD">
              <w:rPr>
                <w:rFonts w:hint="eastAsia"/>
                <w:color w:val="000000"/>
                <w:sz w:val="18"/>
                <w:szCs w:val="18"/>
              </w:rPr>
              <w:t>自</w:t>
            </w:r>
            <w:r w:rsidRPr="007A70FD">
              <w:rPr>
                <w:color w:val="000000"/>
                <w:sz w:val="18"/>
                <w:szCs w:val="18"/>
              </w:rPr>
              <w:t xml:space="preserve">         </w:t>
            </w:r>
            <w:r w:rsidRPr="007A70FD">
              <w:rPr>
                <w:rFonts w:hint="eastAsia"/>
                <w:color w:val="000000"/>
                <w:sz w:val="18"/>
                <w:szCs w:val="18"/>
              </w:rPr>
              <w:t>年</w:t>
            </w:r>
            <w:r w:rsidRPr="007A70FD">
              <w:rPr>
                <w:color w:val="000000"/>
                <w:sz w:val="18"/>
                <w:szCs w:val="18"/>
              </w:rPr>
              <w:t xml:space="preserve">  </w:t>
            </w:r>
            <w:r w:rsidRPr="007A70FD">
              <w:rPr>
                <w:rFonts w:hint="eastAsia"/>
                <w:color w:val="000000"/>
                <w:sz w:val="18"/>
                <w:szCs w:val="18"/>
              </w:rPr>
              <w:t>月</w:t>
            </w:r>
            <w:r w:rsidRPr="007A70FD">
              <w:rPr>
                <w:color w:val="000000"/>
                <w:sz w:val="18"/>
                <w:szCs w:val="18"/>
              </w:rPr>
              <w:t xml:space="preserve">  </w:t>
            </w:r>
            <w:r w:rsidRPr="007A70FD">
              <w:rPr>
                <w:rFonts w:hint="eastAsia"/>
                <w:color w:val="000000"/>
                <w:sz w:val="18"/>
                <w:szCs w:val="18"/>
              </w:rPr>
              <w:t>日零时起至</w:t>
            </w:r>
            <w:r w:rsidRPr="007A70FD">
              <w:rPr>
                <w:color w:val="000000"/>
                <w:sz w:val="18"/>
                <w:szCs w:val="18"/>
              </w:rPr>
              <w:t xml:space="preserve">        </w:t>
            </w:r>
            <w:r w:rsidRPr="007A70FD">
              <w:rPr>
                <w:rFonts w:hint="eastAsia"/>
                <w:color w:val="000000"/>
                <w:sz w:val="18"/>
                <w:szCs w:val="18"/>
              </w:rPr>
              <w:t>年</w:t>
            </w:r>
            <w:r w:rsidRPr="007A70FD">
              <w:rPr>
                <w:color w:val="000000"/>
                <w:sz w:val="18"/>
                <w:szCs w:val="18"/>
              </w:rPr>
              <w:t xml:space="preserve">  </w:t>
            </w:r>
            <w:r w:rsidRPr="007A70FD">
              <w:rPr>
                <w:rFonts w:hint="eastAsia"/>
                <w:color w:val="000000"/>
                <w:sz w:val="18"/>
                <w:szCs w:val="18"/>
              </w:rPr>
              <w:t>月</w:t>
            </w:r>
            <w:r w:rsidRPr="007A70FD">
              <w:rPr>
                <w:color w:val="000000"/>
                <w:sz w:val="18"/>
                <w:szCs w:val="18"/>
              </w:rPr>
              <w:t xml:space="preserve">   </w:t>
            </w:r>
            <w:r w:rsidRPr="007A70FD">
              <w:rPr>
                <w:rFonts w:hint="eastAsia"/>
                <w:color w:val="000000"/>
                <w:sz w:val="18"/>
                <w:szCs w:val="18"/>
              </w:rPr>
              <w:t>日二十四时止。</w:t>
            </w:r>
          </w:p>
        </w:tc>
      </w:tr>
      <w:tr w:rsidR="00C31DC7" w:rsidRPr="007A70FD" w:rsidTr="00DA2BC5">
        <w:trPr>
          <w:trHeight w:val="450"/>
        </w:trPr>
        <w:tc>
          <w:tcPr>
            <w:tcW w:w="1080" w:type="dxa"/>
            <w:tcBorders>
              <w:top w:val="nil"/>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缴费方式</w:t>
            </w:r>
          </w:p>
        </w:tc>
        <w:tc>
          <w:tcPr>
            <w:tcW w:w="9425" w:type="dxa"/>
            <w:gridSpan w:val="8"/>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Pr>
                <w:rFonts w:hint="eastAsia"/>
                <w:color w:val="000000"/>
                <w:sz w:val="18"/>
                <w:szCs w:val="18"/>
              </w:rPr>
              <w:t>□一次性缴费</w:t>
            </w:r>
            <w:r>
              <w:rPr>
                <w:color w:val="000000"/>
                <w:sz w:val="18"/>
                <w:szCs w:val="18"/>
              </w:rPr>
              <w:t xml:space="preserve">     </w:t>
            </w:r>
            <w:r>
              <w:rPr>
                <w:rFonts w:hint="eastAsia"/>
                <w:color w:val="000000"/>
                <w:sz w:val="18"/>
                <w:szCs w:val="18"/>
              </w:rPr>
              <w:t>□其他（请详细说明：</w:t>
            </w:r>
            <w:r>
              <w:rPr>
                <w:color w:val="000000"/>
                <w:sz w:val="18"/>
                <w:szCs w:val="18"/>
              </w:rPr>
              <w:t xml:space="preserve">                                                              </w:t>
            </w:r>
            <w:r>
              <w:rPr>
                <w:rFonts w:hint="eastAsia"/>
                <w:color w:val="000000"/>
                <w:sz w:val="18"/>
                <w:szCs w:val="18"/>
              </w:rPr>
              <w:t>）</w:t>
            </w:r>
          </w:p>
        </w:tc>
      </w:tr>
      <w:tr w:rsidR="00C31DC7" w:rsidRPr="00D13F44" w:rsidTr="00DA2BC5">
        <w:trPr>
          <w:trHeight w:val="450"/>
        </w:trPr>
        <w:tc>
          <w:tcPr>
            <w:tcW w:w="1080" w:type="dxa"/>
            <w:tcBorders>
              <w:top w:val="nil"/>
              <w:left w:val="single" w:sz="8" w:space="0" w:color="auto"/>
              <w:bottom w:val="single" w:sz="8" w:space="0" w:color="auto"/>
              <w:right w:val="single" w:sz="8" w:space="0" w:color="auto"/>
            </w:tcBorders>
            <w:vAlign w:val="center"/>
          </w:tcPr>
          <w:p w:rsidR="00C31DC7" w:rsidRPr="00D13F44" w:rsidRDefault="00C31DC7">
            <w:pPr>
              <w:jc w:val="center"/>
              <w:rPr>
                <w:rFonts w:ascii="宋体" w:cs="宋体"/>
                <w:color w:val="000000"/>
                <w:sz w:val="18"/>
                <w:szCs w:val="18"/>
              </w:rPr>
            </w:pPr>
            <w:r w:rsidRPr="00D13F44">
              <w:rPr>
                <w:rFonts w:hint="eastAsia"/>
                <w:color w:val="000000"/>
                <w:sz w:val="18"/>
                <w:szCs w:val="18"/>
              </w:rPr>
              <w:t>支付方式</w:t>
            </w:r>
          </w:p>
        </w:tc>
        <w:tc>
          <w:tcPr>
            <w:tcW w:w="9425" w:type="dxa"/>
            <w:gridSpan w:val="8"/>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sidRPr="00D13F44">
              <w:rPr>
                <w:rFonts w:hint="eastAsia"/>
                <w:color w:val="000000"/>
                <w:sz w:val="18"/>
                <w:szCs w:val="18"/>
              </w:rPr>
              <w:t>□现金</w:t>
            </w:r>
            <w:r w:rsidRPr="00D13F44">
              <w:rPr>
                <w:color w:val="000000"/>
                <w:sz w:val="18"/>
                <w:szCs w:val="18"/>
              </w:rPr>
              <w:t xml:space="preserve"> </w:t>
            </w:r>
            <w:r w:rsidRPr="00D13F44">
              <w:rPr>
                <w:rFonts w:hint="eastAsia"/>
                <w:color w:val="000000"/>
                <w:sz w:val="18"/>
                <w:szCs w:val="18"/>
              </w:rPr>
              <w:t>□转帐（户名：</w:t>
            </w:r>
            <w:r w:rsidRPr="00D13F44">
              <w:rPr>
                <w:color w:val="000000"/>
                <w:sz w:val="18"/>
                <w:szCs w:val="18"/>
              </w:rPr>
              <w:t xml:space="preserve">                   </w:t>
            </w:r>
            <w:r w:rsidRPr="00D13F44">
              <w:rPr>
                <w:rFonts w:hint="eastAsia"/>
                <w:color w:val="000000"/>
                <w:sz w:val="18"/>
                <w:szCs w:val="18"/>
              </w:rPr>
              <w:t>帐号：</w:t>
            </w:r>
            <w:r w:rsidRPr="00D13F44">
              <w:rPr>
                <w:color w:val="000000"/>
                <w:sz w:val="18"/>
                <w:szCs w:val="18"/>
              </w:rPr>
              <w:t xml:space="preserve">                  </w:t>
            </w:r>
            <w:r w:rsidRPr="00D13F44">
              <w:rPr>
                <w:rFonts w:hint="eastAsia"/>
                <w:color w:val="000000"/>
                <w:sz w:val="18"/>
                <w:szCs w:val="18"/>
              </w:rPr>
              <w:t>开户行：</w:t>
            </w:r>
            <w:r w:rsidRPr="00D13F44">
              <w:rPr>
                <w:color w:val="000000"/>
                <w:sz w:val="18"/>
                <w:szCs w:val="18"/>
              </w:rPr>
              <w:t xml:space="preserve">                    </w:t>
            </w:r>
            <w:r w:rsidRPr="00D13F44">
              <w:rPr>
                <w:rFonts w:hint="eastAsia"/>
                <w:color w:val="000000"/>
                <w:sz w:val="18"/>
                <w:szCs w:val="18"/>
              </w:rPr>
              <w:t>）□其他</w:t>
            </w:r>
          </w:p>
        </w:tc>
      </w:tr>
      <w:tr w:rsidR="00C31DC7" w:rsidTr="00901246">
        <w:trPr>
          <w:trHeight w:val="60"/>
        </w:trPr>
        <w:tc>
          <w:tcPr>
            <w:tcW w:w="1080" w:type="dxa"/>
            <w:tcBorders>
              <w:top w:val="nil"/>
              <w:left w:val="single" w:sz="8" w:space="0" w:color="auto"/>
              <w:bottom w:val="single" w:sz="8" w:space="0" w:color="auto"/>
              <w:right w:val="single" w:sz="8" w:space="0" w:color="auto"/>
            </w:tcBorders>
            <w:vAlign w:val="center"/>
          </w:tcPr>
          <w:p w:rsidR="00C31DC7" w:rsidRDefault="00C31DC7">
            <w:pPr>
              <w:jc w:val="center"/>
              <w:rPr>
                <w:rFonts w:ascii="宋体" w:cs="宋体"/>
                <w:color w:val="000000"/>
                <w:sz w:val="18"/>
                <w:szCs w:val="18"/>
              </w:rPr>
            </w:pPr>
            <w:r>
              <w:rPr>
                <w:rFonts w:hint="eastAsia"/>
                <w:color w:val="000000"/>
                <w:sz w:val="18"/>
                <w:szCs w:val="18"/>
              </w:rPr>
              <w:t>争议解决方式</w:t>
            </w:r>
          </w:p>
        </w:tc>
        <w:tc>
          <w:tcPr>
            <w:tcW w:w="9425" w:type="dxa"/>
            <w:gridSpan w:val="8"/>
            <w:tcBorders>
              <w:top w:val="single" w:sz="8" w:space="0" w:color="auto"/>
              <w:left w:val="nil"/>
              <w:bottom w:val="single" w:sz="8" w:space="0" w:color="auto"/>
              <w:right w:val="single" w:sz="8" w:space="0" w:color="000000"/>
            </w:tcBorders>
            <w:vAlign w:val="center"/>
          </w:tcPr>
          <w:p w:rsidR="00C31DC7" w:rsidRDefault="00C31DC7">
            <w:pPr>
              <w:rPr>
                <w:rFonts w:ascii="宋体" w:cs="宋体"/>
                <w:color w:val="000000"/>
                <w:sz w:val="18"/>
                <w:szCs w:val="18"/>
              </w:rPr>
            </w:pPr>
            <w:r>
              <w:rPr>
                <w:rFonts w:hint="eastAsia"/>
                <w:color w:val="000000"/>
                <w:sz w:val="18"/>
                <w:szCs w:val="18"/>
              </w:rPr>
              <w:t xml:space="preserve">　诉讼</w:t>
            </w:r>
          </w:p>
        </w:tc>
      </w:tr>
    </w:tbl>
    <w:p w:rsidR="00C31DC7" w:rsidRDefault="00C31DC7" w:rsidP="00C234DD">
      <w:pPr>
        <w:ind w:leftChars="-85" w:left="1" w:hangingChars="99" w:hanging="179"/>
        <w:rPr>
          <w:rFonts w:ascii="宋体"/>
          <w:b/>
          <w:sz w:val="18"/>
          <w:szCs w:val="18"/>
        </w:rPr>
      </w:pPr>
      <w:r>
        <w:rPr>
          <w:rFonts w:ascii="宋体" w:hAnsi="宋体" w:hint="eastAsia"/>
          <w:b/>
          <w:sz w:val="18"/>
          <w:szCs w:val="18"/>
        </w:rPr>
        <w:t>第五部分</w:t>
      </w:r>
      <w:r>
        <w:rPr>
          <w:rFonts w:ascii="宋体" w:hAnsi="宋体"/>
          <w:b/>
          <w:sz w:val="18"/>
          <w:szCs w:val="18"/>
        </w:rPr>
        <w:t xml:space="preserve">  </w:t>
      </w:r>
      <w:r w:rsidRPr="00CC67A9">
        <w:rPr>
          <w:rFonts w:ascii="宋体" w:hAnsi="宋体" w:hint="eastAsia"/>
          <w:b/>
          <w:sz w:val="18"/>
          <w:szCs w:val="18"/>
        </w:rPr>
        <w:t>特别约定</w:t>
      </w:r>
    </w:p>
    <w:tbl>
      <w:tblPr>
        <w:tblW w:w="10990"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990"/>
      </w:tblGrid>
      <w:tr w:rsidR="00C31DC7" w:rsidRPr="00CF13AC" w:rsidTr="00901246">
        <w:trPr>
          <w:cantSplit/>
          <w:trHeight w:hRule="exact" w:val="1561"/>
          <w:jc w:val="center"/>
        </w:trPr>
        <w:tc>
          <w:tcPr>
            <w:tcW w:w="10990" w:type="dxa"/>
            <w:tcBorders>
              <w:top w:val="single" w:sz="8" w:space="0" w:color="auto"/>
              <w:bottom w:val="single" w:sz="8" w:space="0" w:color="auto"/>
            </w:tcBorders>
            <w:vAlign w:val="center"/>
          </w:tcPr>
          <w:tbl>
            <w:tblPr>
              <w:tblW w:w="10990" w:type="dxa"/>
              <w:jc w:val="center"/>
              <w:tblBorders>
                <w:top w:val="single" w:sz="8" w:space="0" w:color="auto"/>
                <w:left w:val="single" w:sz="8" w:space="0" w:color="auto"/>
                <w:bottom w:val="single" w:sz="8" w:space="0" w:color="auto"/>
                <w:right w:val="single" w:sz="8" w:space="0" w:color="auto"/>
              </w:tblBorders>
              <w:tblLayout w:type="fixed"/>
              <w:tblLook w:val="01E0"/>
            </w:tblPr>
            <w:tblGrid>
              <w:gridCol w:w="10990"/>
            </w:tblGrid>
            <w:tr w:rsidR="00C31DC7" w:rsidRPr="00CF13AC" w:rsidTr="00901246">
              <w:trPr>
                <w:cantSplit/>
                <w:trHeight w:hRule="exact" w:val="1523"/>
                <w:jc w:val="center"/>
              </w:trPr>
              <w:tc>
                <w:tcPr>
                  <w:tcW w:w="10990" w:type="dxa"/>
                  <w:tcBorders>
                    <w:top w:val="single" w:sz="8" w:space="0" w:color="auto"/>
                    <w:left w:val="single" w:sz="8" w:space="0" w:color="auto"/>
                    <w:bottom w:val="single" w:sz="8" w:space="0" w:color="auto"/>
                    <w:right w:val="single" w:sz="8" w:space="0" w:color="auto"/>
                  </w:tcBorders>
                  <w:vAlign w:val="center"/>
                </w:tcPr>
                <w:p w:rsidR="00C31DC7" w:rsidRPr="00477111" w:rsidRDefault="00C31DC7" w:rsidP="00477111">
                  <w:pPr>
                    <w:widowControl/>
                    <w:spacing w:line="200" w:lineRule="exact"/>
                    <w:jc w:val="left"/>
                    <w:rPr>
                      <w:rFonts w:ascii="宋体"/>
                      <w:b/>
                      <w:bCs/>
                      <w:sz w:val="18"/>
                      <w:szCs w:val="18"/>
                    </w:rPr>
                  </w:pPr>
                  <w:r w:rsidRPr="00477111">
                    <w:rPr>
                      <w:rFonts w:ascii="宋体" w:hAnsi="宋体"/>
                      <w:b/>
                      <w:bCs/>
                      <w:sz w:val="18"/>
                      <w:szCs w:val="18"/>
                    </w:rPr>
                    <w:t>1</w:t>
                  </w:r>
                  <w:r w:rsidRPr="00477111">
                    <w:rPr>
                      <w:rFonts w:ascii="宋体" w:hAnsi="宋体" w:hint="eastAsia"/>
                      <w:b/>
                      <w:bCs/>
                      <w:sz w:val="18"/>
                      <w:szCs w:val="18"/>
                    </w:rPr>
                    <w:t>、本保险的保障对象为在</w:t>
                  </w:r>
                  <w:r>
                    <w:rPr>
                      <w:rFonts w:ascii="宋体" w:hAnsi="宋体" w:hint="eastAsia"/>
                      <w:b/>
                      <w:bCs/>
                      <w:sz w:val="18"/>
                      <w:szCs w:val="18"/>
                    </w:rPr>
                    <w:t>武煤百江燃气</w:t>
                  </w:r>
                  <w:r w:rsidRPr="00477111">
                    <w:rPr>
                      <w:rFonts w:ascii="宋体" w:hAnsi="宋体" w:hint="eastAsia"/>
                      <w:b/>
                      <w:bCs/>
                      <w:sz w:val="18"/>
                      <w:szCs w:val="18"/>
                    </w:rPr>
                    <w:t>有限公司或其旗下项目公司登记注册的商业用户燃气使用地址内发生的意外事故、财产损失及使用燃气引发的第三者责任。</w:t>
                  </w:r>
                  <w:r w:rsidRPr="00477111">
                    <w:rPr>
                      <w:rFonts w:ascii="宋体" w:hAnsi="宋体"/>
                      <w:b/>
                      <w:bCs/>
                      <w:sz w:val="18"/>
                      <w:szCs w:val="18"/>
                    </w:rPr>
                    <w:t>2</w:t>
                  </w:r>
                  <w:r w:rsidRPr="00477111">
                    <w:rPr>
                      <w:rFonts w:ascii="宋体" w:hAnsi="宋体" w:hint="eastAsia"/>
                      <w:b/>
                      <w:bCs/>
                      <w:sz w:val="18"/>
                      <w:szCs w:val="18"/>
                    </w:rPr>
                    <w:t>、本保险的保障区域为保单载明的燃气用户地址所对应的区域，本保险的室内财产保险标的地址为保单载明的燃气用户地址。</w:t>
                  </w:r>
                  <w:r w:rsidRPr="00477111">
                    <w:rPr>
                      <w:rFonts w:ascii="宋体" w:hAnsi="宋体"/>
                      <w:b/>
                      <w:bCs/>
                      <w:sz w:val="18"/>
                      <w:szCs w:val="18"/>
                    </w:rPr>
                    <w:t>3</w:t>
                  </w:r>
                  <w:r w:rsidRPr="00477111">
                    <w:rPr>
                      <w:rFonts w:ascii="宋体" w:hAnsi="宋体" w:hint="eastAsia"/>
                      <w:b/>
                      <w:bCs/>
                      <w:sz w:val="18"/>
                      <w:szCs w:val="18"/>
                    </w:rPr>
                    <w:t>、本保险的意外伤害保障范围为保单载明的被保险人法定代表人、合伙人或在出险时的合法雇员。</w:t>
                  </w:r>
                  <w:r w:rsidRPr="00477111">
                    <w:rPr>
                      <w:rFonts w:ascii="宋体" w:hAnsi="宋体"/>
                      <w:b/>
                      <w:bCs/>
                      <w:sz w:val="18"/>
                      <w:szCs w:val="18"/>
                    </w:rPr>
                    <w:t>4</w:t>
                  </w:r>
                  <w:r w:rsidRPr="00477111">
                    <w:rPr>
                      <w:rFonts w:ascii="宋体" w:hAnsi="宋体" w:hint="eastAsia"/>
                      <w:b/>
                      <w:bCs/>
                      <w:sz w:val="18"/>
                      <w:szCs w:val="18"/>
                    </w:rPr>
                    <w:t>、本保险每户每人每份的“意外伤害身故、残疾”的保险金额以保单载明的赔偿金额为准，每份保险每户累计赔付</w:t>
                  </w:r>
                  <w:r w:rsidRPr="00477111">
                    <w:rPr>
                      <w:rFonts w:ascii="宋体" w:hAnsi="宋体"/>
                      <w:b/>
                      <w:bCs/>
                      <w:sz w:val="18"/>
                      <w:szCs w:val="18"/>
                    </w:rPr>
                    <w:t>3</w:t>
                  </w:r>
                  <w:r w:rsidRPr="00477111">
                    <w:rPr>
                      <w:rFonts w:ascii="宋体" w:hAnsi="宋体" w:hint="eastAsia"/>
                      <w:b/>
                      <w:bCs/>
                      <w:sz w:val="18"/>
                      <w:szCs w:val="18"/>
                    </w:rPr>
                    <w:t>人为限。</w:t>
                  </w:r>
                  <w:r w:rsidRPr="00477111">
                    <w:rPr>
                      <w:rFonts w:ascii="宋体" w:hAnsi="宋体"/>
                      <w:b/>
                      <w:bCs/>
                      <w:sz w:val="18"/>
                      <w:szCs w:val="18"/>
                    </w:rPr>
                    <w:t>5</w:t>
                  </w:r>
                  <w:r w:rsidRPr="00477111">
                    <w:rPr>
                      <w:rFonts w:ascii="宋体" w:hAnsi="宋体" w:hint="eastAsia"/>
                      <w:b/>
                      <w:bCs/>
                      <w:sz w:val="18"/>
                      <w:szCs w:val="18"/>
                    </w:rPr>
                    <w:t>、本保险的附加燃气用户室内财产及第三者责任保险的保险责任及各项责任的保险金额以保单载明的保险责任及保险金额为准。</w:t>
                  </w:r>
                  <w:r w:rsidRPr="00477111">
                    <w:rPr>
                      <w:rFonts w:ascii="宋体" w:hAnsi="宋体"/>
                      <w:b/>
                      <w:bCs/>
                      <w:sz w:val="18"/>
                      <w:szCs w:val="18"/>
                    </w:rPr>
                    <w:t>6</w:t>
                  </w:r>
                  <w:r w:rsidRPr="00477111">
                    <w:rPr>
                      <w:rFonts w:ascii="宋体" w:hAnsi="宋体" w:hint="eastAsia"/>
                      <w:b/>
                      <w:bCs/>
                      <w:sz w:val="18"/>
                      <w:szCs w:val="18"/>
                    </w:rPr>
                    <w:t>、对符合本保险单条款约定的意外伤害医疗费用每次事故扣除</w:t>
                  </w:r>
                  <w:r w:rsidRPr="00477111">
                    <w:rPr>
                      <w:rFonts w:ascii="宋体" w:hAnsi="宋体"/>
                      <w:b/>
                      <w:bCs/>
                      <w:sz w:val="18"/>
                      <w:szCs w:val="18"/>
                    </w:rPr>
                    <w:t>100</w:t>
                  </w:r>
                  <w:r w:rsidRPr="00477111">
                    <w:rPr>
                      <w:rFonts w:ascii="宋体" w:hAnsi="宋体" w:hint="eastAsia"/>
                      <w:b/>
                      <w:bCs/>
                      <w:sz w:val="18"/>
                      <w:szCs w:val="18"/>
                    </w:rPr>
                    <w:t>元免赔后按</w:t>
                  </w:r>
                  <w:r w:rsidRPr="00477111">
                    <w:rPr>
                      <w:rFonts w:ascii="宋体" w:hAnsi="宋体"/>
                      <w:b/>
                      <w:bCs/>
                      <w:sz w:val="18"/>
                      <w:szCs w:val="18"/>
                    </w:rPr>
                    <w:t>80%</w:t>
                  </w:r>
                  <w:r w:rsidRPr="00477111">
                    <w:rPr>
                      <w:rFonts w:ascii="宋体" w:hAnsi="宋体" w:hint="eastAsia"/>
                      <w:b/>
                      <w:bCs/>
                      <w:sz w:val="18"/>
                      <w:szCs w:val="18"/>
                    </w:rPr>
                    <w:t>比例赔付。附加营业场所财产、第三者责任保险物质损失部分免赔</w:t>
                  </w:r>
                  <w:r w:rsidRPr="00477111">
                    <w:rPr>
                      <w:rFonts w:ascii="宋体" w:hAnsi="宋体"/>
                      <w:b/>
                      <w:bCs/>
                      <w:sz w:val="18"/>
                      <w:szCs w:val="18"/>
                    </w:rPr>
                    <w:t>200</w:t>
                  </w:r>
                  <w:r w:rsidRPr="00477111">
                    <w:rPr>
                      <w:rFonts w:ascii="宋体" w:hAnsi="宋体" w:hint="eastAsia"/>
                      <w:b/>
                      <w:bCs/>
                      <w:sz w:val="18"/>
                      <w:szCs w:val="18"/>
                    </w:rPr>
                    <w:t>元或损失金额的</w:t>
                  </w:r>
                  <w:r w:rsidRPr="00477111">
                    <w:rPr>
                      <w:rFonts w:ascii="宋体" w:hAnsi="宋体"/>
                      <w:b/>
                      <w:bCs/>
                      <w:sz w:val="18"/>
                      <w:szCs w:val="18"/>
                    </w:rPr>
                    <w:t>10%</w:t>
                  </w:r>
                  <w:r w:rsidRPr="00477111">
                    <w:rPr>
                      <w:rFonts w:ascii="宋体" w:hAnsi="宋体" w:hint="eastAsia"/>
                      <w:b/>
                      <w:bCs/>
                      <w:sz w:val="18"/>
                      <w:szCs w:val="18"/>
                    </w:rPr>
                    <w:t>，二者以高者为准。</w:t>
                  </w:r>
                  <w:r w:rsidRPr="00477111">
                    <w:rPr>
                      <w:rFonts w:ascii="宋体" w:hAnsi="宋体"/>
                      <w:b/>
                      <w:bCs/>
                      <w:sz w:val="18"/>
                      <w:szCs w:val="18"/>
                    </w:rPr>
                    <w:t>7</w:t>
                  </w:r>
                  <w:r w:rsidRPr="00477111">
                    <w:rPr>
                      <w:rFonts w:ascii="宋体" w:hAnsi="宋体" w:hint="eastAsia"/>
                      <w:b/>
                      <w:bCs/>
                      <w:sz w:val="18"/>
                      <w:szCs w:val="18"/>
                    </w:rPr>
                    <w:t>、若用户地址变更必须通知保险公司并办理书面变更手续，在变更手续完成前发生的事故保险人不承担保险责任。</w:t>
                  </w:r>
                </w:p>
              </w:tc>
            </w:tr>
          </w:tbl>
          <w:p w:rsidR="00C31DC7" w:rsidRPr="002E538E" w:rsidRDefault="00C31DC7" w:rsidP="00C234DD">
            <w:pPr>
              <w:ind w:leftChars="-85" w:left="1" w:hangingChars="99" w:hanging="179"/>
              <w:rPr>
                <w:rFonts w:ascii="宋体"/>
                <w:b/>
                <w:sz w:val="18"/>
                <w:szCs w:val="18"/>
              </w:rPr>
            </w:pPr>
          </w:p>
          <w:p w:rsidR="00C31DC7" w:rsidRPr="00477111" w:rsidRDefault="00C31DC7" w:rsidP="00972E3F">
            <w:pPr>
              <w:widowControl/>
              <w:spacing w:line="200" w:lineRule="exact"/>
              <w:jc w:val="left"/>
              <w:rPr>
                <w:rFonts w:ascii="宋体"/>
                <w:b/>
                <w:bCs/>
                <w:sz w:val="18"/>
                <w:szCs w:val="18"/>
              </w:rPr>
            </w:pPr>
            <w:r w:rsidRPr="00EA1444">
              <w:rPr>
                <w:rFonts w:ascii="宋体"/>
                <w:sz w:val="18"/>
                <w:szCs w:val="18"/>
              </w:rPr>
              <w:br/>
            </w:r>
          </w:p>
        </w:tc>
      </w:tr>
    </w:tbl>
    <w:p w:rsidR="00C31DC7" w:rsidRPr="002E538E" w:rsidRDefault="00C31DC7" w:rsidP="001B219C">
      <w:pPr>
        <w:rPr>
          <w:rFonts w:ascii="宋体"/>
          <w:b/>
          <w:sz w:val="18"/>
          <w:szCs w:val="18"/>
        </w:rPr>
      </w:pPr>
      <w:r>
        <w:rPr>
          <w:rFonts w:ascii="宋体" w:hAnsi="宋体" w:hint="eastAsia"/>
          <w:b/>
          <w:sz w:val="18"/>
          <w:szCs w:val="18"/>
        </w:rPr>
        <w:t>第六</w:t>
      </w:r>
      <w:r w:rsidRPr="002E538E">
        <w:rPr>
          <w:rFonts w:ascii="宋体" w:hAnsi="宋体" w:hint="eastAsia"/>
          <w:b/>
          <w:sz w:val="18"/>
          <w:szCs w:val="18"/>
        </w:rPr>
        <w:t>部分</w:t>
      </w:r>
      <w:r>
        <w:rPr>
          <w:rFonts w:ascii="宋体" w:hAnsi="宋体"/>
          <w:b/>
          <w:sz w:val="18"/>
          <w:szCs w:val="18"/>
        </w:rPr>
        <w:t xml:space="preserve">  </w:t>
      </w:r>
      <w:r>
        <w:rPr>
          <w:rFonts w:ascii="宋体" w:hAnsi="宋体" w:hint="eastAsia"/>
          <w:b/>
          <w:sz w:val="18"/>
          <w:szCs w:val="18"/>
        </w:rPr>
        <w:t>建筑工程类保险信息</w:t>
      </w:r>
    </w:p>
    <w:tbl>
      <w:tblPr>
        <w:tblW w:w="10872"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498"/>
        <w:gridCol w:w="5374"/>
      </w:tblGrid>
      <w:tr w:rsidR="00C31DC7" w:rsidRPr="00637680" w:rsidTr="00664594">
        <w:trPr>
          <w:trHeight w:hRule="exact" w:val="324"/>
          <w:jc w:val="center"/>
        </w:trPr>
        <w:tc>
          <w:tcPr>
            <w:tcW w:w="10872" w:type="dxa"/>
            <w:gridSpan w:val="2"/>
            <w:tcBorders>
              <w:top w:val="single" w:sz="8" w:space="0" w:color="auto"/>
            </w:tcBorders>
            <w:vAlign w:val="center"/>
          </w:tcPr>
          <w:p w:rsidR="00C31DC7" w:rsidRPr="00637680" w:rsidRDefault="00C31DC7" w:rsidP="00C234DD">
            <w:pPr>
              <w:widowControl/>
              <w:ind w:rightChars="-77" w:right="-162"/>
              <w:rPr>
                <w:rFonts w:ascii="宋体" w:cs="宋体"/>
                <w:kern w:val="0"/>
                <w:sz w:val="18"/>
              </w:rPr>
            </w:pPr>
            <w:r w:rsidRPr="00637680">
              <w:rPr>
                <w:rFonts w:ascii="宋体" w:hAnsi="宋体" w:cs="宋体" w:hint="eastAsia"/>
                <w:kern w:val="0"/>
                <w:sz w:val="18"/>
              </w:rPr>
              <w:t>工程项目名称：</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工程类型：</w:t>
            </w:r>
          </w:p>
        </w:tc>
      </w:tr>
      <w:tr w:rsidR="00C31DC7" w:rsidRPr="00637680" w:rsidTr="00664594">
        <w:trPr>
          <w:trHeight w:hRule="exact" w:val="324"/>
          <w:jc w:val="center"/>
        </w:trPr>
        <w:tc>
          <w:tcPr>
            <w:tcW w:w="10872" w:type="dxa"/>
            <w:gridSpan w:val="2"/>
            <w:vAlign w:val="center"/>
          </w:tcPr>
          <w:p w:rsidR="00C31DC7" w:rsidRPr="00637680" w:rsidRDefault="00C31DC7" w:rsidP="00C234DD">
            <w:pPr>
              <w:widowControl/>
              <w:ind w:rightChars="-77" w:right="-162"/>
              <w:rPr>
                <w:rFonts w:ascii="宋体" w:cs="宋体"/>
                <w:kern w:val="0"/>
                <w:sz w:val="18"/>
              </w:rPr>
            </w:pPr>
            <w:r w:rsidRPr="00637680">
              <w:rPr>
                <w:rFonts w:ascii="宋体" w:hAnsi="宋体" w:cs="宋体" w:hint="eastAsia"/>
                <w:kern w:val="0"/>
                <w:sz w:val="18"/>
              </w:rPr>
              <w:lastRenderedPageBreak/>
              <w:t>工程地址：</w:t>
            </w:r>
            <w:r w:rsidRPr="00637680">
              <w:rPr>
                <w:rFonts w:ascii="宋体" w:hAnsi="宋体" w:cs="宋体"/>
                <w:kern w:val="0"/>
                <w:sz w:val="18"/>
              </w:rPr>
              <w:t xml:space="preserve">                                                  </w:t>
            </w:r>
            <w:r>
              <w:rPr>
                <w:rFonts w:ascii="宋体" w:hAnsi="宋体" w:cs="宋体"/>
                <w:kern w:val="0"/>
                <w:sz w:val="18"/>
              </w:rPr>
              <w:t xml:space="preserve">                     </w:t>
            </w:r>
            <w:r>
              <w:rPr>
                <w:rFonts w:ascii="宋体" w:hAnsi="宋体" w:cs="宋体" w:hint="eastAsia"/>
                <w:kern w:val="0"/>
                <w:sz w:val="18"/>
              </w:rPr>
              <w:t>工程</w:t>
            </w:r>
            <w:r w:rsidRPr="00637680">
              <w:rPr>
                <w:rFonts w:ascii="宋体" w:hAnsi="宋体" w:cs="宋体" w:hint="eastAsia"/>
                <w:kern w:val="0"/>
                <w:sz w:val="18"/>
              </w:rPr>
              <w:t>造价</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万元</w:t>
            </w:r>
          </w:p>
        </w:tc>
      </w:tr>
      <w:tr w:rsidR="00C31DC7" w:rsidRPr="00637680" w:rsidTr="00664594">
        <w:trPr>
          <w:trHeight w:hRule="exact" w:val="324"/>
          <w:jc w:val="center"/>
        </w:trPr>
        <w:tc>
          <w:tcPr>
            <w:tcW w:w="10872" w:type="dxa"/>
            <w:gridSpan w:val="2"/>
            <w:vAlign w:val="center"/>
          </w:tcPr>
          <w:p w:rsidR="00C31DC7" w:rsidRPr="00637680" w:rsidRDefault="00C31DC7" w:rsidP="00C234DD">
            <w:pPr>
              <w:widowControl/>
              <w:ind w:rightChars="-77" w:right="-162"/>
              <w:rPr>
                <w:rFonts w:ascii="宋体" w:cs="宋体"/>
                <w:kern w:val="0"/>
                <w:sz w:val="18"/>
              </w:rPr>
            </w:pPr>
            <w:r w:rsidRPr="00637680">
              <w:rPr>
                <w:rFonts w:ascii="宋体" w:hAnsi="宋体" w:cs="宋体" w:hint="eastAsia"/>
                <w:kern w:val="0"/>
                <w:sz w:val="18"/>
              </w:rPr>
              <w:t>施工期间：自</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零时</w:t>
            </w:r>
            <w:r w:rsidRPr="00637680">
              <w:rPr>
                <w:rFonts w:ascii="宋体" w:hAnsi="宋体" w:cs="宋体" w:hint="eastAsia"/>
                <w:kern w:val="0"/>
                <w:sz w:val="18"/>
              </w:rPr>
              <w:t>起至</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年</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月</w:t>
            </w:r>
            <w:r w:rsidRPr="00637680">
              <w:rPr>
                <w:rFonts w:ascii="宋体" w:hAnsi="宋体" w:cs="宋体"/>
                <w:kern w:val="0"/>
                <w:sz w:val="18"/>
              </w:rPr>
              <w:t xml:space="preserve">  </w:t>
            </w:r>
            <w:r>
              <w:rPr>
                <w:rFonts w:ascii="宋体" w:hAnsi="宋体" w:cs="宋体"/>
                <w:kern w:val="0"/>
                <w:sz w:val="18"/>
              </w:rPr>
              <w:t xml:space="preserve">  </w:t>
            </w:r>
            <w:r w:rsidRPr="00637680">
              <w:rPr>
                <w:rFonts w:ascii="宋体" w:hAnsi="宋体" w:cs="宋体" w:hint="eastAsia"/>
                <w:kern w:val="0"/>
                <w:sz w:val="18"/>
              </w:rPr>
              <w:t>日</w:t>
            </w:r>
            <w:r>
              <w:rPr>
                <w:rFonts w:ascii="宋体" w:hAnsi="宋体" w:cs="宋体" w:hint="eastAsia"/>
                <w:kern w:val="0"/>
                <w:sz w:val="18"/>
              </w:rPr>
              <w:t>二十四时</w:t>
            </w:r>
            <w:r w:rsidRPr="00637680">
              <w:rPr>
                <w:rFonts w:ascii="宋体" w:hAnsi="宋体" w:cs="宋体" w:hint="eastAsia"/>
                <w:kern w:val="0"/>
                <w:sz w:val="18"/>
              </w:rPr>
              <w:t>止</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工程面积</w:t>
            </w:r>
            <w:r>
              <w:rPr>
                <w:rFonts w:ascii="宋体" w:hAnsi="宋体" w:cs="宋体" w:hint="eastAsia"/>
                <w:kern w:val="0"/>
                <w:sz w:val="18"/>
              </w:rPr>
              <w:t>：</w:t>
            </w:r>
            <w:r>
              <w:rPr>
                <w:rFonts w:ascii="宋体" w:hAnsi="宋体" w:cs="宋体"/>
                <w:kern w:val="0"/>
                <w:sz w:val="18"/>
              </w:rPr>
              <w:t xml:space="preserve">                </w:t>
            </w:r>
            <w:r w:rsidRPr="00637680">
              <w:rPr>
                <w:rFonts w:ascii="宋体" w:hAnsi="宋体" w:cs="宋体" w:hint="eastAsia"/>
                <w:kern w:val="0"/>
                <w:sz w:val="18"/>
              </w:rPr>
              <w:t>平方米</w:t>
            </w:r>
          </w:p>
        </w:tc>
      </w:tr>
      <w:tr w:rsidR="00C31DC7" w:rsidRPr="00637680" w:rsidTr="00664594">
        <w:trPr>
          <w:trHeight w:hRule="exact" w:val="324"/>
          <w:jc w:val="center"/>
        </w:trPr>
        <w:tc>
          <w:tcPr>
            <w:tcW w:w="5498" w:type="dxa"/>
            <w:tcBorders>
              <w:bottom w:val="single" w:sz="8" w:space="0" w:color="auto"/>
            </w:tcBorders>
            <w:vAlign w:val="center"/>
          </w:tcPr>
          <w:p w:rsidR="00C31DC7" w:rsidRPr="00637680" w:rsidRDefault="00C31DC7" w:rsidP="00C234DD">
            <w:pPr>
              <w:widowControl/>
              <w:ind w:rightChars="-77" w:right="-162"/>
              <w:rPr>
                <w:rFonts w:ascii="宋体" w:cs="宋体"/>
                <w:kern w:val="0"/>
                <w:sz w:val="18"/>
              </w:rPr>
            </w:pPr>
            <w:r w:rsidRPr="00637680">
              <w:rPr>
                <w:rFonts w:ascii="宋体" w:hAnsi="宋体" w:cs="宋体" w:hint="eastAsia"/>
                <w:kern w:val="0"/>
                <w:sz w:val="18"/>
              </w:rPr>
              <w:t>施工企业资质</w:t>
            </w:r>
            <w:r>
              <w:rPr>
                <w:rFonts w:ascii="宋体" w:hAnsi="宋体" w:cs="宋体" w:hint="eastAsia"/>
                <w:kern w:val="0"/>
                <w:sz w:val="18"/>
              </w:rPr>
              <w:t>：</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特级</w:t>
            </w:r>
            <w:r>
              <w:rPr>
                <w:rFonts w:ascii="宋体" w:hAnsi="宋体" w:cs="宋体"/>
                <w:kern w:val="0"/>
                <w:sz w:val="18"/>
              </w:rPr>
              <w:t xml:space="preserve"> </w:t>
            </w:r>
            <w:r w:rsidRPr="00637680">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一级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二级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三级</w:t>
            </w:r>
            <w:r w:rsidRPr="00637680">
              <w:rPr>
                <w:rFonts w:ascii="宋体" w:hAnsi="宋体" w:cs="宋体"/>
                <w:kern w:val="0"/>
                <w:sz w:val="18"/>
              </w:rPr>
              <w:t xml:space="preserve"> </w:t>
            </w:r>
            <w:r>
              <w:rPr>
                <w:rFonts w:ascii="宋体" w:hAnsi="宋体" w:cs="宋体"/>
                <w:kern w:val="0"/>
                <w:sz w:val="18"/>
              </w:rPr>
              <w:t xml:space="preserve"> </w:t>
            </w:r>
            <w:r w:rsidRPr="00E5447C">
              <w:rPr>
                <w:rFonts w:ascii="宋体" w:hAnsi="宋体" w:cs="宋体" w:hint="eastAsia"/>
                <w:kern w:val="0"/>
                <w:szCs w:val="21"/>
              </w:rPr>
              <w:t>□</w:t>
            </w:r>
            <w:r w:rsidRPr="00637680">
              <w:rPr>
                <w:rFonts w:ascii="宋体" w:hAnsi="宋体" w:cs="宋体" w:hint="eastAsia"/>
                <w:kern w:val="0"/>
                <w:sz w:val="18"/>
              </w:rPr>
              <w:t>不分级</w:t>
            </w:r>
          </w:p>
        </w:tc>
        <w:tc>
          <w:tcPr>
            <w:tcW w:w="5374" w:type="dxa"/>
            <w:tcBorders>
              <w:bottom w:val="single" w:sz="8" w:space="0" w:color="auto"/>
            </w:tcBorders>
            <w:vAlign w:val="center"/>
          </w:tcPr>
          <w:p w:rsidR="00C31DC7" w:rsidRPr="00637680" w:rsidRDefault="00C31DC7" w:rsidP="00C234DD">
            <w:pPr>
              <w:ind w:left="12" w:rightChars="-77" w:right="-162"/>
              <w:rPr>
                <w:rFonts w:ascii="宋体" w:cs="宋体"/>
                <w:kern w:val="0"/>
                <w:sz w:val="18"/>
              </w:rPr>
            </w:pPr>
            <w:r>
              <w:rPr>
                <w:rFonts w:ascii="宋体" w:hAnsi="宋体" w:cs="宋体" w:hint="eastAsia"/>
                <w:kern w:val="0"/>
                <w:sz w:val="18"/>
              </w:rPr>
              <w:t>计费方式：</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按工程造价</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按工程面积</w:t>
            </w:r>
            <w:r>
              <w:rPr>
                <w:rFonts w:ascii="宋体" w:hAnsi="宋体" w:cs="宋体"/>
                <w:kern w:val="0"/>
                <w:sz w:val="18"/>
              </w:rPr>
              <w:t xml:space="preserve">  </w:t>
            </w:r>
            <w:r w:rsidRPr="00E5447C">
              <w:rPr>
                <w:rFonts w:ascii="宋体" w:hAnsi="宋体" w:cs="宋体" w:hint="eastAsia"/>
                <w:kern w:val="0"/>
                <w:szCs w:val="21"/>
              </w:rPr>
              <w:t>□</w:t>
            </w:r>
            <w:r>
              <w:rPr>
                <w:rFonts w:ascii="宋体" w:hAnsi="宋体" w:cs="宋体" w:hint="eastAsia"/>
                <w:kern w:val="0"/>
                <w:sz w:val="18"/>
              </w:rPr>
              <w:t>按保险人数</w:t>
            </w:r>
          </w:p>
        </w:tc>
      </w:tr>
    </w:tbl>
    <w:p w:rsidR="00C31DC7" w:rsidRDefault="00C31DC7" w:rsidP="00F72873">
      <w:pPr>
        <w:rPr>
          <w:rFonts w:ascii="宋体"/>
          <w:b/>
          <w:sz w:val="18"/>
          <w:szCs w:val="18"/>
        </w:rPr>
      </w:pPr>
    </w:p>
    <w:p w:rsidR="00C31DC7" w:rsidRPr="00F72873" w:rsidRDefault="00C31DC7" w:rsidP="00C234DD">
      <w:pPr>
        <w:ind w:leftChars="-85" w:left="1" w:hangingChars="99" w:hanging="179"/>
        <w:rPr>
          <w:rFonts w:ascii="宋体"/>
          <w:b/>
          <w:sz w:val="18"/>
          <w:szCs w:val="18"/>
        </w:rPr>
      </w:pPr>
      <w:r>
        <w:rPr>
          <w:rFonts w:ascii="宋体" w:hAnsi="宋体" w:hint="eastAsia"/>
          <w:b/>
          <w:sz w:val="18"/>
          <w:szCs w:val="18"/>
        </w:rPr>
        <w:t>第七</w:t>
      </w:r>
      <w:r w:rsidRPr="002E538E">
        <w:rPr>
          <w:rFonts w:ascii="宋体" w:hAnsi="宋体" w:hint="eastAsia"/>
          <w:b/>
          <w:sz w:val="18"/>
          <w:szCs w:val="18"/>
        </w:rPr>
        <w:t>部分</w:t>
      </w:r>
      <w:r w:rsidRPr="002E538E">
        <w:rPr>
          <w:rFonts w:ascii="宋体" w:hAnsi="宋体"/>
          <w:b/>
          <w:sz w:val="18"/>
          <w:szCs w:val="18"/>
        </w:rPr>
        <w:t xml:space="preserve"> </w:t>
      </w:r>
      <w:r>
        <w:rPr>
          <w:rFonts w:ascii="宋体" w:hAnsi="宋体"/>
          <w:b/>
          <w:sz w:val="18"/>
          <w:szCs w:val="18"/>
        </w:rPr>
        <w:t xml:space="preserve"> </w:t>
      </w:r>
      <w:r>
        <w:rPr>
          <w:rFonts w:ascii="宋体" w:hAnsi="宋体" w:hint="eastAsia"/>
          <w:b/>
          <w:sz w:val="18"/>
          <w:szCs w:val="18"/>
        </w:rPr>
        <w:t>投保告知书</w:t>
      </w:r>
    </w:p>
    <w:tbl>
      <w:tblPr>
        <w:tblW w:w="10905" w:type="dxa"/>
        <w:jc w:val="center"/>
        <w:tblBorders>
          <w:top w:val="single" w:sz="8" w:space="0" w:color="auto"/>
          <w:left w:val="single" w:sz="8" w:space="0" w:color="auto"/>
          <w:bottom w:val="single" w:sz="8" w:space="0" w:color="auto"/>
          <w:right w:val="single" w:sz="8" w:space="0" w:color="auto"/>
          <w:insideH w:val="single" w:sz="2" w:space="0" w:color="auto"/>
          <w:insideV w:val="single" w:sz="4" w:space="0" w:color="auto"/>
        </w:tblBorders>
        <w:tblLook w:val="01E0"/>
      </w:tblPr>
      <w:tblGrid>
        <w:gridCol w:w="5112"/>
        <w:gridCol w:w="3576"/>
        <w:gridCol w:w="2217"/>
      </w:tblGrid>
      <w:tr w:rsidR="00C31DC7" w:rsidRPr="00407165" w:rsidTr="00972E3F">
        <w:trPr>
          <w:trHeight w:hRule="exact" w:val="689"/>
          <w:jc w:val="center"/>
        </w:trPr>
        <w:tc>
          <w:tcPr>
            <w:tcW w:w="10905" w:type="dxa"/>
            <w:gridSpan w:val="3"/>
            <w:tcBorders>
              <w:top w:val="single" w:sz="8" w:space="0" w:color="auto"/>
            </w:tcBorders>
            <w:vAlign w:val="center"/>
          </w:tcPr>
          <w:p w:rsidR="00C31DC7" w:rsidRPr="00407165" w:rsidRDefault="00C31DC7" w:rsidP="00C234DD">
            <w:pPr>
              <w:ind w:firstLineChars="200" w:firstLine="360"/>
              <w:rPr>
                <w:rFonts w:ascii="宋体" w:cs="宋体"/>
                <w:kern w:val="0"/>
                <w:sz w:val="18"/>
                <w:szCs w:val="18"/>
              </w:rPr>
            </w:pPr>
            <w:r w:rsidRPr="00407165">
              <w:rPr>
                <w:rFonts w:hint="eastAsia"/>
                <w:sz w:val="18"/>
                <w:szCs w:val="18"/>
              </w:rPr>
              <w:t>根据相关的法律法规和保险条款的规定，保险人有权对被保险人的相关情况提出书面询问，投保人、被保险人应当如实告知。请投保人认真如实填写以下问题：</w:t>
            </w:r>
          </w:p>
          <w:p w:rsidR="00C31DC7" w:rsidRPr="00407165" w:rsidRDefault="00C31DC7" w:rsidP="00C234DD">
            <w:pPr>
              <w:widowControl/>
              <w:ind w:rightChars="-77" w:right="-162"/>
              <w:rPr>
                <w:rFonts w:ascii="宋体" w:cs="宋体"/>
                <w:kern w:val="0"/>
                <w:sz w:val="18"/>
                <w:szCs w:val="18"/>
              </w:rPr>
            </w:pPr>
          </w:p>
          <w:p w:rsidR="00C31DC7" w:rsidRPr="00407165" w:rsidRDefault="00C31DC7" w:rsidP="00C234DD">
            <w:pPr>
              <w:widowControl/>
              <w:ind w:rightChars="-77" w:right="-162"/>
              <w:rPr>
                <w:rFonts w:ascii="宋体" w:cs="宋体"/>
                <w:kern w:val="0"/>
                <w:sz w:val="18"/>
                <w:szCs w:val="18"/>
              </w:rPr>
            </w:pPr>
            <w:r w:rsidRPr="00407165">
              <w:rPr>
                <w:rFonts w:ascii="宋体" w:hAnsi="宋体" w:cs="宋体"/>
                <w:kern w:val="0"/>
                <w:sz w:val="18"/>
                <w:szCs w:val="18"/>
              </w:rPr>
              <w:t>1</w:t>
            </w:r>
            <w:r w:rsidRPr="00407165">
              <w:rPr>
                <w:rFonts w:ascii="宋体" w:hAnsi="宋体" w:cs="宋体" w:hint="eastAsia"/>
                <w:kern w:val="0"/>
                <w:sz w:val="18"/>
                <w:szCs w:val="18"/>
              </w:rPr>
              <w:t>、投保单位是否已在本公司投保其他人身保险？若“是”，请在下表中详细说明：</w:t>
            </w:r>
            <w:r w:rsidRPr="00407165">
              <w:rPr>
                <w:rFonts w:ascii="宋体" w:hAnsi="宋体" w:cs="宋体"/>
                <w:kern w:val="0"/>
                <w:sz w:val="18"/>
                <w:szCs w:val="18"/>
              </w:rPr>
              <w:t xml:space="preserve">   </w:t>
            </w:r>
            <w:r w:rsidRPr="00407165">
              <w:rPr>
                <w:rFonts w:ascii="宋体" w:hAnsi="宋体" w:cs="宋体" w:hint="eastAsia"/>
                <w:kern w:val="0"/>
                <w:sz w:val="18"/>
                <w:szCs w:val="18"/>
              </w:rPr>
              <w:t>□是</w:t>
            </w:r>
            <w:r w:rsidRPr="00407165">
              <w:rPr>
                <w:rFonts w:ascii="宋体" w:hAnsi="宋体" w:cs="宋体"/>
                <w:kern w:val="0"/>
                <w:sz w:val="18"/>
                <w:szCs w:val="18"/>
              </w:rPr>
              <w:t xml:space="preserve">     </w:t>
            </w:r>
            <w:r w:rsidRPr="00407165">
              <w:rPr>
                <w:rFonts w:ascii="宋体" w:hAnsi="宋体" w:cs="宋体" w:hint="eastAsia"/>
                <w:kern w:val="0"/>
                <w:sz w:val="18"/>
                <w:szCs w:val="18"/>
              </w:rPr>
              <w:t>□否</w:t>
            </w:r>
          </w:p>
        </w:tc>
      </w:tr>
      <w:tr w:rsidR="00C31DC7" w:rsidRPr="00407165" w:rsidTr="00972E3F">
        <w:trPr>
          <w:trHeight w:hRule="exact" w:val="469"/>
          <w:jc w:val="center"/>
        </w:trPr>
        <w:tc>
          <w:tcPr>
            <w:tcW w:w="10905" w:type="dxa"/>
            <w:gridSpan w:val="3"/>
            <w:vAlign w:val="center"/>
          </w:tcPr>
          <w:p w:rsidR="00C31DC7" w:rsidRPr="00407165" w:rsidRDefault="00C31DC7" w:rsidP="00C234DD">
            <w:pPr>
              <w:ind w:rightChars="-77" w:right="-162"/>
              <w:rPr>
                <w:rFonts w:ascii="宋体" w:cs="宋体"/>
                <w:kern w:val="0"/>
                <w:sz w:val="18"/>
              </w:rPr>
            </w:pPr>
            <w:r w:rsidRPr="00407165">
              <w:rPr>
                <w:rFonts w:ascii="宋体" w:hAnsi="宋体" w:cs="宋体"/>
                <w:kern w:val="0"/>
                <w:sz w:val="18"/>
              </w:rPr>
              <w:t>1</w:t>
            </w:r>
            <w:r w:rsidRPr="00407165">
              <w:rPr>
                <w:rFonts w:ascii="宋体" w:hAnsi="宋体" w:cs="宋体" w:hint="eastAsia"/>
                <w:kern w:val="0"/>
                <w:sz w:val="18"/>
              </w:rPr>
              <w:t>、投保单位是否已在本公司投保其他人身保险？若“是”，请在下表中详细说明：</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tc>
      </w:tr>
      <w:tr w:rsidR="00C31DC7" w:rsidRPr="00407165" w:rsidTr="00972E3F">
        <w:trPr>
          <w:trHeight w:val="338"/>
          <w:jc w:val="center"/>
        </w:trPr>
        <w:tc>
          <w:tcPr>
            <w:tcW w:w="5112" w:type="dxa"/>
            <w:vAlign w:val="center"/>
          </w:tcPr>
          <w:p w:rsidR="00C31DC7" w:rsidRPr="00407165" w:rsidRDefault="00C31DC7" w:rsidP="00C234DD">
            <w:pPr>
              <w:widowControl/>
              <w:ind w:rightChars="-77" w:right="-162"/>
              <w:jc w:val="center"/>
              <w:rPr>
                <w:rFonts w:ascii="宋体" w:cs="宋体"/>
                <w:kern w:val="0"/>
                <w:sz w:val="18"/>
              </w:rPr>
            </w:pPr>
            <w:r w:rsidRPr="00407165">
              <w:rPr>
                <w:rFonts w:ascii="宋体" w:hAnsi="宋体" w:cs="宋体" w:hint="eastAsia"/>
                <w:kern w:val="0"/>
                <w:sz w:val="18"/>
              </w:rPr>
              <w:t>险种名称</w:t>
            </w:r>
          </w:p>
        </w:tc>
        <w:tc>
          <w:tcPr>
            <w:tcW w:w="3576" w:type="dxa"/>
            <w:vAlign w:val="center"/>
          </w:tcPr>
          <w:p w:rsidR="00C31DC7" w:rsidRPr="00407165" w:rsidRDefault="00C31DC7" w:rsidP="00C234DD">
            <w:pPr>
              <w:widowControl/>
              <w:ind w:rightChars="-77" w:right="-162"/>
              <w:jc w:val="center"/>
              <w:rPr>
                <w:rFonts w:ascii="宋体" w:cs="宋体"/>
                <w:kern w:val="0"/>
                <w:sz w:val="18"/>
              </w:rPr>
            </w:pPr>
            <w:r w:rsidRPr="00407165">
              <w:rPr>
                <w:rFonts w:ascii="宋体" w:hAnsi="宋体" w:cs="宋体" w:hint="eastAsia"/>
                <w:kern w:val="0"/>
                <w:sz w:val="18"/>
              </w:rPr>
              <w:t>保险单号码</w:t>
            </w:r>
          </w:p>
        </w:tc>
        <w:tc>
          <w:tcPr>
            <w:tcW w:w="2217" w:type="dxa"/>
            <w:vAlign w:val="center"/>
          </w:tcPr>
          <w:p w:rsidR="00C31DC7" w:rsidRPr="00407165" w:rsidRDefault="00C31DC7" w:rsidP="00C234DD">
            <w:pPr>
              <w:widowControl/>
              <w:ind w:rightChars="-77" w:right="-162" w:firstLineChars="150" w:firstLine="270"/>
              <w:rPr>
                <w:rFonts w:ascii="宋体" w:cs="宋体"/>
                <w:kern w:val="0"/>
                <w:sz w:val="18"/>
              </w:rPr>
            </w:pPr>
            <w:r w:rsidRPr="00407165">
              <w:rPr>
                <w:rFonts w:ascii="宋体" w:hAnsi="宋体" w:cs="宋体" w:hint="eastAsia"/>
                <w:kern w:val="0"/>
                <w:sz w:val="18"/>
              </w:rPr>
              <w:t>保险单生效日期</w:t>
            </w:r>
          </w:p>
        </w:tc>
      </w:tr>
      <w:tr w:rsidR="00C31DC7" w:rsidRPr="00407165" w:rsidTr="00972E3F">
        <w:trPr>
          <w:trHeight w:val="338"/>
          <w:jc w:val="center"/>
        </w:trPr>
        <w:tc>
          <w:tcPr>
            <w:tcW w:w="5112" w:type="dxa"/>
          </w:tcPr>
          <w:p w:rsidR="00C31DC7" w:rsidRPr="00407165" w:rsidRDefault="00C31DC7" w:rsidP="00C234DD">
            <w:pPr>
              <w:widowControl/>
              <w:ind w:left="420" w:rightChars="-77" w:right="-162" w:firstLine="360"/>
              <w:rPr>
                <w:rFonts w:ascii="宋体" w:cs="宋体"/>
                <w:kern w:val="0"/>
                <w:sz w:val="18"/>
              </w:rPr>
            </w:pPr>
          </w:p>
        </w:tc>
        <w:tc>
          <w:tcPr>
            <w:tcW w:w="3576" w:type="dxa"/>
          </w:tcPr>
          <w:p w:rsidR="00C31DC7" w:rsidRPr="00407165" w:rsidRDefault="00C31DC7" w:rsidP="00C234DD">
            <w:pPr>
              <w:widowControl/>
              <w:ind w:left="420" w:rightChars="-77" w:right="-162" w:firstLine="360"/>
              <w:rPr>
                <w:rFonts w:ascii="宋体" w:cs="宋体"/>
                <w:kern w:val="0"/>
                <w:sz w:val="18"/>
              </w:rPr>
            </w:pPr>
          </w:p>
        </w:tc>
        <w:tc>
          <w:tcPr>
            <w:tcW w:w="2217" w:type="dxa"/>
          </w:tcPr>
          <w:p w:rsidR="00C31DC7" w:rsidRPr="00407165" w:rsidRDefault="00C31DC7" w:rsidP="00C234DD">
            <w:pPr>
              <w:widowControl/>
              <w:ind w:left="420" w:rightChars="-77" w:right="-162" w:firstLine="360"/>
              <w:rPr>
                <w:rFonts w:ascii="宋体" w:cs="宋体"/>
                <w:kern w:val="0"/>
                <w:sz w:val="18"/>
              </w:rPr>
            </w:pPr>
          </w:p>
        </w:tc>
      </w:tr>
      <w:tr w:rsidR="00C31DC7" w:rsidRPr="00407165" w:rsidTr="00972E3F">
        <w:trPr>
          <w:trHeight w:val="338"/>
          <w:jc w:val="center"/>
        </w:trPr>
        <w:tc>
          <w:tcPr>
            <w:tcW w:w="5112" w:type="dxa"/>
          </w:tcPr>
          <w:p w:rsidR="00C31DC7" w:rsidRPr="00407165" w:rsidRDefault="00C31DC7" w:rsidP="00C234DD">
            <w:pPr>
              <w:widowControl/>
              <w:ind w:left="420" w:rightChars="-77" w:right="-162" w:firstLine="360"/>
              <w:rPr>
                <w:rFonts w:ascii="宋体" w:cs="宋体"/>
                <w:kern w:val="0"/>
                <w:sz w:val="18"/>
              </w:rPr>
            </w:pPr>
          </w:p>
        </w:tc>
        <w:tc>
          <w:tcPr>
            <w:tcW w:w="3576" w:type="dxa"/>
          </w:tcPr>
          <w:p w:rsidR="00C31DC7" w:rsidRPr="00407165" w:rsidRDefault="00C31DC7" w:rsidP="00C234DD">
            <w:pPr>
              <w:widowControl/>
              <w:ind w:left="420" w:rightChars="-77" w:right="-162" w:firstLine="360"/>
              <w:rPr>
                <w:rFonts w:ascii="宋体" w:cs="宋体"/>
                <w:kern w:val="0"/>
                <w:sz w:val="18"/>
              </w:rPr>
            </w:pPr>
          </w:p>
        </w:tc>
        <w:tc>
          <w:tcPr>
            <w:tcW w:w="2217" w:type="dxa"/>
          </w:tcPr>
          <w:p w:rsidR="00C31DC7" w:rsidRPr="00407165" w:rsidRDefault="00C31DC7" w:rsidP="00C234DD">
            <w:pPr>
              <w:widowControl/>
              <w:ind w:left="420" w:rightChars="-77" w:right="-162" w:firstLine="360"/>
              <w:rPr>
                <w:rFonts w:ascii="宋体" w:cs="宋体"/>
                <w:kern w:val="0"/>
                <w:sz w:val="18"/>
              </w:rPr>
            </w:pPr>
          </w:p>
        </w:tc>
      </w:tr>
      <w:tr w:rsidR="00C31DC7" w:rsidRPr="00407165" w:rsidTr="00972E3F">
        <w:trPr>
          <w:trHeight w:val="338"/>
          <w:jc w:val="center"/>
        </w:trPr>
        <w:tc>
          <w:tcPr>
            <w:tcW w:w="5112" w:type="dxa"/>
          </w:tcPr>
          <w:p w:rsidR="00C31DC7" w:rsidRPr="00407165" w:rsidRDefault="00C31DC7" w:rsidP="00C234DD">
            <w:pPr>
              <w:widowControl/>
              <w:ind w:left="420" w:rightChars="-77" w:right="-162" w:firstLine="360"/>
              <w:rPr>
                <w:rFonts w:ascii="宋体" w:cs="宋体"/>
                <w:kern w:val="0"/>
                <w:sz w:val="18"/>
              </w:rPr>
            </w:pPr>
          </w:p>
        </w:tc>
        <w:tc>
          <w:tcPr>
            <w:tcW w:w="3576" w:type="dxa"/>
          </w:tcPr>
          <w:p w:rsidR="00C31DC7" w:rsidRPr="00407165" w:rsidRDefault="00C31DC7" w:rsidP="00C234DD">
            <w:pPr>
              <w:widowControl/>
              <w:ind w:left="420" w:rightChars="-77" w:right="-162" w:firstLine="360"/>
              <w:rPr>
                <w:rFonts w:ascii="宋体" w:cs="宋体"/>
                <w:kern w:val="0"/>
                <w:sz w:val="18"/>
              </w:rPr>
            </w:pPr>
          </w:p>
        </w:tc>
        <w:tc>
          <w:tcPr>
            <w:tcW w:w="2217" w:type="dxa"/>
          </w:tcPr>
          <w:p w:rsidR="00C31DC7" w:rsidRPr="00407165" w:rsidRDefault="00C31DC7" w:rsidP="00C234DD">
            <w:pPr>
              <w:widowControl/>
              <w:ind w:left="420" w:rightChars="-77" w:right="-162" w:firstLine="360"/>
              <w:rPr>
                <w:rFonts w:ascii="宋体" w:cs="宋体"/>
                <w:kern w:val="0"/>
                <w:sz w:val="18"/>
              </w:rPr>
            </w:pPr>
          </w:p>
        </w:tc>
      </w:tr>
      <w:tr w:rsidR="00C31DC7" w:rsidRPr="00407165" w:rsidTr="00972E3F">
        <w:trPr>
          <w:trHeight w:val="677"/>
          <w:jc w:val="center"/>
        </w:trPr>
        <w:tc>
          <w:tcPr>
            <w:tcW w:w="10905" w:type="dxa"/>
            <w:gridSpan w:val="3"/>
            <w:vAlign w:val="center"/>
          </w:tcPr>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2</w:t>
            </w:r>
            <w:r w:rsidRPr="00407165">
              <w:rPr>
                <w:rFonts w:ascii="宋体" w:hAnsi="宋体" w:cs="宋体" w:hint="eastAsia"/>
                <w:kern w:val="0"/>
                <w:sz w:val="18"/>
              </w:rPr>
              <w:t>、近三年是否向保险公司索赔过？</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C234DD">
            <w:pPr>
              <w:widowControl/>
              <w:ind w:rightChars="-77" w:right="-162" w:firstLineChars="150" w:firstLine="270"/>
              <w:rPr>
                <w:rFonts w:ascii="宋体" w:cs="宋体"/>
                <w:kern w:val="0"/>
                <w:sz w:val="18"/>
              </w:rPr>
            </w:pPr>
            <w:r w:rsidRPr="00407165">
              <w:rPr>
                <w:rFonts w:ascii="宋体" w:hAnsi="宋体" w:cs="宋体" w:hint="eastAsia"/>
                <w:kern w:val="0"/>
                <w:sz w:val="18"/>
              </w:rPr>
              <w:t>若“是”请在备注栏列明或另文告知索赔险种、索赔时间、索赔原因及索赔人数：</w:t>
            </w:r>
          </w:p>
        </w:tc>
      </w:tr>
      <w:tr w:rsidR="00C31DC7" w:rsidRPr="00407165" w:rsidTr="00972E3F">
        <w:trPr>
          <w:trHeight w:val="677"/>
          <w:jc w:val="center"/>
        </w:trPr>
        <w:tc>
          <w:tcPr>
            <w:tcW w:w="10905" w:type="dxa"/>
            <w:gridSpan w:val="3"/>
            <w:vAlign w:val="center"/>
          </w:tcPr>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3</w:t>
            </w:r>
            <w:r w:rsidRPr="00407165">
              <w:rPr>
                <w:rFonts w:ascii="宋体" w:hAnsi="宋体" w:cs="宋体" w:hint="eastAsia"/>
                <w:kern w:val="0"/>
                <w:sz w:val="18"/>
              </w:rPr>
              <w:t>、近三年是否发生过死亡或伤残情况？若“是”请告知人数：</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C234DD">
            <w:pPr>
              <w:widowControl/>
              <w:ind w:rightChars="-77" w:right="-162" w:firstLineChars="150" w:firstLine="270"/>
              <w:rPr>
                <w:rFonts w:ascii="宋体" w:cs="宋体"/>
                <w:kern w:val="0"/>
                <w:sz w:val="18"/>
              </w:rPr>
            </w:pPr>
            <w:r w:rsidRPr="00407165">
              <w:rPr>
                <w:rFonts w:ascii="宋体" w:hAnsi="宋体" w:cs="宋体" w:hint="eastAsia"/>
                <w:kern w:val="0"/>
                <w:sz w:val="18"/>
              </w:rPr>
              <w:t>疾病死亡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kern w:val="0"/>
                <w:sz w:val="18"/>
              </w:rPr>
              <w:t xml:space="preserve"> </w:t>
            </w:r>
            <w:r w:rsidRPr="00407165">
              <w:rPr>
                <w:rFonts w:ascii="宋体" w:hAnsi="宋体" w:cs="宋体" w:hint="eastAsia"/>
                <w:kern w:val="0"/>
                <w:sz w:val="18"/>
              </w:rPr>
              <w:t>人；疾病伤残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人；意外死亡</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人；意外伤残</w:t>
            </w:r>
            <w:r w:rsidRPr="00407165">
              <w:rPr>
                <w:rFonts w:ascii="宋体" w:hAnsi="宋体" w:cs="宋体"/>
                <w:kern w:val="0"/>
                <w:sz w:val="18"/>
              </w:rPr>
              <w:t xml:space="preserve">  </w:t>
            </w:r>
            <w:r w:rsidRPr="00407165">
              <w:rPr>
                <w:rFonts w:ascii="宋体" w:hAnsi="宋体" w:cs="宋体"/>
                <w:kern w:val="0"/>
                <w:sz w:val="18"/>
                <w:u w:val="single"/>
              </w:rPr>
              <w:t xml:space="preserve">      </w:t>
            </w:r>
            <w:r w:rsidRPr="00407165">
              <w:rPr>
                <w:rFonts w:ascii="宋体" w:hAnsi="宋体" w:cs="宋体" w:hint="eastAsia"/>
                <w:kern w:val="0"/>
                <w:sz w:val="18"/>
              </w:rPr>
              <w:t>人</w:t>
            </w:r>
          </w:p>
        </w:tc>
      </w:tr>
      <w:tr w:rsidR="00C31DC7" w:rsidRPr="00407165" w:rsidTr="00972E3F">
        <w:trPr>
          <w:trHeight w:hRule="exact" w:val="2176"/>
          <w:jc w:val="center"/>
        </w:trPr>
        <w:tc>
          <w:tcPr>
            <w:tcW w:w="10905" w:type="dxa"/>
            <w:gridSpan w:val="3"/>
            <w:vAlign w:val="center"/>
          </w:tcPr>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4</w:t>
            </w:r>
            <w:r w:rsidRPr="00407165">
              <w:rPr>
                <w:rFonts w:ascii="宋体" w:hAnsi="宋体" w:cs="宋体" w:hint="eastAsia"/>
                <w:kern w:val="0"/>
                <w:sz w:val="18"/>
              </w:rPr>
              <w:t>、参加投保的被保险人是否患有下列疾病：</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a</w:t>
            </w:r>
            <w:r w:rsidRPr="00407165">
              <w:rPr>
                <w:rFonts w:ascii="宋体" w:hAnsi="宋体" w:cs="宋体" w:hint="eastAsia"/>
                <w:kern w:val="0"/>
                <w:sz w:val="18"/>
              </w:rPr>
              <w:t>、恶性肿瘤；</w:t>
            </w:r>
            <w:r w:rsidRPr="00407165">
              <w:rPr>
                <w:rFonts w:ascii="宋体" w:hAnsi="宋体" w:cs="宋体"/>
                <w:kern w:val="0"/>
                <w:sz w:val="18"/>
              </w:rPr>
              <w:t>b</w:t>
            </w:r>
            <w:r w:rsidRPr="00407165">
              <w:rPr>
                <w:rFonts w:ascii="宋体" w:hAnsi="宋体" w:cs="宋体" w:hint="eastAsia"/>
                <w:kern w:val="0"/>
                <w:sz w:val="18"/>
              </w:rPr>
              <w:t>、心脏病（心功能不全</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c</w:t>
            </w:r>
            <w:r w:rsidRPr="00407165">
              <w:rPr>
                <w:rFonts w:ascii="宋体" w:hAnsi="宋体" w:cs="宋体" w:hint="eastAsia"/>
                <w:kern w:val="0"/>
                <w:sz w:val="18"/>
              </w:rPr>
              <w:t>、心肌梗塞；</w:t>
            </w:r>
          </w:p>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d</w:t>
            </w:r>
            <w:r w:rsidRPr="00407165">
              <w:rPr>
                <w:rFonts w:ascii="宋体" w:hAnsi="宋体" w:cs="宋体" w:hint="eastAsia"/>
                <w:kern w:val="0"/>
                <w:sz w:val="18"/>
              </w:rPr>
              <w:t>、高血压（</w:t>
            </w:r>
            <w:r w:rsidRPr="00407165">
              <w:rPr>
                <w:rFonts w:ascii="宋体" w:hAnsi="宋体" w:cs="宋体"/>
                <w:kern w:val="0"/>
                <w:sz w:val="18"/>
              </w:rPr>
              <w:t>II</w:t>
            </w:r>
            <w:r w:rsidRPr="00407165">
              <w:rPr>
                <w:rFonts w:ascii="宋体" w:hAnsi="宋体" w:cs="宋体" w:hint="eastAsia"/>
                <w:kern w:val="0"/>
                <w:sz w:val="18"/>
              </w:rPr>
              <w:t>级以上）；</w:t>
            </w:r>
            <w:r w:rsidRPr="00407165">
              <w:rPr>
                <w:rFonts w:ascii="宋体" w:hAnsi="宋体" w:cs="宋体"/>
                <w:kern w:val="0"/>
                <w:sz w:val="18"/>
              </w:rPr>
              <w:t>e</w:t>
            </w:r>
            <w:r w:rsidRPr="00407165">
              <w:rPr>
                <w:rFonts w:ascii="宋体" w:hAnsi="宋体" w:cs="宋体" w:hint="eastAsia"/>
                <w:kern w:val="0"/>
                <w:sz w:val="18"/>
              </w:rPr>
              <w:t>、白血病；</w:t>
            </w:r>
            <w:r w:rsidRPr="00407165">
              <w:rPr>
                <w:rFonts w:ascii="宋体" w:hAnsi="宋体" w:cs="宋体"/>
                <w:kern w:val="0"/>
                <w:sz w:val="18"/>
              </w:rPr>
              <w:t>f</w:t>
            </w:r>
            <w:r w:rsidRPr="00407165">
              <w:rPr>
                <w:rFonts w:ascii="宋体" w:hAnsi="宋体" w:cs="宋体" w:hint="eastAsia"/>
                <w:kern w:val="0"/>
                <w:sz w:val="18"/>
              </w:rPr>
              <w:t>、肝硬化；</w:t>
            </w:r>
          </w:p>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g</w:t>
            </w:r>
            <w:r w:rsidRPr="00407165">
              <w:rPr>
                <w:rFonts w:ascii="宋体" w:hAnsi="宋体" w:cs="宋体" w:hint="eastAsia"/>
                <w:kern w:val="0"/>
                <w:sz w:val="18"/>
              </w:rPr>
              <w:t>、慢性梗塞性支气管疾病；</w:t>
            </w:r>
            <w:r w:rsidRPr="00407165">
              <w:rPr>
                <w:rFonts w:ascii="宋体" w:hAnsi="宋体" w:cs="宋体"/>
                <w:kern w:val="0"/>
                <w:sz w:val="18"/>
              </w:rPr>
              <w:t>h</w:t>
            </w:r>
            <w:r w:rsidRPr="00407165">
              <w:rPr>
                <w:rFonts w:ascii="宋体" w:hAnsi="宋体" w:cs="宋体" w:hint="eastAsia"/>
                <w:kern w:val="0"/>
                <w:sz w:val="18"/>
              </w:rPr>
              <w:t>、脑血管疾病；</w:t>
            </w:r>
            <w:r w:rsidRPr="00407165">
              <w:rPr>
                <w:rFonts w:ascii="宋体" w:hAnsi="宋体" w:cs="宋体"/>
                <w:kern w:val="0"/>
                <w:sz w:val="18"/>
              </w:rPr>
              <w:t>I</w:t>
            </w:r>
            <w:r w:rsidRPr="00407165">
              <w:rPr>
                <w:rFonts w:ascii="宋体" w:hAnsi="宋体" w:cs="宋体" w:hint="eastAsia"/>
                <w:kern w:val="0"/>
                <w:sz w:val="18"/>
              </w:rPr>
              <w:t>、慢性肾脏疾病；</w:t>
            </w:r>
          </w:p>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j</w:t>
            </w:r>
            <w:r w:rsidRPr="00407165">
              <w:rPr>
                <w:rFonts w:ascii="宋体" w:hAnsi="宋体" w:cs="宋体" w:hint="eastAsia"/>
                <w:kern w:val="0"/>
                <w:sz w:val="18"/>
              </w:rPr>
              <w:t>、糖尿病；</w:t>
            </w:r>
            <w:r w:rsidRPr="00407165">
              <w:rPr>
                <w:rFonts w:ascii="宋体" w:hAnsi="宋体" w:cs="宋体"/>
                <w:kern w:val="0"/>
                <w:sz w:val="18"/>
              </w:rPr>
              <w:t>k</w:t>
            </w:r>
            <w:r w:rsidRPr="00407165">
              <w:rPr>
                <w:rFonts w:ascii="宋体" w:hAnsi="宋体" w:cs="宋体" w:hint="eastAsia"/>
                <w:kern w:val="0"/>
                <w:sz w:val="18"/>
              </w:rPr>
              <w:t>、再生障碍性贫血；</w:t>
            </w:r>
            <w:r w:rsidRPr="00407165">
              <w:rPr>
                <w:rFonts w:ascii="宋体" w:hAnsi="宋体" w:cs="宋体"/>
                <w:kern w:val="0"/>
                <w:sz w:val="18"/>
              </w:rPr>
              <w:t>l</w:t>
            </w:r>
            <w:r w:rsidRPr="00407165">
              <w:rPr>
                <w:rFonts w:ascii="宋体" w:hAnsi="宋体" w:cs="宋体" w:hint="eastAsia"/>
                <w:kern w:val="0"/>
                <w:sz w:val="18"/>
              </w:rPr>
              <w:t>、先天性疾病（见条款中释义部分）；</w:t>
            </w:r>
          </w:p>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M</w:t>
            </w:r>
            <w:r w:rsidRPr="00407165">
              <w:rPr>
                <w:rFonts w:ascii="宋体" w:hAnsi="宋体" w:cs="宋体" w:hint="eastAsia"/>
                <w:kern w:val="0"/>
                <w:sz w:val="18"/>
              </w:rPr>
              <w:t>、精神病或精神分裂；</w:t>
            </w:r>
            <w:r w:rsidRPr="00407165">
              <w:rPr>
                <w:rFonts w:ascii="宋体" w:hAnsi="宋体" w:cs="宋体"/>
                <w:kern w:val="0"/>
                <w:sz w:val="18"/>
              </w:rPr>
              <w:t>n</w:t>
            </w:r>
            <w:r w:rsidRPr="00407165">
              <w:rPr>
                <w:rFonts w:ascii="宋体" w:hAnsi="宋体" w:cs="宋体" w:hint="eastAsia"/>
                <w:kern w:val="0"/>
                <w:sz w:val="18"/>
              </w:rPr>
              <w:t>、癫痫病；</w:t>
            </w:r>
            <w:r w:rsidRPr="00407165">
              <w:rPr>
                <w:rFonts w:ascii="宋体" w:hAnsi="宋体" w:cs="宋体"/>
                <w:kern w:val="0"/>
                <w:sz w:val="18"/>
              </w:rPr>
              <w:t>O</w:t>
            </w:r>
            <w:r w:rsidRPr="00407165">
              <w:rPr>
                <w:rFonts w:ascii="宋体" w:hAnsi="宋体" w:cs="宋体" w:hint="eastAsia"/>
                <w:kern w:val="0"/>
                <w:sz w:val="18"/>
              </w:rPr>
              <w:t>、其他未列明的疾病；</w:t>
            </w:r>
          </w:p>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若“是”，请在备注栏注明详细情况。</w:t>
            </w:r>
          </w:p>
        </w:tc>
      </w:tr>
      <w:tr w:rsidR="00C31DC7" w:rsidRPr="00407165" w:rsidTr="00972E3F">
        <w:trPr>
          <w:trHeight w:val="771"/>
          <w:jc w:val="center"/>
        </w:trPr>
        <w:tc>
          <w:tcPr>
            <w:tcW w:w="10905" w:type="dxa"/>
            <w:gridSpan w:val="3"/>
            <w:vAlign w:val="center"/>
          </w:tcPr>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5</w:t>
            </w:r>
            <w:r w:rsidRPr="00407165">
              <w:rPr>
                <w:rFonts w:ascii="宋体" w:hAnsi="宋体" w:cs="宋体" w:hint="eastAsia"/>
                <w:kern w:val="0"/>
                <w:sz w:val="18"/>
              </w:rPr>
              <w:t>、是否有残障、正在长期病假、长期接受治疗或住院治疗的人员参加本次投保</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是</w:t>
            </w:r>
            <w:r w:rsidRPr="00407165">
              <w:rPr>
                <w:rFonts w:ascii="宋体" w:hAnsi="宋体" w:cs="宋体"/>
                <w:kern w:val="0"/>
                <w:sz w:val="18"/>
              </w:rPr>
              <w:t xml:space="preserve"> </w:t>
            </w:r>
            <w:r w:rsidRPr="00407165">
              <w:rPr>
                <w:rFonts w:ascii="宋体" w:hAnsi="宋体" w:cs="宋体" w:hint="eastAsia"/>
                <w:kern w:val="0"/>
                <w:sz w:val="18"/>
              </w:rPr>
              <w:t>（有</w:t>
            </w:r>
            <w:r w:rsidRPr="00407165">
              <w:rPr>
                <w:rFonts w:ascii="宋体" w:hAnsi="宋体" w:cs="宋体"/>
                <w:kern w:val="0"/>
                <w:sz w:val="18"/>
                <w:u w:val="single"/>
              </w:rPr>
              <w:t xml:space="preserve">    </w:t>
            </w:r>
            <w:r w:rsidRPr="00407165">
              <w:rPr>
                <w:rFonts w:ascii="宋体" w:hAnsi="宋体" w:cs="宋体" w:hint="eastAsia"/>
                <w:kern w:val="0"/>
                <w:sz w:val="18"/>
              </w:rPr>
              <w:t>人）</w:t>
            </w:r>
            <w:r w:rsidRPr="00407165">
              <w:rPr>
                <w:rFonts w:ascii="宋体" w:hAnsi="宋体" w:cs="宋体"/>
                <w:kern w:val="0"/>
                <w:sz w:val="18"/>
              </w:rPr>
              <w:t xml:space="preserve">   </w:t>
            </w:r>
            <w:r w:rsidRPr="00407165">
              <w:rPr>
                <w:rFonts w:ascii="宋体" w:hAnsi="宋体" w:cs="宋体" w:hint="eastAsia"/>
                <w:kern w:val="0"/>
                <w:szCs w:val="21"/>
              </w:rPr>
              <w:t>□</w:t>
            </w:r>
            <w:r w:rsidRPr="00407165">
              <w:rPr>
                <w:rFonts w:ascii="宋体" w:hAnsi="宋体" w:cs="宋体" w:hint="eastAsia"/>
                <w:kern w:val="0"/>
                <w:sz w:val="18"/>
              </w:rPr>
              <w:t>否</w:t>
            </w:r>
          </w:p>
          <w:p w:rsidR="00C31DC7" w:rsidRPr="00407165" w:rsidRDefault="00C31DC7" w:rsidP="00C234DD">
            <w:pPr>
              <w:widowControl/>
              <w:ind w:rightChars="-77" w:right="-162"/>
              <w:rPr>
                <w:rFonts w:ascii="宋体" w:cs="宋体"/>
                <w:kern w:val="0"/>
                <w:sz w:val="18"/>
              </w:rPr>
            </w:pPr>
            <w:r w:rsidRPr="00407165">
              <w:rPr>
                <w:rFonts w:ascii="宋体" w:hAnsi="宋体" w:cs="宋体"/>
                <w:kern w:val="0"/>
                <w:sz w:val="18"/>
              </w:rPr>
              <w:t xml:space="preserve">   </w:t>
            </w:r>
            <w:r w:rsidRPr="00407165">
              <w:rPr>
                <w:rFonts w:ascii="宋体" w:hAnsi="宋体" w:cs="宋体" w:hint="eastAsia"/>
                <w:kern w:val="0"/>
                <w:sz w:val="18"/>
              </w:rPr>
              <w:t>若“是”，请在备注栏目列明人数、人员名单及相关需要称述的信息：</w:t>
            </w:r>
          </w:p>
        </w:tc>
      </w:tr>
      <w:tr w:rsidR="00C31DC7" w:rsidRPr="00407165" w:rsidTr="00477111">
        <w:trPr>
          <w:trHeight w:hRule="exact" w:val="895"/>
          <w:jc w:val="center"/>
        </w:trPr>
        <w:tc>
          <w:tcPr>
            <w:tcW w:w="10905" w:type="dxa"/>
            <w:gridSpan w:val="3"/>
            <w:tcBorders>
              <w:bottom w:val="single" w:sz="8" w:space="0" w:color="auto"/>
            </w:tcBorders>
            <w:vAlign w:val="center"/>
          </w:tcPr>
          <w:p w:rsidR="00C31DC7" w:rsidRPr="00407165" w:rsidRDefault="00C31DC7" w:rsidP="00C234DD">
            <w:pPr>
              <w:ind w:rightChars="-77" w:right="-162"/>
              <w:rPr>
                <w:rFonts w:ascii="宋体" w:cs="宋体"/>
                <w:kern w:val="0"/>
                <w:sz w:val="18"/>
              </w:rPr>
            </w:pPr>
            <w:r w:rsidRPr="00407165">
              <w:rPr>
                <w:rFonts w:ascii="宋体" w:hAnsi="宋体" w:cs="宋体" w:hint="eastAsia"/>
                <w:kern w:val="0"/>
                <w:sz w:val="18"/>
              </w:rPr>
              <w:t>备注：</w:t>
            </w:r>
          </w:p>
        </w:tc>
      </w:tr>
    </w:tbl>
    <w:p w:rsidR="00C31DC7" w:rsidRPr="00CC67A9" w:rsidRDefault="00C31DC7" w:rsidP="00C234DD">
      <w:pPr>
        <w:ind w:leftChars="-85" w:left="1" w:hangingChars="99" w:hanging="179"/>
        <w:rPr>
          <w:rFonts w:ascii="宋体"/>
          <w:b/>
          <w:sz w:val="18"/>
          <w:szCs w:val="18"/>
        </w:rPr>
      </w:pPr>
      <w:r w:rsidRPr="00CC67A9">
        <w:rPr>
          <w:rFonts w:ascii="宋体" w:hAnsi="宋体" w:hint="eastAsia"/>
          <w:b/>
          <w:sz w:val="18"/>
          <w:szCs w:val="18"/>
        </w:rPr>
        <w:t>第</w:t>
      </w:r>
      <w:r>
        <w:rPr>
          <w:rFonts w:ascii="宋体" w:hAnsi="宋体" w:hint="eastAsia"/>
          <w:b/>
          <w:sz w:val="18"/>
          <w:szCs w:val="18"/>
        </w:rPr>
        <w:t>八</w:t>
      </w:r>
      <w:r w:rsidRPr="00CC67A9">
        <w:rPr>
          <w:rFonts w:ascii="宋体" w:hAnsi="宋体" w:hint="eastAsia"/>
          <w:b/>
          <w:sz w:val="18"/>
          <w:szCs w:val="18"/>
        </w:rPr>
        <w:t>部分</w:t>
      </w:r>
      <w:r w:rsidRPr="00CC67A9">
        <w:rPr>
          <w:rFonts w:ascii="宋体" w:hAnsi="宋体"/>
          <w:b/>
          <w:sz w:val="18"/>
          <w:szCs w:val="18"/>
        </w:rPr>
        <w:t xml:space="preserve">  </w:t>
      </w:r>
      <w:r w:rsidRPr="00CC67A9">
        <w:rPr>
          <w:rFonts w:ascii="宋体" w:hAnsi="宋体" w:hint="eastAsia"/>
          <w:b/>
          <w:sz w:val="18"/>
          <w:szCs w:val="18"/>
        </w:rPr>
        <w:t>投保人声明</w:t>
      </w:r>
    </w:p>
    <w:tbl>
      <w:tblPr>
        <w:tblW w:w="10664" w:type="dxa"/>
        <w:jc w:val="center"/>
        <w:tblBorders>
          <w:top w:val="single" w:sz="8" w:space="0" w:color="auto"/>
          <w:left w:val="single" w:sz="8" w:space="0" w:color="auto"/>
          <w:bottom w:val="single" w:sz="8" w:space="0" w:color="auto"/>
          <w:right w:val="single" w:sz="8" w:space="0" w:color="auto"/>
        </w:tblBorders>
        <w:tblLook w:val="01E0"/>
      </w:tblPr>
      <w:tblGrid>
        <w:gridCol w:w="10664"/>
      </w:tblGrid>
      <w:tr w:rsidR="00C31DC7" w:rsidRPr="007A70FD" w:rsidTr="009D1277">
        <w:trPr>
          <w:trHeight w:val="2425"/>
          <w:jc w:val="center"/>
        </w:trPr>
        <w:tc>
          <w:tcPr>
            <w:tcW w:w="10664" w:type="dxa"/>
            <w:tcBorders>
              <w:top w:val="single" w:sz="8" w:space="0" w:color="auto"/>
              <w:bottom w:val="single" w:sz="8" w:space="0" w:color="auto"/>
            </w:tcBorders>
          </w:tcPr>
          <w:p w:rsidR="00C31DC7" w:rsidRDefault="00C31DC7" w:rsidP="00F0178F">
            <w:pPr>
              <w:rPr>
                <w:rFonts w:ascii="宋体"/>
                <w:b/>
                <w:sz w:val="18"/>
                <w:szCs w:val="18"/>
              </w:rPr>
            </w:pPr>
            <w:r w:rsidRPr="00CF13AC">
              <w:rPr>
                <w:rFonts w:ascii="宋体" w:hAnsi="宋体"/>
                <w:b/>
                <w:sz w:val="18"/>
                <w:szCs w:val="18"/>
              </w:rPr>
              <w:t>1</w:t>
            </w:r>
            <w:r>
              <w:rPr>
                <w:rFonts w:ascii="宋体" w:hAnsi="宋体" w:hint="eastAsia"/>
                <w:b/>
                <w:sz w:val="18"/>
                <w:szCs w:val="18"/>
              </w:rPr>
              <w:t>、本投保人自愿向你公司购买本保险，你公司已将</w:t>
            </w:r>
            <w:r w:rsidRPr="00CF13AC">
              <w:rPr>
                <w:rFonts w:ascii="宋体" w:hAnsi="宋体" w:hint="eastAsia"/>
                <w:b/>
                <w:sz w:val="18"/>
                <w:szCs w:val="18"/>
              </w:rPr>
              <w:t>涉及本保险</w:t>
            </w:r>
            <w:r>
              <w:rPr>
                <w:rFonts w:ascii="宋体" w:hAnsi="宋体" w:hint="eastAsia"/>
                <w:b/>
                <w:sz w:val="18"/>
                <w:szCs w:val="18"/>
              </w:rPr>
              <w:t>的</w:t>
            </w:r>
            <w:r w:rsidRPr="00CF13AC">
              <w:rPr>
                <w:rFonts w:ascii="宋体" w:hAnsi="宋体" w:hint="eastAsia"/>
                <w:b/>
                <w:sz w:val="18"/>
                <w:szCs w:val="18"/>
              </w:rPr>
              <w:t>所有保险条款提供给本投保人，并</w:t>
            </w:r>
            <w:r>
              <w:rPr>
                <w:rFonts w:ascii="宋体" w:hAnsi="宋体" w:hint="eastAsia"/>
                <w:b/>
                <w:sz w:val="18"/>
                <w:szCs w:val="18"/>
              </w:rPr>
              <w:t>就</w:t>
            </w:r>
            <w:r w:rsidRPr="00CF13AC">
              <w:rPr>
                <w:rFonts w:ascii="宋体" w:hAnsi="宋体" w:hint="eastAsia"/>
                <w:b/>
                <w:sz w:val="18"/>
                <w:szCs w:val="18"/>
              </w:rPr>
              <w:t>条款内容包括保险责任、责任免除</w:t>
            </w:r>
            <w:r>
              <w:rPr>
                <w:rFonts w:ascii="宋体" w:hAnsi="宋体" w:hint="eastAsia"/>
                <w:b/>
                <w:sz w:val="18"/>
                <w:szCs w:val="18"/>
              </w:rPr>
              <w:t>、投保人（被保险人）义务</w:t>
            </w:r>
            <w:r w:rsidRPr="00CF13AC">
              <w:rPr>
                <w:rFonts w:ascii="宋体" w:hAnsi="宋体" w:hint="eastAsia"/>
                <w:b/>
                <w:sz w:val="18"/>
                <w:szCs w:val="18"/>
              </w:rPr>
              <w:t>等部分向本</w:t>
            </w:r>
            <w:r>
              <w:rPr>
                <w:rFonts w:ascii="宋体" w:hAnsi="宋体" w:hint="eastAsia"/>
                <w:b/>
                <w:sz w:val="18"/>
                <w:szCs w:val="18"/>
              </w:rPr>
              <w:t>投保人做了明确说明，本投保人已完全理解并认可，且已告知被保险人。</w:t>
            </w:r>
          </w:p>
          <w:p w:rsidR="00C31DC7" w:rsidRPr="00AE0E58" w:rsidRDefault="00C31DC7" w:rsidP="00F0178F">
            <w:pPr>
              <w:rPr>
                <w:rFonts w:ascii="宋体"/>
                <w:b/>
                <w:sz w:val="18"/>
                <w:szCs w:val="18"/>
              </w:rPr>
            </w:pPr>
            <w:r w:rsidRPr="00AE0E58">
              <w:rPr>
                <w:rFonts w:ascii="宋体" w:hAnsi="宋体"/>
                <w:b/>
                <w:sz w:val="18"/>
                <w:szCs w:val="18"/>
              </w:rPr>
              <w:t>2</w:t>
            </w:r>
            <w:r w:rsidRPr="00AE0E58">
              <w:rPr>
                <w:rFonts w:ascii="宋体" w:hAnsi="宋体" w:hint="eastAsia"/>
                <w:b/>
                <w:sz w:val="18"/>
                <w:szCs w:val="18"/>
              </w:rPr>
              <w:t>、上述所填告知事项及所有本投保人提供的投保材料均属实，且均经被保险人或其法定监护人同意。如有虚假不实或隐瞒，你公司有权按照《保险法》的规定解除合同并确定是否承担保险责任。</w:t>
            </w:r>
          </w:p>
          <w:p w:rsidR="00C31DC7" w:rsidRDefault="00C31DC7" w:rsidP="00F0178F">
            <w:pPr>
              <w:rPr>
                <w:rFonts w:ascii="宋体"/>
                <w:b/>
                <w:sz w:val="18"/>
                <w:szCs w:val="18"/>
              </w:rPr>
            </w:pPr>
            <w:r w:rsidRPr="00AE0E58">
              <w:rPr>
                <w:rFonts w:ascii="宋体" w:hAnsi="宋体"/>
                <w:b/>
                <w:sz w:val="18"/>
                <w:szCs w:val="18"/>
              </w:rPr>
              <w:t>3</w:t>
            </w:r>
            <w:r w:rsidRPr="00AE0E58">
              <w:rPr>
                <w:rFonts w:ascii="宋体" w:hAnsi="宋体" w:hint="eastAsia"/>
                <w:b/>
                <w:sz w:val="18"/>
                <w:szCs w:val="18"/>
              </w:rPr>
              <w:t>、本投保人完全同意仅本投保人书面申请并由你公司经正式程序承保、修改或批注的内容有效。</w:t>
            </w:r>
          </w:p>
          <w:p w:rsidR="00C31DC7" w:rsidRPr="00AE0E58" w:rsidRDefault="00C31DC7" w:rsidP="00F0178F">
            <w:pPr>
              <w:rPr>
                <w:rFonts w:ascii="宋体"/>
                <w:b/>
                <w:sz w:val="18"/>
                <w:szCs w:val="18"/>
              </w:rPr>
            </w:pPr>
          </w:p>
          <w:p w:rsidR="00C31DC7" w:rsidRPr="00CF13AC" w:rsidRDefault="00C31DC7" w:rsidP="00F0178F">
            <w:pPr>
              <w:rPr>
                <w:rFonts w:ascii="宋体"/>
                <w:b/>
                <w:sz w:val="18"/>
                <w:szCs w:val="18"/>
              </w:rPr>
            </w:pPr>
            <w:r>
              <w:rPr>
                <w:rFonts w:ascii="宋体" w:hAnsi="宋体" w:hint="eastAsia"/>
                <w:sz w:val="18"/>
                <w:szCs w:val="18"/>
              </w:rPr>
              <w:t>投保单位法定代表人或授权经办人签字：</w:t>
            </w:r>
            <w:r>
              <w:rPr>
                <w:rFonts w:ascii="宋体" w:hAnsi="宋体"/>
                <w:sz w:val="18"/>
                <w:szCs w:val="18"/>
              </w:rPr>
              <w:t xml:space="preserve">                      </w:t>
            </w:r>
            <w:r w:rsidRPr="007A70FD">
              <w:rPr>
                <w:rFonts w:ascii="宋体" w:hAnsi="宋体" w:hint="eastAsia"/>
                <w:sz w:val="18"/>
                <w:szCs w:val="18"/>
              </w:rPr>
              <w:t>投保人签章：</w:t>
            </w:r>
            <w:r>
              <w:rPr>
                <w:rFonts w:ascii="宋体" w:hAnsi="宋体"/>
                <w:sz w:val="18"/>
                <w:szCs w:val="18"/>
              </w:rPr>
              <w:t xml:space="preserve">                      </w:t>
            </w:r>
            <w:r w:rsidRPr="007A70FD">
              <w:rPr>
                <w:rFonts w:ascii="宋体" w:hAnsi="宋体" w:hint="eastAsia"/>
                <w:sz w:val="18"/>
                <w:szCs w:val="18"/>
              </w:rPr>
              <w:t>日期：</w:t>
            </w:r>
            <w:r w:rsidRPr="007A70FD">
              <w:rPr>
                <w:rFonts w:ascii="宋体" w:hAnsi="宋体"/>
                <w:sz w:val="18"/>
                <w:szCs w:val="18"/>
              </w:rPr>
              <w:t xml:space="preserve">     </w:t>
            </w:r>
            <w:r w:rsidRPr="007A70FD">
              <w:rPr>
                <w:rFonts w:hint="eastAsia"/>
                <w:sz w:val="18"/>
                <w:szCs w:val="18"/>
              </w:rPr>
              <w:t>年</w:t>
            </w:r>
            <w:r w:rsidRPr="007A70FD">
              <w:rPr>
                <w:sz w:val="18"/>
                <w:szCs w:val="18"/>
              </w:rPr>
              <w:t xml:space="preserve">   </w:t>
            </w:r>
            <w:r w:rsidRPr="007A70FD">
              <w:rPr>
                <w:rFonts w:hint="eastAsia"/>
                <w:sz w:val="18"/>
                <w:szCs w:val="18"/>
              </w:rPr>
              <w:t>月</w:t>
            </w:r>
            <w:r w:rsidRPr="007A70FD">
              <w:rPr>
                <w:sz w:val="18"/>
                <w:szCs w:val="18"/>
              </w:rPr>
              <w:t xml:space="preserve">   </w:t>
            </w:r>
            <w:r w:rsidRPr="007A70FD">
              <w:rPr>
                <w:rFonts w:hint="eastAsia"/>
                <w:sz w:val="18"/>
                <w:szCs w:val="18"/>
              </w:rPr>
              <w:t>日</w:t>
            </w:r>
          </w:p>
        </w:tc>
      </w:tr>
    </w:tbl>
    <w:p w:rsidR="00C31DC7" w:rsidRPr="007B3DFD" w:rsidRDefault="00C31DC7" w:rsidP="007B3DFD">
      <w:pPr>
        <w:rPr>
          <w:rFonts w:ascii="宋体"/>
          <w:sz w:val="10"/>
          <w:szCs w:val="10"/>
        </w:rPr>
      </w:pPr>
    </w:p>
    <w:tbl>
      <w:tblPr>
        <w:tblW w:w="10697"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1E0"/>
      </w:tblPr>
      <w:tblGrid>
        <w:gridCol w:w="803"/>
        <w:gridCol w:w="714"/>
        <w:gridCol w:w="4680"/>
        <w:gridCol w:w="1080"/>
        <w:gridCol w:w="3420"/>
      </w:tblGrid>
      <w:tr w:rsidR="00C31DC7" w:rsidRPr="00CF13AC" w:rsidTr="001446E4">
        <w:trPr>
          <w:cantSplit/>
          <w:trHeight w:val="601"/>
          <w:jc w:val="center"/>
        </w:trPr>
        <w:tc>
          <w:tcPr>
            <w:tcW w:w="803" w:type="dxa"/>
            <w:vMerge w:val="restart"/>
            <w:tcBorders>
              <w:top w:val="single" w:sz="8" w:space="0" w:color="auto"/>
            </w:tcBorders>
            <w:vAlign w:val="center"/>
          </w:tcPr>
          <w:p w:rsidR="00C31DC7" w:rsidRPr="00CF13AC" w:rsidRDefault="00C31DC7" w:rsidP="001C31A8">
            <w:pPr>
              <w:jc w:val="center"/>
              <w:rPr>
                <w:rFonts w:ascii="宋体"/>
                <w:sz w:val="18"/>
                <w:szCs w:val="18"/>
              </w:rPr>
            </w:pPr>
            <w:r w:rsidRPr="00CF13AC">
              <w:rPr>
                <w:rFonts w:ascii="宋体" w:hAnsi="宋体" w:hint="eastAsia"/>
                <w:sz w:val="18"/>
                <w:szCs w:val="18"/>
              </w:rPr>
              <w:t>此栏由保险公司填写</w:t>
            </w:r>
          </w:p>
        </w:tc>
        <w:tc>
          <w:tcPr>
            <w:tcW w:w="714" w:type="dxa"/>
            <w:tcBorders>
              <w:top w:val="single" w:sz="8" w:space="0" w:color="auto"/>
            </w:tcBorders>
            <w:vAlign w:val="center"/>
          </w:tcPr>
          <w:p w:rsidR="00C31DC7" w:rsidRPr="00CF13AC" w:rsidRDefault="00C31DC7" w:rsidP="001C31A8">
            <w:pPr>
              <w:jc w:val="center"/>
              <w:rPr>
                <w:sz w:val="18"/>
                <w:szCs w:val="18"/>
              </w:rPr>
            </w:pPr>
            <w:r w:rsidRPr="00CF13AC">
              <w:rPr>
                <w:rFonts w:hint="eastAsia"/>
                <w:sz w:val="18"/>
                <w:szCs w:val="18"/>
              </w:rPr>
              <w:t>业务来源</w:t>
            </w:r>
          </w:p>
        </w:tc>
        <w:tc>
          <w:tcPr>
            <w:tcW w:w="4680" w:type="dxa"/>
            <w:tcBorders>
              <w:top w:val="single" w:sz="8" w:space="0" w:color="auto"/>
            </w:tcBorders>
          </w:tcPr>
          <w:p w:rsidR="00C31DC7" w:rsidRDefault="00C31DC7" w:rsidP="001C31A8">
            <w:pPr>
              <w:rPr>
                <w:sz w:val="18"/>
                <w:szCs w:val="18"/>
              </w:rPr>
            </w:pPr>
            <w:r w:rsidRPr="00CF13AC">
              <w:rPr>
                <w:rFonts w:ascii="宋体" w:hint="eastAsia"/>
                <w:sz w:val="18"/>
                <w:szCs w:val="18"/>
              </w:rPr>
              <w:t>□</w:t>
            </w:r>
            <w:r w:rsidRPr="00CF13AC">
              <w:rPr>
                <w:rFonts w:ascii="宋体" w:hAnsi="宋体" w:hint="eastAsia"/>
                <w:sz w:val="18"/>
                <w:szCs w:val="18"/>
              </w:rPr>
              <w:t>直接销售</w:t>
            </w:r>
            <w:r>
              <w:rPr>
                <w:sz w:val="18"/>
                <w:szCs w:val="18"/>
              </w:rPr>
              <w:t xml:space="preserve">  </w:t>
            </w:r>
            <w:r>
              <w:rPr>
                <w:rFonts w:hint="eastAsia"/>
                <w:sz w:val="18"/>
                <w:szCs w:val="18"/>
              </w:rPr>
              <w:t>业务代表：</w:t>
            </w:r>
            <w:r>
              <w:rPr>
                <w:sz w:val="18"/>
                <w:szCs w:val="18"/>
              </w:rPr>
              <w:t xml:space="preserve">       </w:t>
            </w:r>
            <w:r>
              <w:rPr>
                <w:rFonts w:hint="eastAsia"/>
                <w:sz w:val="18"/>
                <w:szCs w:val="18"/>
              </w:rPr>
              <w:t>归属机构：</w:t>
            </w:r>
            <w:r>
              <w:rPr>
                <w:sz w:val="18"/>
                <w:szCs w:val="18"/>
              </w:rPr>
              <w:t xml:space="preserve">    </w:t>
            </w:r>
          </w:p>
          <w:p w:rsidR="00C31DC7" w:rsidRDefault="00C31DC7" w:rsidP="001C31A8">
            <w:pPr>
              <w:rPr>
                <w:rFonts w:ascii="宋体" w:hAnsi="宋体"/>
                <w:sz w:val="18"/>
                <w:szCs w:val="18"/>
              </w:rPr>
            </w:pPr>
            <w:r w:rsidRPr="00CF13AC">
              <w:rPr>
                <w:rFonts w:ascii="宋体" w:hint="eastAsia"/>
                <w:sz w:val="18"/>
                <w:szCs w:val="18"/>
              </w:rPr>
              <w:t>□</w:t>
            </w:r>
            <w:r w:rsidRPr="00CF13AC">
              <w:rPr>
                <w:rFonts w:ascii="宋体" w:hAnsi="宋体" w:hint="eastAsia"/>
                <w:sz w:val="18"/>
                <w:szCs w:val="18"/>
              </w:rPr>
              <w:t>经纪人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专业代理人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兼业代理人</w:t>
            </w:r>
            <w:r>
              <w:rPr>
                <w:rFonts w:ascii="宋体" w:hAnsi="宋体"/>
                <w:sz w:val="18"/>
                <w:szCs w:val="18"/>
              </w:rPr>
              <w:t xml:space="preserve"> </w:t>
            </w:r>
            <w:r w:rsidRPr="00CF13AC">
              <w:rPr>
                <w:rFonts w:ascii="宋体" w:hint="eastAsia"/>
                <w:sz w:val="18"/>
                <w:szCs w:val="18"/>
              </w:rPr>
              <w:t>□</w:t>
            </w:r>
            <w:r w:rsidRPr="00CF13AC">
              <w:rPr>
                <w:rFonts w:ascii="宋体" w:hAnsi="宋体" w:hint="eastAsia"/>
                <w:sz w:val="18"/>
                <w:szCs w:val="18"/>
              </w:rPr>
              <w:t>个人代理人</w:t>
            </w:r>
            <w:r>
              <w:rPr>
                <w:rFonts w:ascii="宋体" w:hAnsi="宋体"/>
                <w:sz w:val="18"/>
                <w:szCs w:val="18"/>
              </w:rPr>
              <w:t xml:space="preserve">   </w:t>
            </w:r>
          </w:p>
          <w:p w:rsidR="00C31DC7" w:rsidRPr="00CF13AC" w:rsidRDefault="00C31DC7" w:rsidP="00C234DD">
            <w:pPr>
              <w:ind w:firstLineChars="100" w:firstLine="180"/>
              <w:rPr>
                <w:sz w:val="18"/>
                <w:szCs w:val="18"/>
                <w:u w:val="thick"/>
              </w:rPr>
            </w:pPr>
            <w:r w:rsidRPr="00CF13AC">
              <w:rPr>
                <w:rFonts w:ascii="宋体" w:hAnsi="宋体" w:hint="eastAsia"/>
                <w:sz w:val="18"/>
                <w:szCs w:val="18"/>
              </w:rPr>
              <w:t xml:space="preserve">经纪（代理人）名称：　　　　　　　　　　　　　</w:t>
            </w:r>
            <w:r w:rsidRPr="00CF13AC">
              <w:rPr>
                <w:sz w:val="18"/>
                <w:szCs w:val="18"/>
              </w:rPr>
              <w:t xml:space="preserve">     </w:t>
            </w:r>
          </w:p>
        </w:tc>
        <w:tc>
          <w:tcPr>
            <w:tcW w:w="1080" w:type="dxa"/>
            <w:vMerge w:val="restart"/>
            <w:tcBorders>
              <w:top w:val="single" w:sz="8" w:space="0" w:color="auto"/>
            </w:tcBorders>
            <w:vAlign w:val="center"/>
          </w:tcPr>
          <w:p w:rsidR="00C31DC7" w:rsidRPr="00CF13AC" w:rsidRDefault="00C31DC7" w:rsidP="001C31A8">
            <w:pPr>
              <w:jc w:val="center"/>
              <w:rPr>
                <w:sz w:val="18"/>
                <w:szCs w:val="18"/>
              </w:rPr>
            </w:pPr>
            <w:r w:rsidRPr="00CF13AC">
              <w:rPr>
                <w:rFonts w:hint="eastAsia"/>
                <w:sz w:val="18"/>
                <w:szCs w:val="18"/>
              </w:rPr>
              <w:t>核保意见</w:t>
            </w:r>
          </w:p>
        </w:tc>
        <w:tc>
          <w:tcPr>
            <w:tcW w:w="3420" w:type="dxa"/>
            <w:vMerge w:val="restart"/>
            <w:tcBorders>
              <w:top w:val="single" w:sz="8" w:space="0" w:color="auto"/>
            </w:tcBorders>
          </w:tcPr>
          <w:p w:rsidR="00C31DC7" w:rsidRPr="00CF13AC" w:rsidRDefault="00C31DC7" w:rsidP="001C31A8">
            <w:pPr>
              <w:rPr>
                <w:sz w:val="18"/>
                <w:szCs w:val="18"/>
              </w:rPr>
            </w:pPr>
          </w:p>
          <w:p w:rsidR="00C31DC7" w:rsidRDefault="00C31DC7" w:rsidP="001C31A8">
            <w:pPr>
              <w:rPr>
                <w:sz w:val="18"/>
                <w:szCs w:val="18"/>
              </w:rPr>
            </w:pPr>
          </w:p>
          <w:p w:rsidR="00C31DC7" w:rsidRPr="00CF13AC" w:rsidRDefault="00C31DC7" w:rsidP="001C31A8">
            <w:pPr>
              <w:rPr>
                <w:sz w:val="18"/>
                <w:szCs w:val="18"/>
              </w:rPr>
            </w:pPr>
            <w:r w:rsidRPr="00CF13AC">
              <w:rPr>
                <w:rFonts w:hint="eastAsia"/>
                <w:sz w:val="18"/>
                <w:szCs w:val="18"/>
              </w:rPr>
              <w:t>核保：</w:t>
            </w:r>
            <w:r w:rsidRPr="00CF13AC">
              <w:rPr>
                <w:sz w:val="18"/>
                <w:szCs w:val="18"/>
              </w:rPr>
              <w:t xml:space="preserve">        </w:t>
            </w:r>
            <w:r w:rsidRPr="00CF13AC">
              <w:rPr>
                <w:rFonts w:hint="eastAsia"/>
                <w:sz w:val="18"/>
                <w:szCs w:val="18"/>
              </w:rPr>
              <w:t>日期：</w:t>
            </w:r>
            <w:r w:rsidRPr="00CF13AC">
              <w:rPr>
                <w:sz w:val="18"/>
                <w:szCs w:val="18"/>
              </w:rPr>
              <w:t xml:space="preserve">     </w:t>
            </w:r>
            <w:r w:rsidRPr="00CF13AC">
              <w:rPr>
                <w:rFonts w:hint="eastAsia"/>
                <w:sz w:val="18"/>
                <w:szCs w:val="18"/>
              </w:rPr>
              <w:t>年</w:t>
            </w:r>
            <w:r w:rsidRPr="00CF13AC">
              <w:rPr>
                <w:sz w:val="18"/>
                <w:szCs w:val="18"/>
              </w:rPr>
              <w:t xml:space="preserve">   </w:t>
            </w:r>
            <w:r w:rsidRPr="00CF13AC">
              <w:rPr>
                <w:rFonts w:hint="eastAsia"/>
                <w:sz w:val="18"/>
                <w:szCs w:val="18"/>
              </w:rPr>
              <w:t>月</w:t>
            </w:r>
            <w:r w:rsidRPr="00CF13AC">
              <w:rPr>
                <w:sz w:val="18"/>
                <w:szCs w:val="18"/>
              </w:rPr>
              <w:t xml:space="preserve">   </w:t>
            </w:r>
            <w:r w:rsidRPr="00CF13AC">
              <w:rPr>
                <w:rFonts w:hint="eastAsia"/>
                <w:sz w:val="18"/>
                <w:szCs w:val="18"/>
              </w:rPr>
              <w:t>日</w:t>
            </w:r>
          </w:p>
        </w:tc>
      </w:tr>
      <w:tr w:rsidR="00C31DC7" w:rsidRPr="00CF13AC" w:rsidTr="001446E4">
        <w:trPr>
          <w:cantSplit/>
          <w:trHeight w:hRule="exact" w:val="340"/>
          <w:jc w:val="center"/>
        </w:trPr>
        <w:tc>
          <w:tcPr>
            <w:tcW w:w="803" w:type="dxa"/>
            <w:vMerge/>
          </w:tcPr>
          <w:p w:rsidR="00C31DC7" w:rsidRPr="00CF13AC" w:rsidRDefault="00C31DC7" w:rsidP="001C31A8">
            <w:pPr>
              <w:rPr>
                <w:rFonts w:ascii="宋体"/>
                <w:sz w:val="18"/>
                <w:szCs w:val="18"/>
              </w:rPr>
            </w:pPr>
          </w:p>
        </w:tc>
        <w:tc>
          <w:tcPr>
            <w:tcW w:w="5394" w:type="dxa"/>
            <w:gridSpan w:val="2"/>
            <w:vAlign w:val="center"/>
          </w:tcPr>
          <w:p w:rsidR="00C31DC7" w:rsidRPr="009D612C" w:rsidRDefault="00C31DC7" w:rsidP="001446E4">
            <w:pPr>
              <w:rPr>
                <w:sz w:val="18"/>
                <w:szCs w:val="18"/>
              </w:rPr>
            </w:pPr>
            <w:r w:rsidRPr="009D612C">
              <w:rPr>
                <w:rFonts w:hint="eastAsia"/>
                <w:sz w:val="18"/>
                <w:szCs w:val="18"/>
              </w:rPr>
              <w:t>接单：</w:t>
            </w:r>
            <w:r w:rsidRPr="009D612C">
              <w:rPr>
                <w:sz w:val="18"/>
                <w:szCs w:val="18"/>
              </w:rPr>
              <w:t xml:space="preserve">           </w:t>
            </w:r>
            <w:r w:rsidRPr="009D612C">
              <w:rPr>
                <w:rFonts w:hint="eastAsia"/>
                <w:sz w:val="18"/>
                <w:szCs w:val="18"/>
              </w:rPr>
              <w:t>日期：</w:t>
            </w:r>
            <w:r w:rsidRPr="009D612C">
              <w:rPr>
                <w:sz w:val="18"/>
                <w:szCs w:val="18"/>
              </w:rPr>
              <w:t xml:space="preserve">         </w:t>
            </w:r>
            <w:r w:rsidRPr="009D612C">
              <w:rPr>
                <w:rFonts w:hint="eastAsia"/>
                <w:sz w:val="18"/>
                <w:szCs w:val="18"/>
              </w:rPr>
              <w:t>年</w:t>
            </w:r>
            <w:r w:rsidRPr="009D612C">
              <w:rPr>
                <w:sz w:val="18"/>
                <w:szCs w:val="18"/>
              </w:rPr>
              <w:t xml:space="preserve">   </w:t>
            </w:r>
            <w:r w:rsidRPr="009D612C">
              <w:rPr>
                <w:rFonts w:hint="eastAsia"/>
                <w:sz w:val="18"/>
                <w:szCs w:val="18"/>
              </w:rPr>
              <w:t>月</w:t>
            </w:r>
            <w:r w:rsidRPr="009D612C">
              <w:rPr>
                <w:sz w:val="18"/>
                <w:szCs w:val="18"/>
              </w:rPr>
              <w:t xml:space="preserve">   </w:t>
            </w:r>
            <w:r w:rsidRPr="009D612C">
              <w:rPr>
                <w:rFonts w:hint="eastAsia"/>
                <w:sz w:val="18"/>
                <w:szCs w:val="18"/>
              </w:rPr>
              <w:t>日</w:t>
            </w:r>
          </w:p>
        </w:tc>
        <w:tc>
          <w:tcPr>
            <w:tcW w:w="1080" w:type="dxa"/>
            <w:vMerge/>
          </w:tcPr>
          <w:p w:rsidR="00C31DC7" w:rsidRPr="00CF13AC" w:rsidRDefault="00C31DC7" w:rsidP="001C31A8">
            <w:pPr>
              <w:rPr>
                <w:sz w:val="18"/>
                <w:szCs w:val="18"/>
              </w:rPr>
            </w:pPr>
          </w:p>
        </w:tc>
        <w:tc>
          <w:tcPr>
            <w:tcW w:w="3420" w:type="dxa"/>
            <w:vMerge/>
          </w:tcPr>
          <w:p w:rsidR="00C31DC7" w:rsidRPr="00CF13AC" w:rsidRDefault="00C31DC7" w:rsidP="001C31A8">
            <w:pPr>
              <w:rPr>
                <w:sz w:val="18"/>
                <w:szCs w:val="18"/>
              </w:rPr>
            </w:pPr>
          </w:p>
        </w:tc>
      </w:tr>
      <w:tr w:rsidR="00C31DC7" w:rsidRPr="00CF13AC" w:rsidTr="001446E4">
        <w:trPr>
          <w:cantSplit/>
          <w:trHeight w:hRule="exact" w:val="340"/>
          <w:jc w:val="center"/>
        </w:trPr>
        <w:tc>
          <w:tcPr>
            <w:tcW w:w="803" w:type="dxa"/>
            <w:vMerge/>
          </w:tcPr>
          <w:p w:rsidR="00C31DC7" w:rsidRPr="00CF13AC" w:rsidRDefault="00C31DC7" w:rsidP="001C31A8">
            <w:pPr>
              <w:rPr>
                <w:rFonts w:ascii="宋体"/>
                <w:sz w:val="18"/>
                <w:szCs w:val="18"/>
              </w:rPr>
            </w:pPr>
          </w:p>
        </w:tc>
        <w:tc>
          <w:tcPr>
            <w:tcW w:w="5394" w:type="dxa"/>
            <w:gridSpan w:val="2"/>
            <w:vAlign w:val="center"/>
          </w:tcPr>
          <w:p w:rsidR="00C31DC7" w:rsidRPr="00CF13AC" w:rsidRDefault="00C31DC7" w:rsidP="001446E4">
            <w:pPr>
              <w:rPr>
                <w:rFonts w:ascii="宋体"/>
                <w:sz w:val="18"/>
                <w:szCs w:val="18"/>
              </w:rPr>
            </w:pPr>
            <w:r w:rsidRPr="00CF13AC">
              <w:rPr>
                <w:rFonts w:ascii="宋体" w:hAnsi="宋体" w:hint="eastAsia"/>
                <w:sz w:val="18"/>
                <w:szCs w:val="18"/>
              </w:rPr>
              <w:t>录单：</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val="restart"/>
          </w:tcPr>
          <w:p w:rsidR="00C31DC7" w:rsidRPr="00CF13AC" w:rsidRDefault="00C31DC7" w:rsidP="001C31A8">
            <w:pPr>
              <w:rPr>
                <w:rFonts w:ascii="宋体"/>
                <w:sz w:val="18"/>
                <w:szCs w:val="18"/>
              </w:rPr>
            </w:pPr>
            <w:r w:rsidRPr="00CF13AC">
              <w:rPr>
                <w:rFonts w:ascii="宋体" w:hAnsi="宋体" w:hint="eastAsia"/>
                <w:sz w:val="18"/>
                <w:szCs w:val="18"/>
              </w:rPr>
              <w:t>保单号：</w:t>
            </w:r>
          </w:p>
          <w:p w:rsidR="00C31DC7" w:rsidRPr="00CF13AC" w:rsidRDefault="00C31DC7" w:rsidP="001C31A8">
            <w:pPr>
              <w:rPr>
                <w:rFonts w:ascii="宋体"/>
                <w:sz w:val="18"/>
                <w:szCs w:val="18"/>
                <w:u w:val="thick"/>
              </w:rPr>
            </w:pPr>
            <w:r w:rsidRPr="00CF13AC">
              <w:rPr>
                <w:rFonts w:ascii="宋体" w:hAnsi="宋体" w:hint="eastAsia"/>
                <w:sz w:val="18"/>
                <w:szCs w:val="18"/>
              </w:rPr>
              <w:t>出</w:t>
            </w:r>
            <w:r>
              <w:rPr>
                <w:rFonts w:ascii="宋体" w:hAnsi="宋体"/>
                <w:sz w:val="18"/>
                <w:szCs w:val="18"/>
              </w:rPr>
              <w:t xml:space="preserve">  </w:t>
            </w:r>
            <w:r w:rsidRPr="00CF13AC">
              <w:rPr>
                <w:rFonts w:ascii="宋体" w:hAnsi="宋体" w:hint="eastAsia"/>
                <w:sz w:val="18"/>
                <w:szCs w:val="18"/>
              </w:rPr>
              <w:t>单：</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r>
      <w:tr w:rsidR="00C31DC7" w:rsidRPr="00CF13AC" w:rsidTr="001446E4">
        <w:trPr>
          <w:cantSplit/>
          <w:trHeight w:hRule="exact" w:val="340"/>
          <w:jc w:val="center"/>
        </w:trPr>
        <w:tc>
          <w:tcPr>
            <w:tcW w:w="803" w:type="dxa"/>
            <w:vMerge/>
            <w:tcBorders>
              <w:bottom w:val="single" w:sz="8" w:space="0" w:color="auto"/>
            </w:tcBorders>
          </w:tcPr>
          <w:p w:rsidR="00C31DC7" w:rsidRPr="00CF13AC" w:rsidRDefault="00C31DC7" w:rsidP="001C31A8">
            <w:pPr>
              <w:rPr>
                <w:rFonts w:ascii="宋体"/>
                <w:sz w:val="18"/>
                <w:szCs w:val="18"/>
              </w:rPr>
            </w:pPr>
          </w:p>
        </w:tc>
        <w:tc>
          <w:tcPr>
            <w:tcW w:w="5394" w:type="dxa"/>
            <w:gridSpan w:val="2"/>
            <w:tcBorders>
              <w:bottom w:val="single" w:sz="8" w:space="0" w:color="auto"/>
            </w:tcBorders>
            <w:vAlign w:val="center"/>
          </w:tcPr>
          <w:p w:rsidR="00C31DC7" w:rsidRPr="00CF13AC" w:rsidRDefault="00C31DC7" w:rsidP="001446E4">
            <w:pPr>
              <w:rPr>
                <w:rFonts w:ascii="宋体"/>
                <w:sz w:val="18"/>
                <w:szCs w:val="18"/>
              </w:rPr>
            </w:pPr>
            <w:r w:rsidRPr="00CF13AC">
              <w:rPr>
                <w:rFonts w:ascii="宋体" w:hAnsi="宋体" w:hint="eastAsia"/>
                <w:sz w:val="18"/>
                <w:szCs w:val="18"/>
              </w:rPr>
              <w:t>复核：</w:t>
            </w:r>
            <w:r w:rsidRPr="00CF13AC">
              <w:rPr>
                <w:rFonts w:ascii="宋体" w:hAnsi="宋体"/>
                <w:sz w:val="18"/>
                <w:szCs w:val="18"/>
              </w:rPr>
              <w:t xml:space="preserve">           </w:t>
            </w:r>
            <w:r w:rsidRPr="00CF13AC">
              <w:rPr>
                <w:rFonts w:ascii="宋体" w:hAnsi="宋体" w:hint="eastAsia"/>
                <w:sz w:val="18"/>
                <w:szCs w:val="18"/>
              </w:rPr>
              <w:t>日期：</w:t>
            </w:r>
            <w:r w:rsidRPr="00CF13AC">
              <w:rPr>
                <w:rFonts w:ascii="宋体" w:hAnsi="宋体"/>
                <w:sz w:val="18"/>
                <w:szCs w:val="18"/>
              </w:rPr>
              <w:t xml:space="preserve">         </w:t>
            </w:r>
            <w:r w:rsidRPr="00CF13AC">
              <w:rPr>
                <w:rFonts w:ascii="宋体" w:hAnsi="宋体" w:hint="eastAsia"/>
                <w:sz w:val="18"/>
                <w:szCs w:val="18"/>
              </w:rPr>
              <w:t>年</w:t>
            </w:r>
            <w:r w:rsidRPr="00CF13AC">
              <w:rPr>
                <w:rFonts w:ascii="宋体" w:hAnsi="宋体"/>
                <w:sz w:val="18"/>
                <w:szCs w:val="18"/>
              </w:rPr>
              <w:t xml:space="preserve">   </w:t>
            </w:r>
            <w:r w:rsidRPr="00CF13AC">
              <w:rPr>
                <w:rFonts w:ascii="宋体" w:hAnsi="宋体" w:hint="eastAsia"/>
                <w:sz w:val="18"/>
                <w:szCs w:val="18"/>
              </w:rPr>
              <w:t>月</w:t>
            </w:r>
            <w:r w:rsidRPr="00CF13AC">
              <w:rPr>
                <w:rFonts w:ascii="宋体" w:hAnsi="宋体"/>
                <w:sz w:val="18"/>
                <w:szCs w:val="18"/>
              </w:rPr>
              <w:t xml:space="preserve">   </w:t>
            </w:r>
            <w:r w:rsidRPr="00CF13AC">
              <w:rPr>
                <w:rFonts w:ascii="宋体" w:hAnsi="宋体" w:hint="eastAsia"/>
                <w:sz w:val="18"/>
                <w:szCs w:val="18"/>
              </w:rPr>
              <w:t>日</w:t>
            </w:r>
          </w:p>
        </w:tc>
        <w:tc>
          <w:tcPr>
            <w:tcW w:w="4500" w:type="dxa"/>
            <w:gridSpan w:val="2"/>
            <w:vMerge/>
            <w:tcBorders>
              <w:bottom w:val="single" w:sz="8" w:space="0" w:color="auto"/>
            </w:tcBorders>
          </w:tcPr>
          <w:p w:rsidR="00C31DC7" w:rsidRPr="00CF13AC" w:rsidRDefault="00C31DC7" w:rsidP="001C31A8">
            <w:pPr>
              <w:rPr>
                <w:rFonts w:ascii="宋体"/>
                <w:sz w:val="18"/>
                <w:szCs w:val="18"/>
              </w:rPr>
            </w:pPr>
          </w:p>
        </w:tc>
      </w:tr>
    </w:tbl>
    <w:p w:rsidR="00C31DC7" w:rsidRDefault="00C31DC7" w:rsidP="00C234DD">
      <w:pPr>
        <w:spacing w:line="360" w:lineRule="auto"/>
        <w:ind w:leftChars="-85" w:left="2" w:hangingChars="100" w:hanging="180"/>
        <w:rPr>
          <w:rFonts w:ascii="宋体" w:hAnsi="宋体"/>
          <w:sz w:val="18"/>
          <w:szCs w:val="18"/>
        </w:rPr>
      </w:pPr>
      <w:r>
        <w:rPr>
          <w:rFonts w:ascii="宋体" w:hAnsi="宋体" w:hint="eastAsia"/>
          <w:sz w:val="18"/>
          <w:szCs w:val="18"/>
        </w:rPr>
        <w:t>总公司地址</w:t>
      </w:r>
      <w:r>
        <w:rPr>
          <w:rFonts w:ascii="宋体" w:hAnsi="宋体"/>
          <w:sz w:val="18"/>
          <w:szCs w:val="18"/>
        </w:rPr>
        <w:t>:</w:t>
      </w:r>
      <w:r>
        <w:rPr>
          <w:rFonts w:ascii="宋体" w:hAnsi="宋体" w:hint="eastAsia"/>
          <w:sz w:val="18"/>
          <w:szCs w:val="18"/>
        </w:rPr>
        <w:t>北京市东城区东中街</w:t>
      </w:r>
      <w:r>
        <w:rPr>
          <w:rFonts w:ascii="宋体" w:hAnsi="宋体"/>
          <w:sz w:val="18"/>
          <w:szCs w:val="18"/>
        </w:rPr>
        <w:t>29</w:t>
      </w:r>
      <w:r>
        <w:rPr>
          <w:rFonts w:ascii="宋体" w:hAnsi="宋体" w:hint="eastAsia"/>
          <w:sz w:val="18"/>
          <w:szCs w:val="18"/>
        </w:rPr>
        <w:t>号东环广场</w:t>
      </w:r>
      <w:r>
        <w:rPr>
          <w:rFonts w:ascii="宋体" w:hAnsi="宋体"/>
          <w:sz w:val="18"/>
          <w:szCs w:val="18"/>
        </w:rPr>
        <w:t>B</w:t>
      </w:r>
      <w:r>
        <w:rPr>
          <w:rFonts w:ascii="宋体" w:hAnsi="宋体" w:hint="eastAsia"/>
          <w:sz w:val="18"/>
          <w:szCs w:val="18"/>
        </w:rPr>
        <w:t>座</w:t>
      </w:r>
      <w:r>
        <w:rPr>
          <w:rFonts w:ascii="宋体" w:hAnsi="宋体"/>
          <w:sz w:val="18"/>
          <w:szCs w:val="18"/>
        </w:rPr>
        <w:t>3</w:t>
      </w:r>
      <w:r>
        <w:rPr>
          <w:rFonts w:ascii="宋体" w:hAnsi="宋体" w:hint="eastAsia"/>
          <w:sz w:val="18"/>
          <w:szCs w:val="18"/>
        </w:rPr>
        <w:t>层</w:t>
      </w:r>
      <w:r>
        <w:rPr>
          <w:rFonts w:ascii="宋体" w:hAnsi="宋体"/>
          <w:sz w:val="18"/>
          <w:szCs w:val="18"/>
        </w:rPr>
        <w:t xml:space="preserve">  </w:t>
      </w:r>
      <w:r>
        <w:rPr>
          <w:rFonts w:ascii="宋体" w:hAnsi="宋体" w:hint="eastAsia"/>
          <w:sz w:val="18"/>
          <w:szCs w:val="18"/>
        </w:rPr>
        <w:t>客户服</w:t>
      </w:r>
      <w:r w:rsidRPr="00CF13AC">
        <w:rPr>
          <w:rFonts w:ascii="宋体" w:hAnsi="宋体" w:hint="eastAsia"/>
          <w:sz w:val="18"/>
          <w:szCs w:val="18"/>
        </w:rPr>
        <w:t>务热线</w:t>
      </w:r>
      <w:r>
        <w:rPr>
          <w:rFonts w:ascii="宋体" w:hAnsi="宋体"/>
          <w:sz w:val="18"/>
          <w:szCs w:val="18"/>
        </w:rPr>
        <w:t>:4008 667788</w:t>
      </w:r>
      <w:r w:rsidRPr="00CF13AC">
        <w:rPr>
          <w:rFonts w:ascii="宋体" w:hAnsi="宋体"/>
          <w:sz w:val="18"/>
          <w:szCs w:val="18"/>
        </w:rPr>
        <w:t xml:space="preserve"> </w:t>
      </w:r>
      <w:r>
        <w:rPr>
          <w:rFonts w:ascii="宋体" w:hAnsi="宋体"/>
          <w:sz w:val="18"/>
          <w:szCs w:val="18"/>
        </w:rPr>
        <w:t xml:space="preserve"> </w:t>
      </w:r>
      <w:r w:rsidRPr="00CF13AC">
        <w:rPr>
          <w:rFonts w:ascii="宋体" w:hAnsi="宋体" w:hint="eastAsia"/>
          <w:sz w:val="18"/>
          <w:szCs w:val="18"/>
        </w:rPr>
        <w:t>邮政编码</w:t>
      </w:r>
      <w:r>
        <w:rPr>
          <w:rFonts w:ascii="宋体" w:hAnsi="宋体"/>
          <w:sz w:val="18"/>
          <w:szCs w:val="18"/>
        </w:rPr>
        <w:t xml:space="preserve">:100027  </w:t>
      </w:r>
      <w:r w:rsidRPr="00CF13AC">
        <w:rPr>
          <w:rFonts w:ascii="宋体" w:hAnsi="宋体" w:hint="eastAsia"/>
          <w:sz w:val="18"/>
          <w:szCs w:val="18"/>
        </w:rPr>
        <w:t>网址</w:t>
      </w:r>
      <w:r>
        <w:rPr>
          <w:rFonts w:ascii="宋体" w:hAnsi="宋体"/>
          <w:sz w:val="18"/>
          <w:szCs w:val="18"/>
        </w:rPr>
        <w:t>:www.cindapcic.com</w:t>
      </w:r>
    </w:p>
    <w:p w:rsidR="00C31DC7" w:rsidRPr="00884C0E" w:rsidRDefault="00C31DC7" w:rsidP="00C82E3A">
      <w:pPr>
        <w:spacing w:line="360" w:lineRule="auto"/>
        <w:rPr>
          <w:sz w:val="24"/>
        </w:rPr>
      </w:pPr>
    </w:p>
    <w:sectPr w:rsidR="00C31DC7" w:rsidRPr="00884C0E" w:rsidSect="008E76C4">
      <w:headerReference w:type="default" r:id="rId7"/>
      <w:pgSz w:w="11906" w:h="16838" w:code="9"/>
      <w:pgMar w:top="779" w:right="748" w:bottom="19" w:left="851" w:header="79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B29" w:rsidRDefault="002C4B29">
      <w:r>
        <w:separator/>
      </w:r>
    </w:p>
  </w:endnote>
  <w:endnote w:type="continuationSeparator" w:id="1">
    <w:p w:rsidR="002C4B29" w:rsidRDefault="002C4B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B29" w:rsidRDefault="002C4B29">
      <w:r>
        <w:separator/>
      </w:r>
    </w:p>
  </w:footnote>
  <w:footnote w:type="continuationSeparator" w:id="1">
    <w:p w:rsidR="002C4B29" w:rsidRDefault="002C4B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C7" w:rsidRDefault="00B66794" w:rsidP="00C234DD">
    <w:pPr>
      <w:ind w:leftChars="-85" w:left="-17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6.5pt;height:2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4F2"/>
    <w:multiLevelType w:val="hybridMultilevel"/>
    <w:tmpl w:val="F40E4D28"/>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6BD072B4">
      <w:start w:val="3"/>
      <w:numFmt w:val="decimal"/>
      <w:lvlText w:val="%4．"/>
      <w:lvlJc w:val="left"/>
      <w:pPr>
        <w:tabs>
          <w:tab w:val="num" w:pos="1620"/>
        </w:tabs>
        <w:ind w:left="1620" w:hanging="36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10C04A3E"/>
    <w:multiLevelType w:val="hybridMultilevel"/>
    <w:tmpl w:val="8AF201E4"/>
    <w:lvl w:ilvl="0" w:tplc="29203B2C">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2E192358"/>
    <w:multiLevelType w:val="hybridMultilevel"/>
    <w:tmpl w:val="8588532C"/>
    <w:lvl w:ilvl="0" w:tplc="98BE35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4B5552E9"/>
    <w:multiLevelType w:val="hybridMultilevel"/>
    <w:tmpl w:val="4B92B4A8"/>
    <w:lvl w:ilvl="0" w:tplc="3A3A2784">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4">
    <w:nsid w:val="4D0A444F"/>
    <w:multiLevelType w:val="hybridMultilevel"/>
    <w:tmpl w:val="D72EBC52"/>
    <w:lvl w:ilvl="0" w:tplc="6046E9E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4FB0310"/>
    <w:multiLevelType w:val="hybridMultilevel"/>
    <w:tmpl w:val="470A995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0612"/>
    <w:rsid w:val="00040DEB"/>
    <w:rsid w:val="00040F75"/>
    <w:rsid w:val="00062F1F"/>
    <w:rsid w:val="00065D4E"/>
    <w:rsid w:val="000C001B"/>
    <w:rsid w:val="000C1229"/>
    <w:rsid w:val="000E3BFB"/>
    <w:rsid w:val="000E4165"/>
    <w:rsid w:val="000E4B39"/>
    <w:rsid w:val="000E7862"/>
    <w:rsid w:val="000F2186"/>
    <w:rsid w:val="000F41FA"/>
    <w:rsid w:val="000F5310"/>
    <w:rsid w:val="00104EC9"/>
    <w:rsid w:val="00107037"/>
    <w:rsid w:val="0011466F"/>
    <w:rsid w:val="00127EF6"/>
    <w:rsid w:val="001446E4"/>
    <w:rsid w:val="001747FB"/>
    <w:rsid w:val="0017621C"/>
    <w:rsid w:val="00191C8A"/>
    <w:rsid w:val="00191DAE"/>
    <w:rsid w:val="001A291C"/>
    <w:rsid w:val="001B219C"/>
    <w:rsid w:val="001B4962"/>
    <w:rsid w:val="001C2229"/>
    <w:rsid w:val="001C31A8"/>
    <w:rsid w:val="001D4493"/>
    <w:rsid w:val="001D7BD7"/>
    <w:rsid w:val="002177F9"/>
    <w:rsid w:val="00221900"/>
    <w:rsid w:val="0023219C"/>
    <w:rsid w:val="00236EC4"/>
    <w:rsid w:val="00244102"/>
    <w:rsid w:val="00247312"/>
    <w:rsid w:val="002740E2"/>
    <w:rsid w:val="00297830"/>
    <w:rsid w:val="00297DD1"/>
    <w:rsid w:val="002B4F0A"/>
    <w:rsid w:val="002C4B29"/>
    <w:rsid w:val="002C5F12"/>
    <w:rsid w:val="002D2BF6"/>
    <w:rsid w:val="002D61FC"/>
    <w:rsid w:val="002E538E"/>
    <w:rsid w:val="00305F70"/>
    <w:rsid w:val="00322E56"/>
    <w:rsid w:val="00325182"/>
    <w:rsid w:val="00350E15"/>
    <w:rsid w:val="00356A5D"/>
    <w:rsid w:val="00362CD0"/>
    <w:rsid w:val="00377C64"/>
    <w:rsid w:val="003845FA"/>
    <w:rsid w:val="003A3DBE"/>
    <w:rsid w:val="003D7DB4"/>
    <w:rsid w:val="003E7AD6"/>
    <w:rsid w:val="003F5116"/>
    <w:rsid w:val="003F6F04"/>
    <w:rsid w:val="003F76E2"/>
    <w:rsid w:val="004006CF"/>
    <w:rsid w:val="00407165"/>
    <w:rsid w:val="00410A3C"/>
    <w:rsid w:val="00411C3F"/>
    <w:rsid w:val="00437658"/>
    <w:rsid w:val="00442FBE"/>
    <w:rsid w:val="00444792"/>
    <w:rsid w:val="00447331"/>
    <w:rsid w:val="00465C4B"/>
    <w:rsid w:val="00477111"/>
    <w:rsid w:val="004A4BBF"/>
    <w:rsid w:val="004B3853"/>
    <w:rsid w:val="004B5176"/>
    <w:rsid w:val="004D508B"/>
    <w:rsid w:val="004E6630"/>
    <w:rsid w:val="004F39E3"/>
    <w:rsid w:val="00505A88"/>
    <w:rsid w:val="00514A3E"/>
    <w:rsid w:val="005223B7"/>
    <w:rsid w:val="00540F65"/>
    <w:rsid w:val="00542AC8"/>
    <w:rsid w:val="005803FF"/>
    <w:rsid w:val="00595CBB"/>
    <w:rsid w:val="0059640F"/>
    <w:rsid w:val="00605203"/>
    <w:rsid w:val="00613777"/>
    <w:rsid w:val="00613CC7"/>
    <w:rsid w:val="00633B54"/>
    <w:rsid w:val="00637680"/>
    <w:rsid w:val="00654EF3"/>
    <w:rsid w:val="00656F82"/>
    <w:rsid w:val="00657724"/>
    <w:rsid w:val="00664594"/>
    <w:rsid w:val="00670957"/>
    <w:rsid w:val="006766C8"/>
    <w:rsid w:val="00677D88"/>
    <w:rsid w:val="006A16FA"/>
    <w:rsid w:val="006C0EEA"/>
    <w:rsid w:val="006C555F"/>
    <w:rsid w:val="006E0E6A"/>
    <w:rsid w:val="006F6195"/>
    <w:rsid w:val="007006D0"/>
    <w:rsid w:val="007061BE"/>
    <w:rsid w:val="007307AF"/>
    <w:rsid w:val="0074246F"/>
    <w:rsid w:val="0074444B"/>
    <w:rsid w:val="00747759"/>
    <w:rsid w:val="0078527C"/>
    <w:rsid w:val="007A40CC"/>
    <w:rsid w:val="007A70FD"/>
    <w:rsid w:val="007B3DFD"/>
    <w:rsid w:val="007B59AD"/>
    <w:rsid w:val="007C7DFE"/>
    <w:rsid w:val="007D66D6"/>
    <w:rsid w:val="008151DA"/>
    <w:rsid w:val="0081580E"/>
    <w:rsid w:val="00820F36"/>
    <w:rsid w:val="00832193"/>
    <w:rsid w:val="008406DD"/>
    <w:rsid w:val="00846C62"/>
    <w:rsid w:val="00847FE6"/>
    <w:rsid w:val="008826BB"/>
    <w:rsid w:val="00884C0E"/>
    <w:rsid w:val="008C4196"/>
    <w:rsid w:val="008C662E"/>
    <w:rsid w:val="008E76C4"/>
    <w:rsid w:val="008F41CB"/>
    <w:rsid w:val="008F4789"/>
    <w:rsid w:val="00901246"/>
    <w:rsid w:val="00907E92"/>
    <w:rsid w:val="00920719"/>
    <w:rsid w:val="009207C9"/>
    <w:rsid w:val="00922482"/>
    <w:rsid w:val="00927A65"/>
    <w:rsid w:val="00934446"/>
    <w:rsid w:val="00940CB8"/>
    <w:rsid w:val="00944827"/>
    <w:rsid w:val="00972DC7"/>
    <w:rsid w:val="00972E3F"/>
    <w:rsid w:val="00977195"/>
    <w:rsid w:val="009906DD"/>
    <w:rsid w:val="009A2343"/>
    <w:rsid w:val="009B2F5B"/>
    <w:rsid w:val="009C20CA"/>
    <w:rsid w:val="009D06CB"/>
    <w:rsid w:val="009D1277"/>
    <w:rsid w:val="009D612C"/>
    <w:rsid w:val="009F37FC"/>
    <w:rsid w:val="009F4A41"/>
    <w:rsid w:val="009F7F8B"/>
    <w:rsid w:val="00A03030"/>
    <w:rsid w:val="00A229DE"/>
    <w:rsid w:val="00A35C4B"/>
    <w:rsid w:val="00A541B8"/>
    <w:rsid w:val="00A55DF0"/>
    <w:rsid w:val="00AA3040"/>
    <w:rsid w:val="00AC0CE8"/>
    <w:rsid w:val="00AC14BF"/>
    <w:rsid w:val="00AD286E"/>
    <w:rsid w:val="00AE0E58"/>
    <w:rsid w:val="00AF0156"/>
    <w:rsid w:val="00AF3065"/>
    <w:rsid w:val="00B0222C"/>
    <w:rsid w:val="00B1269F"/>
    <w:rsid w:val="00B243CF"/>
    <w:rsid w:val="00B360BC"/>
    <w:rsid w:val="00B44EA7"/>
    <w:rsid w:val="00B51746"/>
    <w:rsid w:val="00B6192F"/>
    <w:rsid w:val="00B66794"/>
    <w:rsid w:val="00B670FA"/>
    <w:rsid w:val="00B76077"/>
    <w:rsid w:val="00B954DF"/>
    <w:rsid w:val="00BA0C10"/>
    <w:rsid w:val="00BC1346"/>
    <w:rsid w:val="00BC2B33"/>
    <w:rsid w:val="00BE7E07"/>
    <w:rsid w:val="00BF128D"/>
    <w:rsid w:val="00BF234A"/>
    <w:rsid w:val="00C0096A"/>
    <w:rsid w:val="00C1055F"/>
    <w:rsid w:val="00C20B07"/>
    <w:rsid w:val="00C21898"/>
    <w:rsid w:val="00C234DD"/>
    <w:rsid w:val="00C26CAB"/>
    <w:rsid w:val="00C31DC7"/>
    <w:rsid w:val="00C3734F"/>
    <w:rsid w:val="00C6277C"/>
    <w:rsid w:val="00C77F90"/>
    <w:rsid w:val="00C82E3A"/>
    <w:rsid w:val="00C92F3B"/>
    <w:rsid w:val="00CA327B"/>
    <w:rsid w:val="00CC67A9"/>
    <w:rsid w:val="00CE5AB8"/>
    <w:rsid w:val="00CF13AC"/>
    <w:rsid w:val="00D00DA3"/>
    <w:rsid w:val="00D03487"/>
    <w:rsid w:val="00D07C07"/>
    <w:rsid w:val="00D104F8"/>
    <w:rsid w:val="00D13F44"/>
    <w:rsid w:val="00D15B50"/>
    <w:rsid w:val="00D3338F"/>
    <w:rsid w:val="00D5403F"/>
    <w:rsid w:val="00D61EFB"/>
    <w:rsid w:val="00D63935"/>
    <w:rsid w:val="00D643FA"/>
    <w:rsid w:val="00D646FF"/>
    <w:rsid w:val="00D70EDF"/>
    <w:rsid w:val="00D7236A"/>
    <w:rsid w:val="00D82923"/>
    <w:rsid w:val="00D955C9"/>
    <w:rsid w:val="00D96E0B"/>
    <w:rsid w:val="00DA2BC5"/>
    <w:rsid w:val="00DB0F1D"/>
    <w:rsid w:val="00DB1AE4"/>
    <w:rsid w:val="00DB2415"/>
    <w:rsid w:val="00DC1293"/>
    <w:rsid w:val="00DC1D41"/>
    <w:rsid w:val="00DC4CCF"/>
    <w:rsid w:val="00DD4DCA"/>
    <w:rsid w:val="00DF1EBF"/>
    <w:rsid w:val="00E33D4E"/>
    <w:rsid w:val="00E51D13"/>
    <w:rsid w:val="00E5447C"/>
    <w:rsid w:val="00E62A0E"/>
    <w:rsid w:val="00E7011F"/>
    <w:rsid w:val="00E715B8"/>
    <w:rsid w:val="00E735EF"/>
    <w:rsid w:val="00E903EF"/>
    <w:rsid w:val="00E9632F"/>
    <w:rsid w:val="00EA1444"/>
    <w:rsid w:val="00EA2F2F"/>
    <w:rsid w:val="00ED1553"/>
    <w:rsid w:val="00ED4AE8"/>
    <w:rsid w:val="00ED7932"/>
    <w:rsid w:val="00EF7E58"/>
    <w:rsid w:val="00F0144F"/>
    <w:rsid w:val="00F0178F"/>
    <w:rsid w:val="00F026CF"/>
    <w:rsid w:val="00F03429"/>
    <w:rsid w:val="00F11754"/>
    <w:rsid w:val="00F12F99"/>
    <w:rsid w:val="00F31AD3"/>
    <w:rsid w:val="00F33EAA"/>
    <w:rsid w:val="00F3794D"/>
    <w:rsid w:val="00F5221C"/>
    <w:rsid w:val="00F53ABD"/>
    <w:rsid w:val="00F62F80"/>
    <w:rsid w:val="00F72873"/>
    <w:rsid w:val="00FA1936"/>
    <w:rsid w:val="00FB7B98"/>
    <w:rsid w:val="00FC0612"/>
    <w:rsid w:val="00FC6CB0"/>
    <w:rsid w:val="00FD7923"/>
    <w:rsid w:val="00FF0A90"/>
    <w:rsid w:val="00FF20E8"/>
    <w:rsid w:val="00FF34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6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ED1553"/>
    <w:rPr>
      <w:rFonts w:cs="Times New Roman"/>
      <w:color w:val="0000FF"/>
      <w:u w:val="single"/>
    </w:rPr>
  </w:style>
  <w:style w:type="paragraph" w:styleId="a4">
    <w:name w:val="Balloon Text"/>
    <w:basedOn w:val="a"/>
    <w:link w:val="Char"/>
    <w:uiPriority w:val="99"/>
    <w:semiHidden/>
    <w:rsid w:val="00CF13AC"/>
    <w:rPr>
      <w:sz w:val="18"/>
      <w:szCs w:val="18"/>
    </w:rPr>
  </w:style>
  <w:style w:type="character" w:customStyle="1" w:styleId="Char">
    <w:name w:val="批注框文本 Char"/>
    <w:basedOn w:val="a0"/>
    <w:link w:val="a4"/>
    <w:uiPriority w:val="99"/>
    <w:semiHidden/>
    <w:locked/>
    <w:rsid w:val="00DD4DCA"/>
    <w:rPr>
      <w:rFonts w:cs="Times New Roman"/>
      <w:kern w:val="2"/>
      <w:sz w:val="2"/>
    </w:rPr>
  </w:style>
  <w:style w:type="paragraph" w:styleId="a5">
    <w:name w:val="Block Text"/>
    <w:basedOn w:val="a"/>
    <w:uiPriority w:val="99"/>
    <w:rsid w:val="008151DA"/>
    <w:pPr>
      <w:ind w:leftChars="-256" w:left="-538" w:rightChars="-244" w:right="-512" w:firstLineChars="200" w:firstLine="420"/>
    </w:pPr>
    <w:rPr>
      <w:rFonts w:ascii="仿宋_GB2312" w:eastAsia="仿宋_GB2312"/>
    </w:rPr>
  </w:style>
  <w:style w:type="table" w:styleId="a6">
    <w:name w:val="Table Grid"/>
    <w:basedOn w:val="a1"/>
    <w:uiPriority w:val="99"/>
    <w:rsid w:val="00104EC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rsid w:val="00F12F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locked/>
    <w:rsid w:val="00DD4DCA"/>
    <w:rPr>
      <w:rFonts w:cs="Times New Roman"/>
      <w:kern w:val="2"/>
      <w:sz w:val="18"/>
      <w:szCs w:val="18"/>
    </w:rPr>
  </w:style>
  <w:style w:type="paragraph" w:styleId="a8">
    <w:name w:val="footer"/>
    <w:basedOn w:val="a"/>
    <w:link w:val="Char1"/>
    <w:uiPriority w:val="99"/>
    <w:rsid w:val="00F12F99"/>
    <w:pPr>
      <w:tabs>
        <w:tab w:val="center" w:pos="4153"/>
        <w:tab w:val="right" w:pos="8306"/>
      </w:tabs>
      <w:snapToGrid w:val="0"/>
      <w:jc w:val="left"/>
    </w:pPr>
    <w:rPr>
      <w:sz w:val="18"/>
      <w:szCs w:val="18"/>
    </w:rPr>
  </w:style>
  <w:style w:type="character" w:customStyle="1" w:styleId="Char1">
    <w:name w:val="页脚 Char"/>
    <w:basedOn w:val="a0"/>
    <w:link w:val="a8"/>
    <w:uiPriority w:val="99"/>
    <w:semiHidden/>
    <w:locked/>
    <w:rsid w:val="00DD4DCA"/>
    <w:rPr>
      <w:rFonts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1431583858">
      <w:marLeft w:val="0"/>
      <w:marRight w:val="0"/>
      <w:marTop w:val="0"/>
      <w:marBottom w:val="0"/>
      <w:divBdr>
        <w:top w:val="none" w:sz="0" w:space="0" w:color="auto"/>
        <w:left w:val="none" w:sz="0" w:space="0" w:color="auto"/>
        <w:bottom w:val="none" w:sz="0" w:space="0" w:color="auto"/>
        <w:right w:val="none" w:sz="0" w:space="0" w:color="auto"/>
      </w:divBdr>
    </w:div>
    <w:div w:id="1431583859">
      <w:marLeft w:val="0"/>
      <w:marRight w:val="0"/>
      <w:marTop w:val="0"/>
      <w:marBottom w:val="0"/>
      <w:divBdr>
        <w:top w:val="none" w:sz="0" w:space="0" w:color="auto"/>
        <w:left w:val="none" w:sz="0" w:space="0" w:color="auto"/>
        <w:bottom w:val="none" w:sz="0" w:space="0" w:color="auto"/>
        <w:right w:val="none" w:sz="0" w:space="0" w:color="auto"/>
      </w:divBdr>
    </w:div>
    <w:div w:id="1431583860">
      <w:marLeft w:val="0"/>
      <w:marRight w:val="0"/>
      <w:marTop w:val="0"/>
      <w:marBottom w:val="0"/>
      <w:divBdr>
        <w:top w:val="none" w:sz="0" w:space="0" w:color="auto"/>
        <w:left w:val="none" w:sz="0" w:space="0" w:color="auto"/>
        <w:bottom w:val="none" w:sz="0" w:space="0" w:color="auto"/>
        <w:right w:val="none" w:sz="0" w:space="0" w:color="auto"/>
      </w:divBdr>
    </w:div>
    <w:div w:id="1431583861">
      <w:marLeft w:val="0"/>
      <w:marRight w:val="0"/>
      <w:marTop w:val="0"/>
      <w:marBottom w:val="0"/>
      <w:divBdr>
        <w:top w:val="none" w:sz="0" w:space="0" w:color="auto"/>
        <w:left w:val="none" w:sz="0" w:space="0" w:color="auto"/>
        <w:bottom w:val="none" w:sz="0" w:space="0" w:color="auto"/>
        <w:right w:val="none" w:sz="0" w:space="0" w:color="auto"/>
      </w:divBdr>
    </w:div>
    <w:div w:id="1431583862">
      <w:marLeft w:val="0"/>
      <w:marRight w:val="0"/>
      <w:marTop w:val="0"/>
      <w:marBottom w:val="0"/>
      <w:divBdr>
        <w:top w:val="none" w:sz="0" w:space="0" w:color="auto"/>
        <w:left w:val="none" w:sz="0" w:space="0" w:color="auto"/>
        <w:bottom w:val="none" w:sz="0" w:space="0" w:color="auto"/>
        <w:right w:val="none" w:sz="0" w:space="0" w:color="auto"/>
      </w:divBdr>
      <w:divsChild>
        <w:div w:id="1431583866">
          <w:marLeft w:val="0"/>
          <w:marRight w:val="0"/>
          <w:marTop w:val="0"/>
          <w:marBottom w:val="0"/>
          <w:divBdr>
            <w:top w:val="none" w:sz="0" w:space="0" w:color="auto"/>
            <w:left w:val="none" w:sz="0" w:space="0" w:color="auto"/>
            <w:bottom w:val="none" w:sz="0" w:space="0" w:color="auto"/>
            <w:right w:val="none" w:sz="0" w:space="0" w:color="auto"/>
          </w:divBdr>
        </w:div>
      </w:divsChild>
    </w:div>
    <w:div w:id="1431583864">
      <w:marLeft w:val="0"/>
      <w:marRight w:val="0"/>
      <w:marTop w:val="0"/>
      <w:marBottom w:val="0"/>
      <w:divBdr>
        <w:top w:val="none" w:sz="0" w:space="0" w:color="auto"/>
        <w:left w:val="none" w:sz="0" w:space="0" w:color="auto"/>
        <w:bottom w:val="none" w:sz="0" w:space="0" w:color="auto"/>
        <w:right w:val="none" w:sz="0" w:space="0" w:color="auto"/>
      </w:divBdr>
    </w:div>
    <w:div w:id="1431583865">
      <w:marLeft w:val="0"/>
      <w:marRight w:val="0"/>
      <w:marTop w:val="0"/>
      <w:marBottom w:val="0"/>
      <w:divBdr>
        <w:top w:val="none" w:sz="0" w:space="0" w:color="auto"/>
        <w:left w:val="none" w:sz="0" w:space="0" w:color="auto"/>
        <w:bottom w:val="none" w:sz="0" w:space="0" w:color="auto"/>
        <w:right w:val="none" w:sz="0" w:space="0" w:color="auto"/>
      </w:divBdr>
      <w:divsChild>
        <w:div w:id="143158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514</Words>
  <Characters>2934</Characters>
  <Application>Microsoft Office Word</Application>
  <DocSecurity>0</DocSecurity>
  <Lines>24</Lines>
  <Paragraphs>6</Paragraphs>
  <ScaleCrop>false</ScaleCrop>
  <Company>crc</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中国大地财产保险股份有限公司</dc:title>
  <dc:creator>zmg</dc:creator>
  <cp:lastModifiedBy>微软用户</cp:lastModifiedBy>
  <cp:revision>2</cp:revision>
  <cp:lastPrinted>2017-08-25T04:53:00Z</cp:lastPrinted>
  <dcterms:created xsi:type="dcterms:W3CDTF">2017-08-25T04:54:00Z</dcterms:created>
  <dcterms:modified xsi:type="dcterms:W3CDTF">2017-08-25T04:54:00Z</dcterms:modified>
</cp:coreProperties>
</file>