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F11" w:rsidRPr="00B42F11" w:rsidRDefault="00B42F11" w:rsidP="00B42F11">
      <w:pPr>
        <w:jc w:val="center"/>
        <w:rPr>
          <w:rFonts w:hint="eastAsia"/>
          <w:b/>
          <w:sz w:val="32"/>
          <w:szCs w:val="32"/>
        </w:rPr>
      </w:pPr>
      <w:r w:rsidRPr="00B42F11">
        <w:rPr>
          <w:rFonts w:hint="eastAsia"/>
          <w:b/>
          <w:sz w:val="32"/>
          <w:szCs w:val="32"/>
        </w:rPr>
        <w:t>帮帮家政推广步骤</w:t>
      </w:r>
    </w:p>
    <w:p w:rsidR="00B42F11" w:rsidRDefault="00B42F11" w:rsidP="00B42F11">
      <w:pPr>
        <w:rPr>
          <w:rFonts w:hint="eastAsia"/>
        </w:rPr>
      </w:pPr>
    </w:p>
    <w:p w:rsidR="00B42F11" w:rsidRPr="00B42F11" w:rsidRDefault="00B42F11" w:rsidP="00B42F11">
      <w:pPr>
        <w:rPr>
          <w:rFonts w:hint="eastAsia"/>
          <w:sz w:val="28"/>
          <w:szCs w:val="28"/>
        </w:rPr>
      </w:pPr>
      <w:r w:rsidRPr="00B42F11">
        <w:rPr>
          <w:rFonts w:hint="eastAsia"/>
          <w:sz w:val="28"/>
          <w:szCs w:val="28"/>
        </w:rPr>
        <w:t>1</w:t>
      </w:r>
      <w:r w:rsidRPr="00B42F11">
        <w:rPr>
          <w:rFonts w:hint="eastAsia"/>
          <w:sz w:val="28"/>
          <w:szCs w:val="28"/>
        </w:rPr>
        <w:t>、方案</w:t>
      </w:r>
      <w:proofErr w:type="gramStart"/>
      <w:r w:rsidRPr="00B42F11">
        <w:rPr>
          <w:rFonts w:hint="eastAsia"/>
          <w:sz w:val="28"/>
          <w:szCs w:val="28"/>
        </w:rPr>
        <w:t>一</w:t>
      </w:r>
      <w:proofErr w:type="gramEnd"/>
      <w:r w:rsidRPr="00B42F11">
        <w:rPr>
          <w:rFonts w:hint="eastAsia"/>
          <w:sz w:val="28"/>
          <w:szCs w:val="28"/>
        </w:rPr>
        <w:t>：百江集团门店推荐的</w:t>
      </w:r>
      <w:proofErr w:type="gramStart"/>
      <w:r w:rsidRPr="00B42F11">
        <w:rPr>
          <w:rFonts w:hint="eastAsia"/>
          <w:sz w:val="28"/>
          <w:szCs w:val="28"/>
        </w:rPr>
        <w:t>客户由门店</w:t>
      </w:r>
      <w:proofErr w:type="gramEnd"/>
      <w:r w:rsidRPr="00B42F11">
        <w:rPr>
          <w:rFonts w:hint="eastAsia"/>
          <w:sz w:val="28"/>
          <w:szCs w:val="28"/>
        </w:rPr>
        <w:t>直接先电话联系帮帮家政</w:t>
      </w:r>
      <w:r w:rsidRPr="00B42F11">
        <w:rPr>
          <w:rFonts w:hint="eastAsia"/>
          <w:sz w:val="28"/>
          <w:szCs w:val="28"/>
        </w:rPr>
        <w:t>83779700</w:t>
      </w:r>
      <w:r w:rsidRPr="00B42F11">
        <w:rPr>
          <w:rFonts w:hint="eastAsia"/>
          <w:sz w:val="28"/>
          <w:szCs w:val="28"/>
        </w:rPr>
        <w:t>谢梅</w:t>
      </w:r>
      <w:proofErr w:type="gramStart"/>
      <w:r w:rsidRPr="00B42F11">
        <w:rPr>
          <w:rFonts w:hint="eastAsia"/>
          <w:sz w:val="28"/>
          <w:szCs w:val="28"/>
        </w:rPr>
        <w:t>玉主任</w:t>
      </w:r>
      <w:proofErr w:type="gramEnd"/>
      <w:r w:rsidRPr="00B42F11">
        <w:rPr>
          <w:rFonts w:hint="eastAsia"/>
          <w:sz w:val="28"/>
          <w:szCs w:val="28"/>
        </w:rPr>
        <w:t>进行备档后；告知客户到帮帮家政汉阳总部</w:t>
      </w:r>
      <w:r w:rsidRPr="00B42F11">
        <w:rPr>
          <w:rFonts w:hint="eastAsia"/>
          <w:sz w:val="28"/>
          <w:szCs w:val="28"/>
        </w:rPr>
        <w:t>1302</w:t>
      </w:r>
      <w:r w:rsidRPr="00B42F11">
        <w:rPr>
          <w:rFonts w:hint="eastAsia"/>
          <w:sz w:val="28"/>
          <w:szCs w:val="28"/>
        </w:rPr>
        <w:t>办公室进行月嫂或育婴师挑选；（先行）</w:t>
      </w:r>
    </w:p>
    <w:p w:rsidR="00B42F11" w:rsidRPr="00B42F11" w:rsidRDefault="00B42F11" w:rsidP="00B42F11">
      <w:pPr>
        <w:rPr>
          <w:rFonts w:hint="eastAsia"/>
          <w:sz w:val="28"/>
          <w:szCs w:val="28"/>
        </w:rPr>
      </w:pPr>
      <w:r w:rsidRPr="00B42F11">
        <w:rPr>
          <w:rFonts w:hint="eastAsia"/>
          <w:sz w:val="28"/>
          <w:szCs w:val="28"/>
        </w:rPr>
        <w:t xml:space="preserve">        </w:t>
      </w:r>
      <w:r w:rsidRPr="00B42F11">
        <w:rPr>
          <w:rFonts w:hint="eastAsia"/>
          <w:sz w:val="28"/>
          <w:szCs w:val="28"/>
        </w:rPr>
        <w:t>方案二：百江集团门店推荐的客户由各个门店在帮</w:t>
      </w:r>
      <w:proofErr w:type="gramStart"/>
      <w:r w:rsidRPr="00B42F11">
        <w:rPr>
          <w:rFonts w:hint="eastAsia"/>
          <w:sz w:val="28"/>
          <w:szCs w:val="28"/>
        </w:rPr>
        <w:t>帮</w:t>
      </w:r>
      <w:proofErr w:type="gramEnd"/>
      <w:r w:rsidRPr="00B42F11">
        <w:rPr>
          <w:rFonts w:hint="eastAsia"/>
          <w:sz w:val="28"/>
          <w:szCs w:val="28"/>
        </w:rPr>
        <w:t>家政制作的名片上填写完毕后；告知客户到帮帮家政汉阳总部</w:t>
      </w:r>
      <w:r w:rsidRPr="00B42F11">
        <w:rPr>
          <w:rFonts w:hint="eastAsia"/>
          <w:sz w:val="28"/>
          <w:szCs w:val="28"/>
        </w:rPr>
        <w:t>1302</w:t>
      </w:r>
      <w:r w:rsidRPr="00B42F11">
        <w:rPr>
          <w:rFonts w:hint="eastAsia"/>
          <w:sz w:val="28"/>
          <w:szCs w:val="28"/>
        </w:rPr>
        <w:t>办公室进行月嫂或育婴师挑选。</w:t>
      </w:r>
    </w:p>
    <w:p w:rsidR="00B42F11" w:rsidRPr="00B42F11" w:rsidRDefault="00B42F11" w:rsidP="00B42F11">
      <w:pPr>
        <w:rPr>
          <w:rFonts w:hint="eastAsia"/>
          <w:sz w:val="28"/>
          <w:szCs w:val="28"/>
        </w:rPr>
      </w:pPr>
      <w:r w:rsidRPr="00B42F11">
        <w:rPr>
          <w:rFonts w:hint="eastAsia"/>
          <w:sz w:val="28"/>
          <w:szCs w:val="28"/>
        </w:rPr>
        <w:t>2</w:t>
      </w:r>
      <w:r w:rsidRPr="00B42F11">
        <w:rPr>
          <w:rFonts w:hint="eastAsia"/>
          <w:sz w:val="28"/>
          <w:szCs w:val="28"/>
        </w:rPr>
        <w:t>、客户缴纳</w:t>
      </w:r>
      <w:r w:rsidRPr="00B42F11">
        <w:rPr>
          <w:rFonts w:hint="eastAsia"/>
          <w:sz w:val="28"/>
          <w:szCs w:val="28"/>
        </w:rPr>
        <w:t>600</w:t>
      </w:r>
      <w:r w:rsidRPr="00B42F11">
        <w:rPr>
          <w:rFonts w:hint="eastAsia"/>
          <w:sz w:val="28"/>
          <w:szCs w:val="28"/>
        </w:rPr>
        <w:t>元中介</w:t>
      </w:r>
      <w:proofErr w:type="gramStart"/>
      <w:r w:rsidRPr="00B42F11">
        <w:rPr>
          <w:rFonts w:hint="eastAsia"/>
          <w:sz w:val="28"/>
          <w:szCs w:val="28"/>
        </w:rPr>
        <w:t>费享受</w:t>
      </w:r>
      <w:proofErr w:type="gramEnd"/>
      <w:r w:rsidRPr="00B42F11">
        <w:rPr>
          <w:rFonts w:hint="eastAsia"/>
          <w:sz w:val="28"/>
          <w:szCs w:val="28"/>
        </w:rPr>
        <w:t>两年中介服务费（买一年送一年）；</w:t>
      </w:r>
    </w:p>
    <w:p w:rsidR="00B42F11" w:rsidRPr="00B42F11" w:rsidRDefault="00B42F11" w:rsidP="00B42F11">
      <w:pPr>
        <w:rPr>
          <w:rFonts w:hint="eastAsia"/>
          <w:sz w:val="28"/>
          <w:szCs w:val="28"/>
        </w:rPr>
      </w:pPr>
      <w:r w:rsidRPr="00B42F11">
        <w:rPr>
          <w:rFonts w:hint="eastAsia"/>
          <w:sz w:val="28"/>
          <w:szCs w:val="28"/>
        </w:rPr>
        <w:t xml:space="preserve">        </w:t>
      </w:r>
      <w:r w:rsidRPr="00B42F11">
        <w:rPr>
          <w:rFonts w:hint="eastAsia"/>
          <w:sz w:val="28"/>
          <w:szCs w:val="28"/>
        </w:rPr>
        <w:t>客户缴纳</w:t>
      </w:r>
      <w:r w:rsidRPr="00B42F11">
        <w:rPr>
          <w:rFonts w:hint="eastAsia"/>
          <w:sz w:val="28"/>
          <w:szCs w:val="28"/>
        </w:rPr>
        <w:t>1000</w:t>
      </w:r>
      <w:r w:rsidRPr="00B42F11">
        <w:rPr>
          <w:rFonts w:hint="eastAsia"/>
          <w:sz w:val="28"/>
          <w:szCs w:val="28"/>
        </w:rPr>
        <w:t>元会员费送终身中介服务费（终身中介合同一年</w:t>
      </w:r>
      <w:proofErr w:type="gramStart"/>
      <w:r w:rsidRPr="00B42F11">
        <w:rPr>
          <w:rFonts w:hint="eastAsia"/>
          <w:sz w:val="28"/>
          <w:szCs w:val="28"/>
        </w:rPr>
        <w:t>一</w:t>
      </w:r>
      <w:proofErr w:type="gramEnd"/>
      <w:r w:rsidRPr="00B42F11">
        <w:rPr>
          <w:rFonts w:hint="eastAsia"/>
          <w:sz w:val="28"/>
          <w:szCs w:val="28"/>
        </w:rPr>
        <w:t>签订）。</w:t>
      </w:r>
    </w:p>
    <w:p w:rsidR="00B42F11" w:rsidRPr="00B42F11" w:rsidRDefault="00B42F11" w:rsidP="00B42F11">
      <w:pPr>
        <w:rPr>
          <w:rFonts w:hint="eastAsia"/>
          <w:sz w:val="28"/>
          <w:szCs w:val="28"/>
        </w:rPr>
      </w:pPr>
      <w:r w:rsidRPr="00B42F11">
        <w:rPr>
          <w:rFonts w:hint="eastAsia"/>
          <w:sz w:val="28"/>
          <w:szCs w:val="28"/>
        </w:rPr>
        <w:t>3</w:t>
      </w:r>
      <w:r w:rsidRPr="00B42F11">
        <w:rPr>
          <w:rFonts w:hint="eastAsia"/>
          <w:sz w:val="28"/>
          <w:szCs w:val="28"/>
        </w:rPr>
        <w:t>、帮帮家政对接流程：</w:t>
      </w:r>
    </w:p>
    <w:p w:rsidR="00B42F11" w:rsidRPr="00B42F11" w:rsidRDefault="00B42F11" w:rsidP="00B42F11">
      <w:pPr>
        <w:rPr>
          <w:rFonts w:hint="eastAsia"/>
          <w:sz w:val="28"/>
          <w:szCs w:val="28"/>
        </w:rPr>
      </w:pPr>
      <w:r w:rsidRPr="00B42F11">
        <w:rPr>
          <w:rFonts w:hint="eastAsia"/>
          <w:sz w:val="28"/>
          <w:szCs w:val="28"/>
        </w:rPr>
        <w:t>门店与帮帮家政电话先行沟通后，客户（</w:t>
      </w:r>
      <w:proofErr w:type="gramStart"/>
      <w:r w:rsidRPr="00B42F11">
        <w:rPr>
          <w:rFonts w:hint="eastAsia"/>
          <w:sz w:val="28"/>
          <w:szCs w:val="28"/>
        </w:rPr>
        <w:t>或凭百江门</w:t>
      </w:r>
      <w:proofErr w:type="gramEnd"/>
      <w:r w:rsidRPr="00B42F11">
        <w:rPr>
          <w:rFonts w:hint="eastAsia"/>
          <w:sz w:val="28"/>
          <w:szCs w:val="28"/>
        </w:rPr>
        <w:t>店签字名片）到帮帮家政</w:t>
      </w:r>
      <w:r w:rsidRPr="00B42F11">
        <w:rPr>
          <w:rFonts w:hint="eastAsia"/>
          <w:sz w:val="28"/>
          <w:szCs w:val="28"/>
        </w:rPr>
        <w:t>1302</w:t>
      </w:r>
      <w:r w:rsidRPr="00B42F11">
        <w:rPr>
          <w:rFonts w:hint="eastAsia"/>
          <w:sz w:val="28"/>
          <w:szCs w:val="28"/>
        </w:rPr>
        <w:t>办公室谢梅</w:t>
      </w:r>
      <w:proofErr w:type="gramStart"/>
      <w:r w:rsidRPr="00B42F11">
        <w:rPr>
          <w:rFonts w:hint="eastAsia"/>
          <w:sz w:val="28"/>
          <w:szCs w:val="28"/>
        </w:rPr>
        <w:t>玉主任</w:t>
      </w:r>
      <w:proofErr w:type="gramEnd"/>
      <w:r w:rsidRPr="00B42F11">
        <w:rPr>
          <w:rFonts w:hint="eastAsia"/>
          <w:sz w:val="28"/>
          <w:szCs w:val="28"/>
        </w:rPr>
        <w:t>先行接待，（有名片时回收客户名片后）分配到区域经理，由区域经理安排到业务老师具体处理客户中介单（客户可选择两种缴费形式），客户签订中介合同后，本业务视为成交业务。由谢梅</w:t>
      </w:r>
      <w:proofErr w:type="gramStart"/>
      <w:r w:rsidRPr="00B42F11">
        <w:rPr>
          <w:rFonts w:hint="eastAsia"/>
          <w:sz w:val="28"/>
          <w:szCs w:val="28"/>
        </w:rPr>
        <w:t>玉主任</w:t>
      </w:r>
      <w:proofErr w:type="gramEnd"/>
      <w:r w:rsidRPr="00B42F11">
        <w:rPr>
          <w:rFonts w:hint="eastAsia"/>
          <w:sz w:val="28"/>
          <w:szCs w:val="28"/>
        </w:rPr>
        <w:t>登记业务并在</w:t>
      </w:r>
      <w:proofErr w:type="gramStart"/>
      <w:r w:rsidRPr="00B42F11">
        <w:rPr>
          <w:rFonts w:hint="eastAsia"/>
          <w:sz w:val="28"/>
          <w:szCs w:val="28"/>
        </w:rPr>
        <w:t>百江群内</w:t>
      </w:r>
      <w:proofErr w:type="gramEnd"/>
      <w:r w:rsidRPr="00B42F11">
        <w:rPr>
          <w:rFonts w:hint="eastAsia"/>
          <w:sz w:val="28"/>
          <w:szCs w:val="28"/>
        </w:rPr>
        <w:t>通告业务成交情况，具体门店或人员。（曾娜作为接待第二人，张华为接待第三人配合谢主任完成百江业务工作；）</w:t>
      </w:r>
    </w:p>
    <w:p w:rsidR="00B42F11" w:rsidRPr="00B42F11" w:rsidRDefault="00B42F11" w:rsidP="00B42F11">
      <w:pPr>
        <w:rPr>
          <w:rFonts w:hint="eastAsia"/>
          <w:sz w:val="28"/>
          <w:szCs w:val="28"/>
        </w:rPr>
      </w:pPr>
      <w:r w:rsidRPr="00B42F11">
        <w:rPr>
          <w:rFonts w:hint="eastAsia"/>
          <w:sz w:val="28"/>
          <w:szCs w:val="28"/>
        </w:rPr>
        <w:t>4</w:t>
      </w:r>
      <w:r w:rsidRPr="00B42F11">
        <w:rPr>
          <w:rFonts w:hint="eastAsia"/>
          <w:sz w:val="28"/>
          <w:szCs w:val="28"/>
        </w:rPr>
        <w:t>、结算流程：每日下午</w:t>
      </w:r>
      <w:r w:rsidRPr="00B42F11">
        <w:rPr>
          <w:rFonts w:hint="eastAsia"/>
          <w:sz w:val="28"/>
          <w:szCs w:val="28"/>
        </w:rPr>
        <w:t>4:30</w:t>
      </w:r>
      <w:r w:rsidRPr="00B42F11">
        <w:rPr>
          <w:rFonts w:hint="eastAsia"/>
          <w:sz w:val="28"/>
          <w:szCs w:val="28"/>
        </w:rPr>
        <w:t>之前，将当天百江推荐的客户费用结算至百江指定账户。结算金额：中介费用</w:t>
      </w:r>
      <w:r w:rsidRPr="00B42F11">
        <w:rPr>
          <w:rFonts w:hint="eastAsia"/>
          <w:sz w:val="28"/>
          <w:szCs w:val="28"/>
        </w:rPr>
        <w:t>50%</w:t>
      </w:r>
      <w:r w:rsidRPr="00B42F11">
        <w:rPr>
          <w:rFonts w:hint="eastAsia"/>
          <w:sz w:val="28"/>
          <w:szCs w:val="28"/>
        </w:rPr>
        <w:t>。</w:t>
      </w:r>
    </w:p>
    <w:p w:rsidR="00144B53" w:rsidRPr="00B42F11" w:rsidRDefault="00B42F11" w:rsidP="00B42F11">
      <w:pPr>
        <w:rPr>
          <w:sz w:val="28"/>
          <w:szCs w:val="28"/>
        </w:rPr>
      </w:pPr>
      <w:r w:rsidRPr="00B42F11">
        <w:rPr>
          <w:rFonts w:hint="eastAsia"/>
          <w:sz w:val="28"/>
          <w:szCs w:val="28"/>
        </w:rPr>
        <w:t>5</w:t>
      </w:r>
      <w:r w:rsidRPr="00B42F11">
        <w:rPr>
          <w:rFonts w:hint="eastAsia"/>
          <w:sz w:val="28"/>
          <w:szCs w:val="28"/>
        </w:rPr>
        <w:t>、每月帮帮家政对接人员谢梅玉主任（曾娜）将本月所有成交汇总表发至</w:t>
      </w:r>
      <w:proofErr w:type="gramStart"/>
      <w:r w:rsidRPr="00B42F11">
        <w:rPr>
          <w:rFonts w:hint="eastAsia"/>
          <w:sz w:val="28"/>
          <w:szCs w:val="28"/>
        </w:rPr>
        <w:t>百江群内</w:t>
      </w:r>
      <w:proofErr w:type="gramEnd"/>
      <w:r w:rsidRPr="00B42F11">
        <w:rPr>
          <w:rFonts w:hint="eastAsia"/>
          <w:sz w:val="28"/>
          <w:szCs w:val="28"/>
        </w:rPr>
        <w:t>，便于百江进行对账。</w:t>
      </w:r>
    </w:p>
    <w:sectPr w:rsidR="00144B53" w:rsidRPr="00B42F11" w:rsidSect="00266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2F11"/>
    <w:rsid w:val="00266AA8"/>
    <w:rsid w:val="003B0F65"/>
    <w:rsid w:val="00B42F11"/>
    <w:rsid w:val="00B4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A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474</Characters>
  <Application>Microsoft Office Word</Application>
  <DocSecurity>0</DocSecurity>
  <Lines>3</Lines>
  <Paragraphs>1</Paragraphs>
  <ScaleCrop>false</ScaleCrop>
  <Company>微软中国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cp:lastPrinted>2017-09-04T08:50:00Z</cp:lastPrinted>
  <dcterms:created xsi:type="dcterms:W3CDTF">2017-09-04T08:45:00Z</dcterms:created>
  <dcterms:modified xsi:type="dcterms:W3CDTF">2017-09-04T08:52:00Z</dcterms:modified>
</cp:coreProperties>
</file>