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3073A" w14:textId="21042FC8" w:rsidR="00675249" w:rsidRDefault="003403B9">
      <w:r>
        <w:t xml:space="preserve">Data Analysis – </w:t>
      </w:r>
      <w:r w:rsidR="001D4479">
        <w:t>API</w:t>
      </w:r>
      <w:bookmarkStart w:id="0" w:name="_GoBack"/>
      <w:bookmarkEnd w:id="0"/>
      <w:r>
        <w:t xml:space="preserve"> Challenge</w:t>
      </w:r>
    </w:p>
    <w:p w14:paraId="195BF2F8" w14:textId="7784D92D" w:rsidR="003403B9" w:rsidRDefault="003403B9"/>
    <w:p w14:paraId="3E8C7F52" w14:textId="534CF4B4" w:rsidR="003403B9" w:rsidRDefault="003403B9">
      <w:r>
        <w:t>1.  Max temperature peaks around latitude +20 and trails off considerably towards +90 and -90.  It’s currently the end of summer in the northern hemisphere, which would explain the concentration of high temperatures slightly north of the equator.</w:t>
      </w:r>
    </w:p>
    <w:p w14:paraId="363FAA63" w14:textId="32460C0F" w:rsidR="003403B9" w:rsidRDefault="003403B9">
      <w:r>
        <w:t>2.  Far more cities showed humidity levels above 60% and very few showed humidity levels below 40%.  This is likely due to cities being more likely to be situated on coastlines or near bodies of water, and less likely to be situated in deserts.</w:t>
      </w:r>
    </w:p>
    <w:p w14:paraId="590CD7AF" w14:textId="28A63006" w:rsidR="003403B9" w:rsidRDefault="003403B9">
      <w:r>
        <w:t xml:space="preserve">3. </w:t>
      </w:r>
      <w:r w:rsidR="002A0AB7">
        <w:t xml:space="preserve"> The cloud cover chart shows groupings along specific percentage lines: 0%, 20%, 40%, 75%, 90% and 100%.  This may be due to the way some of the data is reported/collected - as “mostly cloudy” or “partly cloudy” - but it’s unclear why there would be no grouping along the 50% line.</w:t>
      </w:r>
    </w:p>
    <w:p w14:paraId="61F8F7BE" w14:textId="77777777" w:rsidR="003403B9" w:rsidRDefault="003403B9"/>
    <w:sectPr w:rsidR="00340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B9"/>
    <w:rsid w:val="001D4479"/>
    <w:rsid w:val="002A0AB7"/>
    <w:rsid w:val="003403B9"/>
    <w:rsid w:val="0067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4B331"/>
  <w15:chartTrackingRefBased/>
  <w15:docId w15:val="{BE816E13-3AB3-49A1-B65A-39A42822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Goldner</dc:creator>
  <cp:keywords/>
  <dc:description/>
  <cp:lastModifiedBy>Emily Goldner</cp:lastModifiedBy>
  <cp:revision>2</cp:revision>
  <dcterms:created xsi:type="dcterms:W3CDTF">2019-09-22T01:36:00Z</dcterms:created>
  <dcterms:modified xsi:type="dcterms:W3CDTF">2019-09-22T02:09:00Z</dcterms:modified>
</cp:coreProperties>
</file>