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ahoma" w:eastAsiaTheme="majorEastAsia" w:hAnsi="Tahoma" w:cs="Tahoma"/>
          <w:caps/>
          <w:lang w:eastAsia="zh-CN"/>
        </w:rPr>
        <w:id w:val="-1447352339"/>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576"/>
          </w:tblGrid>
          <w:tr w:rsidR="003006F5" w:rsidRPr="004F3846">
            <w:trPr>
              <w:trHeight w:val="2880"/>
              <w:jc w:val="center"/>
            </w:trPr>
            <w:sdt>
              <w:sdtPr>
                <w:rPr>
                  <w:rFonts w:ascii="Tahoma" w:eastAsiaTheme="majorEastAsia" w:hAnsi="Tahoma" w:cs="Tahoma"/>
                  <w:caps/>
                  <w:lang w:eastAsia="zh-CN"/>
                </w:rPr>
                <w:alias w:val="Company"/>
                <w:id w:val="15524243"/>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3006F5" w:rsidRPr="004F3846" w:rsidRDefault="00DA7E54">
                    <w:pPr>
                      <w:pStyle w:val="NoSpacing"/>
                      <w:jc w:val="center"/>
                      <w:rPr>
                        <w:rFonts w:ascii="Tahoma" w:eastAsiaTheme="majorEastAsia" w:hAnsi="Tahoma" w:cs="Tahoma"/>
                        <w:caps/>
                      </w:rPr>
                    </w:pPr>
                    <w:r>
                      <w:rPr>
                        <w:rFonts w:ascii="Tahoma" w:eastAsiaTheme="majorEastAsia" w:hAnsi="Tahoma" w:cs="Tahoma"/>
                        <w:caps/>
                        <w:lang w:val="en-SG" w:eastAsia="zh-CN"/>
                      </w:rPr>
                      <w:t>Cargo Community Network Pte Ltd</w:t>
                    </w:r>
                  </w:p>
                </w:tc>
              </w:sdtContent>
            </w:sdt>
          </w:tr>
          <w:tr w:rsidR="003006F5" w:rsidRPr="004F3846">
            <w:trPr>
              <w:trHeight w:val="1440"/>
              <w:jc w:val="center"/>
            </w:trPr>
            <w:sdt>
              <w:sdtPr>
                <w:rPr>
                  <w:rFonts w:ascii="Tahoma" w:eastAsiaTheme="majorEastAsia" w:hAnsi="Tahoma" w:cs="Tahoma"/>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006F5" w:rsidRPr="004F3846" w:rsidRDefault="009745C9" w:rsidP="009745C9">
                    <w:pPr>
                      <w:pStyle w:val="NoSpacing"/>
                      <w:jc w:val="center"/>
                      <w:rPr>
                        <w:rFonts w:ascii="Tahoma" w:eastAsiaTheme="majorEastAsia" w:hAnsi="Tahoma" w:cs="Tahoma"/>
                        <w:sz w:val="80"/>
                        <w:szCs w:val="80"/>
                      </w:rPr>
                    </w:pPr>
                    <w:r>
                      <w:rPr>
                        <w:rFonts w:ascii="Tahoma" w:eastAsiaTheme="majorEastAsia" w:hAnsi="Tahoma" w:cs="Tahoma"/>
                        <w:sz w:val="80"/>
                        <w:szCs w:val="80"/>
                        <w:lang w:val="en-SG"/>
                      </w:rPr>
                      <w:t>Collaboration Platform (CP)</w:t>
                    </w:r>
                    <w:r w:rsidR="009317F2">
                      <w:rPr>
                        <w:rFonts w:ascii="Tahoma" w:eastAsiaTheme="majorEastAsia" w:hAnsi="Tahoma" w:cs="Tahoma"/>
                        <w:sz w:val="80"/>
                        <w:szCs w:val="80"/>
                        <w:lang w:val="en-SG"/>
                      </w:rPr>
                      <w:t xml:space="preserve"> API Guide</w:t>
                    </w:r>
                  </w:p>
                </w:tc>
              </w:sdtContent>
            </w:sdt>
          </w:tr>
          <w:tr w:rsidR="003006F5" w:rsidRPr="004F3846">
            <w:trPr>
              <w:trHeight w:val="720"/>
              <w:jc w:val="center"/>
            </w:trPr>
            <w:sdt>
              <w:sdtPr>
                <w:rPr>
                  <w:rFonts w:ascii="Tahoma" w:eastAsiaTheme="majorEastAsia" w:hAnsi="Tahoma" w:cs="Tahoma"/>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006F5" w:rsidRPr="004F3846" w:rsidRDefault="00DA7E54" w:rsidP="00DA7E54">
                    <w:pPr>
                      <w:pStyle w:val="NoSpacing"/>
                      <w:rPr>
                        <w:rFonts w:ascii="Tahoma" w:eastAsiaTheme="majorEastAsia" w:hAnsi="Tahoma" w:cs="Tahoma"/>
                        <w:sz w:val="44"/>
                        <w:szCs w:val="44"/>
                      </w:rPr>
                    </w:pPr>
                    <w:r>
                      <w:rPr>
                        <w:rFonts w:ascii="Tahoma" w:eastAsiaTheme="majorEastAsia" w:hAnsi="Tahoma" w:cs="Tahoma"/>
                        <w:sz w:val="44"/>
                        <w:szCs w:val="44"/>
                      </w:rPr>
                      <w:t xml:space="preserve">     </w:t>
                    </w:r>
                  </w:p>
                </w:tc>
              </w:sdtContent>
            </w:sdt>
          </w:tr>
          <w:tr w:rsidR="003006F5" w:rsidRPr="004F3846">
            <w:trPr>
              <w:trHeight w:val="360"/>
              <w:jc w:val="center"/>
            </w:trPr>
            <w:tc>
              <w:tcPr>
                <w:tcW w:w="5000" w:type="pct"/>
                <w:vAlign w:val="center"/>
              </w:tcPr>
              <w:p w:rsidR="003006F5" w:rsidRPr="004F3846" w:rsidRDefault="003006F5">
                <w:pPr>
                  <w:pStyle w:val="NoSpacing"/>
                  <w:jc w:val="center"/>
                  <w:rPr>
                    <w:rFonts w:ascii="Tahoma" w:hAnsi="Tahoma" w:cs="Tahoma"/>
                  </w:rPr>
                </w:pPr>
              </w:p>
            </w:tc>
          </w:tr>
          <w:tr w:rsidR="003006F5" w:rsidRPr="004F3846">
            <w:trPr>
              <w:trHeight w:val="360"/>
              <w:jc w:val="center"/>
            </w:trPr>
            <w:sdt>
              <w:sdtPr>
                <w:rPr>
                  <w:rFonts w:ascii="Tahoma" w:hAnsi="Tahoma" w:cs="Tahoma"/>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006F5" w:rsidRPr="004F3846" w:rsidRDefault="00267C2C" w:rsidP="00267C2C">
                    <w:pPr>
                      <w:pStyle w:val="NoSpacing"/>
                      <w:jc w:val="center"/>
                      <w:rPr>
                        <w:rFonts w:ascii="Tahoma" w:hAnsi="Tahoma" w:cs="Tahoma"/>
                        <w:b/>
                        <w:bCs/>
                      </w:rPr>
                    </w:pPr>
                    <w:r>
                      <w:rPr>
                        <w:rFonts w:ascii="Tahoma" w:hAnsi="Tahoma" w:cs="Tahoma"/>
                        <w:b/>
                        <w:bCs/>
                      </w:rPr>
                      <w:t>Koh Chit Hwee</w:t>
                    </w:r>
                  </w:p>
                </w:tc>
              </w:sdtContent>
            </w:sdt>
          </w:tr>
          <w:tr w:rsidR="003006F5" w:rsidRPr="004F3846">
            <w:trPr>
              <w:trHeight w:val="360"/>
              <w:jc w:val="center"/>
            </w:trPr>
            <w:tc>
              <w:tcPr>
                <w:tcW w:w="5000" w:type="pct"/>
                <w:vAlign w:val="center"/>
              </w:tcPr>
              <w:p w:rsidR="003006F5" w:rsidRPr="004F3846" w:rsidRDefault="00C91FEB" w:rsidP="004505D6">
                <w:pPr>
                  <w:pStyle w:val="NoSpacing"/>
                  <w:jc w:val="center"/>
                  <w:rPr>
                    <w:rFonts w:ascii="Tahoma" w:hAnsi="Tahoma" w:cs="Tahoma"/>
                    <w:b/>
                    <w:bCs/>
                  </w:rPr>
                </w:pPr>
                <w:r>
                  <w:rPr>
                    <w:rFonts w:ascii="Tahoma" w:hAnsi="Tahoma" w:cs="Tahoma"/>
                    <w:b/>
                    <w:bCs/>
                  </w:rPr>
                  <w:t>Sep</w:t>
                </w:r>
                <w:r w:rsidR="002F4B40" w:rsidRPr="004F3846">
                  <w:rPr>
                    <w:rFonts w:ascii="Tahoma" w:hAnsi="Tahoma" w:cs="Tahoma"/>
                    <w:b/>
                    <w:bCs/>
                  </w:rPr>
                  <w:t xml:space="preserve"> 201</w:t>
                </w:r>
                <w:r w:rsidR="004505D6">
                  <w:rPr>
                    <w:rFonts w:ascii="Tahoma" w:hAnsi="Tahoma" w:cs="Tahoma"/>
                    <w:b/>
                    <w:bCs/>
                  </w:rPr>
                  <w:t>4</w:t>
                </w:r>
              </w:p>
            </w:tc>
          </w:tr>
        </w:tbl>
        <w:p w:rsidR="003006F5" w:rsidRPr="004F3846" w:rsidRDefault="003006F5">
          <w:pPr>
            <w:rPr>
              <w:rFonts w:ascii="Tahoma" w:hAnsi="Tahoma" w:cs="Tahoma"/>
            </w:rPr>
          </w:pPr>
        </w:p>
        <w:p w:rsidR="003006F5" w:rsidRPr="004F3846" w:rsidRDefault="003006F5">
          <w:pPr>
            <w:rPr>
              <w:rFonts w:ascii="Tahoma" w:hAnsi="Tahoma" w:cs="Tahoma"/>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3006F5" w:rsidRPr="004F3846">
            <w:sdt>
              <w:sdtPr>
                <w:rPr>
                  <w:rFonts w:ascii="Tahoma" w:hAnsi="Tahoma" w:cs="Tahom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006F5" w:rsidRPr="004F3846" w:rsidRDefault="00DA7E54" w:rsidP="006B093C">
                    <w:pPr>
                      <w:pStyle w:val="NoSpacing"/>
                      <w:rPr>
                        <w:rFonts w:ascii="Tahoma" w:hAnsi="Tahoma" w:cs="Tahoma"/>
                      </w:rPr>
                    </w:pPr>
                    <w:r>
                      <w:rPr>
                        <w:rFonts w:ascii="Tahoma" w:hAnsi="Tahoma" w:cs="Tahoma"/>
                        <w:lang w:val="en-SG"/>
                      </w:rPr>
                      <w:t>The do</w:t>
                    </w:r>
                    <w:r w:rsidR="000004EA">
                      <w:rPr>
                        <w:rFonts w:ascii="Tahoma" w:hAnsi="Tahoma" w:cs="Tahoma"/>
                        <w:lang w:val="en-SG"/>
                      </w:rPr>
                      <w:t xml:space="preserve">cument provides an overview for </w:t>
                    </w:r>
                    <w:r w:rsidR="009745C9">
                      <w:rPr>
                        <w:rFonts w:ascii="Tahoma" w:hAnsi="Tahoma" w:cs="Tahoma"/>
                        <w:lang w:val="en-SG"/>
                      </w:rPr>
                      <w:t>Collaboration Platform</w:t>
                    </w:r>
                    <w:r>
                      <w:rPr>
                        <w:rFonts w:ascii="Tahoma" w:hAnsi="Tahoma" w:cs="Tahoma"/>
                        <w:lang w:val="en-SG"/>
                      </w:rPr>
                      <w:t xml:space="preserve"> and information that is useful in </w:t>
                    </w:r>
                    <w:r w:rsidR="006B093C">
                      <w:rPr>
                        <w:rFonts w:ascii="Tahoma" w:hAnsi="Tahoma" w:cs="Tahoma"/>
                        <w:lang w:val="en-SG"/>
                      </w:rPr>
                      <w:t>interfacing</w:t>
                    </w:r>
                    <w:r w:rsidR="000004EA">
                      <w:rPr>
                        <w:rFonts w:ascii="Tahoma" w:hAnsi="Tahoma" w:cs="Tahoma"/>
                        <w:lang w:val="en-SG"/>
                      </w:rPr>
                      <w:t xml:space="preserve"> </w:t>
                    </w:r>
                    <w:r>
                      <w:rPr>
                        <w:rFonts w:ascii="Tahoma" w:hAnsi="Tahoma" w:cs="Tahoma"/>
                        <w:lang w:val="en-SG"/>
                      </w:rPr>
                      <w:t xml:space="preserve">this </w:t>
                    </w:r>
                    <w:r w:rsidR="000004EA">
                      <w:rPr>
                        <w:rFonts w:ascii="Tahoma" w:hAnsi="Tahoma" w:cs="Tahoma"/>
                        <w:lang w:val="en-SG"/>
                      </w:rPr>
                      <w:t>system.</w:t>
                    </w:r>
                    <w:r w:rsidR="00675995">
                      <w:rPr>
                        <w:rFonts w:ascii="Tahoma" w:hAnsi="Tahoma" w:cs="Tahoma"/>
                        <w:lang w:val="en-SG"/>
                      </w:rPr>
                      <w:t xml:space="preserve"> This system is the collaboration platform for the different parties such as forwarder, shipper, </w:t>
                    </w:r>
                    <w:r w:rsidR="00683205">
                      <w:rPr>
                        <w:rFonts w:ascii="Tahoma" w:hAnsi="Tahoma" w:cs="Tahoma"/>
                        <w:lang w:val="en-SG"/>
                      </w:rPr>
                      <w:t>and airline</w:t>
                    </w:r>
                    <w:r w:rsidR="00675995">
                      <w:rPr>
                        <w:rFonts w:ascii="Tahoma" w:hAnsi="Tahoma" w:cs="Tahoma"/>
                        <w:lang w:val="en-SG"/>
                      </w:rPr>
                      <w:t xml:space="preserve"> in Air Cargo business industries. This system allows forwarders to manage their document sharing and managing easily by electronically instead of faxing, emailing, sending hard copy documents.</w:t>
                    </w:r>
                  </w:p>
                </w:tc>
              </w:sdtContent>
            </w:sdt>
          </w:tr>
        </w:tbl>
        <w:p w:rsidR="003006F5" w:rsidRPr="004F3846" w:rsidRDefault="00A66336">
          <w:pPr>
            <w:rPr>
              <w:rFonts w:ascii="Tahoma" w:hAnsi="Tahoma" w:cs="Tahoma"/>
              <w:lang w:eastAsia="en-US"/>
            </w:rPr>
          </w:pPr>
        </w:p>
      </w:sdtContent>
    </w:sdt>
    <w:p w:rsidR="004F3846" w:rsidRPr="008C5328" w:rsidRDefault="00675995" w:rsidP="004F3846">
      <w:pPr>
        <w:pStyle w:val="TOCHeading"/>
        <w:rPr>
          <w:rFonts w:ascii="Tahoma" w:hAnsi="Tahoma" w:cs="Tahoma"/>
          <w:sz w:val="22"/>
          <w:szCs w:val="22"/>
        </w:rPr>
      </w:pPr>
      <w:r>
        <w:rPr>
          <w:rFonts w:ascii="Tahoma" w:hAnsi="Tahoma" w:cs="Tahoma"/>
          <w:sz w:val="22"/>
          <w:szCs w:val="22"/>
        </w:rPr>
        <w:t>Contents</w:t>
      </w:r>
    </w:p>
    <w:p w:rsidR="001424B9" w:rsidRDefault="00D15B58">
      <w:pPr>
        <w:pStyle w:val="TOC1"/>
        <w:rPr>
          <w:rFonts w:asciiTheme="minorHAnsi" w:eastAsiaTheme="minorEastAsia" w:hAnsiTheme="minorHAnsi" w:cstheme="minorBidi"/>
          <w:b w:val="0"/>
          <w:bCs w:val="0"/>
          <w:caps w:val="0"/>
          <w:noProof/>
          <w:sz w:val="22"/>
          <w:szCs w:val="22"/>
          <w:lang w:val="en-SG" w:eastAsia="en-SG"/>
        </w:rPr>
      </w:pPr>
      <w:r w:rsidRPr="004F3846">
        <w:rPr>
          <w:rFonts w:ascii="Tahoma" w:hAnsi="Tahoma" w:cs="Tahoma"/>
        </w:rPr>
        <w:fldChar w:fldCharType="begin"/>
      </w:r>
      <w:r w:rsidR="004F3846" w:rsidRPr="004F3846">
        <w:rPr>
          <w:rFonts w:ascii="Tahoma" w:hAnsi="Tahoma" w:cs="Tahoma"/>
        </w:rPr>
        <w:instrText xml:space="preserve"> TOC \o "1-3" \h \z \u </w:instrText>
      </w:r>
      <w:r w:rsidRPr="004F3846">
        <w:rPr>
          <w:rFonts w:ascii="Tahoma" w:hAnsi="Tahoma" w:cs="Tahoma"/>
        </w:rPr>
        <w:fldChar w:fldCharType="separate"/>
      </w:r>
      <w:hyperlink w:anchor="_Toc399850601" w:history="1">
        <w:r w:rsidR="001424B9" w:rsidRPr="008442E0">
          <w:rPr>
            <w:rStyle w:val="Hyperlink"/>
            <w:rFonts w:ascii="Tahoma" w:hAnsi="Tahoma" w:cs="Tahoma"/>
            <w:noProof/>
          </w:rPr>
          <w:t>1.</w:t>
        </w:r>
        <w:r w:rsidR="001424B9">
          <w:rPr>
            <w:rFonts w:asciiTheme="minorHAnsi" w:eastAsiaTheme="minorEastAsia" w:hAnsiTheme="minorHAnsi" w:cstheme="minorBidi"/>
            <w:b w:val="0"/>
            <w:bCs w:val="0"/>
            <w:caps w:val="0"/>
            <w:noProof/>
            <w:sz w:val="22"/>
            <w:szCs w:val="22"/>
            <w:lang w:val="en-SG" w:eastAsia="en-SG"/>
          </w:rPr>
          <w:tab/>
        </w:r>
        <w:r w:rsidR="001424B9" w:rsidRPr="008442E0">
          <w:rPr>
            <w:rStyle w:val="Hyperlink"/>
            <w:rFonts w:ascii="Tahoma" w:hAnsi="Tahoma" w:cs="Tahoma"/>
            <w:noProof/>
          </w:rPr>
          <w:t>Version and Changes</w:t>
        </w:r>
        <w:r w:rsidR="001424B9">
          <w:rPr>
            <w:noProof/>
            <w:webHidden/>
          </w:rPr>
          <w:tab/>
        </w:r>
        <w:r w:rsidR="001424B9">
          <w:rPr>
            <w:noProof/>
            <w:webHidden/>
          </w:rPr>
          <w:fldChar w:fldCharType="begin"/>
        </w:r>
        <w:r w:rsidR="001424B9">
          <w:rPr>
            <w:noProof/>
            <w:webHidden/>
          </w:rPr>
          <w:instrText xml:space="preserve"> PAGEREF _Toc399850601 \h </w:instrText>
        </w:r>
        <w:r w:rsidR="001424B9">
          <w:rPr>
            <w:noProof/>
            <w:webHidden/>
          </w:rPr>
        </w:r>
        <w:r w:rsidR="001424B9">
          <w:rPr>
            <w:noProof/>
            <w:webHidden/>
          </w:rPr>
          <w:fldChar w:fldCharType="separate"/>
        </w:r>
        <w:r w:rsidR="001424B9">
          <w:rPr>
            <w:noProof/>
            <w:webHidden/>
          </w:rPr>
          <w:t>2</w:t>
        </w:r>
        <w:r w:rsidR="001424B9">
          <w:rPr>
            <w:noProof/>
            <w:webHidden/>
          </w:rPr>
          <w:fldChar w:fldCharType="end"/>
        </w:r>
      </w:hyperlink>
    </w:p>
    <w:p w:rsidR="001424B9" w:rsidRDefault="00A66336">
      <w:pPr>
        <w:pStyle w:val="TOC1"/>
        <w:rPr>
          <w:rFonts w:asciiTheme="minorHAnsi" w:eastAsiaTheme="minorEastAsia" w:hAnsiTheme="minorHAnsi" w:cstheme="minorBidi"/>
          <w:b w:val="0"/>
          <w:bCs w:val="0"/>
          <w:caps w:val="0"/>
          <w:noProof/>
          <w:sz w:val="22"/>
          <w:szCs w:val="22"/>
          <w:lang w:val="en-SG" w:eastAsia="en-SG"/>
        </w:rPr>
      </w:pPr>
      <w:hyperlink w:anchor="_Toc399850602" w:history="1">
        <w:r w:rsidR="001424B9" w:rsidRPr="008442E0">
          <w:rPr>
            <w:rStyle w:val="Hyperlink"/>
            <w:rFonts w:ascii="Tahoma" w:hAnsi="Tahoma" w:cs="Tahoma"/>
            <w:noProof/>
          </w:rPr>
          <w:t>2.</w:t>
        </w:r>
        <w:r w:rsidR="001424B9">
          <w:rPr>
            <w:rFonts w:asciiTheme="minorHAnsi" w:eastAsiaTheme="minorEastAsia" w:hAnsiTheme="minorHAnsi" w:cstheme="minorBidi"/>
            <w:b w:val="0"/>
            <w:bCs w:val="0"/>
            <w:caps w:val="0"/>
            <w:noProof/>
            <w:sz w:val="22"/>
            <w:szCs w:val="22"/>
            <w:lang w:val="en-SG" w:eastAsia="en-SG"/>
          </w:rPr>
          <w:tab/>
        </w:r>
        <w:r w:rsidR="001424B9" w:rsidRPr="008442E0">
          <w:rPr>
            <w:rStyle w:val="Hyperlink"/>
            <w:rFonts w:ascii="Tahoma" w:hAnsi="Tahoma" w:cs="Tahoma"/>
            <w:noProof/>
          </w:rPr>
          <w:t>Introduction</w:t>
        </w:r>
        <w:r w:rsidR="001424B9">
          <w:rPr>
            <w:noProof/>
            <w:webHidden/>
          </w:rPr>
          <w:tab/>
        </w:r>
        <w:r w:rsidR="001424B9">
          <w:rPr>
            <w:noProof/>
            <w:webHidden/>
          </w:rPr>
          <w:fldChar w:fldCharType="begin"/>
        </w:r>
        <w:r w:rsidR="001424B9">
          <w:rPr>
            <w:noProof/>
            <w:webHidden/>
          </w:rPr>
          <w:instrText xml:space="preserve"> PAGEREF _Toc399850602 \h </w:instrText>
        </w:r>
        <w:r w:rsidR="001424B9">
          <w:rPr>
            <w:noProof/>
            <w:webHidden/>
          </w:rPr>
        </w:r>
        <w:r w:rsidR="001424B9">
          <w:rPr>
            <w:noProof/>
            <w:webHidden/>
          </w:rPr>
          <w:fldChar w:fldCharType="separate"/>
        </w:r>
        <w:r w:rsidR="001424B9">
          <w:rPr>
            <w:noProof/>
            <w:webHidden/>
          </w:rPr>
          <w:t>3</w:t>
        </w:r>
        <w:r w:rsidR="001424B9">
          <w:rPr>
            <w:noProof/>
            <w:webHidden/>
          </w:rPr>
          <w:fldChar w:fldCharType="end"/>
        </w:r>
      </w:hyperlink>
    </w:p>
    <w:p w:rsidR="001424B9" w:rsidRDefault="00A66336">
      <w:pPr>
        <w:pStyle w:val="TOC1"/>
        <w:rPr>
          <w:rFonts w:asciiTheme="minorHAnsi" w:eastAsiaTheme="minorEastAsia" w:hAnsiTheme="minorHAnsi" w:cstheme="minorBidi"/>
          <w:b w:val="0"/>
          <w:bCs w:val="0"/>
          <w:caps w:val="0"/>
          <w:noProof/>
          <w:sz w:val="22"/>
          <w:szCs w:val="22"/>
          <w:lang w:val="en-SG" w:eastAsia="en-SG"/>
        </w:rPr>
      </w:pPr>
      <w:hyperlink w:anchor="_Toc399850603" w:history="1">
        <w:r w:rsidR="001424B9" w:rsidRPr="008442E0">
          <w:rPr>
            <w:rStyle w:val="Hyperlink"/>
            <w:rFonts w:ascii="Tahoma" w:hAnsi="Tahoma" w:cs="Tahoma"/>
            <w:noProof/>
          </w:rPr>
          <w:t>3.</w:t>
        </w:r>
        <w:r w:rsidR="001424B9">
          <w:rPr>
            <w:rFonts w:asciiTheme="minorHAnsi" w:eastAsiaTheme="minorEastAsia" w:hAnsiTheme="minorHAnsi" w:cstheme="minorBidi"/>
            <w:b w:val="0"/>
            <w:bCs w:val="0"/>
            <w:caps w:val="0"/>
            <w:noProof/>
            <w:sz w:val="22"/>
            <w:szCs w:val="22"/>
            <w:lang w:val="en-SG" w:eastAsia="en-SG"/>
          </w:rPr>
          <w:tab/>
        </w:r>
        <w:r w:rsidR="001424B9" w:rsidRPr="008442E0">
          <w:rPr>
            <w:rStyle w:val="Hyperlink"/>
            <w:rFonts w:ascii="Tahoma" w:hAnsi="Tahoma" w:cs="Tahoma"/>
            <w:noProof/>
          </w:rPr>
          <w:t>CP Interface Information</w:t>
        </w:r>
        <w:r w:rsidR="001424B9">
          <w:rPr>
            <w:noProof/>
            <w:webHidden/>
          </w:rPr>
          <w:tab/>
        </w:r>
        <w:r w:rsidR="001424B9">
          <w:rPr>
            <w:noProof/>
            <w:webHidden/>
          </w:rPr>
          <w:fldChar w:fldCharType="begin"/>
        </w:r>
        <w:r w:rsidR="001424B9">
          <w:rPr>
            <w:noProof/>
            <w:webHidden/>
          </w:rPr>
          <w:instrText xml:space="preserve"> PAGEREF _Toc399850603 \h </w:instrText>
        </w:r>
        <w:r w:rsidR="001424B9">
          <w:rPr>
            <w:noProof/>
            <w:webHidden/>
          </w:rPr>
        </w:r>
        <w:r w:rsidR="001424B9">
          <w:rPr>
            <w:noProof/>
            <w:webHidden/>
          </w:rPr>
          <w:fldChar w:fldCharType="separate"/>
        </w:r>
        <w:r w:rsidR="001424B9">
          <w:rPr>
            <w:noProof/>
            <w:webHidden/>
          </w:rPr>
          <w:t>5</w:t>
        </w:r>
        <w:r w:rsidR="001424B9">
          <w:rPr>
            <w:noProof/>
            <w:webHidden/>
          </w:rPr>
          <w:fldChar w:fldCharType="end"/>
        </w:r>
      </w:hyperlink>
    </w:p>
    <w:p w:rsidR="001424B9" w:rsidRDefault="00A66336">
      <w:pPr>
        <w:pStyle w:val="TOC1"/>
        <w:rPr>
          <w:rFonts w:asciiTheme="minorHAnsi" w:eastAsiaTheme="minorEastAsia" w:hAnsiTheme="minorHAnsi" w:cstheme="minorBidi"/>
          <w:b w:val="0"/>
          <w:bCs w:val="0"/>
          <w:caps w:val="0"/>
          <w:noProof/>
          <w:sz w:val="22"/>
          <w:szCs w:val="22"/>
          <w:lang w:val="en-SG" w:eastAsia="en-SG"/>
        </w:rPr>
      </w:pPr>
      <w:hyperlink w:anchor="_Toc399850604" w:history="1">
        <w:r w:rsidR="001424B9" w:rsidRPr="008442E0">
          <w:rPr>
            <w:rStyle w:val="Hyperlink"/>
            <w:rFonts w:ascii="Tahoma" w:hAnsi="Tahoma" w:cs="Tahoma"/>
            <w:noProof/>
          </w:rPr>
          <w:t>3.1 ProductAPIService Information</w:t>
        </w:r>
        <w:r w:rsidR="001424B9">
          <w:rPr>
            <w:noProof/>
            <w:webHidden/>
          </w:rPr>
          <w:tab/>
        </w:r>
        <w:r w:rsidR="001424B9">
          <w:rPr>
            <w:noProof/>
            <w:webHidden/>
          </w:rPr>
          <w:fldChar w:fldCharType="begin"/>
        </w:r>
        <w:r w:rsidR="001424B9">
          <w:rPr>
            <w:noProof/>
            <w:webHidden/>
          </w:rPr>
          <w:instrText xml:space="preserve"> PAGEREF _Toc399850604 \h </w:instrText>
        </w:r>
        <w:r w:rsidR="001424B9">
          <w:rPr>
            <w:noProof/>
            <w:webHidden/>
          </w:rPr>
        </w:r>
        <w:r w:rsidR="001424B9">
          <w:rPr>
            <w:noProof/>
            <w:webHidden/>
          </w:rPr>
          <w:fldChar w:fldCharType="separate"/>
        </w:r>
        <w:r w:rsidR="001424B9">
          <w:rPr>
            <w:noProof/>
            <w:webHidden/>
          </w:rPr>
          <w:t>7</w:t>
        </w:r>
        <w:r w:rsidR="001424B9">
          <w:rPr>
            <w:noProof/>
            <w:webHidden/>
          </w:rPr>
          <w:fldChar w:fldCharType="end"/>
        </w:r>
      </w:hyperlink>
    </w:p>
    <w:p w:rsidR="001424B9" w:rsidRDefault="00A66336">
      <w:pPr>
        <w:pStyle w:val="TOC1"/>
        <w:rPr>
          <w:rFonts w:asciiTheme="minorHAnsi" w:eastAsiaTheme="minorEastAsia" w:hAnsiTheme="minorHAnsi" w:cstheme="minorBidi"/>
          <w:b w:val="0"/>
          <w:bCs w:val="0"/>
          <w:caps w:val="0"/>
          <w:noProof/>
          <w:sz w:val="22"/>
          <w:szCs w:val="22"/>
          <w:lang w:val="en-SG" w:eastAsia="en-SG"/>
        </w:rPr>
      </w:pPr>
      <w:hyperlink w:anchor="_Toc399850605" w:history="1">
        <w:r w:rsidR="001424B9" w:rsidRPr="008442E0">
          <w:rPr>
            <w:rStyle w:val="Hyperlink"/>
            <w:rFonts w:ascii="Tahoma" w:hAnsi="Tahoma" w:cs="Tahoma"/>
            <w:noProof/>
          </w:rPr>
          <w:t>4.</w:t>
        </w:r>
        <w:r w:rsidR="001424B9">
          <w:rPr>
            <w:rFonts w:asciiTheme="minorHAnsi" w:eastAsiaTheme="minorEastAsia" w:hAnsiTheme="minorHAnsi" w:cstheme="minorBidi"/>
            <w:b w:val="0"/>
            <w:bCs w:val="0"/>
            <w:caps w:val="0"/>
            <w:noProof/>
            <w:sz w:val="22"/>
            <w:szCs w:val="22"/>
            <w:lang w:val="en-SG" w:eastAsia="en-SG"/>
          </w:rPr>
          <w:tab/>
        </w:r>
        <w:r w:rsidR="001424B9" w:rsidRPr="008442E0">
          <w:rPr>
            <w:rStyle w:val="Hyperlink"/>
            <w:rFonts w:ascii="Tahoma" w:hAnsi="Tahoma" w:cs="Tahoma"/>
            <w:noProof/>
          </w:rPr>
          <w:t>Serivces URL Information</w:t>
        </w:r>
        <w:r w:rsidR="001424B9">
          <w:rPr>
            <w:noProof/>
            <w:webHidden/>
          </w:rPr>
          <w:tab/>
        </w:r>
        <w:r w:rsidR="001424B9">
          <w:rPr>
            <w:noProof/>
            <w:webHidden/>
          </w:rPr>
          <w:fldChar w:fldCharType="begin"/>
        </w:r>
        <w:r w:rsidR="001424B9">
          <w:rPr>
            <w:noProof/>
            <w:webHidden/>
          </w:rPr>
          <w:instrText xml:space="preserve"> PAGEREF _Toc399850605 \h </w:instrText>
        </w:r>
        <w:r w:rsidR="001424B9">
          <w:rPr>
            <w:noProof/>
            <w:webHidden/>
          </w:rPr>
        </w:r>
        <w:r w:rsidR="001424B9">
          <w:rPr>
            <w:noProof/>
            <w:webHidden/>
          </w:rPr>
          <w:fldChar w:fldCharType="separate"/>
        </w:r>
        <w:r w:rsidR="001424B9">
          <w:rPr>
            <w:noProof/>
            <w:webHidden/>
          </w:rPr>
          <w:t>8</w:t>
        </w:r>
        <w:r w:rsidR="001424B9">
          <w:rPr>
            <w:noProof/>
            <w:webHidden/>
          </w:rPr>
          <w:fldChar w:fldCharType="end"/>
        </w:r>
      </w:hyperlink>
    </w:p>
    <w:p w:rsidR="001424B9" w:rsidRDefault="00A66336">
      <w:pPr>
        <w:pStyle w:val="TOC1"/>
        <w:rPr>
          <w:rFonts w:asciiTheme="minorHAnsi" w:eastAsiaTheme="minorEastAsia" w:hAnsiTheme="minorHAnsi" w:cstheme="minorBidi"/>
          <w:b w:val="0"/>
          <w:bCs w:val="0"/>
          <w:caps w:val="0"/>
          <w:noProof/>
          <w:sz w:val="22"/>
          <w:szCs w:val="22"/>
          <w:lang w:val="en-SG" w:eastAsia="en-SG"/>
        </w:rPr>
      </w:pPr>
      <w:hyperlink w:anchor="_Toc399850606" w:history="1">
        <w:r w:rsidR="001424B9" w:rsidRPr="008442E0">
          <w:rPr>
            <w:rStyle w:val="Hyperlink"/>
            <w:rFonts w:ascii="Tahoma" w:hAnsi="Tahoma" w:cs="Tahoma"/>
            <w:noProof/>
          </w:rPr>
          <w:t>5.</w:t>
        </w:r>
        <w:r w:rsidR="001424B9">
          <w:rPr>
            <w:rFonts w:asciiTheme="minorHAnsi" w:eastAsiaTheme="minorEastAsia" w:hAnsiTheme="minorHAnsi" w:cstheme="minorBidi"/>
            <w:b w:val="0"/>
            <w:bCs w:val="0"/>
            <w:caps w:val="0"/>
            <w:noProof/>
            <w:sz w:val="22"/>
            <w:szCs w:val="22"/>
            <w:lang w:val="en-SG" w:eastAsia="en-SG"/>
          </w:rPr>
          <w:tab/>
        </w:r>
        <w:r w:rsidR="001424B9" w:rsidRPr="008442E0">
          <w:rPr>
            <w:rStyle w:val="Hyperlink"/>
            <w:rFonts w:ascii="Tahoma" w:hAnsi="Tahoma" w:cs="Tahoma"/>
            <w:noProof/>
          </w:rPr>
          <w:t>CP Application Information</w:t>
        </w:r>
        <w:r w:rsidR="001424B9">
          <w:rPr>
            <w:noProof/>
            <w:webHidden/>
          </w:rPr>
          <w:tab/>
        </w:r>
        <w:r w:rsidR="001424B9">
          <w:rPr>
            <w:noProof/>
            <w:webHidden/>
          </w:rPr>
          <w:fldChar w:fldCharType="begin"/>
        </w:r>
        <w:r w:rsidR="001424B9">
          <w:rPr>
            <w:noProof/>
            <w:webHidden/>
          </w:rPr>
          <w:instrText xml:space="preserve"> PAGEREF _Toc399850606 \h </w:instrText>
        </w:r>
        <w:r w:rsidR="001424B9">
          <w:rPr>
            <w:noProof/>
            <w:webHidden/>
          </w:rPr>
        </w:r>
        <w:r w:rsidR="001424B9">
          <w:rPr>
            <w:noProof/>
            <w:webHidden/>
          </w:rPr>
          <w:fldChar w:fldCharType="separate"/>
        </w:r>
        <w:r w:rsidR="001424B9">
          <w:rPr>
            <w:noProof/>
            <w:webHidden/>
          </w:rPr>
          <w:t>9</w:t>
        </w:r>
        <w:r w:rsidR="001424B9">
          <w:rPr>
            <w:noProof/>
            <w:webHidden/>
          </w:rPr>
          <w:fldChar w:fldCharType="end"/>
        </w:r>
      </w:hyperlink>
    </w:p>
    <w:p w:rsidR="004F3846" w:rsidRPr="004F3846" w:rsidRDefault="00D15B58" w:rsidP="004F3846">
      <w:pPr>
        <w:rPr>
          <w:rFonts w:ascii="Tahoma" w:hAnsi="Tahoma" w:cs="Tahoma"/>
        </w:rPr>
      </w:pPr>
      <w:r w:rsidRPr="004F3846">
        <w:rPr>
          <w:rFonts w:ascii="Tahoma" w:hAnsi="Tahoma" w:cs="Tahoma"/>
          <w:sz w:val="20"/>
          <w:szCs w:val="20"/>
        </w:rPr>
        <w:fldChar w:fldCharType="end"/>
      </w:r>
    </w:p>
    <w:p w:rsidR="008C5328" w:rsidRDefault="008C5328" w:rsidP="008C5328">
      <w:pPr>
        <w:rPr>
          <w:rFonts w:eastAsia="SimSun"/>
          <w:color w:val="0000FF"/>
        </w:rPr>
      </w:pPr>
    </w:p>
    <w:p w:rsidR="004F3846" w:rsidRPr="008C5328" w:rsidRDefault="004F3846" w:rsidP="008C5328">
      <w:pPr>
        <w:pStyle w:val="Heading1"/>
        <w:numPr>
          <w:ilvl w:val="0"/>
          <w:numId w:val="2"/>
        </w:numPr>
        <w:rPr>
          <w:rFonts w:ascii="Tahoma" w:hAnsi="Tahoma" w:cs="Tahoma"/>
          <w:sz w:val="22"/>
          <w:szCs w:val="22"/>
        </w:rPr>
      </w:pPr>
      <w:bookmarkStart w:id="1" w:name="_Toc399850601"/>
      <w:r w:rsidRPr="008C5328">
        <w:rPr>
          <w:rFonts w:ascii="Tahoma" w:hAnsi="Tahoma" w:cs="Tahoma"/>
          <w:sz w:val="22"/>
          <w:szCs w:val="22"/>
        </w:rPr>
        <w:t>Version and Changes</w:t>
      </w:r>
      <w:bookmarkEnd w:id="1"/>
    </w:p>
    <w:p w:rsidR="004F3846" w:rsidRPr="004F3846" w:rsidRDefault="004F3846" w:rsidP="004F384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817"/>
        <w:gridCol w:w="4264"/>
        <w:gridCol w:w="2144"/>
      </w:tblGrid>
      <w:tr w:rsidR="004F3846" w:rsidRPr="008C5328" w:rsidTr="008C5328">
        <w:tc>
          <w:tcPr>
            <w:tcW w:w="1047"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Version</w:t>
            </w:r>
          </w:p>
        </w:tc>
        <w:tc>
          <w:tcPr>
            <w:tcW w:w="1817"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Date</w:t>
            </w:r>
          </w:p>
        </w:tc>
        <w:tc>
          <w:tcPr>
            <w:tcW w:w="4264"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Changes</w:t>
            </w:r>
          </w:p>
        </w:tc>
        <w:tc>
          <w:tcPr>
            <w:tcW w:w="2144"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Documented by</w:t>
            </w:r>
          </w:p>
        </w:tc>
      </w:tr>
      <w:tr w:rsidR="004F3846" w:rsidRPr="008C5328" w:rsidTr="008C5328">
        <w:trPr>
          <w:trHeight w:val="350"/>
        </w:trPr>
        <w:tc>
          <w:tcPr>
            <w:tcW w:w="1047" w:type="dxa"/>
            <w:vAlign w:val="center"/>
          </w:tcPr>
          <w:p w:rsidR="004F3846" w:rsidRPr="008C5328" w:rsidRDefault="004F3846" w:rsidP="008C5328">
            <w:pPr>
              <w:rPr>
                <w:rFonts w:ascii="Tahoma" w:hAnsi="Tahoma" w:cs="Tahoma"/>
                <w:sz w:val="20"/>
                <w:szCs w:val="20"/>
              </w:rPr>
            </w:pPr>
            <w:r w:rsidRPr="008C5328">
              <w:rPr>
                <w:rFonts w:ascii="Tahoma" w:hAnsi="Tahoma" w:cs="Tahoma"/>
                <w:sz w:val="20"/>
                <w:szCs w:val="20"/>
              </w:rPr>
              <w:t>1.00</w:t>
            </w:r>
          </w:p>
        </w:tc>
        <w:tc>
          <w:tcPr>
            <w:tcW w:w="1817" w:type="dxa"/>
            <w:vAlign w:val="center"/>
          </w:tcPr>
          <w:p w:rsidR="004F3846" w:rsidRPr="008C5328" w:rsidRDefault="00267C2C" w:rsidP="00B4056F">
            <w:pPr>
              <w:rPr>
                <w:rFonts w:ascii="Tahoma" w:hAnsi="Tahoma" w:cs="Tahoma"/>
                <w:sz w:val="20"/>
                <w:szCs w:val="20"/>
              </w:rPr>
            </w:pPr>
            <w:r>
              <w:rPr>
                <w:rFonts w:ascii="Tahoma" w:hAnsi="Tahoma" w:cs="Tahoma"/>
                <w:sz w:val="20"/>
                <w:szCs w:val="20"/>
              </w:rPr>
              <w:t>08 Apr 2014</w:t>
            </w:r>
          </w:p>
        </w:tc>
        <w:tc>
          <w:tcPr>
            <w:tcW w:w="4264" w:type="dxa"/>
            <w:vAlign w:val="center"/>
          </w:tcPr>
          <w:p w:rsidR="004F3846" w:rsidRPr="008C5328" w:rsidRDefault="004F3846" w:rsidP="008C5328">
            <w:pPr>
              <w:rPr>
                <w:rFonts w:ascii="Tahoma" w:hAnsi="Tahoma" w:cs="Tahoma"/>
                <w:sz w:val="20"/>
                <w:szCs w:val="20"/>
              </w:rPr>
            </w:pPr>
            <w:r w:rsidRPr="008C5328">
              <w:rPr>
                <w:rFonts w:ascii="Tahoma" w:hAnsi="Tahoma" w:cs="Tahoma"/>
                <w:sz w:val="20"/>
                <w:szCs w:val="20"/>
              </w:rPr>
              <w:t>Initial Copy</w:t>
            </w:r>
          </w:p>
        </w:tc>
        <w:tc>
          <w:tcPr>
            <w:tcW w:w="2144" w:type="dxa"/>
            <w:vAlign w:val="center"/>
          </w:tcPr>
          <w:p w:rsidR="004F3846" w:rsidRPr="008C5328" w:rsidRDefault="00267C2C" w:rsidP="008C5328">
            <w:pPr>
              <w:rPr>
                <w:rFonts w:ascii="Tahoma" w:hAnsi="Tahoma" w:cs="Tahoma"/>
                <w:sz w:val="20"/>
                <w:szCs w:val="20"/>
              </w:rPr>
            </w:pPr>
            <w:r>
              <w:rPr>
                <w:rFonts w:ascii="Tahoma" w:hAnsi="Tahoma" w:cs="Tahoma"/>
                <w:sz w:val="20"/>
                <w:szCs w:val="20"/>
              </w:rPr>
              <w:t>Koh Chit Hwee</w:t>
            </w:r>
          </w:p>
        </w:tc>
      </w:tr>
      <w:tr w:rsidR="004F3846" w:rsidRPr="008C5328" w:rsidTr="008C5328">
        <w:tc>
          <w:tcPr>
            <w:tcW w:w="1047" w:type="dxa"/>
            <w:vAlign w:val="center"/>
          </w:tcPr>
          <w:p w:rsidR="004F3846" w:rsidRPr="008C5328" w:rsidRDefault="00C91FEB" w:rsidP="008C5328">
            <w:pPr>
              <w:rPr>
                <w:rFonts w:ascii="Tahoma" w:hAnsi="Tahoma" w:cs="Tahoma"/>
                <w:sz w:val="20"/>
                <w:szCs w:val="20"/>
              </w:rPr>
            </w:pPr>
            <w:r>
              <w:rPr>
                <w:rFonts w:ascii="Tahoma" w:hAnsi="Tahoma" w:cs="Tahoma"/>
                <w:sz w:val="20"/>
                <w:szCs w:val="20"/>
              </w:rPr>
              <w:t>1.10</w:t>
            </w:r>
          </w:p>
        </w:tc>
        <w:tc>
          <w:tcPr>
            <w:tcW w:w="1817" w:type="dxa"/>
            <w:vAlign w:val="center"/>
          </w:tcPr>
          <w:p w:rsidR="004F3846" w:rsidRPr="008C5328" w:rsidRDefault="00C91FEB" w:rsidP="008C5328">
            <w:pPr>
              <w:rPr>
                <w:rFonts w:ascii="Tahoma" w:hAnsi="Tahoma" w:cs="Tahoma"/>
                <w:sz w:val="20"/>
                <w:szCs w:val="20"/>
              </w:rPr>
            </w:pPr>
            <w:r>
              <w:rPr>
                <w:rFonts w:ascii="Tahoma" w:hAnsi="Tahoma" w:cs="Tahoma"/>
                <w:sz w:val="20"/>
                <w:szCs w:val="20"/>
              </w:rPr>
              <w:t>30 Sep 2014</w:t>
            </w:r>
          </w:p>
        </w:tc>
        <w:tc>
          <w:tcPr>
            <w:tcW w:w="4264" w:type="dxa"/>
            <w:vAlign w:val="center"/>
          </w:tcPr>
          <w:p w:rsidR="003463FF" w:rsidRDefault="00C91FEB" w:rsidP="003463FF">
            <w:pPr>
              <w:rPr>
                <w:rFonts w:ascii="Tahoma" w:hAnsi="Tahoma" w:cs="Tahoma"/>
                <w:sz w:val="20"/>
                <w:szCs w:val="20"/>
              </w:rPr>
            </w:pPr>
            <w:r>
              <w:rPr>
                <w:rFonts w:ascii="Tahoma" w:hAnsi="Tahoma" w:cs="Tahoma"/>
                <w:sz w:val="20"/>
                <w:szCs w:val="20"/>
              </w:rPr>
              <w:t>Update for New API methods</w:t>
            </w:r>
          </w:p>
          <w:p w:rsidR="00C768B5" w:rsidRPr="008C5328" w:rsidRDefault="00C768B5" w:rsidP="003463FF">
            <w:pPr>
              <w:rPr>
                <w:rFonts w:ascii="Tahoma" w:hAnsi="Tahoma" w:cs="Tahoma"/>
                <w:sz w:val="20"/>
                <w:szCs w:val="20"/>
              </w:rPr>
            </w:pPr>
            <w:r>
              <w:rPr>
                <w:rFonts w:ascii="Tahoma" w:hAnsi="Tahoma" w:cs="Tahoma"/>
                <w:sz w:val="20"/>
                <w:szCs w:val="20"/>
              </w:rPr>
              <w:t>Add section 3.1</w:t>
            </w:r>
          </w:p>
        </w:tc>
        <w:tc>
          <w:tcPr>
            <w:tcW w:w="2144" w:type="dxa"/>
            <w:vAlign w:val="center"/>
          </w:tcPr>
          <w:p w:rsidR="004F3846" w:rsidRPr="008C5328" w:rsidRDefault="00C91FEB" w:rsidP="008C5328">
            <w:pPr>
              <w:rPr>
                <w:rFonts w:ascii="Tahoma" w:hAnsi="Tahoma" w:cs="Tahoma"/>
                <w:sz w:val="20"/>
                <w:szCs w:val="20"/>
              </w:rPr>
            </w:pPr>
            <w:r>
              <w:rPr>
                <w:rFonts w:ascii="Tahoma" w:hAnsi="Tahoma" w:cs="Tahoma"/>
                <w:sz w:val="20"/>
                <w:szCs w:val="20"/>
              </w:rPr>
              <w:t>Koh Chit Hwee</w:t>
            </w:r>
          </w:p>
        </w:tc>
      </w:tr>
      <w:tr w:rsidR="004F3846" w:rsidRPr="008C5328" w:rsidTr="008C5328">
        <w:tc>
          <w:tcPr>
            <w:tcW w:w="1047" w:type="dxa"/>
            <w:vAlign w:val="center"/>
          </w:tcPr>
          <w:p w:rsidR="004F3846" w:rsidRPr="008C5328" w:rsidRDefault="005156F1" w:rsidP="008C5328">
            <w:pPr>
              <w:rPr>
                <w:rFonts w:ascii="Tahoma" w:hAnsi="Tahoma" w:cs="Tahoma"/>
                <w:sz w:val="20"/>
                <w:szCs w:val="20"/>
              </w:rPr>
            </w:pPr>
            <w:r>
              <w:rPr>
                <w:rFonts w:ascii="Tahoma" w:hAnsi="Tahoma" w:cs="Tahoma"/>
                <w:sz w:val="20"/>
                <w:szCs w:val="20"/>
              </w:rPr>
              <w:t>1.11</w:t>
            </w:r>
          </w:p>
        </w:tc>
        <w:tc>
          <w:tcPr>
            <w:tcW w:w="1817" w:type="dxa"/>
            <w:vAlign w:val="center"/>
          </w:tcPr>
          <w:p w:rsidR="004F3846" w:rsidRPr="008C5328" w:rsidRDefault="005156F1" w:rsidP="008C5328">
            <w:pPr>
              <w:rPr>
                <w:rFonts w:ascii="Tahoma" w:hAnsi="Tahoma" w:cs="Tahoma"/>
                <w:sz w:val="20"/>
                <w:szCs w:val="20"/>
              </w:rPr>
            </w:pPr>
            <w:r>
              <w:rPr>
                <w:rFonts w:ascii="Tahoma" w:hAnsi="Tahoma" w:cs="Tahoma"/>
                <w:sz w:val="20"/>
                <w:szCs w:val="20"/>
              </w:rPr>
              <w:t>7 Oct 2014</w:t>
            </w:r>
          </w:p>
        </w:tc>
        <w:tc>
          <w:tcPr>
            <w:tcW w:w="4264" w:type="dxa"/>
            <w:vAlign w:val="center"/>
          </w:tcPr>
          <w:p w:rsidR="004F3846" w:rsidRPr="008C5328" w:rsidRDefault="005156F1" w:rsidP="008C5328">
            <w:pPr>
              <w:rPr>
                <w:rFonts w:ascii="Tahoma" w:hAnsi="Tahoma" w:cs="Tahoma"/>
                <w:sz w:val="20"/>
                <w:szCs w:val="20"/>
              </w:rPr>
            </w:pPr>
            <w:r>
              <w:rPr>
                <w:rFonts w:ascii="Tahoma" w:hAnsi="Tahoma" w:cs="Tahoma"/>
                <w:sz w:val="20"/>
                <w:szCs w:val="20"/>
              </w:rPr>
              <w:t xml:space="preserve">Update the Product Table for </w:t>
            </w:r>
            <w:proofErr w:type="spellStart"/>
            <w:r>
              <w:rPr>
                <w:rFonts w:ascii="Tahoma" w:hAnsi="Tahoma" w:cs="Tahoma"/>
                <w:sz w:val="20"/>
                <w:szCs w:val="20"/>
              </w:rPr>
              <w:t>ProductNewConfigURL</w:t>
            </w:r>
            <w:proofErr w:type="spellEnd"/>
            <w:r>
              <w:rPr>
                <w:rFonts w:ascii="Tahoma" w:hAnsi="Tahoma" w:cs="Tahoma"/>
                <w:sz w:val="20"/>
                <w:szCs w:val="20"/>
              </w:rPr>
              <w:t xml:space="preserve"> and </w:t>
            </w:r>
            <w:proofErr w:type="spellStart"/>
            <w:r>
              <w:rPr>
                <w:rFonts w:ascii="Tahoma" w:hAnsi="Tahoma" w:cs="Tahoma"/>
                <w:sz w:val="20"/>
                <w:szCs w:val="20"/>
              </w:rPr>
              <w:t>ProductEditConfigURL</w:t>
            </w:r>
            <w:proofErr w:type="spellEnd"/>
          </w:p>
        </w:tc>
        <w:tc>
          <w:tcPr>
            <w:tcW w:w="2144" w:type="dxa"/>
            <w:vAlign w:val="center"/>
          </w:tcPr>
          <w:p w:rsidR="004F3846" w:rsidRPr="008C5328" w:rsidRDefault="005156F1" w:rsidP="008C5328">
            <w:pPr>
              <w:rPr>
                <w:rFonts w:ascii="Tahoma" w:hAnsi="Tahoma" w:cs="Tahoma"/>
                <w:sz w:val="20"/>
                <w:szCs w:val="20"/>
              </w:rPr>
            </w:pPr>
            <w:r>
              <w:rPr>
                <w:rFonts w:ascii="Tahoma" w:hAnsi="Tahoma" w:cs="Tahoma"/>
                <w:sz w:val="20"/>
                <w:szCs w:val="20"/>
              </w:rPr>
              <w:t>Koh Chit Hwee</w:t>
            </w:r>
          </w:p>
        </w:tc>
      </w:tr>
    </w:tbl>
    <w:p w:rsidR="00EB6E09" w:rsidRDefault="00EB6E09">
      <w:pPr>
        <w:rPr>
          <w:rFonts w:ascii="Tahoma" w:hAnsi="Tahoma" w:cs="Tahoma"/>
        </w:rPr>
      </w:pPr>
    </w:p>
    <w:p w:rsidR="00EB6E09" w:rsidRDefault="00EB6E09">
      <w:pPr>
        <w:rPr>
          <w:rFonts w:ascii="Tahoma" w:hAnsi="Tahoma" w:cs="Tahoma"/>
        </w:rPr>
      </w:pPr>
      <w:r>
        <w:rPr>
          <w:rFonts w:ascii="Tahoma" w:hAnsi="Tahoma" w:cs="Tahoma"/>
        </w:rPr>
        <w:br w:type="page"/>
      </w:r>
    </w:p>
    <w:p w:rsidR="00EB6E09" w:rsidRPr="002E12F1" w:rsidRDefault="00EB6E09" w:rsidP="002E12F1">
      <w:pPr>
        <w:pStyle w:val="Heading1"/>
        <w:numPr>
          <w:ilvl w:val="0"/>
          <w:numId w:val="2"/>
        </w:numPr>
        <w:rPr>
          <w:rFonts w:ascii="Tahoma" w:hAnsi="Tahoma" w:cs="Tahoma"/>
          <w:sz w:val="22"/>
          <w:szCs w:val="22"/>
        </w:rPr>
      </w:pPr>
      <w:bookmarkStart w:id="2" w:name="_Toc399850602"/>
      <w:r>
        <w:rPr>
          <w:rFonts w:ascii="Tahoma" w:hAnsi="Tahoma" w:cs="Tahoma"/>
          <w:sz w:val="22"/>
          <w:szCs w:val="22"/>
        </w:rPr>
        <w:lastRenderedPageBreak/>
        <w:t>Introduction</w:t>
      </w:r>
      <w:bookmarkEnd w:id="2"/>
    </w:p>
    <w:p w:rsidR="00267C2C" w:rsidRDefault="00267C2C" w:rsidP="002E12F1">
      <w:pPr>
        <w:pStyle w:val="NormalWeb"/>
        <w:jc w:val="both"/>
        <w:rPr>
          <w:rFonts w:ascii="Tahoma" w:hAnsi="Tahoma" w:cs="Tahoma"/>
          <w:color w:val="000000"/>
          <w:sz w:val="20"/>
          <w:szCs w:val="20"/>
        </w:rPr>
      </w:pPr>
      <w:r>
        <w:rPr>
          <w:rFonts w:ascii="Tahoma" w:hAnsi="Tahoma" w:cs="Tahoma"/>
          <w:color w:val="000000"/>
          <w:sz w:val="20"/>
          <w:szCs w:val="20"/>
        </w:rPr>
        <w:t xml:space="preserve">This document is to provide information for interface API needed to integrate .NET application into CP Landing page. The CP Landing page is shown below where there is different application displaying on the page for user to access their application. In order for the application to work in the CP Landing page, the </w:t>
      </w:r>
      <w:r w:rsidR="00802DD1">
        <w:rPr>
          <w:rFonts w:ascii="Tahoma" w:hAnsi="Tahoma" w:cs="Tahoma"/>
          <w:color w:val="000000"/>
          <w:sz w:val="20"/>
          <w:szCs w:val="20"/>
        </w:rPr>
        <w:t>application needs</w:t>
      </w:r>
      <w:r>
        <w:rPr>
          <w:rFonts w:ascii="Tahoma" w:hAnsi="Tahoma" w:cs="Tahoma"/>
          <w:color w:val="000000"/>
          <w:sz w:val="20"/>
          <w:szCs w:val="20"/>
        </w:rPr>
        <w:t xml:space="preserve"> to follow the following section to interface with CP Landing page.</w:t>
      </w:r>
      <w:r w:rsidR="00B20D0F">
        <w:rPr>
          <w:rFonts w:ascii="Tahoma" w:hAnsi="Tahoma" w:cs="Tahoma"/>
          <w:color w:val="000000"/>
          <w:sz w:val="20"/>
          <w:szCs w:val="20"/>
        </w:rPr>
        <w:t xml:space="preserve"> The application for the CP Landing page is display in the main panel and the left panel as shown below. The utilit</w:t>
      </w:r>
      <w:r w:rsidR="00D80607">
        <w:rPr>
          <w:rFonts w:ascii="Tahoma" w:hAnsi="Tahoma" w:cs="Tahoma"/>
          <w:color w:val="000000"/>
          <w:sz w:val="20"/>
          <w:szCs w:val="20"/>
        </w:rPr>
        <w:t>y</w:t>
      </w:r>
      <w:r w:rsidR="00B20D0F">
        <w:rPr>
          <w:rFonts w:ascii="Tahoma" w:hAnsi="Tahoma" w:cs="Tahoma"/>
          <w:color w:val="000000"/>
          <w:sz w:val="20"/>
          <w:szCs w:val="20"/>
        </w:rPr>
        <w:t xml:space="preserve"> </w:t>
      </w:r>
      <w:r w:rsidR="00D80607">
        <w:rPr>
          <w:rFonts w:ascii="Tahoma" w:hAnsi="Tahoma" w:cs="Tahoma"/>
          <w:color w:val="000000"/>
          <w:sz w:val="20"/>
          <w:szCs w:val="20"/>
        </w:rPr>
        <w:t>applications</w:t>
      </w:r>
      <w:r w:rsidR="00B20D0F">
        <w:rPr>
          <w:rFonts w:ascii="Tahoma" w:hAnsi="Tahoma" w:cs="Tahoma"/>
          <w:color w:val="000000"/>
          <w:sz w:val="20"/>
          <w:szCs w:val="20"/>
        </w:rPr>
        <w:t xml:space="preserve"> are also display on the left panel below the Application list under Utilities.</w:t>
      </w:r>
    </w:p>
    <w:p w:rsidR="00267C2C" w:rsidRDefault="00267C2C" w:rsidP="002E12F1">
      <w:pPr>
        <w:pStyle w:val="NormalWeb"/>
        <w:jc w:val="both"/>
        <w:rPr>
          <w:rFonts w:ascii="Tahoma" w:hAnsi="Tahoma" w:cs="Tahoma"/>
          <w:color w:val="000000"/>
          <w:sz w:val="20"/>
          <w:szCs w:val="20"/>
        </w:rPr>
      </w:pPr>
    </w:p>
    <w:p w:rsidR="00267C2C" w:rsidRDefault="00C91FEB" w:rsidP="002E12F1">
      <w:pPr>
        <w:pStyle w:val="NormalWeb"/>
        <w:jc w:val="both"/>
        <w:rPr>
          <w:rFonts w:ascii="Tahoma" w:hAnsi="Tahoma" w:cs="Tahoma"/>
          <w:color w:val="000000"/>
          <w:sz w:val="20"/>
          <w:szCs w:val="20"/>
        </w:rPr>
      </w:pPr>
      <w:r w:rsidRPr="00C91FEB">
        <w:rPr>
          <w:rFonts w:ascii="Tahoma" w:hAnsi="Tahoma" w:cs="Tahoma"/>
          <w:noProof/>
          <w:color w:val="000000"/>
          <w:sz w:val="20"/>
          <w:szCs w:val="20"/>
          <w:lang w:val="en-SG"/>
        </w:rPr>
        <w:drawing>
          <wp:inline distT="0" distB="0" distL="0" distR="0" wp14:anchorId="31BCD306" wp14:editId="42685AF6">
            <wp:extent cx="5943600" cy="401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13200"/>
                    </a:xfrm>
                    <a:prstGeom prst="rect">
                      <a:avLst/>
                    </a:prstGeom>
                  </pic:spPr>
                </pic:pic>
              </a:graphicData>
            </a:graphic>
          </wp:inline>
        </w:drawing>
      </w:r>
    </w:p>
    <w:p w:rsidR="00267C2C" w:rsidRDefault="00267C2C" w:rsidP="002E12F1">
      <w:pPr>
        <w:pStyle w:val="NormalWeb"/>
        <w:jc w:val="both"/>
        <w:rPr>
          <w:rFonts w:ascii="Tahoma" w:hAnsi="Tahoma" w:cs="Tahoma"/>
          <w:color w:val="000000"/>
          <w:sz w:val="20"/>
          <w:szCs w:val="20"/>
        </w:rPr>
      </w:pPr>
    </w:p>
    <w:p w:rsidR="00267C2C" w:rsidRDefault="00267C2C" w:rsidP="002E12F1">
      <w:pPr>
        <w:pStyle w:val="NormalWeb"/>
        <w:jc w:val="both"/>
        <w:rPr>
          <w:rFonts w:ascii="Tahoma" w:hAnsi="Tahoma" w:cs="Tahoma"/>
          <w:color w:val="000000"/>
          <w:sz w:val="20"/>
          <w:szCs w:val="20"/>
        </w:rPr>
      </w:pPr>
    </w:p>
    <w:p w:rsidR="009745C9" w:rsidRPr="00D343F9" w:rsidRDefault="009745C9" w:rsidP="009745C9">
      <w:pPr>
        <w:rPr>
          <w:rFonts w:ascii="Tahoma" w:eastAsia="Times New Roman" w:hAnsi="Tahoma" w:cs="Tahoma"/>
          <w:color w:val="000000"/>
          <w:sz w:val="20"/>
          <w:szCs w:val="20"/>
        </w:rPr>
      </w:pPr>
    </w:p>
    <w:p w:rsidR="009745C9" w:rsidRPr="00D343F9" w:rsidRDefault="009745C9" w:rsidP="009745C9">
      <w:pPr>
        <w:rPr>
          <w:rFonts w:ascii="Tahoma" w:eastAsia="Times New Roman" w:hAnsi="Tahoma" w:cs="Tahoma"/>
          <w:color w:val="000000"/>
          <w:sz w:val="20"/>
          <w:szCs w:val="20"/>
        </w:rPr>
      </w:pPr>
    </w:p>
    <w:p w:rsidR="009745C9" w:rsidRPr="00D343F9" w:rsidRDefault="009745C9" w:rsidP="009745C9">
      <w:pPr>
        <w:rPr>
          <w:rFonts w:ascii="Tahoma" w:eastAsia="Times New Roman" w:hAnsi="Tahoma" w:cs="Tahoma"/>
          <w:color w:val="000000"/>
          <w:sz w:val="20"/>
          <w:szCs w:val="20"/>
        </w:rPr>
      </w:pPr>
    </w:p>
    <w:p w:rsidR="009745C9" w:rsidRPr="00D343F9" w:rsidRDefault="009745C9" w:rsidP="009745C9">
      <w:pPr>
        <w:rPr>
          <w:rFonts w:ascii="Tahoma" w:eastAsia="Times New Roman" w:hAnsi="Tahoma" w:cs="Tahoma"/>
          <w:color w:val="000000"/>
          <w:sz w:val="20"/>
          <w:szCs w:val="20"/>
        </w:rPr>
      </w:pPr>
    </w:p>
    <w:p w:rsidR="009745C9" w:rsidRPr="00D343F9" w:rsidRDefault="009745C9" w:rsidP="009745C9">
      <w:pPr>
        <w:rPr>
          <w:rFonts w:ascii="Tahoma" w:eastAsia="Times New Roman" w:hAnsi="Tahoma" w:cs="Tahoma"/>
          <w:color w:val="000000"/>
          <w:sz w:val="20"/>
          <w:szCs w:val="20"/>
        </w:rPr>
      </w:pPr>
    </w:p>
    <w:p w:rsidR="006B6B10" w:rsidRPr="00D343F9" w:rsidRDefault="006B6B10" w:rsidP="009745C9">
      <w:pPr>
        <w:rPr>
          <w:rFonts w:ascii="Tahoma" w:eastAsia="Times New Roman" w:hAnsi="Tahoma" w:cs="Tahoma"/>
          <w:color w:val="000000"/>
          <w:sz w:val="20"/>
          <w:szCs w:val="20"/>
        </w:rPr>
      </w:pPr>
    </w:p>
    <w:p w:rsidR="00A44C11" w:rsidRPr="00D343F9" w:rsidRDefault="00A44C11" w:rsidP="00A44C11">
      <w:pPr>
        <w:rPr>
          <w:rFonts w:ascii="Tahoma" w:eastAsia="Times New Roman" w:hAnsi="Tahoma" w:cs="Tahoma"/>
          <w:color w:val="000000"/>
          <w:sz w:val="20"/>
          <w:szCs w:val="20"/>
        </w:rPr>
      </w:pPr>
      <w:r w:rsidRPr="00D343F9">
        <w:rPr>
          <w:rFonts w:ascii="Tahoma" w:eastAsia="Times New Roman" w:hAnsi="Tahoma" w:cs="Tahoma"/>
          <w:color w:val="000000"/>
          <w:sz w:val="20"/>
          <w:szCs w:val="20"/>
        </w:rPr>
        <w:lastRenderedPageBreak/>
        <w:br w:type="page"/>
      </w:r>
    </w:p>
    <w:p w:rsidR="00267C2C" w:rsidRPr="002E12F1" w:rsidRDefault="00267C2C" w:rsidP="00267C2C">
      <w:pPr>
        <w:pStyle w:val="Heading1"/>
        <w:numPr>
          <w:ilvl w:val="0"/>
          <w:numId w:val="2"/>
        </w:numPr>
        <w:rPr>
          <w:rFonts w:ascii="Tahoma" w:hAnsi="Tahoma" w:cs="Tahoma"/>
          <w:sz w:val="22"/>
          <w:szCs w:val="22"/>
        </w:rPr>
      </w:pPr>
      <w:bookmarkStart w:id="3" w:name="_Toc399850603"/>
      <w:r>
        <w:rPr>
          <w:rFonts w:ascii="Tahoma" w:hAnsi="Tahoma" w:cs="Tahoma"/>
          <w:sz w:val="22"/>
          <w:szCs w:val="22"/>
        </w:rPr>
        <w:lastRenderedPageBreak/>
        <w:t>CP Interface Information</w:t>
      </w:r>
      <w:bookmarkEnd w:id="3"/>
      <w:r>
        <w:rPr>
          <w:rFonts w:ascii="Tahoma" w:hAnsi="Tahoma" w:cs="Tahoma"/>
          <w:sz w:val="22"/>
          <w:szCs w:val="22"/>
        </w:rPr>
        <w:t xml:space="preserve"> </w:t>
      </w:r>
    </w:p>
    <w:p w:rsidR="00F4588A" w:rsidRPr="00EB6D8F" w:rsidRDefault="0077659D">
      <w:pPr>
        <w:rPr>
          <w:rFonts w:ascii="Arial" w:hAnsi="Arial" w:cs="Arial"/>
          <w:b/>
          <w:sz w:val="18"/>
          <w:szCs w:val="18"/>
        </w:rPr>
      </w:pPr>
      <w:r>
        <w:rPr>
          <w:rFonts w:ascii="Tahoma" w:hAnsi="Tahoma" w:cs="Tahoma"/>
          <w:color w:val="000000"/>
          <w:sz w:val="20"/>
          <w:szCs w:val="20"/>
        </w:rPr>
        <w:t xml:space="preserve">The interface API needed to integrate .NET application into CP Landing page is to </w:t>
      </w:r>
      <w:r w:rsidR="007F23B6">
        <w:rPr>
          <w:rFonts w:ascii="Tahoma" w:hAnsi="Tahoma" w:cs="Tahoma"/>
          <w:color w:val="000000"/>
          <w:sz w:val="20"/>
          <w:szCs w:val="20"/>
        </w:rPr>
        <w:t xml:space="preserve">create its application </w:t>
      </w:r>
      <w:proofErr w:type="spellStart"/>
      <w:r w:rsidR="007F23B6">
        <w:rPr>
          <w:rFonts w:ascii="Tahoma" w:hAnsi="Tahoma" w:cs="Tahoma"/>
          <w:color w:val="000000"/>
          <w:sz w:val="20"/>
          <w:szCs w:val="20"/>
        </w:rPr>
        <w:t>ProductService</w:t>
      </w:r>
      <w:proofErr w:type="spellEnd"/>
      <w:r w:rsidR="007F23B6">
        <w:rPr>
          <w:rFonts w:ascii="Tahoma" w:hAnsi="Tahoma" w:cs="Tahoma"/>
          <w:color w:val="000000"/>
          <w:sz w:val="20"/>
          <w:szCs w:val="20"/>
        </w:rPr>
        <w:t xml:space="preserve"> that implement the </w:t>
      </w:r>
      <w:proofErr w:type="spellStart"/>
      <w:r w:rsidR="007F23B6">
        <w:rPr>
          <w:rFonts w:ascii="Tahoma" w:hAnsi="Tahoma" w:cs="Tahoma"/>
          <w:color w:val="000000"/>
          <w:sz w:val="20"/>
          <w:szCs w:val="20"/>
        </w:rPr>
        <w:t>IProductService.IProduct</w:t>
      </w:r>
      <w:proofErr w:type="spellEnd"/>
      <w:r w:rsidR="007F23B6">
        <w:rPr>
          <w:rFonts w:ascii="Tahoma" w:hAnsi="Tahoma" w:cs="Tahoma"/>
          <w:color w:val="000000"/>
          <w:sz w:val="20"/>
          <w:szCs w:val="20"/>
        </w:rPr>
        <w:t xml:space="preserve"> interface as shown below. Next the application also needs to call the CP WCF Service which is </w:t>
      </w:r>
      <w:proofErr w:type="spellStart"/>
      <w:r w:rsidR="007F23B6">
        <w:rPr>
          <w:rFonts w:ascii="Tahoma" w:hAnsi="Tahoma" w:cs="Tahoma"/>
          <w:color w:val="000000"/>
          <w:sz w:val="20"/>
          <w:szCs w:val="20"/>
        </w:rPr>
        <w:t>ProductAPIService</w:t>
      </w:r>
      <w:proofErr w:type="spellEnd"/>
      <w:r w:rsidR="007F23B6">
        <w:rPr>
          <w:rFonts w:ascii="Tahoma" w:hAnsi="Tahoma" w:cs="Tahoma"/>
          <w:color w:val="000000"/>
          <w:sz w:val="20"/>
          <w:szCs w:val="20"/>
        </w:rPr>
        <w:t xml:space="preserve"> to create log for tracking the user accessing the application and to check the CP Session is active and to keep CP Session alive. </w:t>
      </w:r>
      <w:r w:rsidR="00EB197E">
        <w:rPr>
          <w:rFonts w:ascii="Tahoma" w:hAnsi="Tahoma" w:cs="Tahoma"/>
          <w:color w:val="000000"/>
          <w:sz w:val="20"/>
          <w:szCs w:val="20"/>
        </w:rPr>
        <w:t>Last the application need to provide configuration for the Product table to display the application in the CP Landing page.</w:t>
      </w:r>
      <w:r w:rsidR="007F23B6">
        <w:rPr>
          <w:rFonts w:ascii="Tahoma" w:hAnsi="Tahoma" w:cs="Tahoma"/>
          <w:color w:val="000000"/>
          <w:sz w:val="20"/>
          <w:szCs w:val="20"/>
        </w:rPr>
        <w:t xml:space="preserve"> </w:t>
      </w:r>
      <w:r w:rsidR="00F4588A" w:rsidRPr="00EB6D8F">
        <w:rPr>
          <w:rFonts w:ascii="Arial" w:hAnsi="Arial" w:cs="Arial"/>
          <w:b/>
          <w:sz w:val="18"/>
          <w:szCs w:val="18"/>
        </w:rPr>
        <w:tab/>
      </w:r>
      <w:r w:rsidR="00F4588A" w:rsidRPr="00EB6D8F">
        <w:rPr>
          <w:rFonts w:ascii="Arial" w:hAnsi="Arial" w:cs="Arial"/>
          <w:b/>
          <w:sz w:val="18"/>
          <w:szCs w:val="18"/>
        </w:rPr>
        <w:tab/>
      </w:r>
      <w:r w:rsidR="00F4588A" w:rsidRPr="00EB6D8F">
        <w:rPr>
          <w:rFonts w:ascii="Arial" w:hAnsi="Arial" w:cs="Arial"/>
          <w:b/>
          <w:sz w:val="18"/>
          <w:szCs w:val="18"/>
        </w:rPr>
        <w:tab/>
      </w:r>
      <w:r w:rsidR="00F4588A" w:rsidRPr="00EB6D8F">
        <w:rPr>
          <w:rFonts w:ascii="Arial" w:hAnsi="Arial" w:cs="Arial"/>
          <w:b/>
          <w:sz w:val="18"/>
          <w:szCs w:val="18"/>
        </w:rPr>
        <w:tab/>
      </w:r>
    </w:p>
    <w:p w:rsidR="00F4588A" w:rsidRDefault="00D272A8">
      <w:pPr>
        <w:rPr>
          <w:b/>
        </w:rPr>
      </w:pPr>
      <w:r>
        <w:rPr>
          <w:b/>
          <w:noProof/>
          <w:lang w:val="en-SG"/>
        </w:rPr>
        <mc:AlternateContent>
          <mc:Choice Requires="wps">
            <w:drawing>
              <wp:anchor distT="0" distB="0" distL="114300" distR="114300" simplePos="0" relativeHeight="251758592" behindDoc="0" locked="0" layoutInCell="1" allowOverlap="1" wp14:anchorId="635F85DD" wp14:editId="629F5B2E">
                <wp:simplePos x="0" y="0"/>
                <wp:positionH relativeFrom="column">
                  <wp:posOffset>2628900</wp:posOffset>
                </wp:positionH>
                <wp:positionV relativeFrom="paragraph">
                  <wp:posOffset>135255</wp:posOffset>
                </wp:positionV>
                <wp:extent cx="3381375" cy="1152525"/>
                <wp:effectExtent l="0" t="0" r="28575" b="28575"/>
                <wp:wrapNone/>
                <wp:docPr id="66" name="Text Box 66"/>
                <wp:cNvGraphicFramePr/>
                <a:graphic xmlns:a="http://schemas.openxmlformats.org/drawingml/2006/main">
                  <a:graphicData uri="http://schemas.microsoft.com/office/word/2010/wordprocessingShape">
                    <wps:wsp>
                      <wps:cNvSpPr txBox="1"/>
                      <wps:spPr>
                        <a:xfrm>
                          <a:off x="0" y="0"/>
                          <a:ext cx="338137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72A8" w:rsidRPr="00D272A8" w:rsidRDefault="00D272A8" w:rsidP="00D272A8">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sidRPr="00D272A8">
                              <w:rPr>
                                <w:rFonts w:ascii="Arial" w:hAnsi="Arial" w:cs="Arial"/>
                                <w:b/>
                                <w:sz w:val="20"/>
                                <w:szCs w:val="20"/>
                              </w:rPr>
                              <w:t>IProductService.IProduct</w:t>
                            </w:r>
                            <w:proofErr w:type="spellEnd"/>
                            <w:r w:rsidRPr="00D272A8">
                              <w:rPr>
                                <w:rFonts w:ascii="Arial" w:hAnsi="Arial" w:cs="Arial"/>
                                <w:b/>
                                <w:sz w:val="20"/>
                                <w:szCs w:val="20"/>
                              </w:rPr>
                              <w:t xml:space="preserve"> defines the following methods for other application to implement: </w:t>
                            </w:r>
                          </w:p>
                          <w:p w:rsidR="00D272A8" w:rsidRDefault="00D272A8"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Activate</w:t>
                            </w:r>
                          </w:p>
                          <w:p w:rsidR="00D272A8" w:rsidRDefault="00D272A8"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Suspend</w:t>
                            </w:r>
                          </w:p>
                          <w:p w:rsidR="00D272A8" w:rsidRDefault="00D272A8"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UnSuspend</w:t>
                            </w:r>
                            <w:proofErr w:type="spellEnd"/>
                          </w:p>
                          <w:p w:rsidR="00D272A8" w:rsidRDefault="00D272A8"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Terminate</w:t>
                            </w:r>
                          </w:p>
                          <w:p w:rsidR="00D272A8" w:rsidRPr="00D272A8" w:rsidRDefault="00D272A8"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ValidateAccess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207pt;margin-top:10.65pt;width:266.25pt;height:9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" fillcolor="white [3201]" strokeweight=".5pt">
                <v:textbox>
                  <w:txbxContent>
                    <w:p w:rsidR="00D272A8" w:rsidRPr="00D272A8" w:rsidRDefault="00D272A8" w:rsidP="00D272A8">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sidRPr="00D272A8">
                        <w:rPr>
                          <w:rFonts w:ascii="Arial" w:hAnsi="Arial" w:cs="Arial"/>
                          <w:b/>
                          <w:sz w:val="20"/>
                          <w:szCs w:val="20"/>
                        </w:rPr>
                        <w:t>IProductService.IProduct</w:t>
                      </w:r>
                      <w:proofErr w:type="spellEnd"/>
                      <w:r w:rsidRPr="00D272A8">
                        <w:rPr>
                          <w:rFonts w:ascii="Arial" w:hAnsi="Arial" w:cs="Arial"/>
                          <w:b/>
                          <w:sz w:val="20"/>
                          <w:szCs w:val="20"/>
                        </w:rPr>
                        <w:t xml:space="preserve"> defines the following methods for other application to implement: </w:t>
                      </w:r>
                    </w:p>
                    <w:p w:rsidR="00D272A8" w:rsidRDefault="00D272A8"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Activate</w:t>
                      </w:r>
                    </w:p>
                    <w:p w:rsidR="00D272A8" w:rsidRDefault="00D272A8"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Suspend</w:t>
                      </w:r>
                    </w:p>
                    <w:p w:rsidR="00D272A8" w:rsidRDefault="00D272A8"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UnSuspend</w:t>
                      </w:r>
                      <w:proofErr w:type="spellEnd"/>
                    </w:p>
                    <w:p w:rsidR="00D272A8" w:rsidRDefault="00D272A8"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Terminate</w:t>
                      </w:r>
                    </w:p>
                    <w:p w:rsidR="00D272A8" w:rsidRPr="00D272A8" w:rsidRDefault="00D272A8"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ValidateAccess</w:t>
                      </w:r>
                      <w:proofErr w:type="spellEnd"/>
                    </w:p>
                  </w:txbxContent>
                </v:textbox>
              </v:shape>
            </w:pict>
          </mc:Fallback>
        </mc:AlternateContent>
      </w:r>
      <w:r w:rsidR="002E0136">
        <w:rPr>
          <w:b/>
          <w:noProof/>
          <w:lang w:val="en-SG"/>
        </w:rPr>
        <mc:AlternateContent>
          <mc:Choice Requires="wps">
            <w:drawing>
              <wp:anchor distT="0" distB="0" distL="114300" distR="114300" simplePos="0" relativeHeight="251726848" behindDoc="0" locked="0" layoutInCell="1" allowOverlap="1" wp14:anchorId="1679E322" wp14:editId="5D0B46A6">
                <wp:simplePos x="0" y="0"/>
                <wp:positionH relativeFrom="column">
                  <wp:posOffset>-247650</wp:posOffset>
                </wp:positionH>
                <wp:positionV relativeFrom="paragraph">
                  <wp:posOffset>130175</wp:posOffset>
                </wp:positionV>
                <wp:extent cx="2676525" cy="990600"/>
                <wp:effectExtent l="9525" t="7620" r="19050" b="30480"/>
                <wp:wrapNone/>
                <wp:docPr id="76"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990600"/>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465A43" w:rsidRDefault="00802DD1" w:rsidP="00434ADC">
                            <w:pPr>
                              <w:rPr>
                                <w:rFonts w:asciiTheme="majorHAnsi" w:hAnsiTheme="majorHAnsi"/>
                                <w:b/>
                                <w:lang w:val="en-SG"/>
                              </w:rPr>
                            </w:pPr>
                            <w:proofErr w:type="spellStart"/>
                            <w:r>
                              <w:rPr>
                                <w:rFonts w:asciiTheme="majorHAnsi" w:hAnsiTheme="majorHAnsi"/>
                                <w:b/>
                                <w:lang w:val="en-SG"/>
                              </w:rPr>
                              <w:t>IProduct</w:t>
                            </w:r>
                            <w:r w:rsidR="002136EC">
                              <w:rPr>
                                <w:rFonts w:asciiTheme="majorHAnsi" w:hAnsiTheme="majorHAnsi"/>
                                <w:b/>
                                <w:lang w:val="en-SG"/>
                              </w:rPr>
                              <w:t>Service</w:t>
                            </w:r>
                            <w:proofErr w:type="spellEnd"/>
                          </w:p>
                          <w:p w:rsidR="00802DD1" w:rsidRDefault="00802DD1" w:rsidP="00434ADC">
                            <w:pPr>
                              <w:rPr>
                                <w:rFonts w:ascii="Arial" w:hAnsi="Arial" w:cs="Arial"/>
                                <w:lang w:val="en-SG"/>
                              </w:rPr>
                            </w:pPr>
                          </w:p>
                          <w:p w:rsidR="008D62EE" w:rsidRPr="00133D14" w:rsidRDefault="00133D14" w:rsidP="00434ADC">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0" o:spid="_x0000_s1027" style="position:absolute;margin-left:-19.5pt;margin-top:10.25pt;width:210.75pt;height: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" fillcolor="#c2d69b [1942]" strokecolor="#9bbb59 [3206]" strokeweight="1pt">
                <v:fill color2="#9bbb59 [3206]" focus="50%" type="gradient"/>
                <v:shadow on="t" color="#4e6128 [1606]" offset="1pt"/>
                <v:textbox>
                  <w:txbxContent>
                    <w:p w:rsidR="00465A43" w:rsidRDefault="00802DD1" w:rsidP="00434ADC">
                      <w:pPr>
                        <w:rPr>
                          <w:rFonts w:asciiTheme="majorHAnsi" w:hAnsiTheme="majorHAnsi"/>
                          <w:b/>
                          <w:lang w:val="en-SG"/>
                        </w:rPr>
                      </w:pPr>
                      <w:proofErr w:type="spellStart"/>
                      <w:r>
                        <w:rPr>
                          <w:rFonts w:asciiTheme="majorHAnsi" w:hAnsiTheme="majorHAnsi"/>
                          <w:b/>
                          <w:lang w:val="en-SG"/>
                        </w:rPr>
                        <w:t>IProduct</w:t>
                      </w:r>
                      <w:r w:rsidR="002136EC">
                        <w:rPr>
                          <w:rFonts w:asciiTheme="majorHAnsi" w:hAnsiTheme="majorHAnsi"/>
                          <w:b/>
                          <w:lang w:val="en-SG"/>
                        </w:rPr>
                        <w:t>Service</w:t>
                      </w:r>
                      <w:proofErr w:type="spellEnd"/>
                    </w:p>
                    <w:p w:rsidR="00802DD1" w:rsidRDefault="00802DD1" w:rsidP="00434ADC">
                      <w:pPr>
                        <w:rPr>
                          <w:rFonts w:ascii="Arial" w:hAnsi="Arial" w:cs="Arial"/>
                          <w:lang w:val="en-SG"/>
                        </w:rPr>
                      </w:pPr>
                    </w:p>
                    <w:p w:rsidR="008D62EE" w:rsidRPr="00133D14" w:rsidRDefault="00133D14" w:rsidP="00434ADC">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v:textbox>
              </v:roundrect>
            </w:pict>
          </mc:Fallback>
        </mc:AlternateContent>
      </w:r>
      <w:r w:rsidR="002E0136">
        <w:rPr>
          <w:b/>
          <w:noProof/>
          <w:lang w:val="en-SG"/>
        </w:rPr>
        <mc:AlternateContent>
          <mc:Choice Requires="wps">
            <w:drawing>
              <wp:anchor distT="0" distB="0" distL="114300" distR="114300" simplePos="0" relativeHeight="251728896" behindDoc="0" locked="0" layoutInCell="1" allowOverlap="1" wp14:anchorId="14A22A18" wp14:editId="2C35A1C1">
                <wp:simplePos x="0" y="0"/>
                <wp:positionH relativeFrom="column">
                  <wp:posOffset>-247650</wp:posOffset>
                </wp:positionH>
                <wp:positionV relativeFrom="paragraph">
                  <wp:posOffset>1339215</wp:posOffset>
                </wp:positionV>
                <wp:extent cx="2676525" cy="1006475"/>
                <wp:effectExtent l="9525" t="6985" r="19050" b="34290"/>
                <wp:wrapNone/>
                <wp:docPr id="7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100647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465A43" w:rsidRPr="001F1526" w:rsidRDefault="002136EC" w:rsidP="00434ADC">
                            <w:pPr>
                              <w:rPr>
                                <w:b/>
                              </w:rPr>
                            </w:pPr>
                            <w:r>
                              <w:rPr>
                                <w:rFonts w:asciiTheme="majorHAnsi" w:hAnsiTheme="majorHAnsi"/>
                                <w:b/>
                              </w:rPr>
                              <w:t>Application Product Service</w:t>
                            </w:r>
                          </w:p>
                          <w:p w:rsidR="00465A43" w:rsidRDefault="00465A43" w:rsidP="00434A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4" o:spid="_x0000_s1028" style="position:absolute;margin-left:-19.5pt;margin-top:105.45pt;width:210.75pt;height:7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" fillcolor="#c2d69b [1942]" strokecolor="#9bbb59 [3206]" strokeweight="1pt">
                <v:fill color2="#9bbb59 [3206]" focus="50%" type="gradient"/>
                <v:shadow on="t" color="#4e6128 [1606]" offset="1pt"/>
                <v:textbox>
                  <w:txbxContent>
                    <w:p w:rsidR="00465A43" w:rsidRPr="001F1526" w:rsidRDefault="002136EC" w:rsidP="00434ADC">
                      <w:pPr>
                        <w:rPr>
                          <w:b/>
                        </w:rPr>
                      </w:pPr>
                      <w:r>
                        <w:rPr>
                          <w:rFonts w:asciiTheme="majorHAnsi" w:hAnsiTheme="majorHAnsi"/>
                          <w:b/>
                        </w:rPr>
                        <w:t>Application Product Service</w:t>
                      </w:r>
                    </w:p>
                    <w:p w:rsidR="00465A43" w:rsidRDefault="00465A43" w:rsidP="00434ADC"/>
                  </w:txbxContent>
                </v:textbox>
              </v:round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p>
    <w:p w:rsidR="00F4588A" w:rsidRDefault="008D62EE">
      <w:pPr>
        <w:rPr>
          <w:b/>
        </w:rPr>
      </w:pPr>
      <w:r>
        <w:rPr>
          <w:rFonts w:asciiTheme="majorHAnsi" w:hAnsiTheme="majorHAnsi"/>
          <w:b/>
          <w:noProof/>
          <w:lang w:val="en-SG"/>
        </w:rPr>
        <mc:AlternateContent>
          <mc:Choice Requires="wps">
            <w:drawing>
              <wp:anchor distT="0" distB="0" distL="114300" distR="114300" simplePos="0" relativeHeight="251727872" behindDoc="0" locked="0" layoutInCell="1" allowOverlap="1" wp14:anchorId="208B2416" wp14:editId="14F41199">
                <wp:simplePos x="0" y="0"/>
                <wp:positionH relativeFrom="column">
                  <wp:posOffset>85725</wp:posOffset>
                </wp:positionH>
                <wp:positionV relativeFrom="paragraph">
                  <wp:posOffset>136525</wp:posOffset>
                </wp:positionV>
                <wp:extent cx="2085975" cy="285750"/>
                <wp:effectExtent l="0" t="0" r="47625" b="57150"/>
                <wp:wrapNone/>
                <wp:docPr id="77"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2857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465A43" w:rsidRPr="002136EC" w:rsidRDefault="002136EC">
                            <w:pPr>
                              <w:rPr>
                                <w:rFonts w:asciiTheme="majorHAnsi" w:hAnsiTheme="majorHAnsi"/>
                                <w:lang w:val="en-SG"/>
                              </w:rPr>
                            </w:pPr>
                            <w:proofErr w:type="spellStart"/>
                            <w:r>
                              <w:rPr>
                                <w:rFonts w:asciiTheme="majorHAnsi" w:hAnsiTheme="majorHAnsi"/>
                                <w:lang w:val="en-SG"/>
                              </w:rPr>
                              <w:t>IProduct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9" style="position:absolute;margin-left:6.75pt;margin-top:10.75pt;width:164.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" fillcolor="white [3201]" strokecolor="#fabf8f [1945]" strokeweight="1pt">
                <v:fill color2="#fbd4b4 [1305]" focus="100%" type="gradient"/>
                <v:shadow on="t" color="#974706 [1609]" opacity=".5" offset="1pt"/>
                <v:textbox>
                  <w:txbxContent>
                    <w:p w:rsidR="00465A43" w:rsidRPr="002136EC" w:rsidRDefault="002136EC">
                      <w:pPr>
                        <w:rPr>
                          <w:rFonts w:asciiTheme="majorHAnsi" w:hAnsiTheme="majorHAnsi"/>
                          <w:lang w:val="en-SG"/>
                        </w:rPr>
                      </w:pPr>
                      <w:proofErr w:type="spellStart"/>
                      <w:r>
                        <w:rPr>
                          <w:rFonts w:asciiTheme="majorHAnsi" w:hAnsiTheme="majorHAnsi"/>
                          <w:lang w:val="en-SG"/>
                        </w:rPr>
                        <w:t>IProduct</w:t>
                      </w:r>
                      <w:proofErr w:type="spellEnd"/>
                    </w:p>
                  </w:txbxContent>
                </v:textbox>
              </v: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D272A8">
        <w:rPr>
          <w:b/>
        </w:rPr>
        <w:t xml:space="preserve"> </w:t>
      </w:r>
    </w:p>
    <w:p w:rsidR="00F4588A" w:rsidRDefault="00F4588A">
      <w:pPr>
        <w:rPr>
          <w:b/>
        </w:rPr>
      </w:pPr>
      <w:r>
        <w:rPr>
          <w:b/>
        </w:rPr>
        <w:tab/>
      </w:r>
      <w:r>
        <w:rPr>
          <w:b/>
        </w:rPr>
        <w:tab/>
      </w:r>
      <w:r>
        <w:rPr>
          <w:b/>
        </w:rPr>
        <w:tab/>
      </w:r>
      <w:r>
        <w:rPr>
          <w:b/>
        </w:rPr>
        <w:tab/>
      </w:r>
      <w:r>
        <w:rPr>
          <w:b/>
        </w:rPr>
        <w:tab/>
      </w:r>
      <w:r>
        <w:rPr>
          <w:b/>
        </w:rPr>
        <w:tab/>
      </w:r>
      <w:r>
        <w:rPr>
          <w:b/>
        </w:rPr>
        <w:tab/>
      </w:r>
      <w:r>
        <w:rPr>
          <w:b/>
        </w:rPr>
        <w:tab/>
      </w:r>
    </w:p>
    <w:p w:rsidR="00F4588A" w:rsidRDefault="00F4588A">
      <w:pPr>
        <w:rPr>
          <w:b/>
        </w:rPr>
      </w:pPr>
      <w:r>
        <w:rPr>
          <w:b/>
        </w:rPr>
        <w:tab/>
      </w:r>
      <w:r>
        <w:rPr>
          <w:b/>
        </w:rPr>
        <w:tab/>
      </w:r>
      <w:r>
        <w:rPr>
          <w:b/>
        </w:rPr>
        <w:tab/>
      </w:r>
      <w:r>
        <w:rPr>
          <w:b/>
        </w:rPr>
        <w:tab/>
      </w:r>
      <w:r>
        <w:rPr>
          <w:b/>
        </w:rPr>
        <w:tab/>
      </w:r>
      <w:r>
        <w:rPr>
          <w:b/>
        </w:rPr>
        <w:tab/>
      </w:r>
      <w:r>
        <w:rPr>
          <w:b/>
        </w:rPr>
        <w:tab/>
      </w:r>
      <w:r>
        <w:rPr>
          <w:b/>
        </w:rPr>
        <w:tab/>
      </w:r>
    </w:p>
    <w:p w:rsidR="00F4588A" w:rsidRDefault="00D272A8">
      <w:pPr>
        <w:rPr>
          <w:b/>
        </w:rPr>
      </w:pPr>
      <w:r>
        <w:rPr>
          <w:b/>
          <w:noProof/>
          <w:lang w:val="en-SG"/>
        </w:rPr>
        <mc:AlternateContent>
          <mc:Choice Requires="wps">
            <w:drawing>
              <wp:anchor distT="0" distB="0" distL="114300" distR="114300" simplePos="0" relativeHeight="251757568" behindDoc="0" locked="0" layoutInCell="1" allowOverlap="1" wp14:anchorId="7253D77F" wp14:editId="157F16D4">
                <wp:simplePos x="0" y="0"/>
                <wp:positionH relativeFrom="column">
                  <wp:posOffset>2676525</wp:posOffset>
                </wp:positionH>
                <wp:positionV relativeFrom="paragraph">
                  <wp:posOffset>137796</wp:posOffset>
                </wp:positionV>
                <wp:extent cx="3200400" cy="920750"/>
                <wp:effectExtent l="0" t="0" r="38100" b="50800"/>
                <wp:wrapNone/>
                <wp:docPr id="7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92075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465A43" w:rsidRPr="002136EC" w:rsidRDefault="002136EC" w:rsidP="00F04A9B">
                            <w:pPr>
                              <w:rPr>
                                <w:rFonts w:asciiTheme="majorHAnsi" w:hAnsiTheme="majorHAnsi"/>
                                <w:i/>
                                <w:lang w:val="en-SG"/>
                              </w:rPr>
                            </w:pPr>
                            <w:r>
                              <w:rPr>
                                <w:rFonts w:asciiTheme="majorHAnsi" w:hAnsiTheme="majorHAnsi"/>
                                <w:i/>
                                <w:lang w:val="en-SG"/>
                              </w:rPr>
                              <w:t xml:space="preserve">The application that needs to interface to the CP Landing page must create a WCF service that implement the </w:t>
                            </w:r>
                            <w:proofErr w:type="spellStart"/>
                            <w:r>
                              <w:rPr>
                                <w:rFonts w:asciiTheme="majorHAnsi" w:hAnsiTheme="majorHAnsi"/>
                                <w:i/>
                                <w:lang w:val="en-SG"/>
                              </w:rPr>
                              <w:t>IProduct</w:t>
                            </w:r>
                            <w:proofErr w:type="spellEnd"/>
                            <w:r>
                              <w:rPr>
                                <w:rFonts w:asciiTheme="majorHAnsi" w:hAnsiTheme="majorHAnsi"/>
                                <w:i/>
                                <w:lang w:val="en-SG"/>
                              </w:rPr>
                              <w:t xml:space="preserve"> interface from the </w:t>
                            </w:r>
                            <w:proofErr w:type="spellStart"/>
                            <w:r w:rsidR="00802DD1">
                              <w:rPr>
                                <w:rFonts w:asciiTheme="majorHAnsi" w:hAnsiTheme="majorHAnsi"/>
                                <w:i/>
                                <w:lang w:val="en-SG"/>
                              </w:rPr>
                              <w:t>IProduct</w:t>
                            </w:r>
                            <w:r>
                              <w:rPr>
                                <w:rFonts w:asciiTheme="majorHAnsi" w:hAnsiTheme="majorHAnsi"/>
                                <w:i/>
                                <w:lang w:val="en-SG"/>
                              </w:rPr>
                              <w:t>Service</w:t>
                            </w:r>
                            <w:proofErr w:type="spellEnd"/>
                            <w:r>
                              <w:rPr>
                                <w:rFonts w:asciiTheme="majorHAnsi" w:hAnsiTheme="majorHAnsi"/>
                                <w:i/>
                                <w:lang w:val="en-SG"/>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0" style="position:absolute;margin-left:210.75pt;margin-top:10.85pt;width:252pt;height: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" fillcolor="#fabf8f [1945]" strokecolor="#fabf8f [1945]" strokeweight="1pt">
                <v:fill color2="#fde9d9 [665]" angle="135" focus="50%" type="gradient"/>
                <v:shadow on="t" color="#974706 [1609]" opacity=".5" offset="1pt"/>
                <v:textbox>
                  <w:txbxContent>
                    <w:p w:rsidR="00465A43" w:rsidRPr="002136EC" w:rsidRDefault="002136EC" w:rsidP="00F04A9B">
                      <w:pPr>
                        <w:rPr>
                          <w:rFonts w:asciiTheme="majorHAnsi" w:hAnsiTheme="majorHAnsi"/>
                          <w:i/>
                          <w:lang w:val="en-SG"/>
                        </w:rPr>
                      </w:pPr>
                      <w:r>
                        <w:rPr>
                          <w:rFonts w:asciiTheme="majorHAnsi" w:hAnsiTheme="majorHAnsi"/>
                          <w:i/>
                          <w:lang w:val="en-SG"/>
                        </w:rPr>
                        <w:t xml:space="preserve">The application that needs to interface to the CP Landing page must create a WCF service that implement the </w:t>
                      </w:r>
                      <w:proofErr w:type="spellStart"/>
                      <w:r>
                        <w:rPr>
                          <w:rFonts w:asciiTheme="majorHAnsi" w:hAnsiTheme="majorHAnsi"/>
                          <w:i/>
                          <w:lang w:val="en-SG"/>
                        </w:rPr>
                        <w:t>IProduct</w:t>
                      </w:r>
                      <w:proofErr w:type="spellEnd"/>
                      <w:r>
                        <w:rPr>
                          <w:rFonts w:asciiTheme="majorHAnsi" w:hAnsiTheme="majorHAnsi"/>
                          <w:i/>
                          <w:lang w:val="en-SG"/>
                        </w:rPr>
                        <w:t xml:space="preserve"> interface from the </w:t>
                      </w:r>
                      <w:proofErr w:type="spellStart"/>
                      <w:r w:rsidR="00802DD1">
                        <w:rPr>
                          <w:rFonts w:asciiTheme="majorHAnsi" w:hAnsiTheme="majorHAnsi"/>
                          <w:i/>
                          <w:lang w:val="en-SG"/>
                        </w:rPr>
                        <w:t>IProduct</w:t>
                      </w:r>
                      <w:r>
                        <w:rPr>
                          <w:rFonts w:asciiTheme="majorHAnsi" w:hAnsiTheme="majorHAnsi"/>
                          <w:i/>
                          <w:lang w:val="en-SG"/>
                        </w:rPr>
                        <w:t>Service</w:t>
                      </w:r>
                      <w:proofErr w:type="spellEnd"/>
                      <w:r>
                        <w:rPr>
                          <w:rFonts w:asciiTheme="majorHAnsi" w:hAnsiTheme="majorHAnsi"/>
                          <w:i/>
                          <w:lang w:val="en-SG"/>
                        </w:rPr>
                        <w:t>.</w:t>
                      </w:r>
                    </w:p>
                  </w:txbxContent>
                </v:textbox>
              </v: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p>
    <w:p w:rsidR="00F4588A" w:rsidRDefault="00D272A8">
      <w:pPr>
        <w:rPr>
          <w:b/>
        </w:rPr>
      </w:pPr>
      <w:r>
        <w:rPr>
          <w:b/>
          <w:noProof/>
          <w:lang w:val="en-SG"/>
        </w:rPr>
        <mc:AlternateContent>
          <mc:Choice Requires="wps">
            <w:drawing>
              <wp:anchor distT="0" distB="0" distL="114300" distR="114300" simplePos="0" relativeHeight="251734016" behindDoc="0" locked="0" layoutInCell="1" allowOverlap="1" wp14:anchorId="479B87E0" wp14:editId="34B87371">
                <wp:simplePos x="0" y="0"/>
                <wp:positionH relativeFrom="column">
                  <wp:posOffset>133350</wp:posOffset>
                </wp:positionH>
                <wp:positionV relativeFrom="paragraph">
                  <wp:posOffset>186055</wp:posOffset>
                </wp:positionV>
                <wp:extent cx="2038350" cy="466725"/>
                <wp:effectExtent l="0" t="0" r="38100" b="66675"/>
                <wp:wrapNone/>
                <wp:docPr id="7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667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465A43" w:rsidRPr="00D272A8" w:rsidRDefault="00D272A8">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IProductService.IProduct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31" style="position:absolute;margin-left:10.5pt;margin-top:14.65pt;width:160.5pt;height:3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" fillcolor="white [3201]" strokecolor="#fabf8f [1945]" strokeweight="1pt">
                <v:fill color2="#fbd4b4 [1305]" focus="100%" type="gradient"/>
                <v:shadow on="t" color="#974706 [1609]" opacity=".5" offset="1pt"/>
                <v:textbox>
                  <w:txbxContent>
                    <w:p w:rsidR="00465A43" w:rsidRPr="00D272A8" w:rsidRDefault="00D272A8">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IProductService.IProduct</w:t>
                      </w:r>
                      <w:proofErr w:type="spellEnd"/>
                    </w:p>
                  </w:txbxContent>
                </v:textbox>
              </v: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p>
    <w:p w:rsidR="00F4588A" w:rsidRDefault="00F4588A">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F4588A" w:rsidRPr="00A85CFE" w:rsidRDefault="00F4588A" w:rsidP="00A85CFE">
      <w:pPr>
        <w:pStyle w:val="NormalWeb"/>
        <w:jc w:val="both"/>
        <w:rPr>
          <w:rFonts w:ascii="Tahoma" w:hAnsi="Tahoma" w:cs="Tahoma"/>
          <w:color w:val="000000"/>
          <w:sz w:val="20"/>
          <w:szCs w:val="20"/>
        </w:rPr>
      </w:pP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p>
    <w:p w:rsidR="00D272A8" w:rsidRPr="00A85CFE" w:rsidRDefault="00D272A8"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Below show an example of an application Service that </w:t>
      </w:r>
      <w:r w:rsidR="008D62EE" w:rsidRPr="00A85CFE">
        <w:rPr>
          <w:rFonts w:ascii="Tahoma" w:hAnsi="Tahoma" w:cs="Tahoma"/>
          <w:color w:val="000000"/>
          <w:sz w:val="20"/>
          <w:szCs w:val="20"/>
        </w:rPr>
        <w:t>adds</w:t>
      </w:r>
      <w:r w:rsidRPr="00A85CFE">
        <w:rPr>
          <w:rFonts w:ascii="Tahoma" w:hAnsi="Tahoma" w:cs="Tahoma"/>
          <w:color w:val="000000"/>
          <w:sz w:val="20"/>
          <w:szCs w:val="20"/>
        </w:rPr>
        <w:t xml:space="preserve"> </w:t>
      </w:r>
      <w:proofErr w:type="spellStart"/>
      <w:r w:rsidRPr="00A85CFE">
        <w:rPr>
          <w:rFonts w:ascii="Tahoma" w:hAnsi="Tahoma" w:cs="Tahoma"/>
          <w:color w:val="000000"/>
          <w:sz w:val="20"/>
          <w:szCs w:val="20"/>
        </w:rPr>
        <w:t>IProductService</w:t>
      </w:r>
      <w:proofErr w:type="spellEnd"/>
      <w:r w:rsidRPr="00A85CFE">
        <w:rPr>
          <w:rFonts w:ascii="Tahoma" w:hAnsi="Tahoma" w:cs="Tahoma"/>
          <w:color w:val="000000"/>
          <w:sz w:val="20"/>
          <w:szCs w:val="20"/>
        </w:rPr>
        <w:t xml:space="preserve"> interface to implement the required methods.</w:t>
      </w:r>
    </w:p>
    <w:p w:rsidR="00D272A8" w:rsidRPr="00A85CFE" w:rsidRDefault="00802DD1" w:rsidP="00A85CFE">
      <w:pPr>
        <w:pStyle w:val="NormalWeb"/>
        <w:jc w:val="both"/>
        <w:rPr>
          <w:rFonts w:ascii="Tahoma" w:hAnsi="Tahoma" w:cs="Tahoma"/>
          <w:color w:val="000000"/>
          <w:sz w:val="20"/>
          <w:szCs w:val="20"/>
        </w:rPr>
      </w:pPr>
      <w:r w:rsidRPr="00A85CFE">
        <w:rPr>
          <w:rFonts w:ascii="Tahoma" w:hAnsi="Tahoma" w:cs="Tahoma"/>
          <w:noProof/>
          <w:color w:val="000000"/>
          <w:sz w:val="20"/>
          <w:szCs w:val="20"/>
          <w:lang w:val="en-SG"/>
        </w:rPr>
        <w:drawing>
          <wp:inline distT="0" distB="0" distL="0" distR="0" wp14:anchorId="23319270" wp14:editId="3FCBAB1A">
            <wp:extent cx="5943600" cy="28943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94330"/>
                    </a:xfrm>
                    <a:prstGeom prst="rect">
                      <a:avLst/>
                    </a:prstGeom>
                  </pic:spPr>
                </pic:pic>
              </a:graphicData>
            </a:graphic>
          </wp:inline>
        </w:drawing>
      </w:r>
    </w:p>
    <w:p w:rsidR="00D272A8" w:rsidRPr="00A85CFE" w:rsidRDefault="00383A0F" w:rsidP="00A85CFE">
      <w:pPr>
        <w:pStyle w:val="NormalWeb"/>
        <w:jc w:val="both"/>
        <w:rPr>
          <w:rFonts w:ascii="Tahoma" w:hAnsi="Tahoma" w:cs="Tahoma"/>
          <w:color w:val="000000"/>
          <w:sz w:val="20"/>
          <w:szCs w:val="20"/>
        </w:rPr>
      </w:pPr>
      <w:r w:rsidRPr="00A85CFE">
        <w:rPr>
          <w:rFonts w:ascii="Tahoma" w:hAnsi="Tahoma" w:cs="Tahoma"/>
          <w:color w:val="000000"/>
          <w:sz w:val="20"/>
          <w:szCs w:val="20"/>
        </w:rPr>
        <w:t>The implement methods wil</w:t>
      </w:r>
      <w:r w:rsidR="007550F9" w:rsidRPr="00A85CFE">
        <w:rPr>
          <w:rFonts w:ascii="Tahoma" w:hAnsi="Tahoma" w:cs="Tahoma"/>
          <w:color w:val="000000"/>
          <w:sz w:val="20"/>
          <w:szCs w:val="20"/>
        </w:rPr>
        <w:t>l be called from the CP Landing for the following case:</w:t>
      </w:r>
    </w:p>
    <w:p w:rsidR="00D272A8" w:rsidRPr="00A85CFE" w:rsidRDefault="007550F9" w:rsidP="00A85CFE">
      <w:pPr>
        <w:pStyle w:val="NormalWeb"/>
        <w:jc w:val="both"/>
        <w:rPr>
          <w:rFonts w:ascii="Tahoma" w:hAnsi="Tahoma" w:cs="Tahoma"/>
          <w:color w:val="000000"/>
          <w:sz w:val="20"/>
          <w:szCs w:val="20"/>
        </w:rPr>
      </w:pPr>
      <w:r w:rsidRPr="00A85CFE">
        <w:rPr>
          <w:rFonts w:ascii="Tahoma" w:hAnsi="Tahoma" w:cs="Tahoma"/>
          <w:color w:val="000000"/>
          <w:sz w:val="20"/>
          <w:szCs w:val="20"/>
        </w:rPr>
        <w:lastRenderedPageBreak/>
        <w:t xml:space="preserve">When </w:t>
      </w:r>
      <w:r w:rsidR="00775915">
        <w:rPr>
          <w:rFonts w:ascii="Tahoma" w:hAnsi="Tahoma" w:cs="Tahoma"/>
          <w:color w:val="000000"/>
          <w:sz w:val="20"/>
          <w:szCs w:val="20"/>
        </w:rPr>
        <w:t xml:space="preserve">new user account in CP created, if it is a default application, </w:t>
      </w:r>
      <w:r w:rsidRPr="00A85CFE">
        <w:rPr>
          <w:rFonts w:ascii="Tahoma" w:hAnsi="Tahoma" w:cs="Tahoma"/>
          <w:color w:val="000000"/>
          <w:sz w:val="20"/>
          <w:szCs w:val="20"/>
        </w:rPr>
        <w:t xml:space="preserve">it will call the Activate method. </w:t>
      </w:r>
      <w:r w:rsidR="00E131ED" w:rsidRPr="00A85CFE">
        <w:rPr>
          <w:rFonts w:ascii="Tahoma" w:hAnsi="Tahoma" w:cs="Tahoma"/>
          <w:color w:val="000000"/>
          <w:sz w:val="20"/>
          <w:szCs w:val="20"/>
        </w:rPr>
        <w:t xml:space="preserve">This is to let the application know the new </w:t>
      </w:r>
      <w:proofErr w:type="spellStart"/>
      <w:r w:rsidR="00E131ED" w:rsidRPr="00A85CFE">
        <w:rPr>
          <w:rFonts w:ascii="Tahoma" w:hAnsi="Tahoma" w:cs="Tahoma"/>
          <w:color w:val="000000"/>
          <w:sz w:val="20"/>
          <w:szCs w:val="20"/>
        </w:rPr>
        <w:t>AccountID</w:t>
      </w:r>
      <w:proofErr w:type="spellEnd"/>
      <w:r w:rsidRPr="00A85CFE">
        <w:rPr>
          <w:rFonts w:ascii="Tahoma" w:hAnsi="Tahoma" w:cs="Tahoma"/>
          <w:color w:val="000000"/>
          <w:sz w:val="20"/>
          <w:szCs w:val="20"/>
        </w:rPr>
        <w:t xml:space="preserve"> </w:t>
      </w:r>
      <w:r w:rsidR="00E131ED" w:rsidRPr="00A85CFE">
        <w:rPr>
          <w:rFonts w:ascii="Tahoma" w:hAnsi="Tahoma" w:cs="Tahoma"/>
          <w:color w:val="000000"/>
          <w:sz w:val="20"/>
          <w:szCs w:val="20"/>
        </w:rPr>
        <w:t>for the account created.</w:t>
      </w:r>
      <w:r w:rsidR="00775915">
        <w:rPr>
          <w:rFonts w:ascii="Tahoma" w:hAnsi="Tahoma" w:cs="Tahoma"/>
          <w:color w:val="000000"/>
          <w:sz w:val="20"/>
          <w:szCs w:val="20"/>
        </w:rPr>
        <w:t xml:space="preserve"> Otherwise, the activate method will only be called when user subscribe to it.</w:t>
      </w:r>
    </w:p>
    <w:p w:rsidR="00E131ED" w:rsidRPr="00A85CFE" w:rsidRDefault="00E131ED"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When account in CP is suspend, </w:t>
      </w:r>
      <w:proofErr w:type="spellStart"/>
      <w:r w:rsidRPr="00A85CFE">
        <w:rPr>
          <w:rFonts w:ascii="Tahoma" w:hAnsi="Tahoma" w:cs="Tahoma"/>
          <w:color w:val="000000"/>
          <w:sz w:val="20"/>
          <w:szCs w:val="20"/>
        </w:rPr>
        <w:t>unsuspend</w:t>
      </w:r>
      <w:proofErr w:type="spellEnd"/>
      <w:r w:rsidRPr="00A85CFE">
        <w:rPr>
          <w:rFonts w:ascii="Tahoma" w:hAnsi="Tahoma" w:cs="Tahoma"/>
          <w:color w:val="000000"/>
          <w:sz w:val="20"/>
          <w:szCs w:val="20"/>
        </w:rPr>
        <w:t xml:space="preserve"> or terminate it will call the respective method to let the application know the status of the user account.</w:t>
      </w:r>
      <w:r w:rsidR="00B66175">
        <w:rPr>
          <w:rFonts w:ascii="Tahoma" w:hAnsi="Tahoma" w:cs="Tahoma"/>
          <w:color w:val="000000"/>
          <w:sz w:val="20"/>
          <w:szCs w:val="20"/>
        </w:rPr>
        <w:t xml:space="preserve"> It is the same when user unsubscribe in the app store.</w:t>
      </w:r>
      <w:r w:rsidR="007E46EB" w:rsidRPr="00A85CFE">
        <w:rPr>
          <w:rFonts w:ascii="Tahoma" w:hAnsi="Tahoma" w:cs="Tahoma"/>
          <w:color w:val="000000"/>
          <w:sz w:val="20"/>
          <w:szCs w:val="20"/>
        </w:rPr>
        <w:t xml:space="preserve"> So there are also 3 image files for the application status that is Activated, Suspended and Terminated to display on CP Landing page.</w:t>
      </w:r>
    </w:p>
    <w:p w:rsidR="00E131ED" w:rsidRPr="00A85CFE" w:rsidRDefault="00E131ED"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When the user click the icon on the CP Landing page, the </w:t>
      </w:r>
      <w:proofErr w:type="spellStart"/>
      <w:r w:rsidRPr="00A85CFE">
        <w:rPr>
          <w:rFonts w:ascii="Tahoma" w:hAnsi="Tahoma" w:cs="Tahoma"/>
          <w:color w:val="000000"/>
          <w:sz w:val="20"/>
          <w:szCs w:val="20"/>
        </w:rPr>
        <w:t>ValidateAccess</w:t>
      </w:r>
      <w:proofErr w:type="spellEnd"/>
      <w:r w:rsidRPr="00A85CFE">
        <w:rPr>
          <w:rFonts w:ascii="Tahoma" w:hAnsi="Tahoma" w:cs="Tahoma"/>
          <w:color w:val="000000"/>
          <w:sz w:val="20"/>
          <w:szCs w:val="20"/>
        </w:rPr>
        <w:t xml:space="preserve"> will call the application to validate the account is allowed to access </w:t>
      </w:r>
      <w:r w:rsidR="00AD1D44" w:rsidRPr="00A85CFE">
        <w:rPr>
          <w:rFonts w:ascii="Tahoma" w:hAnsi="Tahoma" w:cs="Tahoma"/>
          <w:color w:val="000000"/>
          <w:sz w:val="20"/>
          <w:szCs w:val="20"/>
        </w:rPr>
        <w:t xml:space="preserve">or </w:t>
      </w:r>
      <w:r w:rsidRPr="00A85CFE">
        <w:rPr>
          <w:rFonts w:ascii="Tahoma" w:hAnsi="Tahoma" w:cs="Tahoma"/>
          <w:color w:val="000000"/>
          <w:sz w:val="20"/>
          <w:szCs w:val="20"/>
        </w:rPr>
        <w:t xml:space="preserve">return the error string </w:t>
      </w:r>
      <w:r w:rsidR="00AD1D44" w:rsidRPr="00A85CFE">
        <w:rPr>
          <w:rFonts w:ascii="Tahoma" w:hAnsi="Tahoma" w:cs="Tahoma"/>
          <w:color w:val="000000"/>
          <w:sz w:val="20"/>
          <w:szCs w:val="20"/>
        </w:rPr>
        <w:t>to denied access to the application.</w:t>
      </w:r>
      <w:r w:rsidR="00B66175">
        <w:rPr>
          <w:rFonts w:ascii="Tahoma" w:hAnsi="Tahoma" w:cs="Tahoma"/>
          <w:color w:val="000000"/>
          <w:sz w:val="20"/>
          <w:szCs w:val="20"/>
        </w:rPr>
        <w:t xml:space="preserve"> The validate Access method need to call </w:t>
      </w:r>
      <w:proofErr w:type="spellStart"/>
      <w:r w:rsidR="00B66175">
        <w:rPr>
          <w:rFonts w:ascii="Tahoma" w:hAnsi="Tahoma" w:cs="Tahoma"/>
          <w:color w:val="000000"/>
          <w:sz w:val="20"/>
          <w:szCs w:val="20"/>
        </w:rPr>
        <w:t>ProductAPIService.IsSessionActive</w:t>
      </w:r>
      <w:proofErr w:type="spellEnd"/>
      <w:r w:rsidR="00B66175">
        <w:rPr>
          <w:rFonts w:ascii="Tahoma" w:hAnsi="Tahoma" w:cs="Tahoma"/>
          <w:color w:val="000000"/>
          <w:sz w:val="20"/>
          <w:szCs w:val="20"/>
        </w:rPr>
        <w:t xml:space="preserve"> (below) to verify the session is valid before returning success.</w:t>
      </w:r>
    </w:p>
    <w:p w:rsidR="00AD1D44" w:rsidRPr="00A85CFE" w:rsidRDefault="00AD1D44"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CP also </w:t>
      </w:r>
      <w:r w:rsidR="00CA7BA3" w:rsidRPr="00A85CFE">
        <w:rPr>
          <w:rFonts w:ascii="Tahoma" w:hAnsi="Tahoma" w:cs="Tahoma"/>
          <w:color w:val="000000"/>
          <w:sz w:val="20"/>
          <w:szCs w:val="20"/>
        </w:rPr>
        <w:t>provides</w:t>
      </w:r>
      <w:r w:rsidRPr="00A85CFE">
        <w:rPr>
          <w:rFonts w:ascii="Tahoma" w:hAnsi="Tahoma" w:cs="Tahoma"/>
          <w:color w:val="000000"/>
          <w:sz w:val="20"/>
          <w:szCs w:val="20"/>
        </w:rPr>
        <w:t xml:space="preserve"> another WCF Service for other application to call for integration, the </w:t>
      </w:r>
      <w:proofErr w:type="spellStart"/>
      <w:r w:rsidRPr="00A85CFE">
        <w:rPr>
          <w:rFonts w:ascii="Tahoma" w:hAnsi="Tahoma" w:cs="Tahoma"/>
          <w:color w:val="000000"/>
          <w:sz w:val="20"/>
          <w:szCs w:val="20"/>
        </w:rPr>
        <w:t>ProductAPIService</w:t>
      </w:r>
      <w:proofErr w:type="spellEnd"/>
      <w:r w:rsidRPr="00A85CFE">
        <w:rPr>
          <w:rFonts w:ascii="Tahoma" w:hAnsi="Tahoma" w:cs="Tahoma"/>
          <w:color w:val="000000"/>
          <w:sz w:val="20"/>
          <w:szCs w:val="20"/>
        </w:rPr>
        <w:t xml:space="preserve"> as shown below provide methods to support the following function:</w:t>
      </w:r>
    </w:p>
    <w:p w:rsidR="00AD1D44" w:rsidRDefault="00AD1D44" w:rsidP="00AD1D44">
      <w:pPr>
        <w:rPr>
          <w:b/>
        </w:rPr>
      </w:pPr>
      <w:r>
        <w:rPr>
          <w:b/>
          <w:noProof/>
          <w:lang w:val="en-SG"/>
        </w:rPr>
        <mc:AlternateContent>
          <mc:Choice Requires="wps">
            <w:drawing>
              <wp:anchor distT="0" distB="0" distL="114300" distR="114300" simplePos="0" relativeHeight="251760640" behindDoc="0" locked="0" layoutInCell="1" allowOverlap="1" wp14:anchorId="036FEB2D" wp14:editId="779DD1F2">
                <wp:simplePos x="0" y="0"/>
                <wp:positionH relativeFrom="column">
                  <wp:posOffset>171450</wp:posOffset>
                </wp:positionH>
                <wp:positionV relativeFrom="paragraph">
                  <wp:posOffset>131445</wp:posOffset>
                </wp:positionV>
                <wp:extent cx="3619500" cy="4495800"/>
                <wp:effectExtent l="0" t="0" r="38100" b="57150"/>
                <wp:wrapNone/>
                <wp:docPr id="72"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0" cy="4495800"/>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AD1D44" w:rsidRDefault="00AD1D44" w:rsidP="00AD1D44">
                            <w:pPr>
                              <w:rPr>
                                <w:rFonts w:asciiTheme="majorHAnsi" w:hAnsiTheme="majorHAnsi"/>
                                <w:b/>
                                <w:lang w:val="en-SG"/>
                              </w:rPr>
                            </w:pPr>
                            <w:proofErr w:type="spellStart"/>
                            <w:r>
                              <w:rPr>
                                <w:rFonts w:asciiTheme="majorHAnsi" w:hAnsiTheme="majorHAnsi"/>
                                <w:b/>
                                <w:lang w:val="en-SG"/>
                              </w:rPr>
                              <w:t>ProductAPIService</w:t>
                            </w:r>
                            <w:proofErr w:type="spellEnd"/>
                          </w:p>
                          <w:p w:rsidR="00AD1D44" w:rsidRDefault="00AD1D44" w:rsidP="00AD1D44">
                            <w:pPr>
                              <w:rPr>
                                <w:rFonts w:ascii="Arial" w:hAnsi="Arial" w:cs="Arial"/>
                                <w:lang w:val="en-SG"/>
                              </w:rPr>
                            </w:pPr>
                          </w:p>
                          <w:p w:rsidR="00133D14" w:rsidRDefault="00133D14" w:rsidP="00AD1D44">
                            <w:pPr>
                              <w:rPr>
                                <w:rFonts w:ascii="Arial" w:hAnsi="Arial" w:cs="Arial"/>
                                <w:lang w:val="en-SG"/>
                              </w:rPr>
                            </w:pPr>
                          </w:p>
                          <w:p w:rsidR="00133D14" w:rsidRDefault="00133D14"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133D14" w:rsidRPr="00133D14" w:rsidRDefault="00133D14" w:rsidP="00133D14">
                            <w:pPr>
                              <w:rPr>
                                <w:rFonts w:ascii="Arial" w:hAnsi="Arial" w:cs="Arial"/>
                                <w:sz w:val="16"/>
                                <w:szCs w:val="16"/>
                                <w:lang w:val="en-SG"/>
                              </w:rPr>
                            </w:pPr>
                            <w:r w:rsidRPr="00133D14">
                              <w:rPr>
                                <w:rFonts w:ascii="Arial" w:hAnsi="Arial" w:cs="Arial"/>
                                <w:sz w:val="16"/>
                                <w:szCs w:val="16"/>
                                <w:lang w:val="en-SG"/>
                              </w:rPr>
                              <w:t xml:space="preserve">Refer to Services URL information </w:t>
                            </w:r>
                          </w:p>
                          <w:p w:rsidR="00133D14" w:rsidRDefault="00133D14" w:rsidP="00AD1D44">
                            <w:pPr>
                              <w:rPr>
                                <w:rFonts w:ascii="Arial" w:hAnsi="Arial" w:cs="Arial"/>
                                <w:lang w:val="en-SG"/>
                              </w:rPr>
                            </w:pPr>
                          </w:p>
                          <w:p w:rsidR="00133D14" w:rsidRPr="00802DD1" w:rsidRDefault="00133D14" w:rsidP="00AD1D44">
                            <w:pPr>
                              <w:rPr>
                                <w:rFonts w:ascii="Arial" w:hAnsi="Arial" w:cs="Arial"/>
                                <w:lang w:val="en-S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2" style="position:absolute;margin-left:13.5pt;margin-top:10.35pt;width:285pt;height:3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" fillcolor="#c2d69b [1942]" strokecolor="#9bbb59 [3206]" strokeweight="1pt">
                <v:fill color2="#9bbb59 [3206]" focus="50%" type="gradient"/>
                <v:shadow on="t" color="#4e6128 [1606]" offset="1pt"/>
                <v:textbox>
                  <w:txbxContent>
                    <w:p w:rsidR="00AD1D44" w:rsidRDefault="00AD1D44" w:rsidP="00AD1D44">
                      <w:pPr>
                        <w:rPr>
                          <w:rFonts w:asciiTheme="majorHAnsi" w:hAnsiTheme="majorHAnsi"/>
                          <w:b/>
                          <w:lang w:val="en-SG"/>
                        </w:rPr>
                      </w:pPr>
                      <w:proofErr w:type="spellStart"/>
                      <w:r>
                        <w:rPr>
                          <w:rFonts w:asciiTheme="majorHAnsi" w:hAnsiTheme="majorHAnsi"/>
                          <w:b/>
                          <w:lang w:val="en-SG"/>
                        </w:rPr>
                        <w:t>ProductAPIService</w:t>
                      </w:r>
                      <w:proofErr w:type="spellEnd"/>
                    </w:p>
                    <w:p w:rsidR="00AD1D44" w:rsidRDefault="00AD1D44" w:rsidP="00AD1D44">
                      <w:pPr>
                        <w:rPr>
                          <w:rFonts w:ascii="Arial" w:hAnsi="Arial" w:cs="Arial"/>
                          <w:lang w:val="en-SG"/>
                        </w:rPr>
                      </w:pPr>
                    </w:p>
                    <w:p w:rsidR="00133D14" w:rsidRDefault="00133D14" w:rsidP="00AD1D44">
                      <w:pPr>
                        <w:rPr>
                          <w:rFonts w:ascii="Arial" w:hAnsi="Arial" w:cs="Arial"/>
                          <w:lang w:val="en-SG"/>
                        </w:rPr>
                      </w:pPr>
                    </w:p>
                    <w:p w:rsidR="00133D14" w:rsidRDefault="00133D14"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C91FEB" w:rsidRDefault="00C91FEB" w:rsidP="00AD1D44">
                      <w:pPr>
                        <w:rPr>
                          <w:rFonts w:ascii="Arial" w:hAnsi="Arial" w:cs="Arial"/>
                          <w:lang w:val="en-SG"/>
                        </w:rPr>
                      </w:pPr>
                    </w:p>
                    <w:p w:rsidR="00133D14" w:rsidRPr="00133D14" w:rsidRDefault="00133D14" w:rsidP="00133D14">
                      <w:pPr>
                        <w:rPr>
                          <w:rFonts w:ascii="Arial" w:hAnsi="Arial" w:cs="Arial"/>
                          <w:sz w:val="16"/>
                          <w:szCs w:val="16"/>
                          <w:lang w:val="en-SG"/>
                        </w:rPr>
                      </w:pPr>
                      <w:r w:rsidRPr="00133D14">
                        <w:rPr>
                          <w:rFonts w:ascii="Arial" w:hAnsi="Arial" w:cs="Arial"/>
                          <w:sz w:val="16"/>
                          <w:szCs w:val="16"/>
                          <w:lang w:val="en-SG"/>
                        </w:rPr>
                        <w:t xml:space="preserve">Refer to Services URL information </w:t>
                      </w:r>
                    </w:p>
                    <w:p w:rsidR="00133D14" w:rsidRDefault="00133D14" w:rsidP="00AD1D44">
                      <w:pPr>
                        <w:rPr>
                          <w:rFonts w:ascii="Arial" w:hAnsi="Arial" w:cs="Arial"/>
                          <w:lang w:val="en-SG"/>
                        </w:rPr>
                      </w:pPr>
                    </w:p>
                    <w:p w:rsidR="00133D14" w:rsidRPr="00802DD1" w:rsidRDefault="00133D14" w:rsidP="00AD1D44">
                      <w:pPr>
                        <w:rPr>
                          <w:rFonts w:ascii="Arial" w:hAnsi="Arial" w:cs="Arial"/>
                          <w:lang w:val="en-SG"/>
                        </w:rPr>
                      </w:pPr>
                    </w:p>
                  </w:txbxContent>
                </v:textbox>
              </v:roundrect>
            </w:pict>
          </mc:Fallback>
        </mc:AlternateContent>
      </w:r>
      <w:r>
        <w:rPr>
          <w:b/>
        </w:rPr>
        <w:tab/>
      </w:r>
      <w:r>
        <w:rPr>
          <w:b/>
        </w:rPr>
        <w:tab/>
      </w:r>
      <w:r>
        <w:rPr>
          <w:b/>
        </w:rPr>
        <w:tab/>
      </w:r>
      <w:r>
        <w:rPr>
          <w:b/>
        </w:rPr>
        <w:tab/>
      </w:r>
      <w:r>
        <w:rPr>
          <w:b/>
        </w:rPr>
        <w:tab/>
      </w:r>
      <w:r>
        <w:rPr>
          <w:b/>
        </w:rPr>
        <w:tab/>
      </w:r>
      <w:r>
        <w:rPr>
          <w:b/>
        </w:rPr>
        <w:tab/>
      </w:r>
      <w:r>
        <w:rPr>
          <w:b/>
        </w:rPr>
        <w:tab/>
      </w:r>
    </w:p>
    <w:p w:rsidR="00AD1D44" w:rsidRDefault="00AD1D44" w:rsidP="00AD1D44">
      <w:pPr>
        <w:rPr>
          <w:b/>
        </w:rPr>
      </w:pPr>
      <w:r>
        <w:rPr>
          <w:b/>
        </w:rPr>
        <w:tab/>
      </w:r>
      <w:r>
        <w:rPr>
          <w:b/>
        </w:rPr>
        <w:tab/>
      </w:r>
      <w:r>
        <w:rPr>
          <w:b/>
        </w:rPr>
        <w:tab/>
      </w:r>
      <w:r>
        <w:rPr>
          <w:b/>
        </w:rPr>
        <w:tab/>
      </w:r>
      <w:r>
        <w:rPr>
          <w:b/>
        </w:rPr>
        <w:tab/>
      </w:r>
      <w:r>
        <w:rPr>
          <w:b/>
        </w:rPr>
        <w:tab/>
        <w:t xml:space="preserve"> </w:t>
      </w:r>
    </w:p>
    <w:p w:rsidR="00AD1D44" w:rsidRDefault="00C91FEB" w:rsidP="00AD1D44">
      <w:pPr>
        <w:rPr>
          <w:b/>
        </w:rPr>
      </w:pPr>
      <w:r>
        <w:rPr>
          <w:b/>
          <w:noProof/>
          <w:lang w:val="en-SG"/>
        </w:rPr>
        <mc:AlternateContent>
          <mc:Choice Requires="wps">
            <w:drawing>
              <wp:anchor distT="0" distB="0" distL="114300" distR="114300" simplePos="0" relativeHeight="251762688" behindDoc="0" locked="0" layoutInCell="1" allowOverlap="1" wp14:anchorId="01DF25E3" wp14:editId="68BD2EEF">
                <wp:simplePos x="0" y="0"/>
                <wp:positionH relativeFrom="column">
                  <wp:posOffset>438150</wp:posOffset>
                </wp:positionH>
                <wp:positionV relativeFrom="paragraph">
                  <wp:posOffset>36830</wp:posOffset>
                </wp:positionV>
                <wp:extent cx="2933700" cy="2905125"/>
                <wp:effectExtent l="0" t="0" r="19050" b="28575"/>
                <wp:wrapNone/>
                <wp:docPr id="69" name="Text Box 69"/>
                <wp:cNvGraphicFramePr/>
                <a:graphic xmlns:a="http://schemas.openxmlformats.org/drawingml/2006/main">
                  <a:graphicData uri="http://schemas.microsoft.com/office/word/2010/wordprocessingShape">
                    <wps:wsp>
                      <wps:cNvSpPr txBox="1"/>
                      <wps:spPr>
                        <a:xfrm>
                          <a:off x="0" y="0"/>
                          <a:ext cx="2933700" cy="2905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1D44" w:rsidRPr="00D272A8" w:rsidRDefault="00AD1D44" w:rsidP="00AD1D44">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Pr>
                                <w:rFonts w:ascii="Arial" w:hAnsi="Arial" w:cs="Arial"/>
                                <w:b/>
                                <w:sz w:val="20"/>
                                <w:szCs w:val="20"/>
                              </w:rPr>
                              <w:t>ProductAPIService</w:t>
                            </w:r>
                            <w:proofErr w:type="spellEnd"/>
                            <w:r w:rsidRPr="00D272A8">
                              <w:rPr>
                                <w:rFonts w:ascii="Arial" w:hAnsi="Arial" w:cs="Arial"/>
                                <w:b/>
                                <w:sz w:val="20"/>
                                <w:szCs w:val="20"/>
                              </w:rPr>
                              <w:t xml:space="preserve"> defines the following methods for other application to </w:t>
                            </w:r>
                            <w:r>
                              <w:rPr>
                                <w:rFonts w:ascii="Arial" w:hAnsi="Arial" w:cs="Arial"/>
                                <w:b/>
                                <w:sz w:val="20"/>
                                <w:szCs w:val="20"/>
                              </w:rPr>
                              <w:t>call</w:t>
                            </w:r>
                            <w:r w:rsidRPr="00D272A8">
                              <w:rPr>
                                <w:rFonts w:ascii="Arial" w:hAnsi="Arial" w:cs="Arial"/>
                                <w:b/>
                                <w:sz w:val="20"/>
                                <w:szCs w:val="20"/>
                              </w:rPr>
                              <w:t xml:space="preserve">: </w:t>
                            </w:r>
                          </w:p>
                          <w:p w:rsidR="00AD1D44" w:rsidRDefault="00AD1D44"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ProductStartLog</w:t>
                            </w:r>
                            <w:proofErr w:type="spellEnd"/>
                          </w:p>
                          <w:p w:rsidR="00AD1D44" w:rsidRDefault="00AD1D44"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ProductEndLog</w:t>
                            </w:r>
                            <w:proofErr w:type="spellEnd"/>
                          </w:p>
                          <w:p w:rsidR="00AD1D44" w:rsidRDefault="00AD1D44"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IsSessionActive</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GetCompanyHierarchy</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GetUserAccounts</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GetCompanyRoles</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GetStationRoles</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GetCompanyPima</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GetPima</w:t>
                            </w:r>
                            <w:proofErr w:type="spellEnd"/>
                          </w:p>
                          <w:p w:rsidR="00C91FEB" w:rsidRPr="00D272A8" w:rsidRDefault="00C91FEB" w:rsidP="00C91FEB">
                            <w:pPr>
                              <w:pStyle w:val="ListParagraph"/>
                              <w:spacing w:after="0" w:line="240" w:lineRule="auto"/>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33" type="#_x0000_t202" style="position:absolute;margin-left:34.5pt;margin-top:2.9pt;width:231pt;height:228.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" fillcolor="white [3201]" strokeweight=".5pt">
                <v:textbox>
                  <w:txbxContent>
                    <w:p w:rsidR="00AD1D44" w:rsidRPr="00D272A8" w:rsidRDefault="00AD1D44" w:rsidP="00AD1D44">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Pr>
                          <w:rFonts w:ascii="Arial" w:hAnsi="Arial" w:cs="Arial"/>
                          <w:b/>
                          <w:sz w:val="20"/>
                          <w:szCs w:val="20"/>
                        </w:rPr>
                        <w:t>ProductAPIService</w:t>
                      </w:r>
                      <w:proofErr w:type="spellEnd"/>
                      <w:r w:rsidRPr="00D272A8">
                        <w:rPr>
                          <w:rFonts w:ascii="Arial" w:hAnsi="Arial" w:cs="Arial"/>
                          <w:b/>
                          <w:sz w:val="20"/>
                          <w:szCs w:val="20"/>
                        </w:rPr>
                        <w:t xml:space="preserve"> defines the following methods for other application to </w:t>
                      </w:r>
                      <w:r>
                        <w:rPr>
                          <w:rFonts w:ascii="Arial" w:hAnsi="Arial" w:cs="Arial"/>
                          <w:b/>
                          <w:sz w:val="20"/>
                          <w:szCs w:val="20"/>
                        </w:rPr>
                        <w:t>call</w:t>
                      </w:r>
                      <w:r w:rsidRPr="00D272A8">
                        <w:rPr>
                          <w:rFonts w:ascii="Arial" w:hAnsi="Arial" w:cs="Arial"/>
                          <w:b/>
                          <w:sz w:val="20"/>
                          <w:szCs w:val="20"/>
                        </w:rPr>
                        <w:t xml:space="preserve">: </w:t>
                      </w:r>
                    </w:p>
                    <w:p w:rsidR="00AD1D44" w:rsidRDefault="00AD1D44"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ProductStartLog</w:t>
                      </w:r>
                      <w:proofErr w:type="spellEnd"/>
                    </w:p>
                    <w:p w:rsidR="00AD1D44" w:rsidRDefault="00AD1D44"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ProductEndLog</w:t>
                      </w:r>
                      <w:proofErr w:type="spellEnd"/>
                    </w:p>
                    <w:p w:rsidR="00AD1D44" w:rsidRDefault="00AD1D44"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IsSessionActive</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GetCompanyHierarchy</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GetUserAccounts</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GetCompanyRoles</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GetStationRoles</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GetCompanyPima</w:t>
                      </w:r>
                      <w:proofErr w:type="spellEnd"/>
                    </w:p>
                    <w:p w:rsidR="00C91FEB" w:rsidRDefault="00C91FEB"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GetPima</w:t>
                      </w:r>
                      <w:proofErr w:type="spellEnd"/>
                    </w:p>
                    <w:p w:rsidR="00C91FEB" w:rsidRPr="00D272A8" w:rsidRDefault="00C91FEB" w:rsidP="00C91FEB">
                      <w:pPr>
                        <w:pStyle w:val="ListParagraph"/>
                        <w:spacing w:after="0" w:line="240" w:lineRule="auto"/>
                        <w:rPr>
                          <w:rFonts w:ascii="Arial" w:hAnsi="Arial" w:cs="Arial"/>
                          <w:sz w:val="20"/>
                          <w:szCs w:val="20"/>
                        </w:rPr>
                      </w:pPr>
                    </w:p>
                  </w:txbxContent>
                </v:textbox>
              </v:shape>
            </w:pict>
          </mc:Fallback>
        </mc:AlternateContent>
      </w:r>
      <w:r w:rsidR="00AD1D44">
        <w:rPr>
          <w:b/>
        </w:rPr>
        <w:tab/>
      </w:r>
      <w:r w:rsidR="00AD1D44">
        <w:rPr>
          <w:b/>
        </w:rPr>
        <w:tab/>
      </w:r>
      <w:r w:rsidR="00AD1D44">
        <w:rPr>
          <w:b/>
        </w:rPr>
        <w:tab/>
      </w:r>
      <w:r w:rsidR="00AD1D44">
        <w:rPr>
          <w:b/>
        </w:rPr>
        <w:tab/>
      </w:r>
      <w:r w:rsidR="00AD1D44">
        <w:rPr>
          <w:b/>
        </w:rPr>
        <w:tab/>
      </w:r>
      <w:r w:rsidR="00AD1D44">
        <w:rPr>
          <w:b/>
        </w:rPr>
        <w:tab/>
      </w:r>
      <w:r w:rsidR="00AD1D44">
        <w:rPr>
          <w:b/>
        </w:rPr>
        <w:tab/>
      </w:r>
      <w:r w:rsidR="00AD1D44">
        <w:rPr>
          <w:b/>
        </w:rPr>
        <w:tab/>
      </w:r>
    </w:p>
    <w:p w:rsidR="00D272A8" w:rsidRDefault="00D272A8">
      <w:pPr>
        <w:rPr>
          <w:b/>
        </w:rPr>
      </w:pPr>
    </w:p>
    <w:p w:rsidR="00D272A8" w:rsidRDefault="00D272A8">
      <w:pPr>
        <w:rPr>
          <w:b/>
        </w:rPr>
      </w:pPr>
    </w:p>
    <w:p w:rsidR="00CA7BA3" w:rsidRDefault="00CA7BA3">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7F3D88" w:rsidRDefault="007F3D88" w:rsidP="00A85CFE">
      <w:pPr>
        <w:pStyle w:val="NormalWeb"/>
        <w:jc w:val="both"/>
        <w:rPr>
          <w:rFonts w:ascii="Tahoma" w:hAnsi="Tahoma" w:cs="Tahoma"/>
          <w:color w:val="000000"/>
          <w:sz w:val="20"/>
          <w:szCs w:val="20"/>
        </w:rPr>
      </w:pPr>
      <w:r w:rsidRPr="00A85CFE">
        <w:rPr>
          <w:rFonts w:ascii="Tahoma" w:hAnsi="Tahoma" w:cs="Tahoma"/>
          <w:color w:val="000000"/>
          <w:sz w:val="20"/>
          <w:szCs w:val="20"/>
        </w:rPr>
        <w:lastRenderedPageBreak/>
        <w:t xml:space="preserve">For the application to display on the CP Landing page, it must be configured in the Product table in the </w:t>
      </w:r>
      <w:proofErr w:type="spellStart"/>
      <w:r w:rsidRPr="00A85CFE">
        <w:rPr>
          <w:rFonts w:ascii="Tahoma" w:hAnsi="Tahoma" w:cs="Tahoma"/>
          <w:color w:val="000000"/>
          <w:sz w:val="20"/>
          <w:szCs w:val="20"/>
        </w:rPr>
        <w:t>UserAccount</w:t>
      </w:r>
      <w:proofErr w:type="spellEnd"/>
      <w:r w:rsidRPr="00A85CFE">
        <w:rPr>
          <w:rFonts w:ascii="Tahoma" w:hAnsi="Tahoma" w:cs="Tahoma"/>
          <w:color w:val="000000"/>
          <w:sz w:val="20"/>
          <w:szCs w:val="20"/>
        </w:rPr>
        <w:t xml:space="preserve"> Database. </w:t>
      </w:r>
    </w:p>
    <w:tbl>
      <w:tblPr>
        <w:tblStyle w:val="TableGrid"/>
        <w:tblpPr w:leftFromText="180" w:rightFromText="180" w:vertAnchor="text" w:horzAnchor="margin" w:tblpY="137"/>
        <w:tblW w:w="0" w:type="auto"/>
        <w:tblLook w:val="04A0" w:firstRow="1" w:lastRow="0" w:firstColumn="1" w:lastColumn="0" w:noHBand="0" w:noVBand="1"/>
      </w:tblPr>
      <w:tblGrid>
        <w:gridCol w:w="2295"/>
        <w:gridCol w:w="4944"/>
        <w:gridCol w:w="2337"/>
      </w:tblGrid>
      <w:tr w:rsidR="00EB197E" w:rsidTr="007F6211">
        <w:tc>
          <w:tcPr>
            <w:tcW w:w="2295" w:type="dxa"/>
          </w:tcPr>
          <w:p w:rsidR="00EB197E" w:rsidRDefault="00EB197E" w:rsidP="00EB197E">
            <w:pPr>
              <w:rPr>
                <w:b/>
              </w:rPr>
            </w:pPr>
            <w:r>
              <w:rPr>
                <w:b/>
              </w:rPr>
              <w:t>Table fields</w:t>
            </w:r>
          </w:p>
        </w:tc>
        <w:tc>
          <w:tcPr>
            <w:tcW w:w="4944" w:type="dxa"/>
          </w:tcPr>
          <w:p w:rsidR="00EB197E" w:rsidRDefault="00EB197E" w:rsidP="00EB197E">
            <w:pPr>
              <w:rPr>
                <w:b/>
              </w:rPr>
            </w:pPr>
            <w:r>
              <w:rPr>
                <w:b/>
              </w:rPr>
              <w:t>Purpose</w:t>
            </w:r>
          </w:p>
        </w:tc>
        <w:tc>
          <w:tcPr>
            <w:tcW w:w="2337" w:type="dxa"/>
          </w:tcPr>
          <w:p w:rsidR="00EB197E" w:rsidRDefault="00EB197E" w:rsidP="00EB197E">
            <w:pPr>
              <w:rPr>
                <w:b/>
              </w:rPr>
            </w:pPr>
            <w:r>
              <w:rPr>
                <w:b/>
              </w:rPr>
              <w:t>Remarks</w:t>
            </w:r>
          </w:p>
        </w:tc>
      </w:tr>
      <w:tr w:rsidR="00EB197E" w:rsidTr="007F6211">
        <w:tc>
          <w:tcPr>
            <w:tcW w:w="2295" w:type="dxa"/>
          </w:tcPr>
          <w:p w:rsidR="00EB197E" w:rsidRDefault="00EB197E" w:rsidP="00EB197E">
            <w:pPr>
              <w:rPr>
                <w:b/>
              </w:rPr>
            </w:pPr>
            <w:proofErr w:type="spellStart"/>
            <w:r>
              <w:rPr>
                <w:b/>
              </w:rPr>
              <w:t>ProductID</w:t>
            </w:r>
            <w:proofErr w:type="spellEnd"/>
          </w:p>
        </w:tc>
        <w:tc>
          <w:tcPr>
            <w:tcW w:w="4944" w:type="dxa"/>
          </w:tcPr>
          <w:p w:rsidR="00EB197E" w:rsidRDefault="00EB197E" w:rsidP="00EB197E">
            <w:pPr>
              <w:rPr>
                <w:b/>
              </w:rPr>
            </w:pPr>
            <w:r>
              <w:rPr>
                <w:b/>
              </w:rPr>
              <w:t>This is ID for the application</w:t>
            </w:r>
          </w:p>
        </w:tc>
        <w:tc>
          <w:tcPr>
            <w:tcW w:w="2337" w:type="dxa"/>
          </w:tcPr>
          <w:p w:rsidR="00EB197E" w:rsidRDefault="00EB197E" w:rsidP="00EB197E">
            <w:pPr>
              <w:rPr>
                <w:b/>
              </w:rPr>
            </w:pPr>
            <w:r>
              <w:rPr>
                <w:b/>
              </w:rPr>
              <w:t xml:space="preserve">CP assign </w:t>
            </w:r>
          </w:p>
        </w:tc>
      </w:tr>
      <w:tr w:rsidR="00C768B5" w:rsidTr="007F6211">
        <w:tc>
          <w:tcPr>
            <w:tcW w:w="2295" w:type="dxa"/>
          </w:tcPr>
          <w:p w:rsidR="00C768B5" w:rsidRDefault="00C768B5" w:rsidP="00EB197E">
            <w:pPr>
              <w:rPr>
                <w:b/>
              </w:rPr>
            </w:pPr>
            <w:proofErr w:type="spellStart"/>
            <w:r>
              <w:rPr>
                <w:b/>
              </w:rPr>
              <w:t>ProductTitle</w:t>
            </w:r>
            <w:proofErr w:type="spellEnd"/>
          </w:p>
        </w:tc>
        <w:tc>
          <w:tcPr>
            <w:tcW w:w="4944" w:type="dxa"/>
          </w:tcPr>
          <w:p w:rsidR="00C768B5" w:rsidRDefault="00C768B5" w:rsidP="00EB197E">
            <w:pPr>
              <w:rPr>
                <w:b/>
              </w:rPr>
            </w:pPr>
            <w:r>
              <w:rPr>
                <w:b/>
              </w:rPr>
              <w:t>This is the application name to display on CP Landing page.</w:t>
            </w:r>
          </w:p>
        </w:tc>
        <w:tc>
          <w:tcPr>
            <w:tcW w:w="2337" w:type="dxa"/>
          </w:tcPr>
          <w:p w:rsidR="00C768B5" w:rsidRDefault="00C768B5" w:rsidP="00EB197E">
            <w:pPr>
              <w:rPr>
                <w:b/>
              </w:rPr>
            </w:pPr>
          </w:p>
        </w:tc>
      </w:tr>
      <w:tr w:rsidR="00EB197E" w:rsidTr="007F6211">
        <w:tc>
          <w:tcPr>
            <w:tcW w:w="2295" w:type="dxa"/>
          </w:tcPr>
          <w:p w:rsidR="00EB197E" w:rsidRDefault="00EB197E" w:rsidP="00EB197E">
            <w:pPr>
              <w:rPr>
                <w:b/>
              </w:rPr>
            </w:pPr>
            <w:proofErr w:type="spellStart"/>
            <w:r>
              <w:rPr>
                <w:b/>
              </w:rPr>
              <w:t>ProductDescription</w:t>
            </w:r>
            <w:proofErr w:type="spellEnd"/>
          </w:p>
        </w:tc>
        <w:tc>
          <w:tcPr>
            <w:tcW w:w="4944" w:type="dxa"/>
          </w:tcPr>
          <w:p w:rsidR="00EB197E" w:rsidRDefault="00EB197E" w:rsidP="00EB197E">
            <w:pPr>
              <w:rPr>
                <w:b/>
              </w:rPr>
            </w:pPr>
            <w:r>
              <w:rPr>
                <w:b/>
              </w:rPr>
              <w:t>The description of the application</w:t>
            </w:r>
          </w:p>
        </w:tc>
        <w:tc>
          <w:tcPr>
            <w:tcW w:w="2337" w:type="dxa"/>
          </w:tcPr>
          <w:p w:rsidR="00EB197E" w:rsidRDefault="00EB197E" w:rsidP="00EB197E">
            <w:pPr>
              <w:rPr>
                <w:b/>
              </w:rPr>
            </w:pPr>
          </w:p>
        </w:tc>
      </w:tr>
      <w:tr w:rsidR="00C768B5" w:rsidTr="007F6211">
        <w:tc>
          <w:tcPr>
            <w:tcW w:w="2295" w:type="dxa"/>
          </w:tcPr>
          <w:p w:rsidR="00C768B5" w:rsidRDefault="00C768B5" w:rsidP="00EB197E">
            <w:pPr>
              <w:rPr>
                <w:b/>
              </w:rPr>
            </w:pPr>
            <w:proofErr w:type="spellStart"/>
            <w:r>
              <w:rPr>
                <w:b/>
              </w:rPr>
              <w:t>ProductVersion</w:t>
            </w:r>
            <w:proofErr w:type="spellEnd"/>
          </w:p>
        </w:tc>
        <w:tc>
          <w:tcPr>
            <w:tcW w:w="4944" w:type="dxa"/>
          </w:tcPr>
          <w:p w:rsidR="00C768B5" w:rsidRDefault="00C768B5" w:rsidP="00EB197E">
            <w:pPr>
              <w:rPr>
                <w:b/>
              </w:rPr>
            </w:pPr>
            <w:r>
              <w:rPr>
                <w:b/>
              </w:rPr>
              <w:t>The version for the application</w:t>
            </w:r>
          </w:p>
        </w:tc>
        <w:tc>
          <w:tcPr>
            <w:tcW w:w="2337" w:type="dxa"/>
          </w:tcPr>
          <w:p w:rsidR="00C768B5" w:rsidRDefault="00C768B5" w:rsidP="00EB197E">
            <w:pPr>
              <w:rPr>
                <w:b/>
              </w:rPr>
            </w:pPr>
          </w:p>
        </w:tc>
      </w:tr>
      <w:tr w:rsidR="00C768B5" w:rsidTr="007F6211">
        <w:tc>
          <w:tcPr>
            <w:tcW w:w="2295" w:type="dxa"/>
          </w:tcPr>
          <w:p w:rsidR="00C768B5" w:rsidRDefault="00C768B5" w:rsidP="00EB197E">
            <w:pPr>
              <w:rPr>
                <w:b/>
              </w:rPr>
            </w:pPr>
            <w:r>
              <w:rPr>
                <w:b/>
              </w:rPr>
              <w:t>Publisher</w:t>
            </w:r>
          </w:p>
        </w:tc>
        <w:tc>
          <w:tcPr>
            <w:tcW w:w="4944" w:type="dxa"/>
          </w:tcPr>
          <w:p w:rsidR="00C768B5" w:rsidRDefault="00C768B5" w:rsidP="00EB197E">
            <w:pPr>
              <w:rPr>
                <w:b/>
              </w:rPr>
            </w:pPr>
            <w:r>
              <w:rPr>
                <w:b/>
              </w:rPr>
              <w:t>The publisher for the application</w:t>
            </w:r>
          </w:p>
        </w:tc>
        <w:tc>
          <w:tcPr>
            <w:tcW w:w="2337" w:type="dxa"/>
          </w:tcPr>
          <w:p w:rsidR="00C768B5" w:rsidRDefault="00C768B5" w:rsidP="00EB197E">
            <w:pPr>
              <w:rPr>
                <w:b/>
              </w:rPr>
            </w:pPr>
          </w:p>
        </w:tc>
      </w:tr>
      <w:tr w:rsidR="00EB197E" w:rsidTr="007F6211">
        <w:tc>
          <w:tcPr>
            <w:tcW w:w="2295" w:type="dxa"/>
          </w:tcPr>
          <w:p w:rsidR="00EB197E" w:rsidRDefault="00EB197E" w:rsidP="00EB197E">
            <w:pPr>
              <w:rPr>
                <w:b/>
              </w:rPr>
            </w:pPr>
            <w:proofErr w:type="spellStart"/>
            <w:r>
              <w:rPr>
                <w:b/>
              </w:rPr>
              <w:t>ProductServiceURL</w:t>
            </w:r>
            <w:proofErr w:type="spellEnd"/>
          </w:p>
        </w:tc>
        <w:tc>
          <w:tcPr>
            <w:tcW w:w="4944" w:type="dxa"/>
          </w:tcPr>
          <w:p w:rsidR="00EB197E" w:rsidRDefault="00EB197E" w:rsidP="00EB197E">
            <w:pPr>
              <w:rPr>
                <w:b/>
              </w:rPr>
            </w:pPr>
            <w:r>
              <w:rPr>
                <w:b/>
              </w:rPr>
              <w:t xml:space="preserve">This is the WCF Service application URL that implement the </w:t>
            </w:r>
            <w:proofErr w:type="spellStart"/>
            <w:r>
              <w:rPr>
                <w:b/>
              </w:rPr>
              <w:t>IProductService</w:t>
            </w:r>
            <w:proofErr w:type="spellEnd"/>
          </w:p>
        </w:tc>
        <w:tc>
          <w:tcPr>
            <w:tcW w:w="2337" w:type="dxa"/>
          </w:tcPr>
          <w:p w:rsidR="00EB197E" w:rsidRDefault="00EB197E" w:rsidP="00EB197E">
            <w:pPr>
              <w:rPr>
                <w:b/>
              </w:rPr>
            </w:pPr>
          </w:p>
        </w:tc>
      </w:tr>
      <w:tr w:rsidR="00EB197E" w:rsidTr="007F6211">
        <w:tc>
          <w:tcPr>
            <w:tcW w:w="2295" w:type="dxa"/>
          </w:tcPr>
          <w:p w:rsidR="00EB197E" w:rsidRDefault="00EB197E" w:rsidP="00EB197E">
            <w:pPr>
              <w:rPr>
                <w:b/>
              </w:rPr>
            </w:pPr>
            <w:proofErr w:type="spellStart"/>
            <w:r>
              <w:rPr>
                <w:b/>
              </w:rPr>
              <w:t>ProductImage</w:t>
            </w:r>
            <w:proofErr w:type="spellEnd"/>
          </w:p>
        </w:tc>
        <w:tc>
          <w:tcPr>
            <w:tcW w:w="4944" w:type="dxa"/>
          </w:tcPr>
          <w:p w:rsidR="00EB197E" w:rsidRDefault="00EB197E" w:rsidP="00EB197E">
            <w:pPr>
              <w:rPr>
                <w:b/>
              </w:rPr>
            </w:pPr>
            <w:r>
              <w:rPr>
                <w:b/>
              </w:rPr>
              <w:t>The image file name to display on the CP Landing page</w:t>
            </w:r>
            <w:r w:rsidR="00C768B5">
              <w:rPr>
                <w:b/>
              </w:rPr>
              <w:t xml:space="preserve"> for the Main panel</w:t>
            </w:r>
            <w:r>
              <w:rPr>
                <w:b/>
              </w:rPr>
              <w:t xml:space="preserve">. </w:t>
            </w:r>
          </w:p>
        </w:tc>
        <w:tc>
          <w:tcPr>
            <w:tcW w:w="2337" w:type="dxa"/>
          </w:tcPr>
          <w:p w:rsidR="00EB197E" w:rsidRDefault="00EB197E" w:rsidP="00EB197E">
            <w:pPr>
              <w:rPr>
                <w:b/>
              </w:rPr>
            </w:pPr>
            <w:r>
              <w:rPr>
                <w:b/>
              </w:rPr>
              <w:t>Also the image files must be provided.</w:t>
            </w:r>
          </w:p>
        </w:tc>
      </w:tr>
      <w:tr w:rsidR="00C768B5" w:rsidTr="007F6211">
        <w:tc>
          <w:tcPr>
            <w:tcW w:w="2295" w:type="dxa"/>
          </w:tcPr>
          <w:p w:rsidR="00C768B5" w:rsidRDefault="00C768B5" w:rsidP="00EB197E">
            <w:pPr>
              <w:rPr>
                <w:b/>
              </w:rPr>
            </w:pPr>
            <w:proofErr w:type="spellStart"/>
            <w:r>
              <w:rPr>
                <w:b/>
              </w:rPr>
              <w:t>ProductIcon</w:t>
            </w:r>
            <w:proofErr w:type="spellEnd"/>
          </w:p>
        </w:tc>
        <w:tc>
          <w:tcPr>
            <w:tcW w:w="4944" w:type="dxa"/>
          </w:tcPr>
          <w:p w:rsidR="00C768B5" w:rsidRDefault="00C768B5" w:rsidP="00EB197E">
            <w:pPr>
              <w:rPr>
                <w:b/>
              </w:rPr>
            </w:pPr>
            <w:r>
              <w:rPr>
                <w:b/>
              </w:rPr>
              <w:t>The image file name to display on the CP Landing page for the Left panel.</w:t>
            </w:r>
          </w:p>
        </w:tc>
        <w:tc>
          <w:tcPr>
            <w:tcW w:w="2337" w:type="dxa"/>
          </w:tcPr>
          <w:p w:rsidR="00C768B5" w:rsidRDefault="00C768B5" w:rsidP="00EB197E">
            <w:pPr>
              <w:rPr>
                <w:b/>
              </w:rPr>
            </w:pPr>
          </w:p>
        </w:tc>
      </w:tr>
      <w:tr w:rsidR="00EB197E" w:rsidTr="007F6211">
        <w:tc>
          <w:tcPr>
            <w:tcW w:w="2295" w:type="dxa"/>
          </w:tcPr>
          <w:p w:rsidR="00EB197E" w:rsidRDefault="00EB197E" w:rsidP="00EB197E">
            <w:pPr>
              <w:rPr>
                <w:b/>
              </w:rPr>
            </w:pPr>
            <w:proofErr w:type="spellStart"/>
            <w:r>
              <w:rPr>
                <w:b/>
              </w:rPr>
              <w:t>ProductURL</w:t>
            </w:r>
            <w:proofErr w:type="spellEnd"/>
          </w:p>
        </w:tc>
        <w:tc>
          <w:tcPr>
            <w:tcW w:w="4944" w:type="dxa"/>
          </w:tcPr>
          <w:p w:rsidR="00EB197E" w:rsidRDefault="00EB197E" w:rsidP="00EB197E">
            <w:pPr>
              <w:rPr>
                <w:b/>
              </w:rPr>
            </w:pPr>
            <w:r>
              <w:rPr>
                <w:b/>
              </w:rPr>
              <w:t>This is the URL of the application when user access from CP Landing page.</w:t>
            </w:r>
          </w:p>
        </w:tc>
        <w:tc>
          <w:tcPr>
            <w:tcW w:w="2337" w:type="dxa"/>
          </w:tcPr>
          <w:p w:rsidR="00EB197E" w:rsidRDefault="00EB197E" w:rsidP="00EB197E">
            <w:pPr>
              <w:rPr>
                <w:b/>
              </w:rPr>
            </w:pPr>
          </w:p>
        </w:tc>
      </w:tr>
      <w:tr w:rsidR="00C768B5" w:rsidTr="007F6211">
        <w:tc>
          <w:tcPr>
            <w:tcW w:w="2295" w:type="dxa"/>
          </w:tcPr>
          <w:p w:rsidR="00C768B5" w:rsidRDefault="00C768B5" w:rsidP="00EB197E">
            <w:pPr>
              <w:rPr>
                <w:b/>
              </w:rPr>
            </w:pPr>
            <w:proofErr w:type="spellStart"/>
            <w:r>
              <w:rPr>
                <w:b/>
              </w:rPr>
              <w:t>Product</w:t>
            </w:r>
            <w:r w:rsidR="007F6211">
              <w:rPr>
                <w:b/>
              </w:rPr>
              <w:t>New</w:t>
            </w:r>
            <w:r>
              <w:rPr>
                <w:b/>
              </w:rPr>
              <w:t>ConfigURL</w:t>
            </w:r>
            <w:proofErr w:type="spellEnd"/>
          </w:p>
        </w:tc>
        <w:tc>
          <w:tcPr>
            <w:tcW w:w="4944" w:type="dxa"/>
          </w:tcPr>
          <w:p w:rsidR="00C768B5" w:rsidRDefault="00C768B5" w:rsidP="00EB197E">
            <w:pPr>
              <w:rPr>
                <w:b/>
              </w:rPr>
            </w:pPr>
            <w:r>
              <w:rPr>
                <w:b/>
              </w:rPr>
              <w:t xml:space="preserve">This is the URL of the application for </w:t>
            </w:r>
            <w:r w:rsidR="007F6211">
              <w:rPr>
                <w:b/>
              </w:rPr>
              <w:t xml:space="preserve">New </w:t>
            </w:r>
            <w:r>
              <w:rPr>
                <w:b/>
              </w:rPr>
              <w:t>Configuration</w:t>
            </w:r>
            <w:r w:rsidR="007F6211">
              <w:rPr>
                <w:b/>
              </w:rPr>
              <w:t xml:space="preserve"> page</w:t>
            </w:r>
            <w:r>
              <w:rPr>
                <w:b/>
              </w:rPr>
              <w:t xml:space="preserve"> </w:t>
            </w:r>
            <w:r w:rsidR="007F6211">
              <w:rPr>
                <w:b/>
              </w:rPr>
              <w:t xml:space="preserve">use </w:t>
            </w:r>
            <w:r>
              <w:rPr>
                <w:b/>
              </w:rPr>
              <w:t>by the CCN Helpdesk.</w:t>
            </w:r>
          </w:p>
        </w:tc>
        <w:tc>
          <w:tcPr>
            <w:tcW w:w="2337" w:type="dxa"/>
          </w:tcPr>
          <w:p w:rsidR="00C768B5" w:rsidRDefault="00C768B5" w:rsidP="00EB197E">
            <w:pPr>
              <w:rPr>
                <w:b/>
              </w:rPr>
            </w:pPr>
            <w:r>
              <w:rPr>
                <w:b/>
              </w:rPr>
              <w:t>This is option if there not configuration for the application needed.</w:t>
            </w:r>
          </w:p>
        </w:tc>
      </w:tr>
      <w:tr w:rsidR="007F6211" w:rsidTr="007F6211">
        <w:tc>
          <w:tcPr>
            <w:tcW w:w="2295" w:type="dxa"/>
          </w:tcPr>
          <w:p w:rsidR="007F6211" w:rsidRDefault="007F6211" w:rsidP="007F6211">
            <w:pPr>
              <w:rPr>
                <w:b/>
              </w:rPr>
            </w:pPr>
            <w:proofErr w:type="spellStart"/>
            <w:r>
              <w:rPr>
                <w:b/>
              </w:rPr>
              <w:t>ProductEditConfigURL</w:t>
            </w:r>
            <w:proofErr w:type="spellEnd"/>
          </w:p>
        </w:tc>
        <w:tc>
          <w:tcPr>
            <w:tcW w:w="4944" w:type="dxa"/>
          </w:tcPr>
          <w:p w:rsidR="007F6211" w:rsidRDefault="007F6211" w:rsidP="007F6211">
            <w:pPr>
              <w:rPr>
                <w:b/>
              </w:rPr>
            </w:pPr>
            <w:r>
              <w:rPr>
                <w:b/>
              </w:rPr>
              <w:t>This is the URL of the application for Edit Configuration page use by the CCN Helpdesk.</w:t>
            </w:r>
          </w:p>
          <w:p w:rsidR="007F6211" w:rsidRDefault="007F6211" w:rsidP="007F6211">
            <w:pPr>
              <w:rPr>
                <w:b/>
              </w:rPr>
            </w:pPr>
            <w:r>
              <w:rPr>
                <w:b/>
              </w:rPr>
              <w:t xml:space="preserve">(This maybe same as the </w:t>
            </w:r>
            <w:proofErr w:type="spellStart"/>
            <w:r>
              <w:rPr>
                <w:b/>
              </w:rPr>
              <w:t>ProductNewConfigURL</w:t>
            </w:r>
            <w:proofErr w:type="spellEnd"/>
            <w:r>
              <w:rPr>
                <w:b/>
              </w:rPr>
              <w:t xml:space="preserve"> if the page support edit configuration)</w:t>
            </w:r>
          </w:p>
        </w:tc>
        <w:tc>
          <w:tcPr>
            <w:tcW w:w="2337" w:type="dxa"/>
          </w:tcPr>
          <w:p w:rsidR="007F6211" w:rsidRDefault="007F6211" w:rsidP="007F6211">
            <w:pPr>
              <w:rPr>
                <w:b/>
              </w:rPr>
            </w:pPr>
            <w:r>
              <w:rPr>
                <w:b/>
              </w:rPr>
              <w:t>This is option if there not configuration for the application needed.</w:t>
            </w:r>
          </w:p>
        </w:tc>
      </w:tr>
      <w:tr w:rsidR="007F6211" w:rsidTr="007F6211">
        <w:tc>
          <w:tcPr>
            <w:tcW w:w="2295" w:type="dxa"/>
          </w:tcPr>
          <w:p w:rsidR="007F6211" w:rsidRDefault="007F6211" w:rsidP="007F6211">
            <w:pPr>
              <w:rPr>
                <w:b/>
              </w:rPr>
            </w:pPr>
            <w:proofErr w:type="spellStart"/>
            <w:r>
              <w:rPr>
                <w:b/>
              </w:rPr>
              <w:t>IsNewWindow</w:t>
            </w:r>
            <w:proofErr w:type="spellEnd"/>
          </w:p>
        </w:tc>
        <w:tc>
          <w:tcPr>
            <w:tcW w:w="4944" w:type="dxa"/>
          </w:tcPr>
          <w:p w:rsidR="007F6211" w:rsidRDefault="007F6211" w:rsidP="007F6211">
            <w:pPr>
              <w:rPr>
                <w:b/>
              </w:rPr>
            </w:pPr>
            <w:r>
              <w:rPr>
                <w:b/>
              </w:rPr>
              <w:t xml:space="preserve">To indicate the </w:t>
            </w:r>
            <w:proofErr w:type="spellStart"/>
            <w:r>
              <w:rPr>
                <w:b/>
              </w:rPr>
              <w:t>ProductURL</w:t>
            </w:r>
            <w:proofErr w:type="spellEnd"/>
            <w:r>
              <w:rPr>
                <w:b/>
              </w:rPr>
              <w:t xml:space="preserve"> will open in another browser window.</w:t>
            </w:r>
          </w:p>
        </w:tc>
        <w:tc>
          <w:tcPr>
            <w:tcW w:w="2337" w:type="dxa"/>
          </w:tcPr>
          <w:p w:rsidR="007F6211" w:rsidRDefault="007F6211" w:rsidP="007F6211">
            <w:pPr>
              <w:rPr>
                <w:b/>
              </w:rPr>
            </w:pPr>
          </w:p>
        </w:tc>
      </w:tr>
      <w:tr w:rsidR="007F6211" w:rsidTr="007F6211">
        <w:tc>
          <w:tcPr>
            <w:tcW w:w="2295" w:type="dxa"/>
          </w:tcPr>
          <w:p w:rsidR="007F6211" w:rsidRDefault="007F6211" w:rsidP="007F6211">
            <w:pPr>
              <w:rPr>
                <w:b/>
              </w:rPr>
            </w:pPr>
            <w:proofErr w:type="spellStart"/>
            <w:r>
              <w:rPr>
                <w:b/>
              </w:rPr>
              <w:t>IsDefault</w:t>
            </w:r>
            <w:proofErr w:type="spellEnd"/>
          </w:p>
        </w:tc>
        <w:tc>
          <w:tcPr>
            <w:tcW w:w="4944" w:type="dxa"/>
          </w:tcPr>
          <w:p w:rsidR="007F6211" w:rsidRDefault="007F6211" w:rsidP="007F6211">
            <w:pPr>
              <w:rPr>
                <w:b/>
              </w:rPr>
            </w:pPr>
            <w:r>
              <w:rPr>
                <w:b/>
              </w:rPr>
              <w:t>To indicate the application is Activated when CP user account created.</w:t>
            </w:r>
          </w:p>
        </w:tc>
        <w:tc>
          <w:tcPr>
            <w:tcW w:w="2337" w:type="dxa"/>
          </w:tcPr>
          <w:p w:rsidR="007F6211" w:rsidRDefault="007F6211" w:rsidP="007F6211">
            <w:pPr>
              <w:rPr>
                <w:b/>
              </w:rPr>
            </w:pPr>
          </w:p>
        </w:tc>
      </w:tr>
    </w:tbl>
    <w:p w:rsidR="00EB197E" w:rsidRDefault="00EB197E" w:rsidP="00A85CFE">
      <w:pPr>
        <w:pStyle w:val="NormalWeb"/>
        <w:jc w:val="both"/>
        <w:rPr>
          <w:rFonts w:ascii="Tahoma" w:hAnsi="Tahoma" w:cs="Tahoma"/>
          <w:color w:val="000000"/>
          <w:sz w:val="20"/>
          <w:szCs w:val="20"/>
        </w:rPr>
      </w:pPr>
    </w:p>
    <w:p w:rsidR="00EB197E" w:rsidRPr="003463FF" w:rsidRDefault="003463FF" w:rsidP="003463FF">
      <w:pPr>
        <w:pStyle w:val="Heading1"/>
        <w:numPr>
          <w:ilvl w:val="0"/>
          <w:numId w:val="0"/>
        </w:numPr>
        <w:rPr>
          <w:rFonts w:ascii="Tahoma" w:hAnsi="Tahoma" w:cs="Tahoma"/>
          <w:sz w:val="22"/>
          <w:szCs w:val="22"/>
        </w:rPr>
      </w:pPr>
      <w:bookmarkStart w:id="4" w:name="_Toc399850604"/>
      <w:r w:rsidRPr="003463FF">
        <w:rPr>
          <w:rFonts w:ascii="Tahoma" w:hAnsi="Tahoma" w:cs="Tahoma"/>
          <w:sz w:val="22"/>
          <w:szCs w:val="22"/>
        </w:rPr>
        <w:t xml:space="preserve">3.1 </w:t>
      </w:r>
      <w:proofErr w:type="spellStart"/>
      <w:r w:rsidRPr="003463FF">
        <w:rPr>
          <w:rFonts w:ascii="Tahoma" w:hAnsi="Tahoma" w:cs="Tahoma"/>
          <w:sz w:val="22"/>
          <w:szCs w:val="22"/>
        </w:rPr>
        <w:t>ProductAPIService</w:t>
      </w:r>
      <w:proofErr w:type="spellEnd"/>
      <w:r w:rsidRPr="003463FF">
        <w:rPr>
          <w:rFonts w:ascii="Tahoma" w:hAnsi="Tahoma" w:cs="Tahoma"/>
          <w:sz w:val="22"/>
          <w:szCs w:val="22"/>
        </w:rPr>
        <w:t xml:space="preserve"> Information</w:t>
      </w:r>
      <w:bookmarkEnd w:id="4"/>
    </w:p>
    <w:p w:rsidR="003463FF" w:rsidRPr="00A85CFE" w:rsidRDefault="003463FF" w:rsidP="003463FF">
      <w:pPr>
        <w:pStyle w:val="NormalWeb"/>
        <w:jc w:val="both"/>
        <w:rPr>
          <w:rFonts w:ascii="Tahoma" w:hAnsi="Tahoma" w:cs="Tahoma"/>
          <w:color w:val="000000"/>
          <w:sz w:val="20"/>
          <w:szCs w:val="20"/>
        </w:rPr>
      </w:pPr>
      <w:proofErr w:type="spellStart"/>
      <w:r w:rsidRPr="00A85CFE">
        <w:rPr>
          <w:rFonts w:ascii="Tahoma" w:hAnsi="Tahoma" w:cs="Tahoma"/>
          <w:color w:val="000000"/>
          <w:sz w:val="20"/>
          <w:szCs w:val="20"/>
        </w:rPr>
        <w:t>ProductStartLog</w:t>
      </w:r>
      <w:proofErr w:type="spellEnd"/>
      <w:r w:rsidRPr="00A85CFE">
        <w:rPr>
          <w:rFonts w:ascii="Tahoma" w:hAnsi="Tahoma" w:cs="Tahoma"/>
          <w:color w:val="000000"/>
          <w:sz w:val="20"/>
          <w:szCs w:val="20"/>
        </w:rPr>
        <w:t xml:space="preserve"> is for the application to create a Tracking log for user to know when it starts access the application. </w:t>
      </w:r>
      <w:r>
        <w:rPr>
          <w:rFonts w:ascii="Tahoma" w:hAnsi="Tahoma" w:cs="Tahoma"/>
          <w:color w:val="000000"/>
          <w:sz w:val="20"/>
          <w:szCs w:val="20"/>
        </w:rPr>
        <w:t xml:space="preserve">When the application is launch from the CP Landing page, </w:t>
      </w:r>
      <w:r w:rsidR="00A36E5C">
        <w:rPr>
          <w:rFonts w:ascii="Tahoma" w:hAnsi="Tahoma" w:cs="Tahoma"/>
          <w:color w:val="000000"/>
          <w:sz w:val="20"/>
          <w:szCs w:val="20"/>
        </w:rPr>
        <w:t>the application must call this method.</w:t>
      </w:r>
    </w:p>
    <w:p w:rsidR="003463FF" w:rsidRPr="00A85CFE" w:rsidRDefault="003463FF" w:rsidP="003463FF">
      <w:pPr>
        <w:pStyle w:val="NormalWeb"/>
        <w:jc w:val="both"/>
        <w:rPr>
          <w:rFonts w:ascii="Tahoma" w:hAnsi="Tahoma" w:cs="Tahoma"/>
          <w:color w:val="000000"/>
          <w:sz w:val="20"/>
          <w:szCs w:val="20"/>
        </w:rPr>
      </w:pPr>
      <w:proofErr w:type="spellStart"/>
      <w:r w:rsidRPr="00A85CFE">
        <w:rPr>
          <w:rFonts w:ascii="Tahoma" w:hAnsi="Tahoma" w:cs="Tahoma"/>
          <w:color w:val="000000"/>
          <w:sz w:val="20"/>
          <w:szCs w:val="20"/>
        </w:rPr>
        <w:t>ProductEndLog</w:t>
      </w:r>
      <w:proofErr w:type="spellEnd"/>
      <w:r w:rsidRPr="00A85CFE">
        <w:rPr>
          <w:rFonts w:ascii="Tahoma" w:hAnsi="Tahoma" w:cs="Tahoma"/>
          <w:color w:val="000000"/>
          <w:sz w:val="20"/>
          <w:szCs w:val="20"/>
        </w:rPr>
        <w:t xml:space="preserve"> is for the application to create the Tracking log for user to know when it logout from the application.</w:t>
      </w:r>
      <w:r w:rsidR="00A36E5C">
        <w:rPr>
          <w:rFonts w:ascii="Tahoma" w:hAnsi="Tahoma" w:cs="Tahoma"/>
          <w:color w:val="000000"/>
          <w:sz w:val="20"/>
          <w:szCs w:val="20"/>
        </w:rPr>
        <w:t xml:space="preserve"> When the application had logout / closed by the user, the application should call this method to let CP know to end the Product Session for the user.</w:t>
      </w:r>
    </w:p>
    <w:p w:rsidR="003463FF" w:rsidRDefault="003463FF" w:rsidP="003463FF">
      <w:pPr>
        <w:pStyle w:val="NormalWeb"/>
        <w:jc w:val="both"/>
        <w:rPr>
          <w:rFonts w:ascii="Tahoma" w:hAnsi="Tahoma" w:cs="Tahoma"/>
          <w:color w:val="000000"/>
          <w:sz w:val="20"/>
          <w:szCs w:val="20"/>
        </w:rPr>
      </w:pPr>
      <w:proofErr w:type="spellStart"/>
      <w:r w:rsidRPr="00A85CFE">
        <w:rPr>
          <w:rFonts w:ascii="Tahoma" w:hAnsi="Tahoma" w:cs="Tahoma"/>
          <w:color w:val="000000"/>
          <w:sz w:val="20"/>
          <w:szCs w:val="20"/>
        </w:rPr>
        <w:t>IsSessionActive</w:t>
      </w:r>
      <w:proofErr w:type="spellEnd"/>
      <w:r w:rsidRPr="00A85CFE">
        <w:rPr>
          <w:rFonts w:ascii="Tahoma" w:hAnsi="Tahoma" w:cs="Tahoma"/>
          <w:color w:val="000000"/>
          <w:sz w:val="20"/>
          <w:szCs w:val="20"/>
        </w:rPr>
        <w:t xml:space="preserve"> is for the application to update the user CP Session is still active, so it the CP Session still active when user using the application. </w:t>
      </w:r>
      <w:proofErr w:type="gramStart"/>
      <w:r w:rsidRPr="00A85CFE">
        <w:rPr>
          <w:rFonts w:ascii="Tahoma" w:hAnsi="Tahoma" w:cs="Tahoma"/>
          <w:color w:val="000000"/>
          <w:sz w:val="20"/>
          <w:szCs w:val="20"/>
        </w:rPr>
        <w:t>It also for the application to check whether the CP Session</w:t>
      </w:r>
      <w:r>
        <w:rPr>
          <w:rFonts w:ascii="Tahoma" w:hAnsi="Tahoma" w:cs="Tahoma"/>
          <w:color w:val="000000"/>
          <w:sz w:val="20"/>
          <w:szCs w:val="20"/>
        </w:rPr>
        <w:t xml:space="preserve"> and Product Session</w:t>
      </w:r>
      <w:r w:rsidRPr="00A85CFE">
        <w:rPr>
          <w:rFonts w:ascii="Tahoma" w:hAnsi="Tahoma" w:cs="Tahoma"/>
          <w:color w:val="000000"/>
          <w:sz w:val="20"/>
          <w:szCs w:val="20"/>
        </w:rPr>
        <w:t xml:space="preserve"> had expired, so the application can end the user session.</w:t>
      </w:r>
      <w:proofErr w:type="gramEnd"/>
      <w:r w:rsidRPr="00A85CFE">
        <w:rPr>
          <w:rFonts w:ascii="Tahoma" w:hAnsi="Tahoma" w:cs="Tahoma"/>
          <w:color w:val="000000"/>
          <w:sz w:val="20"/>
          <w:szCs w:val="20"/>
        </w:rPr>
        <w:t xml:space="preserve">  The method return an empty string if the CP session</w:t>
      </w:r>
      <w:r>
        <w:rPr>
          <w:rFonts w:ascii="Tahoma" w:hAnsi="Tahoma" w:cs="Tahoma"/>
          <w:color w:val="000000"/>
          <w:sz w:val="20"/>
          <w:szCs w:val="20"/>
        </w:rPr>
        <w:t xml:space="preserve"> and Product Session</w:t>
      </w:r>
      <w:r w:rsidRPr="00A85CFE">
        <w:rPr>
          <w:rFonts w:ascii="Tahoma" w:hAnsi="Tahoma" w:cs="Tahoma"/>
          <w:color w:val="000000"/>
          <w:sz w:val="20"/>
          <w:szCs w:val="20"/>
        </w:rPr>
        <w:t xml:space="preserve"> </w:t>
      </w:r>
      <w:r>
        <w:rPr>
          <w:rFonts w:ascii="Tahoma" w:hAnsi="Tahoma" w:cs="Tahoma"/>
          <w:color w:val="000000"/>
          <w:sz w:val="20"/>
          <w:szCs w:val="20"/>
        </w:rPr>
        <w:t>are</w:t>
      </w:r>
      <w:r w:rsidRPr="00A85CFE">
        <w:rPr>
          <w:rFonts w:ascii="Tahoma" w:hAnsi="Tahoma" w:cs="Tahoma"/>
          <w:color w:val="000000"/>
          <w:sz w:val="20"/>
          <w:szCs w:val="20"/>
        </w:rPr>
        <w:t xml:space="preserve"> still active else an error string is return for the session.</w:t>
      </w:r>
    </w:p>
    <w:p w:rsidR="00A36E5C" w:rsidRPr="00A85CFE" w:rsidRDefault="00A36E5C" w:rsidP="003463FF">
      <w:pPr>
        <w:pStyle w:val="NormalWeb"/>
        <w:jc w:val="both"/>
        <w:rPr>
          <w:rFonts w:ascii="Tahoma" w:hAnsi="Tahoma" w:cs="Tahoma"/>
          <w:color w:val="000000"/>
          <w:sz w:val="20"/>
          <w:szCs w:val="20"/>
        </w:rPr>
      </w:pPr>
      <w:proofErr w:type="spellStart"/>
      <w:r>
        <w:rPr>
          <w:rFonts w:ascii="Tahoma" w:hAnsi="Tahoma" w:cs="Tahoma"/>
          <w:color w:val="000000"/>
          <w:sz w:val="20"/>
          <w:szCs w:val="20"/>
        </w:rPr>
        <w:lastRenderedPageBreak/>
        <w:t>GetCompanyHierarchy</w:t>
      </w:r>
      <w:proofErr w:type="spellEnd"/>
      <w:r>
        <w:rPr>
          <w:rFonts w:ascii="Tahoma" w:hAnsi="Tahoma" w:cs="Tahoma"/>
          <w:color w:val="000000"/>
          <w:sz w:val="20"/>
          <w:szCs w:val="20"/>
        </w:rPr>
        <w:t xml:space="preserve"> is for the application to get the Company Hierarchy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pass in. The List of DTO </w:t>
      </w:r>
      <w:proofErr w:type="gramStart"/>
      <w:r>
        <w:rPr>
          <w:rFonts w:ascii="Tahoma" w:hAnsi="Tahoma" w:cs="Tahoma"/>
          <w:color w:val="000000"/>
          <w:sz w:val="20"/>
          <w:szCs w:val="20"/>
        </w:rPr>
        <w:t>return</w:t>
      </w:r>
      <w:proofErr w:type="gramEnd"/>
      <w:r>
        <w:rPr>
          <w:rFonts w:ascii="Tahoma" w:hAnsi="Tahoma" w:cs="Tahoma"/>
          <w:color w:val="000000"/>
          <w:sz w:val="20"/>
          <w:szCs w:val="20"/>
        </w:rPr>
        <w:t xml:space="preserve"> the stations hierarchy for the company with the </w:t>
      </w:r>
      <w:proofErr w:type="spellStart"/>
      <w:r>
        <w:rPr>
          <w:rFonts w:ascii="Tahoma" w:hAnsi="Tahoma" w:cs="Tahoma"/>
          <w:color w:val="000000"/>
          <w:sz w:val="20"/>
          <w:szCs w:val="20"/>
        </w:rPr>
        <w:t>ControllingCity</w:t>
      </w:r>
      <w:proofErr w:type="spellEnd"/>
      <w:r>
        <w:rPr>
          <w:rFonts w:ascii="Tahoma" w:hAnsi="Tahoma" w:cs="Tahoma"/>
          <w:color w:val="000000"/>
          <w:sz w:val="20"/>
          <w:szCs w:val="20"/>
        </w:rPr>
        <w:t xml:space="preserve"> as the parent city for the station.</w:t>
      </w:r>
    </w:p>
    <w:p w:rsidR="003463FF" w:rsidRDefault="00A36E5C"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GetCompany</w:t>
      </w:r>
      <w:proofErr w:type="spellEnd"/>
      <w:r>
        <w:rPr>
          <w:rFonts w:ascii="Tahoma" w:hAnsi="Tahoma" w:cs="Tahoma"/>
          <w:color w:val="000000"/>
          <w:sz w:val="20"/>
          <w:szCs w:val="20"/>
        </w:rPr>
        <w:t xml:space="preserve"> is for the application to get the Company info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pass in. The DTO return the properties of the company info.</w:t>
      </w:r>
    </w:p>
    <w:p w:rsidR="00A36E5C" w:rsidRDefault="00A36E5C"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GetStation</w:t>
      </w:r>
      <w:proofErr w:type="spellEnd"/>
      <w:r>
        <w:rPr>
          <w:rFonts w:ascii="Tahoma" w:hAnsi="Tahoma" w:cs="Tahoma"/>
          <w:color w:val="000000"/>
          <w:sz w:val="20"/>
          <w:szCs w:val="20"/>
        </w:rPr>
        <w:t xml:space="preserve"> is for the application to get the Station info the </w:t>
      </w:r>
      <w:proofErr w:type="spellStart"/>
      <w:r>
        <w:rPr>
          <w:rFonts w:ascii="Tahoma" w:hAnsi="Tahoma" w:cs="Tahoma"/>
          <w:color w:val="000000"/>
          <w:sz w:val="20"/>
          <w:szCs w:val="20"/>
        </w:rPr>
        <w:t>the</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and City pass in. The DTO return the properties of the station info.</w:t>
      </w:r>
    </w:p>
    <w:p w:rsidR="00A36E5C" w:rsidRDefault="00A36E5C"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GetUserAccounts</w:t>
      </w:r>
      <w:proofErr w:type="spellEnd"/>
      <w:r>
        <w:rPr>
          <w:rFonts w:ascii="Tahoma" w:hAnsi="Tahoma" w:cs="Tahoma"/>
          <w:color w:val="000000"/>
          <w:sz w:val="20"/>
          <w:szCs w:val="20"/>
        </w:rPr>
        <w:t xml:space="preserve"> is for the application to get the list of users for the </w:t>
      </w:r>
      <w:proofErr w:type="spellStart"/>
      <w:r>
        <w:rPr>
          <w:rFonts w:ascii="Tahoma" w:hAnsi="Tahoma" w:cs="Tahoma"/>
          <w:color w:val="000000"/>
          <w:sz w:val="20"/>
          <w:szCs w:val="20"/>
        </w:rPr>
        <w:t>Global</w:t>
      </w:r>
      <w:r w:rsidR="00691925">
        <w:rPr>
          <w:rFonts w:ascii="Tahoma" w:hAnsi="Tahoma" w:cs="Tahoma"/>
          <w:color w:val="000000"/>
          <w:sz w:val="20"/>
          <w:szCs w:val="20"/>
        </w:rPr>
        <w:t>StationID</w:t>
      </w:r>
      <w:proofErr w:type="spellEnd"/>
      <w:r w:rsidR="00691925">
        <w:rPr>
          <w:rFonts w:ascii="Tahoma" w:hAnsi="Tahoma" w:cs="Tahoma"/>
          <w:color w:val="000000"/>
          <w:sz w:val="20"/>
          <w:szCs w:val="20"/>
        </w:rPr>
        <w:t xml:space="preserve"> pass in. The DTO return the properties of the user account info.</w:t>
      </w:r>
    </w:p>
    <w:p w:rsidR="00691925" w:rsidRDefault="0069192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GetUserAccount</w:t>
      </w:r>
      <w:proofErr w:type="spellEnd"/>
      <w:r>
        <w:rPr>
          <w:rFonts w:ascii="Tahoma" w:hAnsi="Tahoma" w:cs="Tahoma"/>
          <w:color w:val="000000"/>
          <w:sz w:val="20"/>
          <w:szCs w:val="20"/>
        </w:rPr>
        <w:t xml:space="preserve"> is for the application to get the user account info for the </w:t>
      </w:r>
      <w:proofErr w:type="spellStart"/>
      <w:r>
        <w:rPr>
          <w:rFonts w:ascii="Tahoma" w:hAnsi="Tahoma" w:cs="Tahoma"/>
          <w:color w:val="000000"/>
          <w:sz w:val="20"/>
          <w:szCs w:val="20"/>
        </w:rPr>
        <w:t>AccountID</w:t>
      </w:r>
      <w:proofErr w:type="spellEnd"/>
      <w:r>
        <w:rPr>
          <w:rFonts w:ascii="Tahoma" w:hAnsi="Tahoma" w:cs="Tahoma"/>
          <w:color w:val="000000"/>
          <w:sz w:val="20"/>
          <w:szCs w:val="20"/>
        </w:rPr>
        <w:t xml:space="preserve"> pass </w:t>
      </w:r>
      <w:proofErr w:type="gramStart"/>
      <w:r>
        <w:rPr>
          <w:rFonts w:ascii="Tahoma" w:hAnsi="Tahoma" w:cs="Tahoma"/>
          <w:color w:val="000000"/>
          <w:sz w:val="20"/>
          <w:szCs w:val="20"/>
        </w:rPr>
        <w:t>in,</w:t>
      </w:r>
      <w:proofErr w:type="gramEnd"/>
      <w:r>
        <w:rPr>
          <w:rFonts w:ascii="Tahoma" w:hAnsi="Tahoma" w:cs="Tahoma"/>
          <w:color w:val="000000"/>
          <w:sz w:val="20"/>
          <w:szCs w:val="20"/>
        </w:rPr>
        <w:t xml:space="preserve"> the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is pass as empty string if the user product info is not needed. The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pass as “*” will get all the user product info for the account, else it will get the user product info for the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pass in.</w:t>
      </w:r>
    </w:p>
    <w:p w:rsidR="00691925" w:rsidRDefault="0069192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GetCompanyRoles</w:t>
      </w:r>
      <w:proofErr w:type="spellEnd"/>
      <w:r>
        <w:rPr>
          <w:rFonts w:ascii="Tahoma" w:hAnsi="Tahoma" w:cs="Tahoma"/>
          <w:color w:val="000000"/>
          <w:sz w:val="20"/>
          <w:szCs w:val="20"/>
        </w:rPr>
        <w:t xml:space="preserve"> is for the application to get the Company Roles info detail for the </w:t>
      </w:r>
      <w:proofErr w:type="spellStart"/>
      <w:r>
        <w:rPr>
          <w:rFonts w:ascii="Tahoma" w:hAnsi="Tahoma" w:cs="Tahoma"/>
          <w:color w:val="000000"/>
          <w:sz w:val="20"/>
          <w:szCs w:val="20"/>
        </w:rPr>
        <w:t>Global</w:t>
      </w:r>
      <w:r w:rsidR="00361845">
        <w:rPr>
          <w:rFonts w:ascii="Tahoma" w:hAnsi="Tahoma" w:cs="Tahoma"/>
          <w:color w:val="000000"/>
          <w:sz w:val="20"/>
          <w:szCs w:val="20"/>
        </w:rPr>
        <w:t>CompanyID</w:t>
      </w:r>
      <w:proofErr w:type="spellEnd"/>
      <w:r w:rsidR="00361845">
        <w:rPr>
          <w:rFonts w:ascii="Tahoma" w:hAnsi="Tahoma" w:cs="Tahoma"/>
          <w:color w:val="000000"/>
          <w:sz w:val="20"/>
          <w:szCs w:val="20"/>
        </w:rPr>
        <w:t xml:space="preserve"> pass in. The list of DTO return the properties of the role detail for each </w:t>
      </w:r>
      <w:proofErr w:type="gramStart"/>
      <w:r w:rsidR="00361845">
        <w:rPr>
          <w:rFonts w:ascii="Tahoma" w:hAnsi="Tahoma" w:cs="Tahoma"/>
          <w:color w:val="000000"/>
          <w:sz w:val="20"/>
          <w:szCs w:val="20"/>
        </w:rPr>
        <w:t>roles</w:t>
      </w:r>
      <w:proofErr w:type="gramEnd"/>
      <w:r w:rsidR="00361845">
        <w:rPr>
          <w:rFonts w:ascii="Tahoma" w:hAnsi="Tahoma" w:cs="Tahoma"/>
          <w:color w:val="000000"/>
          <w:sz w:val="20"/>
          <w:szCs w:val="20"/>
        </w:rPr>
        <w:t xml:space="preserve"> the company has.</w:t>
      </w:r>
    </w:p>
    <w:p w:rsidR="00361845" w:rsidRDefault="0036184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GetStationRoles</w:t>
      </w:r>
      <w:proofErr w:type="spellEnd"/>
      <w:r>
        <w:rPr>
          <w:rFonts w:ascii="Tahoma" w:hAnsi="Tahoma" w:cs="Tahoma"/>
          <w:color w:val="000000"/>
          <w:sz w:val="20"/>
          <w:szCs w:val="20"/>
        </w:rPr>
        <w:t xml:space="preserve"> is for the application to get the Station Roles info detail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and City pass in. The list of DTO return the properties of the role detail for each </w:t>
      </w:r>
      <w:proofErr w:type="gramStart"/>
      <w:r>
        <w:rPr>
          <w:rFonts w:ascii="Tahoma" w:hAnsi="Tahoma" w:cs="Tahoma"/>
          <w:color w:val="000000"/>
          <w:sz w:val="20"/>
          <w:szCs w:val="20"/>
        </w:rPr>
        <w:t>roles</w:t>
      </w:r>
      <w:proofErr w:type="gramEnd"/>
      <w:r>
        <w:rPr>
          <w:rFonts w:ascii="Tahoma" w:hAnsi="Tahoma" w:cs="Tahoma"/>
          <w:color w:val="000000"/>
          <w:sz w:val="20"/>
          <w:szCs w:val="20"/>
        </w:rPr>
        <w:t xml:space="preserve"> the station has.</w:t>
      </w:r>
    </w:p>
    <w:p w:rsidR="00361845" w:rsidRDefault="0036184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GetCompanyPima</w:t>
      </w:r>
      <w:proofErr w:type="spellEnd"/>
      <w:r>
        <w:rPr>
          <w:rFonts w:ascii="Tahoma" w:hAnsi="Tahoma" w:cs="Tahoma"/>
          <w:color w:val="000000"/>
          <w:sz w:val="20"/>
          <w:szCs w:val="20"/>
        </w:rPr>
        <w:t xml:space="preserve"> is for the application to get the list of PIMA info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GlobalStationID</w:t>
      </w:r>
      <w:proofErr w:type="spellEnd"/>
      <w:r>
        <w:rPr>
          <w:rFonts w:ascii="Tahoma" w:hAnsi="Tahoma" w:cs="Tahoma"/>
          <w:color w:val="000000"/>
          <w:sz w:val="20"/>
          <w:szCs w:val="20"/>
        </w:rPr>
        <w:t xml:space="preserve"> and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pass in. The </w:t>
      </w:r>
      <w:proofErr w:type="spellStart"/>
      <w:r>
        <w:rPr>
          <w:rFonts w:ascii="Tahoma" w:hAnsi="Tahoma" w:cs="Tahoma"/>
          <w:color w:val="000000"/>
          <w:sz w:val="20"/>
          <w:szCs w:val="20"/>
        </w:rPr>
        <w:t>GlobalStationID</w:t>
      </w:r>
      <w:proofErr w:type="spellEnd"/>
      <w:r>
        <w:rPr>
          <w:rFonts w:ascii="Tahoma" w:hAnsi="Tahoma" w:cs="Tahoma"/>
          <w:color w:val="000000"/>
          <w:sz w:val="20"/>
          <w:szCs w:val="20"/>
        </w:rPr>
        <w:t xml:space="preserve"> can be </w:t>
      </w:r>
      <w:proofErr w:type="spellStart"/>
      <w:r>
        <w:rPr>
          <w:rFonts w:ascii="Tahoma" w:hAnsi="Tahoma" w:cs="Tahoma"/>
          <w:color w:val="000000"/>
          <w:sz w:val="20"/>
          <w:szCs w:val="20"/>
        </w:rPr>
        <w:t>Guid.Empty</w:t>
      </w:r>
      <w:proofErr w:type="spellEnd"/>
      <w:r>
        <w:rPr>
          <w:rFonts w:ascii="Tahoma" w:hAnsi="Tahoma" w:cs="Tahoma"/>
          <w:color w:val="000000"/>
          <w:sz w:val="20"/>
          <w:szCs w:val="20"/>
        </w:rPr>
        <w:t xml:space="preserve"> if to get the list of PIMA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and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to get list of PIMA for the station, then all the values have to pass in to return the list of DTO for the properties of PIMA info. </w:t>
      </w:r>
    </w:p>
    <w:p w:rsidR="00361845" w:rsidRDefault="0036184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GetPima</w:t>
      </w:r>
      <w:proofErr w:type="spellEnd"/>
      <w:r>
        <w:rPr>
          <w:rFonts w:ascii="Tahoma" w:hAnsi="Tahoma" w:cs="Tahoma"/>
          <w:color w:val="000000"/>
          <w:sz w:val="20"/>
          <w:szCs w:val="20"/>
        </w:rPr>
        <w:t xml:space="preserve"> is for the application to get the list of PIMA info for the PIMA and Origin pass in. The Origin can be “*”</w:t>
      </w:r>
      <w:r w:rsidR="00B8530D">
        <w:rPr>
          <w:rFonts w:ascii="Tahoma" w:hAnsi="Tahoma" w:cs="Tahoma"/>
          <w:color w:val="000000"/>
          <w:sz w:val="20"/>
          <w:szCs w:val="20"/>
        </w:rPr>
        <w:t xml:space="preserve"> if to get all the PIMA for any origin City code, else it get for that origin City code pass in. The list of DTO returns the properties of the PIMA info like </w:t>
      </w:r>
      <w:proofErr w:type="spellStart"/>
      <w:r w:rsidR="00B8530D">
        <w:rPr>
          <w:rFonts w:ascii="Tahoma" w:hAnsi="Tahoma" w:cs="Tahoma"/>
          <w:color w:val="000000"/>
          <w:sz w:val="20"/>
          <w:szCs w:val="20"/>
        </w:rPr>
        <w:t>GlobalCompanyID</w:t>
      </w:r>
      <w:proofErr w:type="spellEnd"/>
      <w:r w:rsidR="00B8530D">
        <w:rPr>
          <w:rFonts w:ascii="Tahoma" w:hAnsi="Tahoma" w:cs="Tahoma"/>
          <w:color w:val="000000"/>
          <w:sz w:val="20"/>
          <w:szCs w:val="20"/>
        </w:rPr>
        <w:t xml:space="preserve"> and </w:t>
      </w:r>
      <w:proofErr w:type="spellStart"/>
      <w:r w:rsidR="00B8530D">
        <w:rPr>
          <w:rFonts w:ascii="Tahoma" w:hAnsi="Tahoma" w:cs="Tahoma"/>
          <w:color w:val="000000"/>
          <w:sz w:val="20"/>
          <w:szCs w:val="20"/>
        </w:rPr>
        <w:t>GlobalStationID</w:t>
      </w:r>
      <w:proofErr w:type="spellEnd"/>
      <w:r w:rsidR="00B8530D">
        <w:rPr>
          <w:rFonts w:ascii="Tahoma" w:hAnsi="Tahoma" w:cs="Tahoma"/>
          <w:color w:val="000000"/>
          <w:sz w:val="20"/>
          <w:szCs w:val="20"/>
        </w:rPr>
        <w:t>.</w:t>
      </w:r>
    </w:p>
    <w:p w:rsidR="00EB197E" w:rsidRDefault="00EB197E" w:rsidP="00A85CFE">
      <w:pPr>
        <w:pStyle w:val="NormalWeb"/>
        <w:jc w:val="both"/>
        <w:rPr>
          <w:rFonts w:ascii="Tahoma" w:hAnsi="Tahoma" w:cs="Tahoma"/>
          <w:color w:val="000000"/>
          <w:sz w:val="20"/>
          <w:szCs w:val="20"/>
        </w:rPr>
      </w:pPr>
    </w:p>
    <w:p w:rsidR="00267C2C" w:rsidRPr="002E12F1" w:rsidRDefault="008D62EE" w:rsidP="00267C2C">
      <w:pPr>
        <w:pStyle w:val="Heading1"/>
        <w:numPr>
          <w:ilvl w:val="0"/>
          <w:numId w:val="2"/>
        </w:numPr>
        <w:rPr>
          <w:rFonts w:ascii="Tahoma" w:hAnsi="Tahoma" w:cs="Tahoma"/>
          <w:sz w:val="22"/>
          <w:szCs w:val="22"/>
        </w:rPr>
      </w:pPr>
      <w:bookmarkStart w:id="5" w:name="_Toc399850605"/>
      <w:proofErr w:type="spellStart"/>
      <w:r>
        <w:rPr>
          <w:rFonts w:ascii="Tahoma" w:hAnsi="Tahoma" w:cs="Tahoma"/>
          <w:sz w:val="22"/>
          <w:szCs w:val="22"/>
        </w:rPr>
        <w:t>Serivces</w:t>
      </w:r>
      <w:proofErr w:type="spellEnd"/>
      <w:r>
        <w:rPr>
          <w:rFonts w:ascii="Tahoma" w:hAnsi="Tahoma" w:cs="Tahoma"/>
          <w:sz w:val="22"/>
          <w:szCs w:val="22"/>
        </w:rPr>
        <w:t xml:space="preserve"> URL</w:t>
      </w:r>
      <w:r w:rsidR="00267C2C">
        <w:rPr>
          <w:rFonts w:ascii="Tahoma" w:hAnsi="Tahoma" w:cs="Tahoma"/>
          <w:sz w:val="22"/>
          <w:szCs w:val="22"/>
        </w:rPr>
        <w:t xml:space="preserve"> Information</w:t>
      </w:r>
      <w:bookmarkEnd w:id="5"/>
      <w:r w:rsidR="00267C2C">
        <w:rPr>
          <w:rFonts w:ascii="Tahoma" w:hAnsi="Tahoma" w:cs="Tahoma"/>
          <w:sz w:val="22"/>
          <w:szCs w:val="22"/>
        </w:rPr>
        <w:t xml:space="preserv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793"/>
        <w:gridCol w:w="4530"/>
      </w:tblGrid>
      <w:tr w:rsidR="00267C2C" w:rsidRPr="008C5328" w:rsidTr="00B7422F">
        <w:tc>
          <w:tcPr>
            <w:tcW w:w="9558" w:type="dxa"/>
            <w:gridSpan w:val="3"/>
            <w:tcBorders>
              <w:bottom w:val="single" w:sz="4" w:space="0" w:color="auto"/>
            </w:tcBorders>
            <w:shd w:val="pct20" w:color="auto" w:fill="auto"/>
            <w:vAlign w:val="bottom"/>
          </w:tcPr>
          <w:p w:rsidR="00267C2C" w:rsidRPr="008C5328" w:rsidRDefault="00267C2C" w:rsidP="00B7422F">
            <w:pPr>
              <w:jc w:val="center"/>
              <w:rPr>
                <w:rFonts w:ascii="Tahoma" w:hAnsi="Tahoma" w:cs="Tahoma"/>
                <w:b/>
                <w:sz w:val="20"/>
                <w:szCs w:val="20"/>
              </w:rPr>
            </w:pPr>
            <w:r>
              <w:rPr>
                <w:rFonts w:ascii="Tahoma" w:hAnsi="Tahoma" w:cs="Tahoma"/>
                <w:b/>
                <w:sz w:val="20"/>
                <w:szCs w:val="20"/>
              </w:rPr>
              <w:t>Development</w:t>
            </w:r>
          </w:p>
        </w:tc>
      </w:tr>
      <w:tr w:rsidR="00267C2C" w:rsidRPr="008C5328" w:rsidTr="008D62EE">
        <w:trPr>
          <w:trHeight w:val="350"/>
        </w:trPr>
        <w:tc>
          <w:tcPr>
            <w:tcW w:w="2235" w:type="dxa"/>
            <w:shd w:val="pct20" w:color="auto" w:fill="auto"/>
          </w:tcPr>
          <w:p w:rsidR="00267C2C" w:rsidRDefault="00267C2C" w:rsidP="00B7422F">
            <w:pPr>
              <w:rPr>
                <w:rFonts w:ascii="Tahoma" w:hAnsi="Tahoma" w:cs="Tahoma"/>
                <w:b/>
                <w:sz w:val="20"/>
                <w:szCs w:val="20"/>
              </w:rPr>
            </w:pPr>
            <w:r>
              <w:rPr>
                <w:rFonts w:ascii="Tahoma" w:hAnsi="Tahoma" w:cs="Tahoma"/>
                <w:b/>
                <w:sz w:val="20"/>
                <w:szCs w:val="20"/>
              </w:rPr>
              <w:t>Web Site</w:t>
            </w:r>
          </w:p>
        </w:tc>
        <w:tc>
          <w:tcPr>
            <w:tcW w:w="2793" w:type="dxa"/>
          </w:tcPr>
          <w:p w:rsidR="00267C2C" w:rsidRPr="00BD1FAA" w:rsidRDefault="00267C2C" w:rsidP="00B7422F">
            <w:pPr>
              <w:rPr>
                <w:rFonts w:ascii="Tahoma" w:hAnsi="Tahoma" w:cs="Tahoma"/>
                <w:b/>
                <w:sz w:val="20"/>
                <w:szCs w:val="20"/>
              </w:rPr>
            </w:pPr>
            <w:r w:rsidRPr="00BD1FAA">
              <w:rPr>
                <w:rFonts w:ascii="Tahoma" w:hAnsi="Tahoma" w:cs="Tahoma"/>
                <w:b/>
                <w:sz w:val="20"/>
                <w:szCs w:val="20"/>
              </w:rPr>
              <w:t>Server</w:t>
            </w:r>
          </w:p>
        </w:tc>
        <w:tc>
          <w:tcPr>
            <w:tcW w:w="4530" w:type="dxa"/>
          </w:tcPr>
          <w:p w:rsidR="00267C2C" w:rsidRPr="003121E8" w:rsidRDefault="00267C2C" w:rsidP="00B7422F">
            <w:pPr>
              <w:rPr>
                <w:rFonts w:ascii="Tahoma" w:hAnsi="Tahoma" w:cs="Tahoma"/>
                <w:b/>
                <w:sz w:val="20"/>
                <w:szCs w:val="20"/>
              </w:rPr>
            </w:pPr>
            <w:r>
              <w:rPr>
                <w:rFonts w:ascii="Tahoma" w:hAnsi="Tahoma" w:cs="Tahoma"/>
                <w:b/>
                <w:sz w:val="20"/>
                <w:szCs w:val="20"/>
              </w:rPr>
              <w:t>DEVCHBCPS1</w:t>
            </w:r>
          </w:p>
        </w:tc>
      </w:tr>
      <w:tr w:rsidR="008D62EE" w:rsidRPr="008C5328" w:rsidTr="008D62EE">
        <w:trPr>
          <w:trHeight w:val="350"/>
        </w:trPr>
        <w:tc>
          <w:tcPr>
            <w:tcW w:w="2235" w:type="dxa"/>
            <w:shd w:val="pct20" w:color="auto" w:fill="auto"/>
          </w:tcPr>
          <w:p w:rsidR="008D62EE" w:rsidRDefault="008D62EE" w:rsidP="00B7422F">
            <w:pPr>
              <w:rPr>
                <w:rFonts w:ascii="Tahoma" w:hAnsi="Tahoma" w:cs="Tahoma"/>
                <w:b/>
                <w:sz w:val="20"/>
                <w:szCs w:val="20"/>
              </w:rPr>
            </w:pPr>
            <w:proofErr w:type="spellStart"/>
            <w:r>
              <w:rPr>
                <w:rFonts w:ascii="Tahoma" w:hAnsi="Tahoma" w:cs="Tahoma"/>
                <w:b/>
                <w:sz w:val="20"/>
                <w:szCs w:val="20"/>
              </w:rPr>
              <w:t>IProductService</w:t>
            </w:r>
            <w:proofErr w:type="spellEnd"/>
            <w:r>
              <w:rPr>
                <w:rFonts w:ascii="Tahoma" w:hAnsi="Tahoma" w:cs="Tahoma"/>
                <w:b/>
                <w:sz w:val="20"/>
                <w:szCs w:val="20"/>
              </w:rPr>
              <w:t xml:space="preserve"> URL</w:t>
            </w:r>
          </w:p>
        </w:tc>
        <w:tc>
          <w:tcPr>
            <w:tcW w:w="7323" w:type="dxa"/>
            <w:gridSpan w:val="2"/>
          </w:tcPr>
          <w:p w:rsidR="008D62EE" w:rsidRDefault="00A66336" w:rsidP="008D62EE">
            <w:pPr>
              <w:rPr>
                <w:rFonts w:ascii="Tahoma" w:hAnsi="Tahoma" w:cs="Tahoma"/>
                <w:b/>
                <w:sz w:val="20"/>
                <w:szCs w:val="20"/>
              </w:rPr>
            </w:pPr>
            <w:hyperlink r:id="rId12" w:history="1">
              <w:r w:rsidR="008D62EE" w:rsidRPr="004968B0">
                <w:rPr>
                  <w:rStyle w:val="Hyperlink"/>
                  <w:rFonts w:ascii="Tahoma" w:hAnsi="Tahoma" w:cs="Tahoma"/>
                  <w:b/>
                  <w:sz w:val="20"/>
                  <w:szCs w:val="20"/>
                </w:rPr>
                <w:t>http://devchbcps1epouchservices.dev.ccn/AccountService/IProductService.svc</w:t>
              </w:r>
            </w:hyperlink>
          </w:p>
        </w:tc>
      </w:tr>
      <w:tr w:rsidR="00267C2C" w:rsidRPr="008C5328" w:rsidTr="008D62EE">
        <w:trPr>
          <w:trHeight w:val="350"/>
        </w:trPr>
        <w:tc>
          <w:tcPr>
            <w:tcW w:w="2235" w:type="dxa"/>
            <w:shd w:val="pct20" w:color="auto" w:fill="auto"/>
          </w:tcPr>
          <w:p w:rsidR="00267C2C" w:rsidRDefault="008D62EE" w:rsidP="00B7422F">
            <w:pPr>
              <w:rPr>
                <w:rFonts w:ascii="Tahoma" w:hAnsi="Tahoma" w:cs="Tahoma"/>
                <w:b/>
                <w:sz w:val="20"/>
                <w:szCs w:val="20"/>
              </w:rPr>
            </w:pPr>
            <w:proofErr w:type="spellStart"/>
            <w:r>
              <w:rPr>
                <w:rFonts w:ascii="Tahoma" w:hAnsi="Tahoma" w:cs="Tahoma"/>
                <w:b/>
                <w:sz w:val="20"/>
                <w:szCs w:val="20"/>
              </w:rPr>
              <w:t>ProductAPIService</w:t>
            </w:r>
            <w:proofErr w:type="spellEnd"/>
            <w:r>
              <w:rPr>
                <w:rFonts w:ascii="Tahoma" w:hAnsi="Tahoma" w:cs="Tahoma"/>
                <w:b/>
                <w:sz w:val="20"/>
                <w:szCs w:val="20"/>
              </w:rPr>
              <w:t xml:space="preserve"> </w:t>
            </w:r>
            <w:r w:rsidR="00267C2C">
              <w:rPr>
                <w:rFonts w:ascii="Tahoma" w:hAnsi="Tahoma" w:cs="Tahoma"/>
                <w:b/>
                <w:sz w:val="20"/>
                <w:szCs w:val="20"/>
              </w:rPr>
              <w:t>URL</w:t>
            </w:r>
          </w:p>
        </w:tc>
        <w:tc>
          <w:tcPr>
            <w:tcW w:w="7323" w:type="dxa"/>
            <w:gridSpan w:val="2"/>
          </w:tcPr>
          <w:p w:rsidR="008D62EE" w:rsidRPr="003121E8" w:rsidRDefault="00A66336" w:rsidP="008D62EE">
            <w:pPr>
              <w:rPr>
                <w:rFonts w:ascii="Tahoma" w:hAnsi="Tahoma" w:cs="Tahoma"/>
                <w:b/>
                <w:sz w:val="20"/>
                <w:szCs w:val="20"/>
              </w:rPr>
            </w:pPr>
            <w:hyperlink r:id="rId13" w:history="1">
              <w:r w:rsidR="008D62EE" w:rsidRPr="004968B0">
                <w:rPr>
                  <w:rStyle w:val="Hyperlink"/>
                  <w:rFonts w:ascii="Tahoma" w:hAnsi="Tahoma" w:cs="Tahoma"/>
                  <w:b/>
                  <w:sz w:val="20"/>
                  <w:szCs w:val="20"/>
                </w:rPr>
                <w:t>http://devchbcps1epouchservices.dev.ccn/ProductAPIService/ProductAPIService.svc</w:t>
              </w:r>
            </w:hyperlink>
          </w:p>
        </w:tc>
      </w:tr>
      <w:tr w:rsidR="00267C2C" w:rsidRPr="008C5328" w:rsidTr="00B7422F">
        <w:tc>
          <w:tcPr>
            <w:tcW w:w="9558" w:type="dxa"/>
            <w:gridSpan w:val="3"/>
            <w:tcBorders>
              <w:bottom w:val="single" w:sz="4" w:space="0" w:color="auto"/>
            </w:tcBorders>
            <w:shd w:val="pct20" w:color="auto" w:fill="auto"/>
            <w:vAlign w:val="bottom"/>
          </w:tcPr>
          <w:p w:rsidR="00267C2C" w:rsidRPr="008C5328" w:rsidRDefault="00267C2C" w:rsidP="00B7422F">
            <w:pPr>
              <w:jc w:val="center"/>
              <w:rPr>
                <w:rFonts w:ascii="Tahoma" w:hAnsi="Tahoma" w:cs="Tahoma"/>
                <w:b/>
                <w:sz w:val="20"/>
                <w:szCs w:val="20"/>
              </w:rPr>
            </w:pPr>
            <w:r>
              <w:rPr>
                <w:rFonts w:ascii="Tahoma" w:hAnsi="Tahoma" w:cs="Tahoma"/>
                <w:b/>
                <w:sz w:val="20"/>
                <w:szCs w:val="20"/>
              </w:rPr>
              <w:t>Pre-production</w:t>
            </w:r>
          </w:p>
        </w:tc>
      </w:tr>
      <w:tr w:rsidR="008D62EE" w:rsidRPr="003121E8" w:rsidTr="00DF4F0A">
        <w:trPr>
          <w:trHeight w:val="350"/>
        </w:trPr>
        <w:tc>
          <w:tcPr>
            <w:tcW w:w="2235" w:type="dxa"/>
            <w:shd w:val="pct20" w:color="auto" w:fill="auto"/>
          </w:tcPr>
          <w:p w:rsidR="008D62EE" w:rsidRDefault="008D62EE" w:rsidP="00DF4F0A">
            <w:pPr>
              <w:rPr>
                <w:rFonts w:ascii="Tahoma" w:hAnsi="Tahoma" w:cs="Tahoma"/>
                <w:b/>
                <w:sz w:val="20"/>
                <w:szCs w:val="20"/>
              </w:rPr>
            </w:pPr>
            <w:r>
              <w:rPr>
                <w:rFonts w:ascii="Tahoma" w:hAnsi="Tahoma" w:cs="Tahoma"/>
                <w:b/>
                <w:sz w:val="20"/>
                <w:szCs w:val="20"/>
              </w:rPr>
              <w:t>Web Site</w:t>
            </w:r>
          </w:p>
        </w:tc>
        <w:tc>
          <w:tcPr>
            <w:tcW w:w="2793" w:type="dxa"/>
          </w:tcPr>
          <w:p w:rsidR="008D62EE" w:rsidRPr="00BD1FAA" w:rsidRDefault="008D62EE" w:rsidP="00DF4F0A">
            <w:pPr>
              <w:rPr>
                <w:rFonts w:ascii="Tahoma" w:hAnsi="Tahoma" w:cs="Tahoma"/>
                <w:b/>
                <w:sz w:val="20"/>
                <w:szCs w:val="20"/>
              </w:rPr>
            </w:pPr>
            <w:r w:rsidRPr="00BD1FAA">
              <w:rPr>
                <w:rFonts w:ascii="Tahoma" w:hAnsi="Tahoma" w:cs="Tahoma"/>
                <w:b/>
                <w:sz w:val="20"/>
                <w:szCs w:val="20"/>
              </w:rPr>
              <w:t>Server</w:t>
            </w:r>
          </w:p>
        </w:tc>
        <w:tc>
          <w:tcPr>
            <w:tcW w:w="4530" w:type="dxa"/>
          </w:tcPr>
          <w:p w:rsidR="008D62EE" w:rsidRPr="003121E8" w:rsidRDefault="008D62EE" w:rsidP="00DF4F0A">
            <w:pPr>
              <w:rPr>
                <w:rFonts w:ascii="Tahoma" w:hAnsi="Tahoma" w:cs="Tahoma"/>
                <w:b/>
                <w:sz w:val="20"/>
                <w:szCs w:val="20"/>
              </w:rPr>
            </w:pPr>
            <w:r>
              <w:rPr>
                <w:rFonts w:ascii="Tahoma" w:hAnsi="Tahoma" w:cs="Tahoma"/>
                <w:b/>
                <w:sz w:val="20"/>
                <w:szCs w:val="20"/>
              </w:rPr>
              <w:t>PPDCHBCPS1</w:t>
            </w:r>
          </w:p>
        </w:tc>
      </w:tr>
      <w:tr w:rsidR="008D62EE" w:rsidTr="00DF4F0A">
        <w:trPr>
          <w:trHeight w:val="350"/>
        </w:trPr>
        <w:tc>
          <w:tcPr>
            <w:tcW w:w="2235" w:type="dxa"/>
            <w:shd w:val="pct20" w:color="auto" w:fill="auto"/>
          </w:tcPr>
          <w:p w:rsidR="008D62EE" w:rsidRDefault="008D62EE" w:rsidP="00DF4F0A">
            <w:pPr>
              <w:rPr>
                <w:rFonts w:ascii="Tahoma" w:hAnsi="Tahoma" w:cs="Tahoma"/>
                <w:b/>
                <w:sz w:val="20"/>
                <w:szCs w:val="20"/>
              </w:rPr>
            </w:pPr>
            <w:proofErr w:type="spellStart"/>
            <w:r>
              <w:rPr>
                <w:rFonts w:ascii="Tahoma" w:hAnsi="Tahoma" w:cs="Tahoma"/>
                <w:b/>
                <w:sz w:val="20"/>
                <w:szCs w:val="20"/>
              </w:rPr>
              <w:t>IProductService</w:t>
            </w:r>
            <w:proofErr w:type="spellEnd"/>
            <w:r>
              <w:rPr>
                <w:rFonts w:ascii="Tahoma" w:hAnsi="Tahoma" w:cs="Tahoma"/>
                <w:b/>
                <w:sz w:val="20"/>
                <w:szCs w:val="20"/>
              </w:rPr>
              <w:t xml:space="preserve"> </w:t>
            </w:r>
            <w:r>
              <w:rPr>
                <w:rFonts w:ascii="Tahoma" w:hAnsi="Tahoma" w:cs="Tahoma"/>
                <w:b/>
                <w:sz w:val="20"/>
                <w:szCs w:val="20"/>
              </w:rPr>
              <w:lastRenderedPageBreak/>
              <w:t>URL</w:t>
            </w:r>
          </w:p>
        </w:tc>
        <w:tc>
          <w:tcPr>
            <w:tcW w:w="7323" w:type="dxa"/>
            <w:gridSpan w:val="2"/>
          </w:tcPr>
          <w:p w:rsidR="008D62EE" w:rsidRDefault="00A66336" w:rsidP="008D62EE">
            <w:pPr>
              <w:rPr>
                <w:rFonts w:ascii="Tahoma" w:hAnsi="Tahoma" w:cs="Tahoma"/>
                <w:b/>
                <w:sz w:val="20"/>
                <w:szCs w:val="20"/>
              </w:rPr>
            </w:pPr>
            <w:hyperlink r:id="rId14" w:history="1">
              <w:r w:rsidR="008D62EE" w:rsidRPr="004968B0">
                <w:rPr>
                  <w:rStyle w:val="Hyperlink"/>
                  <w:rFonts w:ascii="Tahoma" w:hAnsi="Tahoma" w:cs="Tahoma"/>
                  <w:b/>
                  <w:sz w:val="20"/>
                  <w:szCs w:val="20"/>
                </w:rPr>
                <w:t>http://ppdchbcps1epouchservices.ppd.ccn/AccountService/IProductS</w:t>
              </w:r>
              <w:r w:rsidR="008D62EE" w:rsidRPr="004968B0">
                <w:rPr>
                  <w:rStyle w:val="Hyperlink"/>
                  <w:rFonts w:ascii="Tahoma" w:hAnsi="Tahoma" w:cs="Tahoma"/>
                  <w:b/>
                  <w:sz w:val="20"/>
                  <w:szCs w:val="20"/>
                </w:rPr>
                <w:lastRenderedPageBreak/>
                <w:t>ervice.svc</w:t>
              </w:r>
            </w:hyperlink>
          </w:p>
        </w:tc>
      </w:tr>
      <w:tr w:rsidR="008D62EE" w:rsidRPr="003121E8" w:rsidTr="00DF4F0A">
        <w:trPr>
          <w:trHeight w:val="350"/>
        </w:trPr>
        <w:tc>
          <w:tcPr>
            <w:tcW w:w="2235" w:type="dxa"/>
            <w:shd w:val="pct20" w:color="auto" w:fill="auto"/>
          </w:tcPr>
          <w:p w:rsidR="008D62EE" w:rsidRDefault="008D62EE" w:rsidP="00DF4F0A">
            <w:pPr>
              <w:rPr>
                <w:rFonts w:ascii="Tahoma" w:hAnsi="Tahoma" w:cs="Tahoma"/>
                <w:b/>
                <w:sz w:val="20"/>
                <w:szCs w:val="20"/>
              </w:rPr>
            </w:pPr>
            <w:proofErr w:type="spellStart"/>
            <w:r>
              <w:rPr>
                <w:rFonts w:ascii="Tahoma" w:hAnsi="Tahoma" w:cs="Tahoma"/>
                <w:b/>
                <w:sz w:val="20"/>
                <w:szCs w:val="20"/>
              </w:rPr>
              <w:lastRenderedPageBreak/>
              <w:t>ProductAPIService</w:t>
            </w:r>
            <w:proofErr w:type="spellEnd"/>
            <w:r>
              <w:rPr>
                <w:rFonts w:ascii="Tahoma" w:hAnsi="Tahoma" w:cs="Tahoma"/>
                <w:b/>
                <w:sz w:val="20"/>
                <w:szCs w:val="20"/>
              </w:rPr>
              <w:t xml:space="preserve"> URL</w:t>
            </w:r>
          </w:p>
        </w:tc>
        <w:tc>
          <w:tcPr>
            <w:tcW w:w="7323" w:type="dxa"/>
            <w:gridSpan w:val="2"/>
          </w:tcPr>
          <w:p w:rsidR="008D62EE" w:rsidRPr="003121E8" w:rsidRDefault="00A66336" w:rsidP="008D62EE">
            <w:pPr>
              <w:rPr>
                <w:rFonts w:ascii="Tahoma" w:hAnsi="Tahoma" w:cs="Tahoma"/>
                <w:b/>
                <w:sz w:val="20"/>
                <w:szCs w:val="20"/>
              </w:rPr>
            </w:pPr>
            <w:hyperlink r:id="rId15" w:history="1">
              <w:r w:rsidR="008D62EE" w:rsidRPr="004968B0">
                <w:rPr>
                  <w:rStyle w:val="Hyperlink"/>
                  <w:rFonts w:ascii="Tahoma" w:hAnsi="Tahoma" w:cs="Tahoma"/>
                  <w:b/>
                  <w:sz w:val="20"/>
                  <w:szCs w:val="20"/>
                </w:rPr>
                <w:t>http://ppdchbcps1epouchservices.ppd.ccn/ProductAPIService/ProductAPIService.svc</w:t>
              </w:r>
            </w:hyperlink>
          </w:p>
        </w:tc>
      </w:tr>
      <w:tr w:rsidR="00267C2C" w:rsidRPr="008C5328" w:rsidTr="00B7422F">
        <w:trPr>
          <w:trHeight w:val="557"/>
        </w:trPr>
        <w:tc>
          <w:tcPr>
            <w:tcW w:w="9558" w:type="dxa"/>
            <w:gridSpan w:val="3"/>
            <w:tcBorders>
              <w:bottom w:val="single" w:sz="4" w:space="0" w:color="auto"/>
            </w:tcBorders>
            <w:shd w:val="pct20" w:color="auto" w:fill="auto"/>
            <w:vAlign w:val="bottom"/>
          </w:tcPr>
          <w:p w:rsidR="00267C2C" w:rsidRPr="008C5328" w:rsidRDefault="00267C2C" w:rsidP="00B7422F">
            <w:pPr>
              <w:jc w:val="center"/>
              <w:rPr>
                <w:rFonts w:ascii="Tahoma" w:hAnsi="Tahoma" w:cs="Tahoma"/>
                <w:b/>
                <w:sz w:val="20"/>
                <w:szCs w:val="20"/>
              </w:rPr>
            </w:pPr>
            <w:r>
              <w:rPr>
                <w:rFonts w:ascii="Tahoma" w:hAnsi="Tahoma" w:cs="Tahoma"/>
                <w:b/>
                <w:sz w:val="20"/>
                <w:szCs w:val="20"/>
              </w:rPr>
              <w:t>Production</w:t>
            </w:r>
          </w:p>
        </w:tc>
      </w:tr>
      <w:tr w:rsidR="008D62EE" w:rsidRPr="003121E8" w:rsidTr="00DF4F0A">
        <w:trPr>
          <w:trHeight w:val="350"/>
        </w:trPr>
        <w:tc>
          <w:tcPr>
            <w:tcW w:w="2235" w:type="dxa"/>
            <w:shd w:val="pct20" w:color="auto" w:fill="auto"/>
          </w:tcPr>
          <w:p w:rsidR="008D62EE" w:rsidRDefault="008D62EE" w:rsidP="00DF4F0A">
            <w:pPr>
              <w:rPr>
                <w:rFonts w:ascii="Tahoma" w:hAnsi="Tahoma" w:cs="Tahoma"/>
                <w:b/>
                <w:sz w:val="20"/>
                <w:szCs w:val="20"/>
              </w:rPr>
            </w:pPr>
            <w:r>
              <w:rPr>
                <w:rFonts w:ascii="Tahoma" w:hAnsi="Tahoma" w:cs="Tahoma"/>
                <w:b/>
                <w:sz w:val="20"/>
                <w:szCs w:val="20"/>
              </w:rPr>
              <w:t>Web Site</w:t>
            </w:r>
          </w:p>
        </w:tc>
        <w:tc>
          <w:tcPr>
            <w:tcW w:w="2793" w:type="dxa"/>
          </w:tcPr>
          <w:p w:rsidR="008D62EE" w:rsidRPr="00BD1FAA" w:rsidRDefault="008D62EE" w:rsidP="00DF4F0A">
            <w:pPr>
              <w:rPr>
                <w:rFonts w:ascii="Tahoma" w:hAnsi="Tahoma" w:cs="Tahoma"/>
                <w:b/>
                <w:sz w:val="20"/>
                <w:szCs w:val="20"/>
              </w:rPr>
            </w:pPr>
            <w:r w:rsidRPr="00BD1FAA">
              <w:rPr>
                <w:rFonts w:ascii="Tahoma" w:hAnsi="Tahoma" w:cs="Tahoma"/>
                <w:b/>
                <w:sz w:val="20"/>
                <w:szCs w:val="20"/>
              </w:rPr>
              <w:t>Server</w:t>
            </w:r>
          </w:p>
        </w:tc>
        <w:tc>
          <w:tcPr>
            <w:tcW w:w="4530" w:type="dxa"/>
          </w:tcPr>
          <w:p w:rsidR="008D62EE" w:rsidRPr="003121E8" w:rsidRDefault="008D62EE" w:rsidP="00DF4F0A">
            <w:pPr>
              <w:rPr>
                <w:rFonts w:ascii="Tahoma" w:hAnsi="Tahoma" w:cs="Tahoma"/>
                <w:b/>
                <w:sz w:val="20"/>
                <w:szCs w:val="20"/>
              </w:rPr>
            </w:pPr>
            <w:r>
              <w:rPr>
                <w:rFonts w:ascii="Tahoma" w:hAnsi="Tahoma" w:cs="Tahoma"/>
                <w:b/>
                <w:sz w:val="20"/>
                <w:szCs w:val="20"/>
              </w:rPr>
              <w:t>HQCHBWEB5/HQCHBWEB6</w:t>
            </w:r>
          </w:p>
        </w:tc>
      </w:tr>
      <w:tr w:rsidR="008D62EE" w:rsidTr="00DF4F0A">
        <w:trPr>
          <w:trHeight w:val="350"/>
        </w:trPr>
        <w:tc>
          <w:tcPr>
            <w:tcW w:w="2235" w:type="dxa"/>
            <w:shd w:val="pct20" w:color="auto" w:fill="auto"/>
          </w:tcPr>
          <w:p w:rsidR="008D62EE" w:rsidRDefault="008D62EE" w:rsidP="00DF4F0A">
            <w:pPr>
              <w:rPr>
                <w:rFonts w:ascii="Tahoma" w:hAnsi="Tahoma" w:cs="Tahoma"/>
                <w:b/>
                <w:sz w:val="20"/>
                <w:szCs w:val="20"/>
              </w:rPr>
            </w:pPr>
            <w:proofErr w:type="spellStart"/>
            <w:r>
              <w:rPr>
                <w:rFonts w:ascii="Tahoma" w:hAnsi="Tahoma" w:cs="Tahoma"/>
                <w:b/>
                <w:sz w:val="20"/>
                <w:szCs w:val="20"/>
              </w:rPr>
              <w:t>IProductService</w:t>
            </w:r>
            <w:proofErr w:type="spellEnd"/>
            <w:r>
              <w:rPr>
                <w:rFonts w:ascii="Tahoma" w:hAnsi="Tahoma" w:cs="Tahoma"/>
                <w:b/>
                <w:sz w:val="20"/>
                <w:szCs w:val="20"/>
              </w:rPr>
              <w:t xml:space="preserve"> URL</w:t>
            </w:r>
          </w:p>
        </w:tc>
        <w:tc>
          <w:tcPr>
            <w:tcW w:w="7323" w:type="dxa"/>
            <w:gridSpan w:val="2"/>
          </w:tcPr>
          <w:p w:rsidR="008D62EE" w:rsidRDefault="00A66336" w:rsidP="008D62EE">
            <w:pPr>
              <w:rPr>
                <w:rFonts w:ascii="Tahoma" w:hAnsi="Tahoma" w:cs="Tahoma"/>
                <w:b/>
                <w:sz w:val="20"/>
                <w:szCs w:val="20"/>
              </w:rPr>
            </w:pPr>
            <w:hyperlink r:id="rId16" w:history="1">
              <w:r w:rsidR="008D62EE" w:rsidRPr="004968B0">
                <w:rPr>
                  <w:rStyle w:val="Hyperlink"/>
                  <w:rFonts w:ascii="Tahoma" w:hAnsi="Tahoma" w:cs="Tahoma"/>
                  <w:b/>
                  <w:sz w:val="20"/>
                  <w:szCs w:val="20"/>
                </w:rPr>
                <w:t>http://epouchservices.ccn/AccountService/IProductService.svc</w:t>
              </w:r>
            </w:hyperlink>
          </w:p>
        </w:tc>
      </w:tr>
      <w:tr w:rsidR="008D62EE" w:rsidRPr="003121E8" w:rsidTr="00DF4F0A">
        <w:trPr>
          <w:trHeight w:val="350"/>
        </w:trPr>
        <w:tc>
          <w:tcPr>
            <w:tcW w:w="2235" w:type="dxa"/>
            <w:shd w:val="pct20" w:color="auto" w:fill="auto"/>
          </w:tcPr>
          <w:p w:rsidR="008D62EE" w:rsidRDefault="008D62EE" w:rsidP="00DF4F0A">
            <w:pPr>
              <w:rPr>
                <w:rFonts w:ascii="Tahoma" w:hAnsi="Tahoma" w:cs="Tahoma"/>
                <w:b/>
                <w:sz w:val="20"/>
                <w:szCs w:val="20"/>
              </w:rPr>
            </w:pPr>
            <w:proofErr w:type="spellStart"/>
            <w:r>
              <w:rPr>
                <w:rFonts w:ascii="Tahoma" w:hAnsi="Tahoma" w:cs="Tahoma"/>
                <w:b/>
                <w:sz w:val="20"/>
                <w:szCs w:val="20"/>
              </w:rPr>
              <w:t>ProductAPIService</w:t>
            </w:r>
            <w:proofErr w:type="spellEnd"/>
            <w:r>
              <w:rPr>
                <w:rFonts w:ascii="Tahoma" w:hAnsi="Tahoma" w:cs="Tahoma"/>
                <w:b/>
                <w:sz w:val="20"/>
                <w:szCs w:val="20"/>
              </w:rPr>
              <w:t xml:space="preserve"> URL</w:t>
            </w:r>
          </w:p>
        </w:tc>
        <w:tc>
          <w:tcPr>
            <w:tcW w:w="7323" w:type="dxa"/>
            <w:gridSpan w:val="2"/>
          </w:tcPr>
          <w:p w:rsidR="008D62EE" w:rsidRPr="003121E8" w:rsidRDefault="00A66336" w:rsidP="00DF4F0A">
            <w:pPr>
              <w:rPr>
                <w:rFonts w:ascii="Tahoma" w:hAnsi="Tahoma" w:cs="Tahoma"/>
                <w:b/>
                <w:sz w:val="20"/>
                <w:szCs w:val="20"/>
              </w:rPr>
            </w:pPr>
            <w:hyperlink r:id="rId17" w:history="1">
              <w:r w:rsidR="008D62EE" w:rsidRPr="008D62EE">
                <w:rPr>
                  <w:rStyle w:val="Hyperlink"/>
                  <w:rFonts w:ascii="Tahoma" w:hAnsi="Tahoma" w:cs="Tahoma"/>
                  <w:b/>
                  <w:sz w:val="20"/>
                  <w:szCs w:val="20"/>
                </w:rPr>
                <w:t>http://epouchservices.ccn</w:t>
              </w:r>
              <w:r w:rsidR="008D62EE" w:rsidRPr="004968B0">
                <w:rPr>
                  <w:rStyle w:val="Hyperlink"/>
                  <w:rFonts w:ascii="Tahoma" w:hAnsi="Tahoma" w:cs="Tahoma"/>
                  <w:b/>
                  <w:sz w:val="20"/>
                  <w:szCs w:val="20"/>
                </w:rPr>
                <w:t>/ProductAPIService/ProductAPIService.svc</w:t>
              </w:r>
            </w:hyperlink>
          </w:p>
        </w:tc>
      </w:tr>
    </w:tbl>
    <w:p w:rsidR="00267C2C" w:rsidRDefault="00267C2C" w:rsidP="008D62EE">
      <w:pPr>
        <w:pStyle w:val="Heading1"/>
        <w:numPr>
          <w:ilvl w:val="0"/>
          <w:numId w:val="0"/>
        </w:numPr>
        <w:rPr>
          <w:rFonts w:ascii="Tahoma" w:hAnsi="Tahoma" w:cs="Tahoma"/>
          <w:sz w:val="22"/>
          <w:szCs w:val="22"/>
        </w:rPr>
      </w:pPr>
    </w:p>
    <w:p w:rsidR="00F62E6D" w:rsidRDefault="00F62E6D" w:rsidP="00F62E6D"/>
    <w:p w:rsidR="00F62E6D" w:rsidRPr="002E12F1" w:rsidRDefault="00F62E6D" w:rsidP="00F62E6D">
      <w:pPr>
        <w:pStyle w:val="Heading1"/>
        <w:numPr>
          <w:ilvl w:val="0"/>
          <w:numId w:val="2"/>
        </w:numPr>
        <w:rPr>
          <w:rFonts w:ascii="Tahoma" w:hAnsi="Tahoma" w:cs="Tahoma"/>
          <w:sz w:val="22"/>
          <w:szCs w:val="22"/>
        </w:rPr>
      </w:pPr>
      <w:bookmarkStart w:id="6" w:name="_Toc399850606"/>
      <w:r>
        <w:rPr>
          <w:rFonts w:ascii="Tahoma" w:hAnsi="Tahoma" w:cs="Tahoma"/>
          <w:sz w:val="22"/>
          <w:szCs w:val="22"/>
        </w:rPr>
        <w:t>CP Application Information</w:t>
      </w:r>
      <w:bookmarkEnd w:id="6"/>
      <w:r>
        <w:rPr>
          <w:rFonts w:ascii="Tahoma" w:hAnsi="Tahoma" w:cs="Tahoma"/>
          <w:sz w:val="22"/>
          <w:szCs w:val="22"/>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2700"/>
        <w:gridCol w:w="1800"/>
        <w:gridCol w:w="1548"/>
      </w:tblGrid>
      <w:tr w:rsidR="00F62E6D" w:rsidRPr="008C5328" w:rsidTr="00DF4F0A">
        <w:trPr>
          <w:trHeight w:val="483"/>
        </w:trPr>
        <w:tc>
          <w:tcPr>
            <w:tcW w:w="3528" w:type="dxa"/>
            <w:shd w:val="pct20" w:color="auto" w:fill="auto"/>
            <w:vAlign w:val="center"/>
          </w:tcPr>
          <w:p w:rsidR="00F62E6D" w:rsidRPr="008C5328" w:rsidRDefault="00F62E6D" w:rsidP="00DF4F0A">
            <w:pPr>
              <w:rPr>
                <w:rFonts w:ascii="Tahoma" w:hAnsi="Tahoma" w:cs="Tahoma"/>
                <w:b/>
                <w:sz w:val="20"/>
                <w:szCs w:val="20"/>
              </w:rPr>
            </w:pPr>
            <w:r>
              <w:rPr>
                <w:rFonts w:ascii="Tahoma" w:hAnsi="Tahoma" w:cs="Tahoma"/>
                <w:b/>
                <w:sz w:val="20"/>
                <w:szCs w:val="20"/>
              </w:rPr>
              <w:t xml:space="preserve"> Service Name</w:t>
            </w:r>
          </w:p>
        </w:tc>
        <w:tc>
          <w:tcPr>
            <w:tcW w:w="2700" w:type="dxa"/>
            <w:shd w:val="pct20" w:color="auto" w:fill="auto"/>
            <w:vAlign w:val="center"/>
          </w:tcPr>
          <w:p w:rsidR="00F62E6D" w:rsidRPr="008C5328" w:rsidRDefault="00F62E6D" w:rsidP="00DF4F0A">
            <w:pPr>
              <w:rPr>
                <w:rFonts w:ascii="Tahoma" w:hAnsi="Tahoma" w:cs="Tahoma"/>
                <w:b/>
                <w:sz w:val="20"/>
                <w:szCs w:val="20"/>
              </w:rPr>
            </w:pPr>
            <w:r>
              <w:rPr>
                <w:rFonts w:ascii="Tahoma" w:hAnsi="Tahoma" w:cs="Tahoma"/>
                <w:b/>
                <w:sz w:val="20"/>
                <w:szCs w:val="20"/>
              </w:rPr>
              <w:t>Description</w:t>
            </w:r>
          </w:p>
        </w:tc>
        <w:tc>
          <w:tcPr>
            <w:tcW w:w="1800" w:type="dxa"/>
            <w:shd w:val="pct20" w:color="auto" w:fill="auto"/>
          </w:tcPr>
          <w:p w:rsidR="00F62E6D" w:rsidRDefault="00F62E6D" w:rsidP="00DF4F0A">
            <w:pPr>
              <w:rPr>
                <w:rFonts w:ascii="Tahoma" w:hAnsi="Tahoma" w:cs="Tahoma"/>
                <w:b/>
                <w:sz w:val="20"/>
                <w:szCs w:val="20"/>
              </w:rPr>
            </w:pPr>
            <w:r>
              <w:rPr>
                <w:rFonts w:ascii="Tahoma" w:hAnsi="Tahoma" w:cs="Tahoma"/>
                <w:b/>
                <w:sz w:val="20"/>
                <w:szCs w:val="20"/>
              </w:rPr>
              <w:t>Database</w:t>
            </w:r>
          </w:p>
        </w:tc>
        <w:tc>
          <w:tcPr>
            <w:tcW w:w="1548" w:type="dxa"/>
            <w:shd w:val="pct20" w:color="auto" w:fill="auto"/>
          </w:tcPr>
          <w:p w:rsidR="00F62E6D" w:rsidRDefault="00F62E6D" w:rsidP="00DF4F0A">
            <w:pPr>
              <w:rPr>
                <w:rFonts w:ascii="Tahoma" w:hAnsi="Tahoma" w:cs="Tahoma"/>
                <w:b/>
                <w:sz w:val="20"/>
                <w:szCs w:val="20"/>
              </w:rPr>
            </w:pPr>
            <w:r>
              <w:rPr>
                <w:rFonts w:ascii="Tahoma" w:hAnsi="Tahoma" w:cs="Tahoma"/>
                <w:b/>
                <w:sz w:val="20"/>
                <w:szCs w:val="20"/>
              </w:rPr>
              <w:t>Service Type</w:t>
            </w:r>
          </w:p>
        </w:tc>
      </w:tr>
      <w:tr w:rsidR="00F62E6D" w:rsidRPr="008C5328" w:rsidTr="00DF4F0A">
        <w:trPr>
          <w:trHeight w:val="352"/>
        </w:trPr>
        <w:tc>
          <w:tcPr>
            <w:tcW w:w="3528" w:type="dxa"/>
            <w:vAlign w:val="center"/>
          </w:tcPr>
          <w:p w:rsidR="00F62E6D" w:rsidRPr="00C4646E" w:rsidRDefault="00F62E6D" w:rsidP="00DF4F0A">
            <w:pPr>
              <w:rPr>
                <w:rFonts w:ascii="Tahoma" w:hAnsi="Tahoma" w:cs="Tahoma"/>
                <w:b/>
                <w:sz w:val="20"/>
                <w:szCs w:val="20"/>
              </w:rPr>
            </w:pPr>
            <w:r>
              <w:rPr>
                <w:rFonts w:ascii="Tahoma" w:hAnsi="Tahoma" w:cs="Tahoma"/>
                <w:b/>
                <w:sz w:val="20"/>
                <w:szCs w:val="20"/>
              </w:rPr>
              <w:t>Account Service</w:t>
            </w:r>
          </w:p>
        </w:tc>
        <w:tc>
          <w:tcPr>
            <w:tcW w:w="2700" w:type="dxa"/>
            <w:vAlign w:val="center"/>
          </w:tcPr>
          <w:p w:rsidR="00F62E6D" w:rsidRDefault="00F62E6D" w:rsidP="00DF4F0A">
            <w:pPr>
              <w:pStyle w:val="NormalWeb"/>
              <w:rPr>
                <w:rFonts w:ascii="Tahoma" w:hAnsi="Tahoma" w:cs="Tahoma"/>
                <w:sz w:val="20"/>
                <w:szCs w:val="20"/>
              </w:rPr>
            </w:pPr>
            <w:r>
              <w:rPr>
                <w:rFonts w:ascii="Tahoma" w:hAnsi="Tahoma" w:cs="Tahoma"/>
                <w:sz w:val="20"/>
                <w:szCs w:val="20"/>
              </w:rPr>
              <w:t xml:space="preserve">This is to primary support methods related to Product and </w:t>
            </w:r>
            <w:proofErr w:type="spellStart"/>
            <w:r>
              <w:rPr>
                <w:rFonts w:ascii="Tahoma" w:hAnsi="Tahoma" w:cs="Tahoma"/>
                <w:sz w:val="20"/>
                <w:szCs w:val="20"/>
              </w:rPr>
              <w:t>GlobalAccount</w:t>
            </w:r>
            <w:proofErr w:type="spellEnd"/>
            <w:r>
              <w:rPr>
                <w:rFonts w:ascii="Tahoma" w:hAnsi="Tahoma" w:cs="Tahoma"/>
                <w:sz w:val="20"/>
                <w:szCs w:val="20"/>
              </w:rPr>
              <w:t xml:space="preserve"> in the database that other client application need for Login and their accounts.</w:t>
            </w:r>
          </w:p>
          <w:p w:rsidR="00F62E6D" w:rsidRPr="00E67F14" w:rsidRDefault="00F62E6D" w:rsidP="00DF4F0A">
            <w:pPr>
              <w:pStyle w:val="NormalWeb"/>
              <w:rPr>
                <w:rFonts w:ascii="Tahoma" w:hAnsi="Tahoma" w:cs="Tahoma"/>
                <w:sz w:val="20"/>
                <w:szCs w:val="20"/>
              </w:rPr>
            </w:pPr>
            <w:r>
              <w:rPr>
                <w:rFonts w:ascii="Tahoma" w:hAnsi="Tahoma" w:cs="Tahoma"/>
                <w:sz w:val="20"/>
                <w:szCs w:val="20"/>
              </w:rPr>
              <w:t xml:space="preserve">To provide the </w:t>
            </w:r>
            <w:proofErr w:type="spellStart"/>
            <w:r>
              <w:rPr>
                <w:rFonts w:ascii="Tahoma" w:hAnsi="Tahoma" w:cs="Tahoma"/>
                <w:sz w:val="20"/>
                <w:szCs w:val="20"/>
              </w:rPr>
              <w:t>IProductService</w:t>
            </w:r>
            <w:proofErr w:type="spellEnd"/>
            <w:r>
              <w:rPr>
                <w:rFonts w:ascii="Tahoma" w:hAnsi="Tahoma" w:cs="Tahoma"/>
                <w:sz w:val="20"/>
                <w:szCs w:val="20"/>
              </w:rPr>
              <w:t xml:space="preserve"> interface for other WCF client to activate, suspend, </w:t>
            </w:r>
            <w:proofErr w:type="spellStart"/>
            <w:r>
              <w:rPr>
                <w:rFonts w:ascii="Tahoma" w:hAnsi="Tahoma" w:cs="Tahoma"/>
                <w:sz w:val="20"/>
                <w:szCs w:val="20"/>
              </w:rPr>
              <w:t>unsuspend</w:t>
            </w:r>
            <w:proofErr w:type="spellEnd"/>
            <w:r>
              <w:rPr>
                <w:rFonts w:ascii="Tahoma" w:hAnsi="Tahoma" w:cs="Tahoma"/>
                <w:sz w:val="20"/>
                <w:szCs w:val="20"/>
              </w:rPr>
              <w:t>, terminate and validate access for the product.</w:t>
            </w:r>
          </w:p>
        </w:tc>
        <w:tc>
          <w:tcPr>
            <w:tcW w:w="1800" w:type="dxa"/>
          </w:tcPr>
          <w:p w:rsidR="00F62E6D" w:rsidRPr="00E67F14" w:rsidRDefault="00F62E6D" w:rsidP="00DF4F0A">
            <w:pPr>
              <w:pStyle w:val="NormalWeb"/>
              <w:jc w:val="both"/>
              <w:rPr>
                <w:rFonts w:ascii="Tahoma" w:hAnsi="Tahoma" w:cs="Tahoma"/>
                <w:sz w:val="20"/>
                <w:szCs w:val="20"/>
              </w:rPr>
            </w:pPr>
            <w:proofErr w:type="spellStart"/>
            <w:r w:rsidRPr="004206B0">
              <w:rPr>
                <w:rFonts w:ascii="Tahoma" w:hAnsi="Tahoma" w:cs="Tahoma"/>
                <w:sz w:val="20"/>
                <w:szCs w:val="20"/>
              </w:rPr>
              <w:t>UserAccount</w:t>
            </w:r>
            <w:proofErr w:type="spellEnd"/>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Pr="00885922" w:rsidRDefault="00F62E6D" w:rsidP="00DF4F0A">
            <w:pPr>
              <w:rPr>
                <w:rFonts w:ascii="Tahoma" w:hAnsi="Tahoma" w:cs="Tahoma"/>
                <w:b/>
                <w:sz w:val="20"/>
                <w:szCs w:val="20"/>
              </w:rPr>
            </w:pPr>
            <w:r w:rsidRPr="00C4646E">
              <w:rPr>
                <w:rFonts w:ascii="Tahoma" w:hAnsi="Tahoma" w:cs="Tahoma"/>
                <w:b/>
                <w:sz w:val="20"/>
                <w:szCs w:val="20"/>
              </w:rPr>
              <w:t>Document Service</w:t>
            </w:r>
          </w:p>
        </w:tc>
        <w:tc>
          <w:tcPr>
            <w:tcW w:w="2700" w:type="dxa"/>
            <w:vAlign w:val="center"/>
          </w:tcPr>
          <w:p w:rsidR="00F62E6D" w:rsidRPr="00E67F14" w:rsidRDefault="00F62E6D" w:rsidP="00DF4F0A">
            <w:pPr>
              <w:pStyle w:val="NormalWeb"/>
              <w:rPr>
                <w:rFonts w:ascii="Tahoma" w:hAnsi="Tahoma" w:cs="Tahoma"/>
                <w:sz w:val="20"/>
                <w:szCs w:val="20"/>
              </w:rPr>
            </w:pPr>
            <w:r>
              <w:rPr>
                <w:rFonts w:ascii="Tahoma" w:hAnsi="Tahoma" w:cs="Tahoma"/>
                <w:sz w:val="20"/>
                <w:szCs w:val="20"/>
              </w:rPr>
              <w:t>This is to support physical files management for other client application using document database.</w:t>
            </w:r>
            <w:hyperlink r:id="rId18" w:history="1"/>
          </w:p>
        </w:tc>
        <w:tc>
          <w:tcPr>
            <w:tcW w:w="1800" w:type="dxa"/>
          </w:tcPr>
          <w:p w:rsidR="00F62E6D" w:rsidRPr="00E67F14" w:rsidRDefault="00F62E6D" w:rsidP="00DF4F0A">
            <w:pPr>
              <w:pStyle w:val="NormalWeb"/>
              <w:jc w:val="both"/>
              <w:rPr>
                <w:rFonts w:ascii="Tahoma" w:hAnsi="Tahoma" w:cs="Tahoma"/>
                <w:sz w:val="20"/>
                <w:szCs w:val="20"/>
              </w:rPr>
            </w:pPr>
            <w:r w:rsidRPr="004206B0">
              <w:rPr>
                <w:rFonts w:ascii="Tahoma" w:hAnsi="Tahoma" w:cs="Tahoma"/>
                <w:sz w:val="20"/>
                <w:szCs w:val="20"/>
              </w:rPr>
              <w:t>Document</w:t>
            </w:r>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Pr="00885922" w:rsidRDefault="00F62E6D" w:rsidP="00DF4F0A">
            <w:pPr>
              <w:rPr>
                <w:rFonts w:ascii="Tahoma" w:hAnsi="Tahoma" w:cs="Tahoma"/>
                <w:b/>
                <w:sz w:val="20"/>
                <w:szCs w:val="20"/>
              </w:rPr>
            </w:pPr>
            <w:r w:rsidRPr="00C4646E">
              <w:rPr>
                <w:rFonts w:ascii="Tahoma" w:hAnsi="Tahoma" w:cs="Tahoma"/>
                <w:b/>
                <w:sz w:val="20"/>
                <w:szCs w:val="20"/>
              </w:rPr>
              <w:t>Shipment Processor Service</w:t>
            </w:r>
          </w:p>
        </w:tc>
        <w:tc>
          <w:tcPr>
            <w:tcW w:w="2700" w:type="dxa"/>
            <w:vAlign w:val="center"/>
          </w:tcPr>
          <w:p w:rsidR="00F62E6D" w:rsidRPr="00E67F14" w:rsidRDefault="00F62E6D" w:rsidP="00DF4F0A">
            <w:pPr>
              <w:pStyle w:val="NormalWeb"/>
              <w:rPr>
                <w:rFonts w:ascii="Tahoma" w:hAnsi="Tahoma" w:cs="Tahoma"/>
                <w:sz w:val="20"/>
                <w:szCs w:val="20"/>
              </w:rPr>
            </w:pPr>
            <w:r>
              <w:rPr>
                <w:rFonts w:ascii="Tahoma" w:hAnsi="Tahoma" w:cs="Tahoma"/>
                <w:sz w:val="20"/>
                <w:szCs w:val="20"/>
              </w:rPr>
              <w:t>This is to process the FSU messages for shipment status update.</w:t>
            </w:r>
          </w:p>
        </w:tc>
        <w:tc>
          <w:tcPr>
            <w:tcW w:w="1800" w:type="dxa"/>
          </w:tcPr>
          <w:p w:rsidR="00F62E6D" w:rsidRPr="00E67F14" w:rsidRDefault="00F62E6D" w:rsidP="00DF4F0A">
            <w:pPr>
              <w:pStyle w:val="NormalWeb"/>
              <w:jc w:val="both"/>
              <w:rPr>
                <w:rFonts w:ascii="Tahoma" w:hAnsi="Tahoma" w:cs="Tahoma"/>
                <w:sz w:val="20"/>
                <w:szCs w:val="20"/>
              </w:rPr>
            </w:pPr>
            <w:proofErr w:type="spellStart"/>
            <w:r w:rsidRPr="00274E1B">
              <w:rPr>
                <w:rFonts w:ascii="Tahoma" w:hAnsi="Tahoma" w:cs="Tahoma"/>
                <w:sz w:val="20"/>
                <w:szCs w:val="20"/>
              </w:rPr>
              <w:t>ShipmentService</w:t>
            </w:r>
            <w:proofErr w:type="spellEnd"/>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Window service</w:t>
            </w:r>
          </w:p>
        </w:tc>
      </w:tr>
      <w:tr w:rsidR="00F62E6D" w:rsidRPr="008C5328" w:rsidTr="00DF4F0A">
        <w:trPr>
          <w:trHeight w:val="352"/>
        </w:trPr>
        <w:tc>
          <w:tcPr>
            <w:tcW w:w="3528" w:type="dxa"/>
            <w:vAlign w:val="center"/>
          </w:tcPr>
          <w:p w:rsidR="00F62E6D" w:rsidRPr="00885922" w:rsidRDefault="00F62E6D" w:rsidP="00DF4F0A">
            <w:pPr>
              <w:rPr>
                <w:rFonts w:ascii="Tahoma" w:hAnsi="Tahoma" w:cs="Tahoma"/>
                <w:b/>
                <w:sz w:val="20"/>
                <w:szCs w:val="20"/>
              </w:rPr>
            </w:pPr>
            <w:r w:rsidRPr="00C4646E">
              <w:rPr>
                <w:rFonts w:ascii="Tahoma" w:hAnsi="Tahoma" w:cs="Tahoma"/>
                <w:b/>
                <w:sz w:val="20"/>
                <w:szCs w:val="20"/>
              </w:rPr>
              <w:lastRenderedPageBreak/>
              <w:t>Shipment WCF Service</w:t>
            </w:r>
          </w:p>
        </w:tc>
        <w:tc>
          <w:tcPr>
            <w:tcW w:w="2700" w:type="dxa"/>
            <w:vAlign w:val="center"/>
          </w:tcPr>
          <w:p w:rsidR="00F62E6D" w:rsidRPr="00E67F14" w:rsidRDefault="00F62E6D" w:rsidP="00DF4F0A">
            <w:pPr>
              <w:pStyle w:val="NormalWeb"/>
              <w:rPr>
                <w:rFonts w:ascii="Tahoma" w:hAnsi="Tahoma" w:cs="Tahoma"/>
                <w:sz w:val="20"/>
                <w:szCs w:val="20"/>
              </w:rPr>
            </w:pPr>
            <w:r>
              <w:rPr>
                <w:rFonts w:ascii="Tahoma" w:hAnsi="Tahoma" w:cs="Tahoma"/>
                <w:sz w:val="20"/>
                <w:szCs w:val="20"/>
              </w:rPr>
              <w:t>This is to provide the MAWB shipment status update for other client application.</w:t>
            </w:r>
          </w:p>
        </w:tc>
        <w:tc>
          <w:tcPr>
            <w:tcW w:w="1800" w:type="dxa"/>
          </w:tcPr>
          <w:p w:rsidR="00F62E6D" w:rsidRPr="00E67F14" w:rsidRDefault="00F62E6D" w:rsidP="00DF4F0A">
            <w:pPr>
              <w:pStyle w:val="NormalWeb"/>
              <w:jc w:val="both"/>
              <w:rPr>
                <w:rFonts w:ascii="Tahoma" w:hAnsi="Tahoma" w:cs="Tahoma"/>
                <w:sz w:val="20"/>
                <w:szCs w:val="20"/>
              </w:rPr>
            </w:pPr>
            <w:proofErr w:type="spellStart"/>
            <w:r w:rsidRPr="00E67F14">
              <w:rPr>
                <w:rFonts w:ascii="Tahoma" w:hAnsi="Tahoma" w:cs="Tahoma"/>
                <w:sz w:val="20"/>
                <w:szCs w:val="20"/>
              </w:rPr>
              <w:t>ShipmentService</w:t>
            </w:r>
            <w:proofErr w:type="spellEnd"/>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Pr="00885922" w:rsidRDefault="00F62E6D" w:rsidP="00DF4F0A">
            <w:pPr>
              <w:rPr>
                <w:rFonts w:ascii="Tahoma" w:hAnsi="Tahoma" w:cs="Tahoma"/>
                <w:b/>
                <w:sz w:val="20"/>
                <w:szCs w:val="20"/>
              </w:rPr>
            </w:pPr>
            <w:r w:rsidRPr="00C4646E">
              <w:rPr>
                <w:rFonts w:ascii="Tahoma" w:hAnsi="Tahoma" w:cs="Tahoma"/>
                <w:b/>
                <w:sz w:val="20"/>
                <w:szCs w:val="20"/>
              </w:rPr>
              <w:t>Email Service</w:t>
            </w:r>
          </w:p>
        </w:tc>
        <w:tc>
          <w:tcPr>
            <w:tcW w:w="2700" w:type="dxa"/>
            <w:vAlign w:val="center"/>
          </w:tcPr>
          <w:p w:rsidR="00F62E6D" w:rsidRPr="00E67F14" w:rsidRDefault="00F62E6D" w:rsidP="00DF4F0A">
            <w:pPr>
              <w:pStyle w:val="NormalWeb"/>
              <w:rPr>
                <w:rFonts w:ascii="Tahoma" w:hAnsi="Tahoma" w:cs="Tahoma"/>
                <w:sz w:val="20"/>
                <w:szCs w:val="20"/>
              </w:rPr>
            </w:pPr>
            <w:r>
              <w:rPr>
                <w:rFonts w:ascii="Tahoma" w:hAnsi="Tahoma" w:cs="Tahoma"/>
                <w:sz w:val="20"/>
                <w:szCs w:val="20"/>
              </w:rPr>
              <w:t>This is to support other client application to send email notification.</w:t>
            </w:r>
          </w:p>
        </w:tc>
        <w:tc>
          <w:tcPr>
            <w:tcW w:w="1800" w:type="dxa"/>
          </w:tcPr>
          <w:p w:rsidR="00F62E6D" w:rsidRPr="00E67F14" w:rsidRDefault="00F62E6D" w:rsidP="00DF4F0A">
            <w:pPr>
              <w:pStyle w:val="NormalWeb"/>
              <w:jc w:val="both"/>
              <w:rPr>
                <w:rFonts w:ascii="Tahoma" w:hAnsi="Tahoma" w:cs="Tahoma"/>
                <w:sz w:val="20"/>
                <w:szCs w:val="20"/>
              </w:rPr>
            </w:pPr>
            <w:proofErr w:type="spellStart"/>
            <w:r w:rsidRPr="00732C8F">
              <w:rPr>
                <w:rFonts w:ascii="Tahoma" w:hAnsi="Tahoma" w:cs="Tahoma"/>
                <w:sz w:val="20"/>
                <w:szCs w:val="20"/>
              </w:rPr>
              <w:t>ACE_Monitor</w:t>
            </w:r>
            <w:proofErr w:type="spellEnd"/>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Default="00F62E6D" w:rsidP="00DF4F0A">
            <w:pPr>
              <w:autoSpaceDE w:val="0"/>
              <w:autoSpaceDN w:val="0"/>
              <w:adjustRightInd w:val="0"/>
              <w:spacing w:after="0" w:line="240" w:lineRule="auto"/>
              <w:rPr>
                <w:rFonts w:ascii="Tahoma" w:hAnsi="Tahoma" w:cs="Tahoma"/>
                <w:b/>
                <w:sz w:val="20"/>
                <w:szCs w:val="20"/>
              </w:rPr>
            </w:pPr>
          </w:p>
          <w:p w:rsidR="00F62E6D" w:rsidRPr="003D4ABE" w:rsidRDefault="00F62E6D" w:rsidP="00DF4F0A">
            <w:pPr>
              <w:autoSpaceDE w:val="0"/>
              <w:autoSpaceDN w:val="0"/>
              <w:adjustRightInd w:val="0"/>
              <w:spacing w:after="0" w:line="240" w:lineRule="auto"/>
              <w:rPr>
                <w:rFonts w:ascii="Tahoma" w:hAnsi="Tahoma" w:cs="Tahoma"/>
                <w:b/>
                <w:sz w:val="20"/>
                <w:szCs w:val="20"/>
              </w:rPr>
            </w:pPr>
            <w:r w:rsidRPr="003D4ABE">
              <w:rPr>
                <w:rFonts w:ascii="Tahoma" w:hAnsi="Tahoma" w:cs="Tahoma"/>
                <w:b/>
                <w:sz w:val="20"/>
                <w:szCs w:val="20"/>
              </w:rPr>
              <w:t>Mailbox</w:t>
            </w:r>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DF4F0A">
            <w:pPr>
              <w:rPr>
                <w:rFonts w:ascii="Tahoma" w:hAnsi="Tahoma" w:cs="Tahoma"/>
                <w:b/>
                <w:sz w:val="20"/>
                <w:szCs w:val="20"/>
              </w:rPr>
            </w:pPr>
          </w:p>
        </w:tc>
        <w:tc>
          <w:tcPr>
            <w:tcW w:w="2700" w:type="dxa"/>
            <w:vAlign w:val="center"/>
          </w:tcPr>
          <w:p w:rsidR="00F62E6D" w:rsidRDefault="00F62E6D" w:rsidP="00DF4F0A">
            <w:pPr>
              <w:autoSpaceDE w:val="0"/>
              <w:autoSpaceDN w:val="0"/>
              <w:adjustRightInd w:val="0"/>
              <w:spacing w:after="0" w:line="240" w:lineRule="auto"/>
              <w:rPr>
                <w:rFonts w:ascii="Tahoma" w:hAnsi="Tahoma" w:cs="Tahoma"/>
                <w:sz w:val="20"/>
                <w:szCs w:val="20"/>
              </w:rPr>
            </w:pPr>
          </w:p>
          <w:p w:rsidR="00F62E6D" w:rsidRPr="00E67F14" w:rsidRDefault="00F62E6D" w:rsidP="00DF4F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to create mail box for the CP user. </w:t>
            </w:r>
            <w:r w:rsidRPr="007E3990">
              <w:rPr>
                <w:rFonts w:ascii="Tahoma" w:hAnsi="Tahoma" w:cs="Tahoma"/>
                <w:i/>
                <w:color w:val="FF0000"/>
                <w:sz w:val="20"/>
                <w:szCs w:val="20"/>
              </w:rPr>
              <w:t>note: not implemented</w:t>
            </w:r>
          </w:p>
        </w:tc>
        <w:tc>
          <w:tcPr>
            <w:tcW w:w="1800" w:type="dxa"/>
          </w:tcPr>
          <w:p w:rsidR="00F62E6D" w:rsidRPr="00E67F14" w:rsidRDefault="00F62E6D" w:rsidP="00DF4F0A">
            <w:pPr>
              <w:pStyle w:val="NormalWeb"/>
              <w:jc w:val="both"/>
              <w:rPr>
                <w:rFonts w:ascii="Tahoma" w:hAnsi="Tahoma" w:cs="Tahoma"/>
                <w:sz w:val="20"/>
                <w:szCs w:val="20"/>
              </w:rPr>
            </w:pPr>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Pr="003D4ABE" w:rsidRDefault="00F62E6D" w:rsidP="00DF4F0A">
            <w:pPr>
              <w:autoSpaceDE w:val="0"/>
              <w:autoSpaceDN w:val="0"/>
              <w:adjustRightInd w:val="0"/>
              <w:spacing w:after="0" w:line="240" w:lineRule="auto"/>
              <w:rPr>
                <w:rFonts w:ascii="Tahoma" w:hAnsi="Tahoma" w:cs="Tahoma"/>
                <w:b/>
                <w:sz w:val="20"/>
                <w:szCs w:val="20"/>
              </w:rPr>
            </w:pPr>
          </w:p>
          <w:p w:rsidR="00F62E6D" w:rsidRPr="003D4ABE" w:rsidRDefault="00F62E6D" w:rsidP="00DF4F0A">
            <w:pPr>
              <w:autoSpaceDE w:val="0"/>
              <w:autoSpaceDN w:val="0"/>
              <w:adjustRightInd w:val="0"/>
              <w:spacing w:after="0" w:line="240" w:lineRule="auto"/>
              <w:rPr>
                <w:rFonts w:ascii="Tahoma" w:hAnsi="Tahoma" w:cs="Tahoma"/>
                <w:b/>
                <w:sz w:val="20"/>
                <w:szCs w:val="20"/>
              </w:rPr>
            </w:pPr>
            <w:proofErr w:type="spellStart"/>
            <w:r w:rsidRPr="003D4ABE">
              <w:rPr>
                <w:rFonts w:ascii="Tahoma" w:hAnsi="Tahoma" w:cs="Tahoma"/>
                <w:b/>
                <w:sz w:val="20"/>
                <w:szCs w:val="20"/>
              </w:rPr>
              <w:t>CPUtility</w:t>
            </w:r>
            <w:proofErr w:type="spellEnd"/>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DF4F0A">
            <w:pPr>
              <w:autoSpaceDE w:val="0"/>
              <w:autoSpaceDN w:val="0"/>
              <w:adjustRightInd w:val="0"/>
              <w:spacing w:after="0" w:line="240" w:lineRule="auto"/>
              <w:rPr>
                <w:rFonts w:ascii="Tahoma" w:hAnsi="Tahoma" w:cs="Tahoma"/>
                <w:b/>
                <w:sz w:val="20"/>
                <w:szCs w:val="20"/>
              </w:rPr>
            </w:pPr>
          </w:p>
        </w:tc>
        <w:tc>
          <w:tcPr>
            <w:tcW w:w="2700" w:type="dxa"/>
            <w:vAlign w:val="center"/>
          </w:tcPr>
          <w:p w:rsidR="00F62E6D" w:rsidRDefault="00F62E6D" w:rsidP="00DF4F0A">
            <w:pPr>
              <w:autoSpaceDE w:val="0"/>
              <w:autoSpaceDN w:val="0"/>
              <w:adjustRightInd w:val="0"/>
              <w:spacing w:after="0" w:line="240" w:lineRule="auto"/>
              <w:rPr>
                <w:rFonts w:ascii="Tahoma" w:hAnsi="Tahoma" w:cs="Tahoma"/>
                <w:sz w:val="20"/>
                <w:szCs w:val="20"/>
              </w:rPr>
            </w:pPr>
          </w:p>
          <w:p w:rsidR="00F62E6D" w:rsidRPr="00E67F14" w:rsidRDefault="00F62E6D" w:rsidP="00DF4F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primary to support other client application to get </w:t>
            </w:r>
            <w:proofErr w:type="spellStart"/>
            <w:r>
              <w:rPr>
                <w:rFonts w:ascii="Tahoma" w:hAnsi="Tahoma" w:cs="Tahoma"/>
                <w:sz w:val="20"/>
                <w:szCs w:val="20"/>
              </w:rPr>
              <w:t>ePouch</w:t>
            </w:r>
            <w:proofErr w:type="spellEnd"/>
            <w:r>
              <w:rPr>
                <w:rFonts w:ascii="Tahoma" w:hAnsi="Tahoma" w:cs="Tahoma"/>
                <w:sz w:val="20"/>
                <w:szCs w:val="20"/>
              </w:rPr>
              <w:t xml:space="preserve"> information. The </w:t>
            </w:r>
            <w:proofErr w:type="spellStart"/>
            <w:r>
              <w:rPr>
                <w:rFonts w:ascii="Tahoma" w:hAnsi="Tahoma" w:cs="Tahoma"/>
                <w:sz w:val="20"/>
                <w:szCs w:val="20"/>
              </w:rPr>
              <w:t>CPProductService</w:t>
            </w:r>
            <w:proofErr w:type="spellEnd"/>
            <w:r>
              <w:rPr>
                <w:rFonts w:ascii="Tahoma" w:hAnsi="Tahoma" w:cs="Tahoma"/>
                <w:sz w:val="20"/>
                <w:szCs w:val="20"/>
              </w:rPr>
              <w:t xml:space="preserve"> also implement </w:t>
            </w:r>
            <w:proofErr w:type="spellStart"/>
            <w:r>
              <w:rPr>
                <w:rFonts w:ascii="Tahoma" w:hAnsi="Tahoma" w:cs="Tahoma"/>
                <w:sz w:val="20"/>
                <w:szCs w:val="20"/>
              </w:rPr>
              <w:t>IProductService</w:t>
            </w:r>
            <w:proofErr w:type="spellEnd"/>
            <w:r>
              <w:rPr>
                <w:rFonts w:ascii="Tahoma" w:hAnsi="Tahoma" w:cs="Tahoma"/>
                <w:sz w:val="20"/>
                <w:szCs w:val="20"/>
              </w:rPr>
              <w:t xml:space="preserve"> interface for the CP Product.</w:t>
            </w:r>
          </w:p>
        </w:tc>
        <w:tc>
          <w:tcPr>
            <w:tcW w:w="1800" w:type="dxa"/>
          </w:tcPr>
          <w:p w:rsidR="00F62E6D" w:rsidRPr="00E67F14" w:rsidRDefault="00F62E6D" w:rsidP="00DF4F0A">
            <w:pPr>
              <w:pStyle w:val="NormalWeb"/>
              <w:jc w:val="both"/>
              <w:rPr>
                <w:rFonts w:ascii="Tahoma" w:hAnsi="Tahoma" w:cs="Tahoma"/>
                <w:sz w:val="20"/>
                <w:szCs w:val="20"/>
              </w:rPr>
            </w:pPr>
            <w:proofErr w:type="spellStart"/>
            <w:r>
              <w:rPr>
                <w:rFonts w:ascii="Tahoma" w:hAnsi="Tahoma" w:cs="Tahoma"/>
                <w:sz w:val="20"/>
                <w:szCs w:val="20"/>
              </w:rPr>
              <w:t>ePouch</w:t>
            </w:r>
            <w:proofErr w:type="spellEnd"/>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Pr="003D4ABE" w:rsidRDefault="00F62E6D" w:rsidP="00DF4F0A">
            <w:pPr>
              <w:autoSpaceDE w:val="0"/>
              <w:autoSpaceDN w:val="0"/>
              <w:adjustRightInd w:val="0"/>
              <w:spacing w:after="0" w:line="240" w:lineRule="auto"/>
              <w:rPr>
                <w:rFonts w:ascii="Tahoma" w:hAnsi="Tahoma" w:cs="Tahoma"/>
                <w:b/>
                <w:sz w:val="20"/>
                <w:szCs w:val="20"/>
              </w:rPr>
            </w:pPr>
            <w:proofErr w:type="spellStart"/>
            <w:r w:rsidRPr="003D4ABE">
              <w:rPr>
                <w:rFonts w:ascii="Tahoma" w:hAnsi="Tahoma" w:cs="Tahoma"/>
                <w:b/>
                <w:sz w:val="20"/>
                <w:szCs w:val="20"/>
              </w:rPr>
              <w:t>ProductAPI</w:t>
            </w:r>
            <w:proofErr w:type="spellEnd"/>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DF4F0A">
            <w:pPr>
              <w:autoSpaceDE w:val="0"/>
              <w:autoSpaceDN w:val="0"/>
              <w:adjustRightInd w:val="0"/>
              <w:spacing w:after="0" w:line="240" w:lineRule="auto"/>
              <w:rPr>
                <w:rFonts w:ascii="Tahoma" w:hAnsi="Tahoma" w:cs="Tahoma"/>
                <w:b/>
                <w:sz w:val="20"/>
                <w:szCs w:val="20"/>
              </w:rPr>
            </w:pPr>
          </w:p>
        </w:tc>
        <w:tc>
          <w:tcPr>
            <w:tcW w:w="2700" w:type="dxa"/>
            <w:vAlign w:val="center"/>
          </w:tcPr>
          <w:p w:rsidR="00F62E6D" w:rsidRDefault="00F62E6D" w:rsidP="00DF4F0A">
            <w:pPr>
              <w:autoSpaceDE w:val="0"/>
              <w:autoSpaceDN w:val="0"/>
              <w:adjustRightInd w:val="0"/>
              <w:spacing w:after="0" w:line="240" w:lineRule="auto"/>
              <w:rPr>
                <w:rFonts w:ascii="Tahoma" w:hAnsi="Tahoma" w:cs="Tahoma"/>
                <w:sz w:val="20"/>
                <w:szCs w:val="20"/>
              </w:rPr>
            </w:pPr>
          </w:p>
          <w:p w:rsidR="00F62E6D" w:rsidRDefault="00F62E6D" w:rsidP="00DF4F0A">
            <w:pPr>
              <w:autoSpaceDE w:val="0"/>
              <w:autoSpaceDN w:val="0"/>
              <w:adjustRightInd w:val="0"/>
              <w:spacing w:after="0" w:line="240" w:lineRule="auto"/>
              <w:rPr>
                <w:rFonts w:ascii="Consolas" w:hAnsi="Consolas" w:cs="Consolas"/>
                <w:color w:val="0000FF"/>
                <w:sz w:val="19"/>
                <w:szCs w:val="19"/>
              </w:rPr>
            </w:pPr>
            <w:r>
              <w:rPr>
                <w:rFonts w:ascii="Tahoma" w:hAnsi="Tahoma" w:cs="Tahoma"/>
                <w:sz w:val="20"/>
                <w:szCs w:val="20"/>
              </w:rPr>
              <w:t xml:space="preserve">This is to provide method to log Product access in the </w:t>
            </w:r>
            <w:proofErr w:type="spellStart"/>
            <w:r>
              <w:rPr>
                <w:rFonts w:ascii="Tahoma" w:hAnsi="Tahoma" w:cs="Tahoma"/>
                <w:sz w:val="20"/>
                <w:szCs w:val="20"/>
              </w:rPr>
              <w:t>ProductUsageLog</w:t>
            </w:r>
            <w:proofErr w:type="spellEnd"/>
            <w:r>
              <w:rPr>
                <w:rFonts w:ascii="Tahoma" w:hAnsi="Tahoma" w:cs="Tahoma"/>
                <w:sz w:val="20"/>
                <w:szCs w:val="20"/>
              </w:rPr>
              <w:t xml:space="preserve"> and check </w:t>
            </w:r>
            <w:proofErr w:type="spellStart"/>
            <w:r>
              <w:rPr>
                <w:rFonts w:ascii="Tahoma" w:hAnsi="Tahoma" w:cs="Tahoma"/>
                <w:sz w:val="20"/>
                <w:szCs w:val="20"/>
              </w:rPr>
              <w:t>IsSessionActive</w:t>
            </w:r>
            <w:proofErr w:type="spellEnd"/>
            <w:r>
              <w:rPr>
                <w:rFonts w:ascii="Tahoma" w:hAnsi="Tahoma" w:cs="Tahoma"/>
                <w:sz w:val="20"/>
                <w:szCs w:val="20"/>
              </w:rPr>
              <w:t>.</w:t>
            </w:r>
          </w:p>
          <w:p w:rsidR="00F62E6D" w:rsidRPr="00E67F14" w:rsidRDefault="00F62E6D" w:rsidP="00DF4F0A">
            <w:pPr>
              <w:autoSpaceDE w:val="0"/>
              <w:autoSpaceDN w:val="0"/>
              <w:adjustRightInd w:val="0"/>
              <w:spacing w:after="0" w:line="240" w:lineRule="auto"/>
              <w:rPr>
                <w:rFonts w:ascii="Tahoma" w:hAnsi="Tahoma" w:cs="Tahoma"/>
                <w:sz w:val="20"/>
                <w:szCs w:val="20"/>
              </w:rPr>
            </w:pPr>
          </w:p>
        </w:tc>
        <w:tc>
          <w:tcPr>
            <w:tcW w:w="1800" w:type="dxa"/>
          </w:tcPr>
          <w:p w:rsidR="00F62E6D" w:rsidRPr="00E67F14" w:rsidRDefault="00F62E6D" w:rsidP="00DF4F0A">
            <w:pPr>
              <w:pStyle w:val="NormalWeb"/>
              <w:jc w:val="both"/>
              <w:rPr>
                <w:rFonts w:ascii="Tahoma" w:hAnsi="Tahoma" w:cs="Tahoma"/>
                <w:sz w:val="20"/>
                <w:szCs w:val="20"/>
              </w:rPr>
            </w:pPr>
            <w:proofErr w:type="spellStart"/>
            <w:r w:rsidRPr="00A02106">
              <w:rPr>
                <w:rFonts w:ascii="Tahoma" w:hAnsi="Tahoma" w:cs="Tahoma"/>
                <w:sz w:val="20"/>
                <w:szCs w:val="20"/>
              </w:rPr>
              <w:t>UserAccount</w:t>
            </w:r>
            <w:proofErr w:type="spellEnd"/>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Pr="003D4ABE" w:rsidRDefault="00F62E6D" w:rsidP="00DF4F0A">
            <w:pPr>
              <w:autoSpaceDE w:val="0"/>
              <w:autoSpaceDN w:val="0"/>
              <w:adjustRightInd w:val="0"/>
              <w:spacing w:after="0" w:line="240" w:lineRule="auto"/>
              <w:rPr>
                <w:rFonts w:ascii="Tahoma" w:hAnsi="Tahoma" w:cs="Tahoma"/>
                <w:b/>
                <w:sz w:val="20"/>
                <w:szCs w:val="20"/>
              </w:rPr>
            </w:pPr>
            <w:proofErr w:type="spellStart"/>
            <w:r>
              <w:rPr>
                <w:rFonts w:ascii="Tahoma" w:hAnsi="Tahoma" w:cs="Tahoma"/>
                <w:b/>
                <w:sz w:val="20"/>
                <w:szCs w:val="20"/>
              </w:rPr>
              <w:t>CPMessageManager</w:t>
            </w:r>
            <w:proofErr w:type="spellEnd"/>
          </w:p>
        </w:tc>
        <w:tc>
          <w:tcPr>
            <w:tcW w:w="2700" w:type="dxa"/>
            <w:vAlign w:val="center"/>
          </w:tcPr>
          <w:p w:rsidR="00F62E6D" w:rsidRDefault="00F62E6D" w:rsidP="00DF4F0A">
            <w:pPr>
              <w:autoSpaceDE w:val="0"/>
              <w:autoSpaceDN w:val="0"/>
              <w:adjustRightInd w:val="0"/>
              <w:spacing w:after="0" w:line="240" w:lineRule="auto"/>
              <w:rPr>
                <w:rFonts w:ascii="Tahoma" w:hAnsi="Tahoma" w:cs="Tahoma"/>
                <w:sz w:val="20"/>
                <w:szCs w:val="20"/>
              </w:rPr>
            </w:pPr>
          </w:p>
          <w:p w:rsidR="00F62E6D" w:rsidRDefault="00F62E6D" w:rsidP="00DF4F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the service for processing the </w:t>
            </w:r>
            <w:proofErr w:type="spellStart"/>
            <w:r>
              <w:rPr>
                <w:rFonts w:ascii="Tahoma" w:hAnsi="Tahoma" w:cs="Tahoma"/>
                <w:sz w:val="20"/>
                <w:szCs w:val="20"/>
              </w:rPr>
              <w:t>eFreight</w:t>
            </w:r>
            <w:proofErr w:type="spellEnd"/>
            <w:r>
              <w:rPr>
                <w:rFonts w:ascii="Tahoma" w:hAnsi="Tahoma" w:cs="Tahoma"/>
                <w:sz w:val="20"/>
                <w:szCs w:val="20"/>
              </w:rPr>
              <w:t xml:space="preserve"> documents for the CP </w:t>
            </w:r>
            <w:proofErr w:type="spellStart"/>
            <w:r>
              <w:rPr>
                <w:rFonts w:ascii="Tahoma" w:hAnsi="Tahoma" w:cs="Tahoma"/>
                <w:sz w:val="20"/>
                <w:szCs w:val="20"/>
              </w:rPr>
              <w:t>eFreight</w:t>
            </w:r>
            <w:proofErr w:type="spellEnd"/>
            <w:r>
              <w:rPr>
                <w:rFonts w:ascii="Tahoma" w:hAnsi="Tahoma" w:cs="Tahoma"/>
                <w:sz w:val="20"/>
                <w:szCs w:val="20"/>
              </w:rPr>
              <w:t xml:space="preserve"> Channel.</w:t>
            </w:r>
          </w:p>
          <w:p w:rsidR="00F62E6D" w:rsidRPr="00E67F14" w:rsidRDefault="00F62E6D" w:rsidP="00DF4F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DF4F0A">
            <w:pPr>
              <w:pStyle w:val="NormalWeb"/>
              <w:jc w:val="both"/>
              <w:rPr>
                <w:rFonts w:ascii="Tahoma" w:hAnsi="Tahoma" w:cs="Tahoma"/>
                <w:sz w:val="20"/>
                <w:szCs w:val="20"/>
              </w:rPr>
            </w:pPr>
            <w:proofErr w:type="spellStart"/>
            <w:r>
              <w:rPr>
                <w:rFonts w:ascii="Tahoma" w:hAnsi="Tahoma" w:cs="Tahoma"/>
                <w:sz w:val="20"/>
                <w:szCs w:val="20"/>
              </w:rPr>
              <w:t>ePouch</w:t>
            </w:r>
            <w:proofErr w:type="spellEnd"/>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Pr="003D4ABE" w:rsidRDefault="00F62E6D" w:rsidP="00DF4F0A">
            <w:pPr>
              <w:autoSpaceDE w:val="0"/>
              <w:autoSpaceDN w:val="0"/>
              <w:adjustRightInd w:val="0"/>
              <w:spacing w:after="0" w:line="240" w:lineRule="auto"/>
              <w:rPr>
                <w:rFonts w:ascii="Tahoma" w:hAnsi="Tahoma" w:cs="Tahoma"/>
                <w:b/>
                <w:sz w:val="20"/>
                <w:szCs w:val="20"/>
              </w:rPr>
            </w:pPr>
            <w:proofErr w:type="spellStart"/>
            <w:r>
              <w:rPr>
                <w:rFonts w:ascii="Tahoma" w:hAnsi="Tahoma" w:cs="Tahoma"/>
                <w:b/>
                <w:sz w:val="20"/>
                <w:szCs w:val="20"/>
              </w:rPr>
              <w:t>CPSecurity</w:t>
            </w:r>
            <w:proofErr w:type="spellEnd"/>
            <w:r>
              <w:rPr>
                <w:rFonts w:ascii="Tahoma" w:hAnsi="Tahoma" w:cs="Tahoma"/>
                <w:b/>
                <w:sz w:val="20"/>
                <w:szCs w:val="20"/>
              </w:rPr>
              <w:t xml:space="preserve"> Service</w:t>
            </w:r>
          </w:p>
        </w:tc>
        <w:tc>
          <w:tcPr>
            <w:tcW w:w="2700" w:type="dxa"/>
            <w:vAlign w:val="center"/>
          </w:tcPr>
          <w:p w:rsidR="00F62E6D" w:rsidRDefault="00F62E6D" w:rsidP="00DF4F0A">
            <w:pPr>
              <w:autoSpaceDE w:val="0"/>
              <w:autoSpaceDN w:val="0"/>
              <w:adjustRightInd w:val="0"/>
              <w:spacing w:after="0" w:line="240" w:lineRule="auto"/>
              <w:rPr>
                <w:rFonts w:ascii="Tahoma" w:hAnsi="Tahoma" w:cs="Tahoma"/>
                <w:sz w:val="20"/>
                <w:szCs w:val="20"/>
              </w:rPr>
            </w:pPr>
          </w:p>
          <w:p w:rsidR="00F62E6D" w:rsidRDefault="00F62E6D" w:rsidP="00DF4F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to support BPM service to get the </w:t>
            </w:r>
            <w:proofErr w:type="spellStart"/>
            <w:r>
              <w:rPr>
                <w:rFonts w:ascii="Tahoma" w:hAnsi="Tahoma" w:cs="Tahoma"/>
                <w:sz w:val="20"/>
                <w:szCs w:val="20"/>
              </w:rPr>
              <w:t>eFreight</w:t>
            </w:r>
            <w:proofErr w:type="spellEnd"/>
            <w:r>
              <w:rPr>
                <w:rFonts w:ascii="Tahoma" w:hAnsi="Tahoma" w:cs="Tahoma"/>
                <w:sz w:val="20"/>
                <w:szCs w:val="20"/>
              </w:rPr>
              <w:t xml:space="preserve"> document and user company ID.  </w:t>
            </w:r>
          </w:p>
          <w:p w:rsidR="00F62E6D" w:rsidRPr="00E67F14" w:rsidRDefault="00F62E6D" w:rsidP="00DF4F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DF4F0A">
            <w:pPr>
              <w:pStyle w:val="NormalWeb"/>
              <w:jc w:val="both"/>
              <w:rPr>
                <w:rFonts w:ascii="Tahoma" w:hAnsi="Tahoma" w:cs="Tahoma"/>
                <w:sz w:val="20"/>
                <w:szCs w:val="20"/>
              </w:rPr>
            </w:pPr>
            <w:proofErr w:type="spellStart"/>
            <w:r>
              <w:rPr>
                <w:rFonts w:ascii="Tahoma" w:hAnsi="Tahoma" w:cs="Tahoma"/>
                <w:sz w:val="20"/>
                <w:szCs w:val="20"/>
              </w:rPr>
              <w:t>ePouch</w:t>
            </w:r>
            <w:proofErr w:type="spellEnd"/>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Default="00F62E6D" w:rsidP="00DF4F0A">
            <w:pPr>
              <w:autoSpaceDE w:val="0"/>
              <w:autoSpaceDN w:val="0"/>
              <w:adjustRightInd w:val="0"/>
              <w:spacing w:after="0" w:line="240" w:lineRule="auto"/>
              <w:rPr>
                <w:rFonts w:ascii="Tahoma" w:hAnsi="Tahoma" w:cs="Tahoma"/>
                <w:b/>
                <w:sz w:val="20"/>
                <w:szCs w:val="20"/>
              </w:rPr>
            </w:pPr>
            <w:r>
              <w:rPr>
                <w:rFonts w:ascii="Tahoma" w:hAnsi="Tahoma" w:cs="Tahoma"/>
                <w:b/>
                <w:sz w:val="20"/>
                <w:szCs w:val="20"/>
              </w:rPr>
              <w:t>CCNhub Service</w:t>
            </w:r>
          </w:p>
        </w:tc>
        <w:tc>
          <w:tcPr>
            <w:tcW w:w="2700" w:type="dxa"/>
            <w:vAlign w:val="center"/>
          </w:tcPr>
          <w:p w:rsidR="00F62E6D" w:rsidRDefault="00F62E6D" w:rsidP="00DF4F0A">
            <w:pPr>
              <w:autoSpaceDE w:val="0"/>
              <w:autoSpaceDN w:val="0"/>
              <w:adjustRightInd w:val="0"/>
              <w:spacing w:after="0" w:line="240" w:lineRule="auto"/>
              <w:rPr>
                <w:rFonts w:ascii="Tahoma" w:hAnsi="Tahoma" w:cs="Tahoma"/>
                <w:sz w:val="20"/>
                <w:szCs w:val="20"/>
              </w:rPr>
            </w:pPr>
          </w:p>
          <w:p w:rsidR="00F62E6D" w:rsidRDefault="00F62E6D" w:rsidP="00DF4F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to provide CCNhub user profile to CP and CCNhub related method. It also implements the </w:t>
            </w:r>
            <w:proofErr w:type="spellStart"/>
            <w:r>
              <w:rPr>
                <w:rFonts w:ascii="Tahoma" w:hAnsi="Tahoma" w:cs="Tahoma"/>
                <w:sz w:val="20"/>
                <w:szCs w:val="20"/>
              </w:rPr>
              <w:t>IProductService</w:t>
            </w:r>
            <w:proofErr w:type="spellEnd"/>
            <w:r>
              <w:rPr>
                <w:rFonts w:ascii="Tahoma" w:hAnsi="Tahoma" w:cs="Tahoma"/>
                <w:sz w:val="20"/>
                <w:szCs w:val="20"/>
              </w:rPr>
              <w:t xml:space="preserve"> interface for the CCNhub product.</w:t>
            </w:r>
          </w:p>
          <w:p w:rsidR="00F62E6D" w:rsidRPr="00E67F14" w:rsidRDefault="00F62E6D" w:rsidP="00DF4F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DF4F0A">
            <w:pPr>
              <w:pStyle w:val="NormalWeb"/>
              <w:jc w:val="both"/>
              <w:rPr>
                <w:rFonts w:ascii="Tahoma" w:hAnsi="Tahoma" w:cs="Tahoma"/>
                <w:sz w:val="20"/>
                <w:szCs w:val="20"/>
              </w:rPr>
            </w:pPr>
            <w:r w:rsidRPr="00A02106">
              <w:rPr>
                <w:rFonts w:ascii="Tahoma" w:hAnsi="Tahoma" w:cs="Tahoma"/>
                <w:sz w:val="20"/>
                <w:szCs w:val="20"/>
              </w:rPr>
              <w:t>ACE_CCNP2</w:t>
            </w:r>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DF4F0A">
        <w:trPr>
          <w:trHeight w:val="352"/>
        </w:trPr>
        <w:tc>
          <w:tcPr>
            <w:tcW w:w="3528" w:type="dxa"/>
            <w:vAlign w:val="center"/>
          </w:tcPr>
          <w:p w:rsidR="00F62E6D" w:rsidRPr="003D4ABE" w:rsidRDefault="00F62E6D" w:rsidP="00DF4F0A">
            <w:pPr>
              <w:autoSpaceDE w:val="0"/>
              <w:autoSpaceDN w:val="0"/>
              <w:adjustRightInd w:val="0"/>
              <w:spacing w:after="0" w:line="240" w:lineRule="auto"/>
              <w:rPr>
                <w:rFonts w:ascii="Tahoma" w:hAnsi="Tahoma" w:cs="Tahoma"/>
                <w:b/>
                <w:sz w:val="20"/>
                <w:szCs w:val="20"/>
              </w:rPr>
            </w:pPr>
            <w:proofErr w:type="spellStart"/>
            <w:r w:rsidRPr="003D4ABE">
              <w:rPr>
                <w:rFonts w:ascii="Tahoma" w:hAnsi="Tahoma" w:cs="Tahoma"/>
                <w:b/>
                <w:sz w:val="20"/>
                <w:szCs w:val="20"/>
              </w:rPr>
              <w:t>BPMMilestones</w:t>
            </w:r>
            <w:proofErr w:type="spellEnd"/>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DF4F0A">
            <w:pPr>
              <w:autoSpaceDE w:val="0"/>
              <w:autoSpaceDN w:val="0"/>
              <w:adjustRightInd w:val="0"/>
              <w:spacing w:after="0" w:line="240" w:lineRule="auto"/>
              <w:rPr>
                <w:rFonts w:ascii="Tahoma" w:hAnsi="Tahoma" w:cs="Tahoma"/>
                <w:b/>
                <w:sz w:val="20"/>
                <w:szCs w:val="20"/>
              </w:rPr>
            </w:pPr>
          </w:p>
        </w:tc>
        <w:tc>
          <w:tcPr>
            <w:tcW w:w="2700" w:type="dxa"/>
            <w:vAlign w:val="center"/>
          </w:tcPr>
          <w:p w:rsidR="00F62E6D" w:rsidRDefault="00F62E6D" w:rsidP="00DF4F0A">
            <w:pPr>
              <w:autoSpaceDE w:val="0"/>
              <w:autoSpaceDN w:val="0"/>
              <w:adjustRightInd w:val="0"/>
              <w:spacing w:after="0" w:line="240" w:lineRule="auto"/>
              <w:rPr>
                <w:rFonts w:ascii="Tahoma" w:hAnsi="Tahoma" w:cs="Tahoma"/>
                <w:sz w:val="20"/>
                <w:szCs w:val="20"/>
              </w:rPr>
            </w:pPr>
          </w:p>
          <w:p w:rsidR="00F62E6D" w:rsidRDefault="00F62E6D" w:rsidP="00DF4F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Service for view workflow status and search </w:t>
            </w:r>
            <w:proofErr w:type="spellStart"/>
            <w:r>
              <w:rPr>
                <w:rFonts w:ascii="Tahoma" w:hAnsi="Tahoma" w:cs="Tahoma"/>
                <w:sz w:val="20"/>
                <w:szCs w:val="20"/>
              </w:rPr>
              <w:t>efrieght</w:t>
            </w:r>
            <w:proofErr w:type="spellEnd"/>
            <w:r>
              <w:rPr>
                <w:rFonts w:ascii="Tahoma" w:hAnsi="Tahoma" w:cs="Tahoma"/>
                <w:sz w:val="20"/>
                <w:szCs w:val="20"/>
              </w:rPr>
              <w:t xml:space="preserve"> documents.</w:t>
            </w:r>
          </w:p>
          <w:p w:rsidR="00F62E6D" w:rsidRPr="00E67F14" w:rsidRDefault="00F62E6D" w:rsidP="00DF4F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DF4F0A">
            <w:pPr>
              <w:pStyle w:val="NormalWeb"/>
              <w:jc w:val="both"/>
              <w:rPr>
                <w:rFonts w:ascii="Tahoma" w:hAnsi="Tahoma" w:cs="Tahoma"/>
                <w:sz w:val="20"/>
                <w:szCs w:val="20"/>
              </w:rPr>
            </w:pPr>
          </w:p>
        </w:tc>
        <w:tc>
          <w:tcPr>
            <w:tcW w:w="1548" w:type="dxa"/>
          </w:tcPr>
          <w:p w:rsidR="00F62E6D" w:rsidRPr="00E67F14" w:rsidRDefault="00F62E6D" w:rsidP="00DF4F0A">
            <w:pPr>
              <w:pStyle w:val="NormalWeb"/>
              <w:jc w:val="both"/>
              <w:rPr>
                <w:rFonts w:ascii="Tahoma" w:hAnsi="Tahoma" w:cs="Tahoma"/>
                <w:sz w:val="20"/>
                <w:szCs w:val="20"/>
              </w:rPr>
            </w:pPr>
            <w:r w:rsidRPr="00E67F14">
              <w:rPr>
                <w:rFonts w:ascii="Tahoma" w:hAnsi="Tahoma" w:cs="Tahoma"/>
                <w:sz w:val="20"/>
                <w:szCs w:val="20"/>
              </w:rPr>
              <w:t>Web Service</w:t>
            </w:r>
          </w:p>
        </w:tc>
      </w:tr>
    </w:tbl>
    <w:p w:rsidR="00F62E6D" w:rsidRDefault="00F62E6D" w:rsidP="00F62E6D"/>
    <w:p w:rsidR="00F62E6D" w:rsidRPr="00F62E6D" w:rsidRDefault="00F62E6D" w:rsidP="00F62E6D"/>
    <w:sectPr w:rsidR="00F62E6D" w:rsidRPr="00F62E6D" w:rsidSect="003006F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C8F" w:rsidRDefault="001F7C8F" w:rsidP="00E1304C">
      <w:pPr>
        <w:spacing w:after="0" w:line="240" w:lineRule="auto"/>
      </w:pPr>
      <w:r>
        <w:separator/>
      </w:r>
    </w:p>
  </w:endnote>
  <w:endnote w:type="continuationSeparator" w:id="0">
    <w:p w:rsidR="001F7C8F" w:rsidRDefault="001F7C8F" w:rsidP="00E1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C8F" w:rsidRDefault="001F7C8F" w:rsidP="00E1304C">
      <w:pPr>
        <w:spacing w:after="0" w:line="240" w:lineRule="auto"/>
      </w:pPr>
      <w:r>
        <w:separator/>
      </w:r>
    </w:p>
  </w:footnote>
  <w:footnote w:type="continuationSeparator" w:id="0">
    <w:p w:rsidR="001F7C8F" w:rsidRDefault="001F7C8F" w:rsidP="00E13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56011"/>
    <w:multiLevelType w:val="hybridMultilevel"/>
    <w:tmpl w:val="4C98B6CC"/>
    <w:lvl w:ilvl="0" w:tplc="6B2E375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10164EA"/>
    <w:multiLevelType w:val="hybridMultilevel"/>
    <w:tmpl w:val="65AE4198"/>
    <w:lvl w:ilvl="0" w:tplc="C8643610">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22686"/>
    <w:multiLevelType w:val="hybridMultilevel"/>
    <w:tmpl w:val="13029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53303"/>
    <w:multiLevelType w:val="multilevel"/>
    <w:tmpl w:val="5F500AF8"/>
    <w:lvl w:ilvl="0">
      <w:start w:val="1"/>
      <w:numFmt w:val="decimal"/>
      <w:pStyle w:val="Heading1"/>
      <w:lvlText w:val="%1."/>
      <w:lvlJc w:val="left"/>
      <w:pPr>
        <w:ind w:left="720" w:hanging="360"/>
      </w:pPr>
      <w:rPr>
        <w:rFonts w:hint="default"/>
        <w:b w:val="0"/>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18B2897"/>
    <w:multiLevelType w:val="hybridMultilevel"/>
    <w:tmpl w:val="FA1C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52D0E"/>
    <w:multiLevelType w:val="hybridMultilevel"/>
    <w:tmpl w:val="F596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E13CCB"/>
    <w:multiLevelType w:val="hybridMultilevel"/>
    <w:tmpl w:val="C3181A68"/>
    <w:lvl w:ilvl="0" w:tplc="0409000F">
      <w:start w:val="1"/>
      <w:numFmt w:val="decimal"/>
      <w:lvlText w:val="%1."/>
      <w:lvlJc w:val="left"/>
      <w:pPr>
        <w:ind w:left="360" w:hanging="360"/>
      </w:pPr>
    </w:lvl>
    <w:lvl w:ilvl="1" w:tplc="9B6CECE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2"/>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F5"/>
    <w:rsid w:val="000004EA"/>
    <w:rsid w:val="00006CD6"/>
    <w:rsid w:val="000128A3"/>
    <w:rsid w:val="00016EED"/>
    <w:rsid w:val="00026BF5"/>
    <w:rsid w:val="0004133A"/>
    <w:rsid w:val="000445C2"/>
    <w:rsid w:val="00045A6D"/>
    <w:rsid w:val="00063B56"/>
    <w:rsid w:val="00076777"/>
    <w:rsid w:val="00081F6C"/>
    <w:rsid w:val="000B3039"/>
    <w:rsid w:val="000B7216"/>
    <w:rsid w:val="000D6A10"/>
    <w:rsid w:val="000F2AD2"/>
    <w:rsid w:val="000F4BFB"/>
    <w:rsid w:val="000F516E"/>
    <w:rsid w:val="000F71DC"/>
    <w:rsid w:val="00106F81"/>
    <w:rsid w:val="00112BAF"/>
    <w:rsid w:val="00133127"/>
    <w:rsid w:val="00133D14"/>
    <w:rsid w:val="001402AE"/>
    <w:rsid w:val="00141A44"/>
    <w:rsid w:val="001424B9"/>
    <w:rsid w:val="00142ACD"/>
    <w:rsid w:val="00143B42"/>
    <w:rsid w:val="0016175A"/>
    <w:rsid w:val="001627A0"/>
    <w:rsid w:val="001661C3"/>
    <w:rsid w:val="001703C6"/>
    <w:rsid w:val="001878D5"/>
    <w:rsid w:val="001965B9"/>
    <w:rsid w:val="001A2ECD"/>
    <w:rsid w:val="001C49F4"/>
    <w:rsid w:val="001F1021"/>
    <w:rsid w:val="001F1526"/>
    <w:rsid w:val="001F1DB3"/>
    <w:rsid w:val="001F7C8F"/>
    <w:rsid w:val="00200B10"/>
    <w:rsid w:val="002136EC"/>
    <w:rsid w:val="002138FC"/>
    <w:rsid w:val="00267C2C"/>
    <w:rsid w:val="00274E1B"/>
    <w:rsid w:val="002757C3"/>
    <w:rsid w:val="00276074"/>
    <w:rsid w:val="00281CCE"/>
    <w:rsid w:val="00281DD4"/>
    <w:rsid w:val="002855B4"/>
    <w:rsid w:val="002C32CE"/>
    <w:rsid w:val="002C62AD"/>
    <w:rsid w:val="002C6856"/>
    <w:rsid w:val="002E0136"/>
    <w:rsid w:val="002E12F1"/>
    <w:rsid w:val="002F0889"/>
    <w:rsid w:val="002F4B40"/>
    <w:rsid w:val="002F572D"/>
    <w:rsid w:val="003006F5"/>
    <w:rsid w:val="00302D23"/>
    <w:rsid w:val="003121E8"/>
    <w:rsid w:val="00336815"/>
    <w:rsid w:val="003463FF"/>
    <w:rsid w:val="003535F3"/>
    <w:rsid w:val="00360D7F"/>
    <w:rsid w:val="00361845"/>
    <w:rsid w:val="00361939"/>
    <w:rsid w:val="00367967"/>
    <w:rsid w:val="00383A0F"/>
    <w:rsid w:val="00385073"/>
    <w:rsid w:val="00387F6E"/>
    <w:rsid w:val="003906B4"/>
    <w:rsid w:val="003943DE"/>
    <w:rsid w:val="003D1A40"/>
    <w:rsid w:val="003D4ABE"/>
    <w:rsid w:val="003E0AB7"/>
    <w:rsid w:val="003E28FB"/>
    <w:rsid w:val="003E2BF5"/>
    <w:rsid w:val="003E4141"/>
    <w:rsid w:val="004206B0"/>
    <w:rsid w:val="004237B6"/>
    <w:rsid w:val="004307DC"/>
    <w:rsid w:val="00434ADC"/>
    <w:rsid w:val="0043743C"/>
    <w:rsid w:val="00445CF4"/>
    <w:rsid w:val="004505D6"/>
    <w:rsid w:val="00452F04"/>
    <w:rsid w:val="00465A43"/>
    <w:rsid w:val="00487360"/>
    <w:rsid w:val="004D5D83"/>
    <w:rsid w:val="004F06AE"/>
    <w:rsid w:val="004F3846"/>
    <w:rsid w:val="00506E00"/>
    <w:rsid w:val="005156F1"/>
    <w:rsid w:val="00525DEF"/>
    <w:rsid w:val="00536554"/>
    <w:rsid w:val="00553F67"/>
    <w:rsid w:val="00567FA1"/>
    <w:rsid w:val="00570CEA"/>
    <w:rsid w:val="00591FEE"/>
    <w:rsid w:val="005A421D"/>
    <w:rsid w:val="005A79B0"/>
    <w:rsid w:val="005C240C"/>
    <w:rsid w:val="005C661B"/>
    <w:rsid w:val="005E5B44"/>
    <w:rsid w:val="005F3A4E"/>
    <w:rsid w:val="005F57DA"/>
    <w:rsid w:val="00615F90"/>
    <w:rsid w:val="006175DF"/>
    <w:rsid w:val="006258D9"/>
    <w:rsid w:val="00633B1C"/>
    <w:rsid w:val="006344EE"/>
    <w:rsid w:val="006347A9"/>
    <w:rsid w:val="006606E7"/>
    <w:rsid w:val="00665187"/>
    <w:rsid w:val="00666113"/>
    <w:rsid w:val="0066615C"/>
    <w:rsid w:val="00674486"/>
    <w:rsid w:val="00675995"/>
    <w:rsid w:val="00677475"/>
    <w:rsid w:val="00683205"/>
    <w:rsid w:val="00684F0E"/>
    <w:rsid w:val="0069069F"/>
    <w:rsid w:val="00691925"/>
    <w:rsid w:val="006954F2"/>
    <w:rsid w:val="006A03C0"/>
    <w:rsid w:val="006A5C98"/>
    <w:rsid w:val="006B093C"/>
    <w:rsid w:val="006B6B10"/>
    <w:rsid w:val="006B7EF5"/>
    <w:rsid w:val="006D5DD7"/>
    <w:rsid w:val="006F26DB"/>
    <w:rsid w:val="00717CE3"/>
    <w:rsid w:val="00720E4F"/>
    <w:rsid w:val="0072514B"/>
    <w:rsid w:val="007321EA"/>
    <w:rsid w:val="00732C8F"/>
    <w:rsid w:val="0075478F"/>
    <w:rsid w:val="00754C50"/>
    <w:rsid w:val="007550F9"/>
    <w:rsid w:val="007653E0"/>
    <w:rsid w:val="00775915"/>
    <w:rsid w:val="0077659D"/>
    <w:rsid w:val="00783329"/>
    <w:rsid w:val="007852CD"/>
    <w:rsid w:val="00785D9A"/>
    <w:rsid w:val="00796C10"/>
    <w:rsid w:val="007E2F31"/>
    <w:rsid w:val="007E3990"/>
    <w:rsid w:val="007E46EB"/>
    <w:rsid w:val="007F23B6"/>
    <w:rsid w:val="007F3BD9"/>
    <w:rsid w:val="007F3D88"/>
    <w:rsid w:val="007F6211"/>
    <w:rsid w:val="00802DD1"/>
    <w:rsid w:val="00814A69"/>
    <w:rsid w:val="00814F1F"/>
    <w:rsid w:val="00825D68"/>
    <w:rsid w:val="0083482A"/>
    <w:rsid w:val="00844A45"/>
    <w:rsid w:val="0087070A"/>
    <w:rsid w:val="00872D54"/>
    <w:rsid w:val="00873FF1"/>
    <w:rsid w:val="00883E95"/>
    <w:rsid w:val="00885922"/>
    <w:rsid w:val="00890A1F"/>
    <w:rsid w:val="008A5544"/>
    <w:rsid w:val="008A647E"/>
    <w:rsid w:val="008B4532"/>
    <w:rsid w:val="008C3D92"/>
    <w:rsid w:val="008C5328"/>
    <w:rsid w:val="008D544B"/>
    <w:rsid w:val="008D62EE"/>
    <w:rsid w:val="008F5F8B"/>
    <w:rsid w:val="009317F2"/>
    <w:rsid w:val="0093211D"/>
    <w:rsid w:val="00934875"/>
    <w:rsid w:val="009433A9"/>
    <w:rsid w:val="009621C3"/>
    <w:rsid w:val="00964644"/>
    <w:rsid w:val="009745C9"/>
    <w:rsid w:val="009813A2"/>
    <w:rsid w:val="009A24A8"/>
    <w:rsid w:val="009A50C3"/>
    <w:rsid w:val="009A534B"/>
    <w:rsid w:val="009A595A"/>
    <w:rsid w:val="009C6505"/>
    <w:rsid w:val="009D2B99"/>
    <w:rsid w:val="009E17BD"/>
    <w:rsid w:val="009E7FC3"/>
    <w:rsid w:val="009F37F3"/>
    <w:rsid w:val="009F6667"/>
    <w:rsid w:val="00A001D9"/>
    <w:rsid w:val="00A02106"/>
    <w:rsid w:val="00A16BBC"/>
    <w:rsid w:val="00A26D67"/>
    <w:rsid w:val="00A36E5C"/>
    <w:rsid w:val="00A44C11"/>
    <w:rsid w:val="00A60D64"/>
    <w:rsid w:val="00A66336"/>
    <w:rsid w:val="00A859B0"/>
    <w:rsid w:val="00A85CFE"/>
    <w:rsid w:val="00AA5EBB"/>
    <w:rsid w:val="00AD1D44"/>
    <w:rsid w:val="00AD2BBC"/>
    <w:rsid w:val="00AD7DEA"/>
    <w:rsid w:val="00AE3EE9"/>
    <w:rsid w:val="00AE7847"/>
    <w:rsid w:val="00AF01FB"/>
    <w:rsid w:val="00AF30C6"/>
    <w:rsid w:val="00AF39C2"/>
    <w:rsid w:val="00B071E2"/>
    <w:rsid w:val="00B14D78"/>
    <w:rsid w:val="00B20D0F"/>
    <w:rsid w:val="00B24E62"/>
    <w:rsid w:val="00B26FD0"/>
    <w:rsid w:val="00B40208"/>
    <w:rsid w:val="00B4056F"/>
    <w:rsid w:val="00B41DC6"/>
    <w:rsid w:val="00B637DF"/>
    <w:rsid w:val="00B66175"/>
    <w:rsid w:val="00B73935"/>
    <w:rsid w:val="00B81DCD"/>
    <w:rsid w:val="00B8530D"/>
    <w:rsid w:val="00BC4183"/>
    <w:rsid w:val="00BC6B5A"/>
    <w:rsid w:val="00BD1FAA"/>
    <w:rsid w:val="00BD4570"/>
    <w:rsid w:val="00BE4EA1"/>
    <w:rsid w:val="00BE5A5D"/>
    <w:rsid w:val="00BF7977"/>
    <w:rsid w:val="00C04BB6"/>
    <w:rsid w:val="00C20BAD"/>
    <w:rsid w:val="00C4646E"/>
    <w:rsid w:val="00C6662A"/>
    <w:rsid w:val="00C715F7"/>
    <w:rsid w:val="00C768B5"/>
    <w:rsid w:val="00C91FEB"/>
    <w:rsid w:val="00C92543"/>
    <w:rsid w:val="00C9289D"/>
    <w:rsid w:val="00C954FA"/>
    <w:rsid w:val="00CA0179"/>
    <w:rsid w:val="00CA7BA3"/>
    <w:rsid w:val="00CB0979"/>
    <w:rsid w:val="00CB5E99"/>
    <w:rsid w:val="00CD6D7F"/>
    <w:rsid w:val="00D00644"/>
    <w:rsid w:val="00D15B58"/>
    <w:rsid w:val="00D17B71"/>
    <w:rsid w:val="00D2234B"/>
    <w:rsid w:val="00D26EF8"/>
    <w:rsid w:val="00D272A8"/>
    <w:rsid w:val="00D3389E"/>
    <w:rsid w:val="00D343F9"/>
    <w:rsid w:val="00D4784A"/>
    <w:rsid w:val="00D52292"/>
    <w:rsid w:val="00D578F5"/>
    <w:rsid w:val="00D80607"/>
    <w:rsid w:val="00D80E1C"/>
    <w:rsid w:val="00D842CA"/>
    <w:rsid w:val="00D911EB"/>
    <w:rsid w:val="00DA2544"/>
    <w:rsid w:val="00DA7E54"/>
    <w:rsid w:val="00DC017D"/>
    <w:rsid w:val="00DD5C89"/>
    <w:rsid w:val="00DE4E9D"/>
    <w:rsid w:val="00DE6080"/>
    <w:rsid w:val="00DF6EC2"/>
    <w:rsid w:val="00E1304C"/>
    <w:rsid w:val="00E131ED"/>
    <w:rsid w:val="00E4146F"/>
    <w:rsid w:val="00E4491F"/>
    <w:rsid w:val="00E519EA"/>
    <w:rsid w:val="00E62562"/>
    <w:rsid w:val="00E67F14"/>
    <w:rsid w:val="00E77947"/>
    <w:rsid w:val="00E8710B"/>
    <w:rsid w:val="00EB197E"/>
    <w:rsid w:val="00EB6D8F"/>
    <w:rsid w:val="00EB6E09"/>
    <w:rsid w:val="00EF3DC9"/>
    <w:rsid w:val="00F04A9B"/>
    <w:rsid w:val="00F13870"/>
    <w:rsid w:val="00F15B0A"/>
    <w:rsid w:val="00F16041"/>
    <w:rsid w:val="00F23DE5"/>
    <w:rsid w:val="00F2464F"/>
    <w:rsid w:val="00F30F59"/>
    <w:rsid w:val="00F4588A"/>
    <w:rsid w:val="00F62E6D"/>
    <w:rsid w:val="00F64C59"/>
    <w:rsid w:val="00F71E29"/>
    <w:rsid w:val="00F770E1"/>
    <w:rsid w:val="00FB02B0"/>
    <w:rsid w:val="00FB70FC"/>
    <w:rsid w:val="00FD6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61B"/>
  </w:style>
  <w:style w:type="paragraph" w:styleId="Heading1">
    <w:name w:val="heading 1"/>
    <w:basedOn w:val="Normal"/>
    <w:next w:val="Normal"/>
    <w:link w:val="Heading1Char"/>
    <w:qFormat/>
    <w:rsid w:val="004F3846"/>
    <w:pPr>
      <w:keepNext/>
      <w:numPr>
        <w:numId w:val="1"/>
      </w:numPr>
      <w:spacing w:before="240" w:after="60" w:line="240" w:lineRule="auto"/>
      <w:outlineLvl w:val="0"/>
    </w:pPr>
    <w:rPr>
      <w:rFonts w:ascii="Arial" w:eastAsia="SimSun" w:hAnsi="Arial" w:cs="Arial"/>
      <w:b/>
      <w:bCs/>
      <w:kern w:val="32"/>
      <w:sz w:val="32"/>
      <w:szCs w:val="32"/>
    </w:rPr>
  </w:style>
  <w:style w:type="paragraph" w:styleId="Heading2">
    <w:name w:val="heading 2"/>
    <w:basedOn w:val="Normal"/>
    <w:next w:val="Normal"/>
    <w:link w:val="Heading2Char"/>
    <w:qFormat/>
    <w:rsid w:val="004F3846"/>
    <w:pPr>
      <w:keepNext/>
      <w:numPr>
        <w:ilvl w:val="1"/>
        <w:numId w:val="1"/>
      </w:numPr>
      <w:spacing w:before="240" w:after="60" w:line="240" w:lineRule="auto"/>
      <w:outlineLvl w:val="1"/>
    </w:pPr>
    <w:rPr>
      <w:rFonts w:ascii="Cambria" w:eastAsia="SimSun" w:hAnsi="Cambria" w:cs="Times New Roman"/>
      <w:b/>
      <w:bCs/>
      <w:i/>
      <w:iCs/>
      <w:sz w:val="28"/>
      <w:szCs w:val="28"/>
      <w:lang w:val="en-SG"/>
    </w:rPr>
  </w:style>
  <w:style w:type="paragraph" w:styleId="Heading5">
    <w:name w:val="heading 5"/>
    <w:basedOn w:val="Normal"/>
    <w:next w:val="Normal"/>
    <w:link w:val="Heading5Char"/>
    <w:qFormat/>
    <w:rsid w:val="004F3846"/>
    <w:pPr>
      <w:keepNext/>
      <w:spacing w:after="0" w:line="240" w:lineRule="auto"/>
      <w:outlineLvl w:val="4"/>
    </w:pPr>
    <w:rPr>
      <w:rFonts w:ascii="Courier New" w:eastAsia="SimSun" w:hAnsi="Courier New" w:cs="Courier New"/>
      <w:b/>
      <w:bCs/>
      <w:color w:val="0000FF"/>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06F5"/>
    <w:pPr>
      <w:spacing w:after="0" w:line="240" w:lineRule="auto"/>
    </w:pPr>
    <w:rPr>
      <w:lang w:eastAsia="en-US"/>
    </w:rPr>
  </w:style>
  <w:style w:type="character" w:customStyle="1" w:styleId="NoSpacingChar">
    <w:name w:val="No Spacing Char"/>
    <w:basedOn w:val="DefaultParagraphFont"/>
    <w:link w:val="NoSpacing"/>
    <w:uiPriority w:val="1"/>
    <w:rsid w:val="003006F5"/>
    <w:rPr>
      <w:lang w:eastAsia="en-US"/>
    </w:rPr>
  </w:style>
  <w:style w:type="paragraph" w:styleId="BalloonText">
    <w:name w:val="Balloon Text"/>
    <w:basedOn w:val="Normal"/>
    <w:link w:val="BalloonTextChar"/>
    <w:uiPriority w:val="99"/>
    <w:semiHidden/>
    <w:unhideWhenUsed/>
    <w:rsid w:val="0030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F5"/>
    <w:rPr>
      <w:rFonts w:ascii="Tahoma" w:hAnsi="Tahoma" w:cs="Tahoma"/>
      <w:sz w:val="16"/>
      <w:szCs w:val="16"/>
    </w:rPr>
  </w:style>
  <w:style w:type="character" w:customStyle="1" w:styleId="Heading1Char">
    <w:name w:val="Heading 1 Char"/>
    <w:basedOn w:val="DefaultParagraphFont"/>
    <w:link w:val="Heading1"/>
    <w:rsid w:val="004F3846"/>
    <w:rPr>
      <w:rFonts w:ascii="Arial" w:eastAsia="SimSun" w:hAnsi="Arial" w:cs="Arial"/>
      <w:b/>
      <w:bCs/>
      <w:kern w:val="32"/>
      <w:sz w:val="32"/>
      <w:szCs w:val="32"/>
    </w:rPr>
  </w:style>
  <w:style w:type="character" w:customStyle="1" w:styleId="Heading2Char">
    <w:name w:val="Heading 2 Char"/>
    <w:basedOn w:val="DefaultParagraphFont"/>
    <w:link w:val="Heading2"/>
    <w:rsid w:val="004F3846"/>
    <w:rPr>
      <w:rFonts w:ascii="Cambria" w:eastAsia="SimSun" w:hAnsi="Cambria" w:cs="Times New Roman"/>
      <w:b/>
      <w:bCs/>
      <w:i/>
      <w:iCs/>
      <w:sz w:val="28"/>
      <w:szCs w:val="28"/>
      <w:lang w:val="en-SG"/>
    </w:rPr>
  </w:style>
  <w:style w:type="character" w:customStyle="1" w:styleId="Heading5Char">
    <w:name w:val="Heading 5 Char"/>
    <w:basedOn w:val="DefaultParagraphFont"/>
    <w:link w:val="Heading5"/>
    <w:rsid w:val="004F3846"/>
    <w:rPr>
      <w:rFonts w:ascii="Courier New" w:eastAsia="SimSun" w:hAnsi="Courier New" w:cs="Courier New"/>
      <w:b/>
      <w:bCs/>
      <w:color w:val="0000FF"/>
      <w:sz w:val="16"/>
      <w:szCs w:val="16"/>
    </w:rPr>
  </w:style>
  <w:style w:type="character" w:styleId="Hyperlink">
    <w:name w:val="Hyperlink"/>
    <w:basedOn w:val="DefaultParagraphFont"/>
    <w:uiPriority w:val="99"/>
    <w:rsid w:val="004F3846"/>
    <w:rPr>
      <w:color w:val="0000FF"/>
      <w:u w:val="single"/>
    </w:rPr>
  </w:style>
  <w:style w:type="paragraph" w:styleId="TOC1">
    <w:name w:val="toc 1"/>
    <w:basedOn w:val="Normal"/>
    <w:next w:val="Normal"/>
    <w:autoRedefine/>
    <w:uiPriority w:val="39"/>
    <w:rsid w:val="004F3846"/>
    <w:pPr>
      <w:tabs>
        <w:tab w:val="left" w:pos="360"/>
        <w:tab w:val="left" w:pos="8640"/>
        <w:tab w:val="right" w:leader="dot" w:pos="12240"/>
      </w:tabs>
      <w:spacing w:before="120" w:after="120" w:line="240" w:lineRule="auto"/>
    </w:pPr>
    <w:rPr>
      <w:rFonts w:ascii="Arial" w:eastAsia="SimSun" w:hAnsi="Arial" w:cs="Times New Roman"/>
      <w:b/>
      <w:bCs/>
      <w:caps/>
      <w:sz w:val="20"/>
      <w:szCs w:val="20"/>
    </w:rPr>
  </w:style>
  <w:style w:type="paragraph" w:styleId="TOCHeading">
    <w:name w:val="TOC Heading"/>
    <w:next w:val="Normal"/>
    <w:uiPriority w:val="39"/>
    <w:qFormat/>
    <w:rsid w:val="004F3846"/>
    <w:pPr>
      <w:keepLines/>
      <w:spacing w:before="480" w:after="0"/>
    </w:pPr>
    <w:rPr>
      <w:rFonts w:ascii="Cambria" w:eastAsia="SimSun" w:hAnsi="Cambria" w:cs="Times New Roman"/>
      <w:b/>
      <w:bCs/>
      <w:color w:val="365F91"/>
      <w:sz w:val="28"/>
      <w:szCs w:val="28"/>
      <w:lang w:eastAsia="en-US"/>
    </w:rPr>
  </w:style>
  <w:style w:type="paragraph" w:styleId="TOC2">
    <w:name w:val="toc 2"/>
    <w:basedOn w:val="Normal"/>
    <w:next w:val="Normal"/>
    <w:autoRedefine/>
    <w:uiPriority w:val="39"/>
    <w:rsid w:val="004F3846"/>
    <w:pPr>
      <w:tabs>
        <w:tab w:val="left" w:pos="900"/>
        <w:tab w:val="left" w:pos="8640"/>
      </w:tabs>
      <w:spacing w:after="0" w:line="240" w:lineRule="auto"/>
      <w:ind w:left="360"/>
    </w:pPr>
    <w:rPr>
      <w:rFonts w:ascii="Times New Roman" w:eastAsia="SimSun" w:hAnsi="Times New Roman" w:cs="Times New Roman"/>
      <w:noProof/>
      <w:sz w:val="24"/>
      <w:szCs w:val="24"/>
      <w:lang w:val="en-SG"/>
    </w:rPr>
  </w:style>
  <w:style w:type="paragraph" w:styleId="BodyText2">
    <w:name w:val="Body Text 2"/>
    <w:basedOn w:val="Normal"/>
    <w:link w:val="BodyText2Char"/>
    <w:qFormat/>
    <w:rsid w:val="00EB6E09"/>
    <w:pPr>
      <w:spacing w:before="120" w:after="120" w:line="360" w:lineRule="auto"/>
      <w:ind w:left="360"/>
    </w:pPr>
    <w:rPr>
      <w:rFonts w:ascii="Times New Roman" w:eastAsia="SimSun" w:hAnsi="Times New Roman" w:cs="Times New Roman"/>
      <w:sz w:val="24"/>
      <w:szCs w:val="24"/>
    </w:rPr>
  </w:style>
  <w:style w:type="character" w:customStyle="1" w:styleId="BodyText2Char">
    <w:name w:val="Body Text 2 Char"/>
    <w:basedOn w:val="DefaultParagraphFont"/>
    <w:link w:val="BodyText2"/>
    <w:rsid w:val="00EB6E09"/>
    <w:rPr>
      <w:rFonts w:ascii="Times New Roman" w:eastAsia="SimSun" w:hAnsi="Times New Roman" w:cs="Times New Roman"/>
      <w:sz w:val="24"/>
      <w:szCs w:val="24"/>
    </w:rPr>
  </w:style>
  <w:style w:type="paragraph" w:styleId="NormalWeb">
    <w:name w:val="Normal (Web)"/>
    <w:basedOn w:val="Normal"/>
    <w:uiPriority w:val="99"/>
    <w:unhideWhenUsed/>
    <w:rsid w:val="00EB6E09"/>
    <w:pPr>
      <w:spacing w:before="240" w:after="24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B4532"/>
    <w:rPr>
      <w:color w:val="800080" w:themeColor="followedHyperlink"/>
      <w:u w:val="single"/>
    </w:rPr>
  </w:style>
  <w:style w:type="paragraph" w:styleId="ListParagraph">
    <w:name w:val="List Paragraph"/>
    <w:basedOn w:val="Normal"/>
    <w:uiPriority w:val="34"/>
    <w:qFormat/>
    <w:rsid w:val="006A5C98"/>
    <w:pPr>
      <w:ind w:left="720"/>
      <w:contextualSpacing/>
    </w:pPr>
    <w:rPr>
      <w:rFonts w:ascii="Calibri" w:eastAsia="Calibri" w:hAnsi="Calibri" w:cs="Times New Roman"/>
      <w:lang w:eastAsia="en-US"/>
    </w:rPr>
  </w:style>
  <w:style w:type="paragraph" w:styleId="Header">
    <w:name w:val="header"/>
    <w:basedOn w:val="Normal"/>
    <w:link w:val="HeaderChar"/>
    <w:uiPriority w:val="99"/>
    <w:unhideWhenUsed/>
    <w:rsid w:val="00E13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04C"/>
  </w:style>
  <w:style w:type="paragraph" w:styleId="Footer">
    <w:name w:val="footer"/>
    <w:basedOn w:val="Normal"/>
    <w:link w:val="FooterChar"/>
    <w:uiPriority w:val="99"/>
    <w:unhideWhenUsed/>
    <w:rsid w:val="00E13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04C"/>
  </w:style>
  <w:style w:type="character" w:styleId="Emphasis">
    <w:name w:val="Emphasis"/>
    <w:basedOn w:val="DefaultParagraphFont"/>
    <w:uiPriority w:val="20"/>
    <w:qFormat/>
    <w:rsid w:val="00445CF4"/>
    <w:rPr>
      <w:i/>
      <w:iCs/>
    </w:rPr>
  </w:style>
  <w:style w:type="character" w:customStyle="1" w:styleId="apple-converted-space">
    <w:name w:val="apple-converted-space"/>
    <w:basedOn w:val="DefaultParagraphFont"/>
    <w:rsid w:val="00445CF4"/>
  </w:style>
  <w:style w:type="character" w:customStyle="1" w:styleId="ilad">
    <w:name w:val="il_ad"/>
    <w:basedOn w:val="DefaultParagraphFont"/>
    <w:rsid w:val="003535F3"/>
  </w:style>
  <w:style w:type="table" w:styleId="TableGrid">
    <w:name w:val="Table Grid"/>
    <w:basedOn w:val="TableNormal"/>
    <w:uiPriority w:val="59"/>
    <w:rsid w:val="007F3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61B"/>
  </w:style>
  <w:style w:type="paragraph" w:styleId="Heading1">
    <w:name w:val="heading 1"/>
    <w:basedOn w:val="Normal"/>
    <w:next w:val="Normal"/>
    <w:link w:val="Heading1Char"/>
    <w:qFormat/>
    <w:rsid w:val="004F3846"/>
    <w:pPr>
      <w:keepNext/>
      <w:numPr>
        <w:numId w:val="1"/>
      </w:numPr>
      <w:spacing w:before="240" w:after="60" w:line="240" w:lineRule="auto"/>
      <w:outlineLvl w:val="0"/>
    </w:pPr>
    <w:rPr>
      <w:rFonts w:ascii="Arial" w:eastAsia="SimSun" w:hAnsi="Arial" w:cs="Arial"/>
      <w:b/>
      <w:bCs/>
      <w:kern w:val="32"/>
      <w:sz w:val="32"/>
      <w:szCs w:val="32"/>
    </w:rPr>
  </w:style>
  <w:style w:type="paragraph" w:styleId="Heading2">
    <w:name w:val="heading 2"/>
    <w:basedOn w:val="Normal"/>
    <w:next w:val="Normal"/>
    <w:link w:val="Heading2Char"/>
    <w:qFormat/>
    <w:rsid w:val="004F3846"/>
    <w:pPr>
      <w:keepNext/>
      <w:numPr>
        <w:ilvl w:val="1"/>
        <w:numId w:val="1"/>
      </w:numPr>
      <w:spacing w:before="240" w:after="60" w:line="240" w:lineRule="auto"/>
      <w:outlineLvl w:val="1"/>
    </w:pPr>
    <w:rPr>
      <w:rFonts w:ascii="Cambria" w:eastAsia="SimSun" w:hAnsi="Cambria" w:cs="Times New Roman"/>
      <w:b/>
      <w:bCs/>
      <w:i/>
      <w:iCs/>
      <w:sz w:val="28"/>
      <w:szCs w:val="28"/>
      <w:lang w:val="en-SG"/>
    </w:rPr>
  </w:style>
  <w:style w:type="paragraph" w:styleId="Heading5">
    <w:name w:val="heading 5"/>
    <w:basedOn w:val="Normal"/>
    <w:next w:val="Normal"/>
    <w:link w:val="Heading5Char"/>
    <w:qFormat/>
    <w:rsid w:val="004F3846"/>
    <w:pPr>
      <w:keepNext/>
      <w:spacing w:after="0" w:line="240" w:lineRule="auto"/>
      <w:outlineLvl w:val="4"/>
    </w:pPr>
    <w:rPr>
      <w:rFonts w:ascii="Courier New" w:eastAsia="SimSun" w:hAnsi="Courier New" w:cs="Courier New"/>
      <w:b/>
      <w:bCs/>
      <w:color w:val="0000FF"/>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06F5"/>
    <w:pPr>
      <w:spacing w:after="0" w:line="240" w:lineRule="auto"/>
    </w:pPr>
    <w:rPr>
      <w:lang w:eastAsia="en-US"/>
    </w:rPr>
  </w:style>
  <w:style w:type="character" w:customStyle="1" w:styleId="NoSpacingChar">
    <w:name w:val="No Spacing Char"/>
    <w:basedOn w:val="DefaultParagraphFont"/>
    <w:link w:val="NoSpacing"/>
    <w:uiPriority w:val="1"/>
    <w:rsid w:val="003006F5"/>
    <w:rPr>
      <w:lang w:eastAsia="en-US"/>
    </w:rPr>
  </w:style>
  <w:style w:type="paragraph" w:styleId="BalloonText">
    <w:name w:val="Balloon Text"/>
    <w:basedOn w:val="Normal"/>
    <w:link w:val="BalloonTextChar"/>
    <w:uiPriority w:val="99"/>
    <w:semiHidden/>
    <w:unhideWhenUsed/>
    <w:rsid w:val="0030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F5"/>
    <w:rPr>
      <w:rFonts w:ascii="Tahoma" w:hAnsi="Tahoma" w:cs="Tahoma"/>
      <w:sz w:val="16"/>
      <w:szCs w:val="16"/>
    </w:rPr>
  </w:style>
  <w:style w:type="character" w:customStyle="1" w:styleId="Heading1Char">
    <w:name w:val="Heading 1 Char"/>
    <w:basedOn w:val="DefaultParagraphFont"/>
    <w:link w:val="Heading1"/>
    <w:rsid w:val="004F3846"/>
    <w:rPr>
      <w:rFonts w:ascii="Arial" w:eastAsia="SimSun" w:hAnsi="Arial" w:cs="Arial"/>
      <w:b/>
      <w:bCs/>
      <w:kern w:val="32"/>
      <w:sz w:val="32"/>
      <w:szCs w:val="32"/>
    </w:rPr>
  </w:style>
  <w:style w:type="character" w:customStyle="1" w:styleId="Heading2Char">
    <w:name w:val="Heading 2 Char"/>
    <w:basedOn w:val="DefaultParagraphFont"/>
    <w:link w:val="Heading2"/>
    <w:rsid w:val="004F3846"/>
    <w:rPr>
      <w:rFonts w:ascii="Cambria" w:eastAsia="SimSun" w:hAnsi="Cambria" w:cs="Times New Roman"/>
      <w:b/>
      <w:bCs/>
      <w:i/>
      <w:iCs/>
      <w:sz w:val="28"/>
      <w:szCs w:val="28"/>
      <w:lang w:val="en-SG"/>
    </w:rPr>
  </w:style>
  <w:style w:type="character" w:customStyle="1" w:styleId="Heading5Char">
    <w:name w:val="Heading 5 Char"/>
    <w:basedOn w:val="DefaultParagraphFont"/>
    <w:link w:val="Heading5"/>
    <w:rsid w:val="004F3846"/>
    <w:rPr>
      <w:rFonts w:ascii="Courier New" w:eastAsia="SimSun" w:hAnsi="Courier New" w:cs="Courier New"/>
      <w:b/>
      <w:bCs/>
      <w:color w:val="0000FF"/>
      <w:sz w:val="16"/>
      <w:szCs w:val="16"/>
    </w:rPr>
  </w:style>
  <w:style w:type="character" w:styleId="Hyperlink">
    <w:name w:val="Hyperlink"/>
    <w:basedOn w:val="DefaultParagraphFont"/>
    <w:uiPriority w:val="99"/>
    <w:rsid w:val="004F3846"/>
    <w:rPr>
      <w:color w:val="0000FF"/>
      <w:u w:val="single"/>
    </w:rPr>
  </w:style>
  <w:style w:type="paragraph" w:styleId="TOC1">
    <w:name w:val="toc 1"/>
    <w:basedOn w:val="Normal"/>
    <w:next w:val="Normal"/>
    <w:autoRedefine/>
    <w:uiPriority w:val="39"/>
    <w:rsid w:val="004F3846"/>
    <w:pPr>
      <w:tabs>
        <w:tab w:val="left" w:pos="360"/>
        <w:tab w:val="left" w:pos="8640"/>
        <w:tab w:val="right" w:leader="dot" w:pos="12240"/>
      </w:tabs>
      <w:spacing w:before="120" w:after="120" w:line="240" w:lineRule="auto"/>
    </w:pPr>
    <w:rPr>
      <w:rFonts w:ascii="Arial" w:eastAsia="SimSun" w:hAnsi="Arial" w:cs="Times New Roman"/>
      <w:b/>
      <w:bCs/>
      <w:caps/>
      <w:sz w:val="20"/>
      <w:szCs w:val="20"/>
    </w:rPr>
  </w:style>
  <w:style w:type="paragraph" w:styleId="TOCHeading">
    <w:name w:val="TOC Heading"/>
    <w:next w:val="Normal"/>
    <w:uiPriority w:val="39"/>
    <w:qFormat/>
    <w:rsid w:val="004F3846"/>
    <w:pPr>
      <w:keepLines/>
      <w:spacing w:before="480" w:after="0"/>
    </w:pPr>
    <w:rPr>
      <w:rFonts w:ascii="Cambria" w:eastAsia="SimSun" w:hAnsi="Cambria" w:cs="Times New Roman"/>
      <w:b/>
      <w:bCs/>
      <w:color w:val="365F91"/>
      <w:sz w:val="28"/>
      <w:szCs w:val="28"/>
      <w:lang w:eastAsia="en-US"/>
    </w:rPr>
  </w:style>
  <w:style w:type="paragraph" w:styleId="TOC2">
    <w:name w:val="toc 2"/>
    <w:basedOn w:val="Normal"/>
    <w:next w:val="Normal"/>
    <w:autoRedefine/>
    <w:uiPriority w:val="39"/>
    <w:rsid w:val="004F3846"/>
    <w:pPr>
      <w:tabs>
        <w:tab w:val="left" w:pos="900"/>
        <w:tab w:val="left" w:pos="8640"/>
      </w:tabs>
      <w:spacing w:after="0" w:line="240" w:lineRule="auto"/>
      <w:ind w:left="360"/>
    </w:pPr>
    <w:rPr>
      <w:rFonts w:ascii="Times New Roman" w:eastAsia="SimSun" w:hAnsi="Times New Roman" w:cs="Times New Roman"/>
      <w:noProof/>
      <w:sz w:val="24"/>
      <w:szCs w:val="24"/>
      <w:lang w:val="en-SG"/>
    </w:rPr>
  </w:style>
  <w:style w:type="paragraph" w:styleId="BodyText2">
    <w:name w:val="Body Text 2"/>
    <w:basedOn w:val="Normal"/>
    <w:link w:val="BodyText2Char"/>
    <w:qFormat/>
    <w:rsid w:val="00EB6E09"/>
    <w:pPr>
      <w:spacing w:before="120" w:after="120" w:line="360" w:lineRule="auto"/>
      <w:ind w:left="360"/>
    </w:pPr>
    <w:rPr>
      <w:rFonts w:ascii="Times New Roman" w:eastAsia="SimSun" w:hAnsi="Times New Roman" w:cs="Times New Roman"/>
      <w:sz w:val="24"/>
      <w:szCs w:val="24"/>
    </w:rPr>
  </w:style>
  <w:style w:type="character" w:customStyle="1" w:styleId="BodyText2Char">
    <w:name w:val="Body Text 2 Char"/>
    <w:basedOn w:val="DefaultParagraphFont"/>
    <w:link w:val="BodyText2"/>
    <w:rsid w:val="00EB6E09"/>
    <w:rPr>
      <w:rFonts w:ascii="Times New Roman" w:eastAsia="SimSun" w:hAnsi="Times New Roman" w:cs="Times New Roman"/>
      <w:sz w:val="24"/>
      <w:szCs w:val="24"/>
    </w:rPr>
  </w:style>
  <w:style w:type="paragraph" w:styleId="NormalWeb">
    <w:name w:val="Normal (Web)"/>
    <w:basedOn w:val="Normal"/>
    <w:uiPriority w:val="99"/>
    <w:unhideWhenUsed/>
    <w:rsid w:val="00EB6E09"/>
    <w:pPr>
      <w:spacing w:before="240" w:after="24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B4532"/>
    <w:rPr>
      <w:color w:val="800080" w:themeColor="followedHyperlink"/>
      <w:u w:val="single"/>
    </w:rPr>
  </w:style>
  <w:style w:type="paragraph" w:styleId="ListParagraph">
    <w:name w:val="List Paragraph"/>
    <w:basedOn w:val="Normal"/>
    <w:uiPriority w:val="34"/>
    <w:qFormat/>
    <w:rsid w:val="006A5C98"/>
    <w:pPr>
      <w:ind w:left="720"/>
      <w:contextualSpacing/>
    </w:pPr>
    <w:rPr>
      <w:rFonts w:ascii="Calibri" w:eastAsia="Calibri" w:hAnsi="Calibri" w:cs="Times New Roman"/>
      <w:lang w:eastAsia="en-US"/>
    </w:rPr>
  </w:style>
  <w:style w:type="paragraph" w:styleId="Header">
    <w:name w:val="header"/>
    <w:basedOn w:val="Normal"/>
    <w:link w:val="HeaderChar"/>
    <w:uiPriority w:val="99"/>
    <w:unhideWhenUsed/>
    <w:rsid w:val="00E13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04C"/>
  </w:style>
  <w:style w:type="paragraph" w:styleId="Footer">
    <w:name w:val="footer"/>
    <w:basedOn w:val="Normal"/>
    <w:link w:val="FooterChar"/>
    <w:uiPriority w:val="99"/>
    <w:unhideWhenUsed/>
    <w:rsid w:val="00E13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04C"/>
  </w:style>
  <w:style w:type="character" w:styleId="Emphasis">
    <w:name w:val="Emphasis"/>
    <w:basedOn w:val="DefaultParagraphFont"/>
    <w:uiPriority w:val="20"/>
    <w:qFormat/>
    <w:rsid w:val="00445CF4"/>
    <w:rPr>
      <w:i/>
      <w:iCs/>
    </w:rPr>
  </w:style>
  <w:style w:type="character" w:customStyle="1" w:styleId="apple-converted-space">
    <w:name w:val="apple-converted-space"/>
    <w:basedOn w:val="DefaultParagraphFont"/>
    <w:rsid w:val="00445CF4"/>
  </w:style>
  <w:style w:type="character" w:customStyle="1" w:styleId="ilad">
    <w:name w:val="il_ad"/>
    <w:basedOn w:val="DefaultParagraphFont"/>
    <w:rsid w:val="003535F3"/>
  </w:style>
  <w:style w:type="table" w:styleId="TableGrid">
    <w:name w:val="Table Grid"/>
    <w:basedOn w:val="TableNormal"/>
    <w:uiPriority w:val="59"/>
    <w:rsid w:val="007F3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86063">
      <w:bodyDiv w:val="1"/>
      <w:marLeft w:val="0"/>
      <w:marRight w:val="0"/>
      <w:marTop w:val="0"/>
      <w:marBottom w:val="0"/>
      <w:divBdr>
        <w:top w:val="none" w:sz="0" w:space="0" w:color="auto"/>
        <w:left w:val="none" w:sz="0" w:space="0" w:color="auto"/>
        <w:bottom w:val="none" w:sz="0" w:space="0" w:color="auto"/>
        <w:right w:val="none" w:sz="0" w:space="0" w:color="auto"/>
      </w:divBdr>
      <w:divsChild>
        <w:div w:id="781075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vchbcps1epouchservices.dev.ccn/ProductAPIService/ProductAPIService.svc" TargetMode="External"/><Relationship Id="rId18" Type="http://schemas.openxmlformats.org/officeDocument/2006/relationships/hyperlink" Target="file:///\\hqnetcfs1\Tech\Team_A\SupportDocument\eDoc\eDocSummaryBySanSan.xls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devchbcps1epouchservices.dev.ccn/AccountService/IProductService.svc" TargetMode="External"/><Relationship Id="rId17" Type="http://schemas.openxmlformats.org/officeDocument/2006/relationships/hyperlink" Target="http://devchbcps1epouchservices.dev.ccn/ProductAPIService/ProductAPIService.svc" TargetMode="External"/><Relationship Id="rId2" Type="http://schemas.openxmlformats.org/officeDocument/2006/relationships/customXml" Target="../customXml/item2.xml"/><Relationship Id="rId16" Type="http://schemas.openxmlformats.org/officeDocument/2006/relationships/hyperlink" Target="http://epouchservices.ccn/AccountService/IProductService.sv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ppdchbcps1epouchservices.ppd.ccn/ProductAPIService/ProductAPIService.svc"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pdchbcps1epouchservices.ppd.ccn/AccountService/IProductService.s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The document provides an overview for Collaboration Platform and information that is useful in interfacing this system. This system is the collaboration platform for the different parties such as forwarder, shipper, and airline in Air Cargo business industries. This system allows forwarders to manage their document sharing and managing easily by electronically instead of faxing, emailing, sending hard copy documents.</Abstract>
  <CompanyAddress>77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7AE17-BDEE-4655-A168-5EAD0E26A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Collaboration Platform (CP) API Guide</vt:lpstr>
    </vt:vector>
  </TitlesOfParts>
  <Company>Cargo Community Network Pte Ltd</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Collaboration Platform (CP) API Guide</dc:title>
  <dc:creator>Koh Chit Hwee</dc:creator>
  <cp:lastModifiedBy>Su Ket Kiong</cp:lastModifiedBy>
  <cp:revision>2</cp:revision>
  <dcterms:created xsi:type="dcterms:W3CDTF">2014-11-19T02:05:00Z</dcterms:created>
  <dcterms:modified xsi:type="dcterms:W3CDTF">2014-11-19T02:05:00Z</dcterms:modified>
</cp:coreProperties>
</file>