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ESXi 인프라 구성 문서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7A9B"/>
          <w:sz w:val="26"/>
          <w:szCs w:val="26"/>
        </w:rPr>
        <w:t xml:space="preserve">SOC 프로젝트 — Golden Shielders</w:t>
      </w:r>
    </w:p>
    <w:p>
      <w:pPr>
        <w:pBdr>
          <w:bottom w:val="single" w:color="1B3A5C" w:sz="6" w:space="1"/>
        </w:pBdr>
        <w:spacing w:after="720" w:before="0"/>
        <w:jc w:val="center"/>
      </w:pPr>
      <w:r>
        <w:rPr>
          <w:rFonts w:ascii="Arial" w:cs="Arial" w:eastAsia="Arial" w:hAnsi="Arial"/>
          <w:color w:val="5A7A9B"/>
          <w:sz w:val="22"/>
          <w:szCs w:val="22"/>
        </w:rPr>
        <w:t xml:space="preserve">2026</w:t>
      </w:r>
    </w:p>
    <w:p>
      <w:r>
        <w:br w:type="page"/>
      </w:r>
    </w:p>
    <w:p>
      <w:pPr>
        <w:pBdr>
          <w:bottom w:val="single" w:color="1B3A5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 개요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>본 문서는 SOC 프로젝트 Golden Shielders의 ESXi 기반 가상화 인프라 구성을 정의합니다.</w:t>
      </w:r>
    </w:p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>pfSense 방화벽을 기준으로 WAN/LAN을 분리하며, 내부 네트워크에 각 서비스 VM을 배치합니다.</w:t>
      </w:r>
    </w:p>
    <w:p>
      <w:pPr>
        <w:pBdr>
          <w:bottom w:val="single" w:color="1B3A5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 ESXi 하드웨어 스펙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AMD Ryzen 5 5600X 6-Core Processor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 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Hypervisor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VMware ESXi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vSwitch 2개 (WAN, LAN)</w:t>
            </w:r>
          </w:p>
        </w:tc>
      </w:tr>
    </w:tbl>
    <w:p>
      <w:pPr>
        <w:spacing w:before="120"/>
      </w:pPr>
    </w:p>
    <w:p>
      <w:pPr>
        <w:pBdr>
          <w:bottom w:val="single" w:color="1B3A5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 네트워크 구성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vSwitch</w:t>
            </w:r>
          </w:p>
        </w:tc>
        <w:tc>
          <w:tcPr>
            <w:tcW w:type="dxa" w:w="25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48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연결 VM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vSwitch0 (WAN)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외부 인터넷 연결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FW_pfSense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vSwitch1 (LAN)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내부 네트워크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Wazuh, Web Server, WAS, MySQL, WAF, SOAR, DVWA</w:t>
            </w:r>
          </w:p>
        </w:tc>
      </w:tr>
    </w:tbl>
    <w:p>
      <w:pPr>
        <w:spacing w:before="120"/>
      </w:pPr>
    </w:p>
    <w:p>
      <w:pPr>
        <w:pBdr>
          <w:bottom w:val="single" w:color="1B3A5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 VM 구성 요약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800"/>
        <w:gridCol w:w="1000"/>
        <w:gridCol w:w="3160"/>
      </w:tblGrid>
      <w:tr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VM명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Disk</w:t>
            </w:r>
          </w:p>
        </w:tc>
        <w:tc>
          <w:tcPr>
            <w:tcW w:type="dxa" w:w="31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서비스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FW_pfSense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pfSense, DHCP, DNS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ubuntu_wazuh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 Manager, Indexer,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web_server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Boot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MySQL-Server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WAF_modsecurity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+ ModSecurity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dvwa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192.168.1.xxx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DVWA</w:t>
            </w:r>
          </w:p>
        </w:tc>
      </w:tr>
    </w:tbl>
    <w:p>
      <w:pPr>
        <w:spacing w:before="120"/>
      </w:pPr>
    </w:p>
    <w:p>
      <w:pPr>
        <w:pBdr>
          <w:bottom w:val="single" w:color="1B3A5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5. 인프라 구성도</w:t>
      </w:r>
    </w:p>
    <w:p>
      <w:pPr>
        <w:spacing w:before="12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기본 구성도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공격 시나리오 구성도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</w:p>
    <w:p>
      <w:pPr>
        <w:pBdr>
          <w:bottom w:val="single" w:color="1B3A5C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6. VM 상세 정보</w:t>
      </w:r>
    </w:p>
    <w:p>
      <w:r>
        <w:br w:type="page"/>
      </w:r>
    </w:p>
    <w:p>
      <w:pPr>
        <w:shd w:fill="A93226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FW — pfSense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FreeBSD 15.0 (pfSense 2.8.1)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Core / AMD Ryzen 5 5600X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WAN: 220.88.200.203 / LAN: 192.168.1.1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php-fpm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dhcpd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unbound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sshguard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</w:tbl>
    <w:p>
      <w:r>
        <w:br w:type="page"/>
      </w:r>
    </w:p>
    <w:p>
      <w:pPr>
        <w:shd w:fill="1A6B3C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SIEM/EDR — Wazuh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22.04.5 LTS / Linux 5.15.0-174-generic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 / AMD Ryzen 5 5600X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192.168.1.101 / 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73.08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/home/user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wazuh-manager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daemon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wazuh-indexer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daemon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wazuh-dashboard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daemon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filebeat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daemon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daemon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방화벽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차단/허용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TCP/UDP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UDP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</w:tbl>
    <w:p>
      <w:r>
        <w:br w:type="page"/>
      </w:r>
    </w:p>
    <w:p>
      <w:pPr>
        <w:shd w:fill="2E6DA4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Web Server — Nginx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22.04.5 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192.168.1.103 / 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220.88.200.203:2222 -&gt; 192.168.1.103:22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-p 2222 webgold@220.88.200.203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/home/webgold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 / 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</w:tbl>
    <w:p>
      <w:r>
        <w:br w:type="page"/>
      </w:r>
    </w:p>
    <w:p>
      <w:pPr>
        <w:shd w:fill="7B3F00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WAS — Spring Boot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22.04.5 LTS / Linux 5.15.0-174-generic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 / AMD Ryzen 5 5600X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192.168.1.105 / 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-p 3330 user@220.88.200.203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GB / 5.8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/home/user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(Spring Boot)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방화벽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차단/허용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</w:tbl>
    <w:p>
      <w:r>
        <w:br w:type="page"/>
      </w:r>
    </w:p>
    <w:p>
      <w:pPr>
        <w:shd w:fill="5B2C6F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DB Server — MySQL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22.04.5 LTS / Linux 5.15.0-174-generic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 / AMD Ryzen 5 5600X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192.168.1.106 / 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-p 4440 user@220.88.200.203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GB / 5.5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/home/user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(mysqld)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/ enabled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방화벽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차단/허용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허용</w:t>
            </w:r>
          </w:p>
        </w:tc>
      </w:tr>
    </w:tbl>
    <w:p>
      <w:r>
        <w:br w:type="page"/>
      </w:r>
    </w:p>
    <w:p>
      <w:pPr>
        <w:shd w:fill="117A65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WAF — ModSecurity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22.04.5 LTS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 / AMD Ryzen 5 5600X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/home/waf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wazuh-agent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정상 실행중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</w:tbl>
    <w:p>
      <w:r>
        <w:br w:type="page"/>
      </w:r>
    </w:p>
    <w:p>
      <w:pPr>
        <w:shd w:fill="1A5276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SOAR — n8n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Server 22.04.5 LTS / Linux 5.15.0-174-generic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192.168.1.109 / 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-p 1818 user@220.88.200.203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/home/soar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실행 중 (Active)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실행 중 (Active)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ufw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활성화 (Enabled)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방화벽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차단/허용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anywhere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IN</w:t>
            </w:r>
          </w:p>
        </w:tc>
      </w:tr>
    </w:tbl>
    <w:p>
      <w:r>
        <w:br w:type="page"/>
      </w:r>
    </w:p>
    <w:p>
      <w:pPr>
        <w:shd w:fill="616A6B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DVWA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시스템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OS / Kernel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Ubuntu 22.04.5 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CPU / 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VM IP / Subnet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192.168.1.xxx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Port Forwarding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SSH 접속 예시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Disk 용량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GB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계정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아이디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홈디렉토리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/home/user</w:t>
            </w:r>
          </w:p>
        </w:tc>
      </w:tr>
    </w:tbl>
    <w:p>
      <w:pPr>
        <w:spacing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주요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 상태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cd20303a2b6f8ae45868da54d0769499f7d839.jpg"/><Relationship Id="rId8" Type="http://schemas.openxmlformats.org/officeDocument/2006/relationships/image" Target="media/ecea0f4e74c9a4ea174a462bfa256ff7f3ba219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2026-04-21T06:56:51.935Z</dcterms:created>
  <dcterms:modified xsi:type="dcterms:W3CDTF">2026-04-21T06:56:51.936Z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