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247F241" w:rsidP="580841F3" w:rsidRDefault="1247F241" w14:paraId="5C7036A9" w14:textId="01316334">
      <w:pPr>
        <w:ind w:left="2880" w:firstLine="720"/>
        <w:contextualSpacing/>
      </w:pPr>
      <w:r w:rsidRPr="580841F3">
        <w:rPr>
          <w:i/>
          <w:iCs/>
        </w:rPr>
        <w:t xml:space="preserve">      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17163646" w:rsidRDefault="00730BFB" w14:paraId="13BBB424" w14:textId="1F03DF3D">
      <w:pPr>
        <w:suppressAutoHyphens/>
        <w:spacing/>
        <w:contextualSpacing/>
        <w:jc w:val="center"/>
        <w:rPr>
          <w:rFonts w:ascii="Calibri" w:hAnsi="Calibri" w:cs="Calibri" w:asciiTheme="majorAscii" w:hAnsiTheme="majorAscii" w:cstheme="majorAscii"/>
        </w:rPr>
      </w:pPr>
      <w:r w:rsidRPr="23A62D53" w:rsidR="00730BFB">
        <w:rPr>
          <w:rFonts w:ascii="Calibri" w:hAnsi="Calibri" w:cs="Calibri" w:asciiTheme="majorAscii" w:hAnsiTheme="majorAscii" w:cstheme="majorAscii"/>
        </w:rPr>
        <w:t>Version 1.</w:t>
      </w:r>
      <w:r w:rsidRPr="23A62D53" w:rsidR="647D0B13">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3A62D53" w14:paraId="614D61A0" w14:textId="77777777">
        <w:trPr>
          <w:tblHeader/>
          <w:trHeight w:val="300"/>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3A62D53" w14:paraId="3DF8FD65" w14:textId="77777777">
        <w:trPr>
          <w:tblHeader/>
          <w:trHeight w:val="705"/>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580841F3" w:rsidRDefault="326D2653" w14:paraId="59616A6E" w14:textId="3154727B">
            <w:pPr>
              <w:spacing w:line="259" w:lineRule="auto"/>
              <w:contextualSpacing/>
            </w:pPr>
            <w:r w:rsidRPr="580841F3">
              <w:rPr>
                <w:rFonts w:asciiTheme="majorHAnsi" w:hAnsiTheme="majorHAnsi" w:cstheme="majorBidi"/>
              </w:rPr>
              <w:t>2/2/2025</w:t>
            </w:r>
          </w:p>
        </w:tc>
        <w:tc>
          <w:tcPr>
            <w:tcW w:w="1725" w:type="dxa"/>
            <w:tcMar/>
          </w:tcPr>
          <w:p w:rsidRPr="006B4954" w:rsidR="00A325D0" w:rsidP="580841F3" w:rsidRDefault="326D2653" w14:paraId="093CD81A" w14:textId="7337CC10">
            <w:pPr>
              <w:spacing w:line="259" w:lineRule="auto"/>
              <w:contextualSpacing/>
            </w:pPr>
            <w:r w:rsidRPr="580841F3">
              <w:rPr>
                <w:rFonts w:asciiTheme="majorHAnsi" w:hAnsiTheme="majorHAnsi" w:cstheme="majorBidi"/>
              </w:rPr>
              <w:t>Caleb Baker</w:t>
            </w:r>
          </w:p>
        </w:tc>
        <w:tc>
          <w:tcPr>
            <w:tcW w:w="5109" w:type="dxa"/>
            <w:tcMar/>
          </w:tcPr>
          <w:p w:rsidRPr="006B4954" w:rsidR="00A325D0" w:rsidP="580841F3" w:rsidRDefault="326D2653" w14:paraId="7E3B24A0" w14:textId="062BA1D8">
            <w:pPr>
              <w:spacing w:line="259" w:lineRule="auto"/>
              <w:contextualSpacing/>
            </w:pPr>
            <w:r w:rsidRPr="580841F3">
              <w:rPr>
                <w:rFonts w:asciiTheme="majorHAnsi" w:hAnsiTheme="majorHAnsi" w:cstheme="majorBidi"/>
              </w:rPr>
              <w:t>Added requirements, constraints, system view, domain model, evaluation, and recommendations.</w:t>
            </w:r>
          </w:p>
        </w:tc>
      </w:tr>
      <w:tr w:rsidR="17163646" w:rsidTr="23A62D53" w14:paraId="232A7069">
        <w:trPr>
          <w:tblHeader/>
          <w:trHeight w:val="705"/>
        </w:trPr>
        <w:tc>
          <w:tcPr>
            <w:tcW w:w="978" w:type="dxa"/>
            <w:tcMar/>
          </w:tcPr>
          <w:p w:rsidR="66BD6FE1" w:rsidP="17163646" w:rsidRDefault="66BD6FE1" w14:paraId="44197ECA" w14:textId="0DE7D6E4">
            <w:pPr>
              <w:pStyle w:val="Normal"/>
              <w:jc w:val="center"/>
              <w:rPr>
                <w:rFonts w:ascii="Calibri" w:hAnsi="Calibri" w:cs="Calibri" w:asciiTheme="majorAscii" w:hAnsiTheme="majorAscii" w:cstheme="majorAscii"/>
              </w:rPr>
            </w:pPr>
            <w:r w:rsidRPr="17163646" w:rsidR="66BD6FE1">
              <w:rPr>
                <w:rFonts w:ascii="Calibri" w:hAnsi="Calibri" w:cs="Calibri" w:asciiTheme="majorAscii" w:hAnsiTheme="majorAscii" w:cstheme="majorAscii"/>
              </w:rPr>
              <w:t>1.1</w:t>
            </w:r>
          </w:p>
        </w:tc>
        <w:tc>
          <w:tcPr>
            <w:tcW w:w="1530" w:type="dxa"/>
            <w:tcMar/>
          </w:tcPr>
          <w:p w:rsidR="66BD6FE1" w:rsidP="17163646" w:rsidRDefault="66BD6FE1" w14:paraId="02D990DB" w14:textId="235E225F">
            <w:pPr>
              <w:pStyle w:val="Normal"/>
              <w:spacing w:line="259" w:lineRule="auto"/>
              <w:rPr>
                <w:rFonts w:ascii="Calibri" w:hAnsi="Calibri" w:cs="Latha" w:asciiTheme="majorAscii" w:hAnsiTheme="majorAscii" w:cstheme="majorBidi"/>
              </w:rPr>
            </w:pPr>
            <w:r w:rsidRPr="17163646" w:rsidR="66BD6FE1">
              <w:rPr>
                <w:rFonts w:ascii="Calibri" w:hAnsi="Calibri" w:cs="Latha" w:asciiTheme="majorAscii" w:hAnsiTheme="majorAscii" w:cstheme="majorBidi"/>
              </w:rPr>
              <w:t>2/16/2025</w:t>
            </w:r>
          </w:p>
        </w:tc>
        <w:tc>
          <w:tcPr>
            <w:tcW w:w="1725" w:type="dxa"/>
            <w:tcMar/>
          </w:tcPr>
          <w:p w:rsidR="66BD6FE1" w:rsidP="17163646" w:rsidRDefault="66BD6FE1" w14:paraId="773A545F" w14:textId="7FBD17AD">
            <w:pPr>
              <w:pStyle w:val="Normal"/>
              <w:spacing w:line="259" w:lineRule="auto"/>
              <w:rPr>
                <w:rFonts w:ascii="Calibri" w:hAnsi="Calibri" w:cs="Latha" w:asciiTheme="majorAscii" w:hAnsiTheme="majorAscii" w:cstheme="majorBidi"/>
              </w:rPr>
            </w:pPr>
            <w:r w:rsidRPr="17163646" w:rsidR="66BD6FE1">
              <w:rPr>
                <w:rFonts w:ascii="Calibri" w:hAnsi="Calibri" w:cs="Latha" w:asciiTheme="majorAscii" w:hAnsiTheme="majorAscii" w:cstheme="majorBidi"/>
              </w:rPr>
              <w:t>Caleb Baker</w:t>
            </w:r>
          </w:p>
        </w:tc>
        <w:tc>
          <w:tcPr>
            <w:tcW w:w="5109" w:type="dxa"/>
            <w:tcMar/>
          </w:tcPr>
          <w:p w:rsidR="3B7E0794" w:rsidP="17163646" w:rsidRDefault="3B7E0794" w14:paraId="5D874E07" w14:textId="3D913291">
            <w:pPr>
              <w:pStyle w:val="Normal"/>
              <w:spacing w:line="259" w:lineRule="auto"/>
              <w:rPr>
                <w:rFonts w:ascii="Calibri" w:hAnsi="Calibri" w:cs="Latha" w:asciiTheme="majorAscii" w:hAnsiTheme="majorAscii" w:cstheme="majorBidi"/>
              </w:rPr>
            </w:pPr>
            <w:r w:rsidRPr="17163646" w:rsidR="3B7E0794">
              <w:rPr>
                <w:rFonts w:ascii="Calibri" w:hAnsi="Calibri" w:cs="Latha" w:asciiTheme="majorAscii" w:hAnsiTheme="majorAscii" w:cstheme="majorBidi"/>
              </w:rPr>
              <w:t xml:space="preserve">Updated </w:t>
            </w:r>
            <w:r w:rsidRPr="17163646" w:rsidR="3B7E0794">
              <w:rPr>
                <w:rFonts w:ascii="Calibri" w:hAnsi="Calibri" w:cs="Latha" w:asciiTheme="majorAscii" w:hAnsiTheme="majorAscii" w:cstheme="majorBidi"/>
              </w:rPr>
              <w:t>previous</w:t>
            </w:r>
            <w:r w:rsidRPr="17163646" w:rsidR="3B7E0794">
              <w:rPr>
                <w:rFonts w:ascii="Calibri" w:hAnsi="Calibri" w:cs="Latha" w:asciiTheme="majorAscii" w:hAnsiTheme="majorAscii" w:cstheme="majorBidi"/>
              </w:rPr>
              <w:t xml:space="preserve"> parts based on feedback and added to evaluation.</w:t>
            </w:r>
          </w:p>
        </w:tc>
      </w:tr>
      <w:tr w:rsidR="23A62D53" w:rsidTr="23A62D53" w14:paraId="4BE0C3FC">
        <w:trPr>
          <w:tblHeader/>
          <w:trHeight w:val="645"/>
        </w:trPr>
        <w:tc>
          <w:tcPr>
            <w:tcW w:w="978" w:type="dxa"/>
            <w:tcMar/>
          </w:tcPr>
          <w:p w:rsidR="44E43786" w:rsidP="23A62D53" w:rsidRDefault="44E43786" w14:paraId="2796D873" w14:textId="6A2A3200">
            <w:pPr>
              <w:pStyle w:val="Normal"/>
              <w:jc w:val="center"/>
              <w:rPr>
                <w:rFonts w:ascii="Calibri" w:hAnsi="Calibri" w:cs="Calibri" w:asciiTheme="majorAscii" w:hAnsiTheme="majorAscii" w:cstheme="majorAscii"/>
              </w:rPr>
            </w:pPr>
            <w:r w:rsidRPr="23A62D53" w:rsidR="44E43786">
              <w:rPr>
                <w:rFonts w:ascii="Calibri" w:hAnsi="Calibri" w:cs="Calibri" w:asciiTheme="majorAscii" w:hAnsiTheme="majorAscii" w:cstheme="majorAscii"/>
              </w:rPr>
              <w:t>1.2</w:t>
            </w:r>
          </w:p>
        </w:tc>
        <w:tc>
          <w:tcPr>
            <w:tcW w:w="1530" w:type="dxa"/>
            <w:tcMar/>
          </w:tcPr>
          <w:p w:rsidR="44E43786" w:rsidP="23A62D53" w:rsidRDefault="44E43786" w14:paraId="45D8B6FD" w14:textId="7AFD5968">
            <w:pPr>
              <w:pStyle w:val="Normal"/>
              <w:spacing w:line="259" w:lineRule="auto"/>
              <w:rPr>
                <w:rFonts w:ascii="Calibri" w:hAnsi="Calibri" w:cs="Latha" w:asciiTheme="majorAscii" w:hAnsiTheme="majorAscii" w:cstheme="majorBidi"/>
              </w:rPr>
            </w:pPr>
            <w:r w:rsidRPr="23A62D53" w:rsidR="44E43786">
              <w:rPr>
                <w:rFonts w:ascii="Calibri" w:hAnsi="Calibri" w:cs="Latha" w:asciiTheme="majorAscii" w:hAnsiTheme="majorAscii" w:cstheme="majorBidi"/>
              </w:rPr>
              <w:t>2/23/2025</w:t>
            </w:r>
          </w:p>
        </w:tc>
        <w:tc>
          <w:tcPr>
            <w:tcW w:w="1725" w:type="dxa"/>
            <w:tcMar/>
          </w:tcPr>
          <w:p w:rsidR="44E43786" w:rsidP="23A62D53" w:rsidRDefault="44E43786" w14:paraId="7A2F1587" w14:textId="0FA02071">
            <w:pPr>
              <w:pStyle w:val="Normal"/>
              <w:spacing w:line="259" w:lineRule="auto"/>
              <w:rPr>
                <w:rFonts w:ascii="Calibri" w:hAnsi="Calibri" w:cs="Latha" w:asciiTheme="majorAscii" w:hAnsiTheme="majorAscii" w:cstheme="majorBidi"/>
              </w:rPr>
            </w:pPr>
            <w:r w:rsidRPr="23A62D53" w:rsidR="44E43786">
              <w:rPr>
                <w:rFonts w:ascii="Calibri" w:hAnsi="Calibri" w:cs="Latha" w:asciiTheme="majorAscii" w:hAnsiTheme="majorAscii" w:cstheme="majorBidi"/>
              </w:rPr>
              <w:t>Caleb Baker</w:t>
            </w:r>
          </w:p>
        </w:tc>
        <w:tc>
          <w:tcPr>
            <w:tcW w:w="5109" w:type="dxa"/>
            <w:tcMar/>
          </w:tcPr>
          <w:p w:rsidR="44E43786" w:rsidP="23A62D53" w:rsidRDefault="44E43786" w14:paraId="61BCCDA7" w14:textId="732CDCDF">
            <w:pPr>
              <w:pStyle w:val="Normal"/>
              <w:spacing w:line="259" w:lineRule="auto"/>
              <w:rPr>
                <w:rFonts w:ascii="Calibri" w:hAnsi="Calibri" w:cs="Latha" w:asciiTheme="majorAscii" w:hAnsiTheme="majorAscii" w:cstheme="majorBidi"/>
              </w:rPr>
            </w:pPr>
            <w:r w:rsidRPr="23A62D53" w:rsidR="44E43786">
              <w:rPr>
                <w:rFonts w:ascii="Calibri" w:hAnsi="Calibri" w:cs="Latha" w:asciiTheme="majorAscii" w:hAnsiTheme="majorAscii" w:cstheme="majorBidi"/>
              </w:rPr>
              <w:t xml:space="preserve">Updated </w:t>
            </w:r>
            <w:r w:rsidRPr="23A62D53" w:rsidR="44E43786">
              <w:rPr>
                <w:rFonts w:ascii="Calibri" w:hAnsi="Calibri" w:cs="Latha" w:asciiTheme="majorAscii" w:hAnsiTheme="majorAscii" w:cstheme="majorBidi"/>
              </w:rPr>
              <w:t>recomendations</w:t>
            </w:r>
            <w:r w:rsidRPr="23A62D53" w:rsidR="44E43786">
              <w:rPr>
                <w:rFonts w:ascii="Calibri" w:hAnsi="Calibri" w:cs="Latha" w:asciiTheme="majorAscii" w:hAnsiTheme="majorAscii" w:cstheme="majorBidi"/>
              </w:rPr>
              <w:t>.</w:t>
            </w:r>
            <w:r w:rsidRPr="23A62D53" w:rsidR="24BB703C">
              <w:rPr>
                <w:rFonts w:ascii="Calibri" w:hAnsi="Calibri" w:cs="Latha" w:asciiTheme="majorAscii" w:hAnsiTheme="majorAscii" w:cstheme="majorBidi"/>
              </w:rPr>
              <w:t>2</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292A466F" w:rsidP="580841F3" w:rsidRDefault="292A466F" w14:paraId="3661FBD3" w14:textId="3099CCC2">
      <w:pPr>
        <w:spacing w:line="259" w:lineRule="auto"/>
      </w:pPr>
      <w:r>
        <w:t xml:space="preserve">The Gamming Room is </w:t>
      </w:r>
      <w:r w:rsidR="689AABE4">
        <w:t>developing a new</w:t>
      </w:r>
      <w:r>
        <w:t xml:space="preserve"> video game application</w:t>
      </w:r>
      <w:r w:rsidR="7FBFA76B">
        <w:t xml:space="preserve"> named </w:t>
      </w:r>
      <w:r w:rsidRPr="580841F3" w:rsidR="7FBFA76B">
        <w:rPr>
          <w:i/>
          <w:iCs/>
        </w:rPr>
        <w:t>Draw it or Lose it</w:t>
      </w:r>
      <w:r w:rsidR="7FBFA76B">
        <w:t>,</w:t>
      </w:r>
      <w:r>
        <w:t xml:space="preserve"> which</w:t>
      </w:r>
      <w:r w:rsidR="610C2040">
        <w:t xml:space="preserve"> is currently an android application, but they want to expand into a</w:t>
      </w:r>
      <w:r>
        <w:t xml:space="preserve"> web-based distribution system. </w:t>
      </w:r>
      <w:r w:rsidR="0E97FD29">
        <w:t xml:space="preserve">The game is similar to </w:t>
      </w:r>
      <w:r w:rsidR="3A5715AA">
        <w:t xml:space="preserve">Pictionary, and has multiple teams and players doing </w:t>
      </w:r>
      <w:r w:rsidR="5F4C90F7">
        <w:t xml:space="preserve">timed </w:t>
      </w:r>
      <w:r w:rsidR="3A5715AA">
        <w:t>drawing puzzles</w:t>
      </w:r>
      <w:r w:rsidR="21BBAB9F">
        <w:t>.</w:t>
      </w:r>
      <w:r w:rsidR="2448D85D">
        <w:t xml:space="preserv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6B4954" w:rsidR="00A325D0" w:rsidP="580841F3" w:rsidRDefault="37F05D5A" w14:paraId="5576E640" w14:textId="25C794C2">
      <w:pPr>
        <w:suppressAutoHyphens/>
        <w:contextualSpacing/>
        <w:rPr>
          <w:rFonts w:asciiTheme="majorHAnsi" w:hAnsiTheme="majorHAnsi" w:cstheme="majorBidi"/>
        </w:rPr>
      </w:pPr>
      <w:bookmarkStart w:name="_Hlk115077100" w:id="9"/>
      <w:bookmarkEnd w:id="9"/>
      <w:r w:rsidRPr="580841F3">
        <w:rPr>
          <w:rFonts w:asciiTheme="majorHAnsi" w:hAnsiTheme="majorHAnsi" w:cstheme="majorBidi"/>
        </w:rPr>
        <w:t>To meet the expectations of the client the program must include the following:</w:t>
      </w:r>
    </w:p>
    <w:p w:rsidR="580841F3" w:rsidP="580841F3" w:rsidRDefault="580841F3" w14:paraId="48416ABC" w14:textId="670DDEAC">
      <w:pPr>
        <w:contextualSpacing/>
        <w:rPr>
          <w:rFonts w:asciiTheme="majorHAnsi" w:hAnsiTheme="majorHAnsi" w:cstheme="majorBidi"/>
        </w:rPr>
      </w:pPr>
    </w:p>
    <w:p w:rsidR="37F05D5A" w:rsidP="580841F3" w:rsidRDefault="37F05D5A" w14:paraId="513FEAE6" w14:textId="4CC6518D">
      <w:pPr>
        <w:pStyle w:val="ListParagraph"/>
        <w:numPr>
          <w:ilvl w:val="0"/>
          <w:numId w:val="3"/>
        </w:numPr>
        <w:rPr>
          <w:rFonts w:asciiTheme="majorHAnsi" w:hAnsiTheme="majorHAnsi" w:cstheme="majorBidi"/>
        </w:rPr>
      </w:pPr>
      <w:r w:rsidRPr="580841F3">
        <w:rPr>
          <w:rFonts w:asciiTheme="majorHAnsi" w:hAnsiTheme="majorHAnsi" w:cstheme="majorBidi"/>
        </w:rPr>
        <w:t>Support multiple teams with multiple players.</w:t>
      </w:r>
    </w:p>
    <w:p w:rsidR="37F05D5A" w:rsidP="580841F3" w:rsidRDefault="37F05D5A" w14:paraId="28A132A3" w14:textId="5E6F95B9">
      <w:pPr>
        <w:pStyle w:val="ListParagraph"/>
        <w:numPr>
          <w:ilvl w:val="0"/>
          <w:numId w:val="3"/>
        </w:numPr>
        <w:rPr>
          <w:rFonts w:asciiTheme="majorHAnsi" w:hAnsiTheme="majorHAnsi" w:cstheme="majorBidi"/>
        </w:rPr>
      </w:pPr>
      <w:r w:rsidRPr="580841F3">
        <w:rPr>
          <w:rFonts w:asciiTheme="majorHAnsi" w:hAnsiTheme="majorHAnsi" w:cstheme="majorBidi"/>
        </w:rPr>
        <w:t xml:space="preserve">Support </w:t>
      </w:r>
      <w:r w:rsidRPr="580841F3" w:rsidR="68CD9FAB">
        <w:rPr>
          <w:rFonts w:asciiTheme="majorHAnsi" w:hAnsiTheme="majorHAnsi" w:cstheme="majorBidi"/>
        </w:rPr>
        <w:t xml:space="preserve">unique </w:t>
      </w:r>
      <w:r w:rsidRPr="580841F3">
        <w:rPr>
          <w:rFonts w:asciiTheme="majorHAnsi" w:hAnsiTheme="majorHAnsi" w:cstheme="majorBidi"/>
        </w:rPr>
        <w:t>naming conventions for teams and players.</w:t>
      </w:r>
    </w:p>
    <w:p w:rsidR="37F05D5A" w:rsidP="580841F3" w:rsidRDefault="37F05D5A" w14:paraId="03344298" w14:textId="7BB1651B">
      <w:pPr>
        <w:pStyle w:val="ListParagraph"/>
        <w:numPr>
          <w:ilvl w:val="0"/>
          <w:numId w:val="3"/>
        </w:numPr>
        <w:rPr>
          <w:rFonts w:asciiTheme="majorHAnsi" w:hAnsiTheme="majorHAnsi" w:cstheme="majorBidi"/>
        </w:rPr>
      </w:pPr>
      <w:r w:rsidRPr="580841F3">
        <w:rPr>
          <w:rFonts w:asciiTheme="majorHAnsi" w:hAnsiTheme="majorHAnsi" w:cstheme="majorBidi"/>
        </w:rPr>
        <w:t>Use a singleton design model to allow only one instance of the game service at a time.</w:t>
      </w:r>
    </w:p>
    <w:p w:rsidR="3B8C5B6C" w:rsidP="580841F3" w:rsidRDefault="3B8C5B6C" w14:paraId="7748B14A" w14:textId="6D0DB0A8">
      <w:pPr>
        <w:pStyle w:val="ListParagraph"/>
        <w:numPr>
          <w:ilvl w:val="0"/>
          <w:numId w:val="3"/>
        </w:numPr>
        <w:rPr>
          <w:rFonts w:asciiTheme="majorHAnsi" w:hAnsiTheme="majorHAnsi" w:cstheme="majorBidi"/>
        </w:rPr>
      </w:pPr>
      <w:r w:rsidRPr="580841F3">
        <w:rPr>
          <w:rFonts w:asciiTheme="majorHAnsi" w:hAnsiTheme="majorHAnsi" w:cstheme="majorBidi"/>
        </w:rPr>
        <w:t>Use effective iterator patterns to manage the game.</w:t>
      </w:r>
    </w:p>
    <w:p w:rsidR="580841F3" w:rsidP="580841F3" w:rsidRDefault="580841F3" w14:paraId="25BE70C4" w14:textId="785FAB90">
      <w:pPr>
        <w:contextualSpacing/>
        <w:rPr>
          <w:rFonts w:asciiTheme="majorHAnsi" w:hAnsiTheme="majorHAnsi" w:cstheme="majorBidi"/>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770E7553" w:rsidP="580841F3" w:rsidRDefault="770E7553" w14:paraId="616ADB9F" w14:textId="59E688CD">
      <w:pPr>
        <w:spacing w:line="259" w:lineRule="auto"/>
        <w:contextualSpacing/>
      </w:pPr>
      <w:r w:rsidRPr="580841F3">
        <w:rPr>
          <w:rFonts w:asciiTheme="majorHAnsi" w:hAnsiTheme="majorHAnsi" w:cstheme="majorBidi"/>
        </w:rPr>
        <w:t>The program is constrained by the following conditions:</w:t>
      </w:r>
    </w:p>
    <w:p w:rsidR="580841F3" w:rsidP="580841F3" w:rsidRDefault="580841F3" w14:paraId="7A0F587E" w14:textId="2BD47540">
      <w:pPr>
        <w:spacing w:line="259" w:lineRule="auto"/>
        <w:contextualSpacing/>
        <w:rPr>
          <w:rFonts w:asciiTheme="majorHAnsi" w:hAnsiTheme="majorHAnsi" w:cstheme="majorBidi"/>
        </w:rPr>
      </w:pPr>
    </w:p>
    <w:p w:rsidR="770E7553" w:rsidP="580841F3" w:rsidRDefault="770E7553" w14:paraId="67D1085A" w14:textId="1E0B5F7A">
      <w:pPr>
        <w:pStyle w:val="ListParagraph"/>
        <w:numPr>
          <w:ilvl w:val="0"/>
          <w:numId w:val="2"/>
        </w:numPr>
        <w:spacing w:line="259" w:lineRule="auto"/>
        <w:rPr>
          <w:rFonts w:asciiTheme="majorHAnsi" w:hAnsiTheme="majorHAnsi" w:cstheme="majorBidi"/>
        </w:rPr>
      </w:pPr>
      <w:r w:rsidRPr="580841F3">
        <w:rPr>
          <w:rFonts w:asciiTheme="majorHAnsi" w:hAnsiTheme="majorHAnsi" w:cstheme="majorBidi"/>
        </w:rPr>
        <w:t>The game must be accessible across different web platforms.</w:t>
      </w:r>
    </w:p>
    <w:p w:rsidR="39564A71" w:rsidP="580841F3" w:rsidRDefault="39564A71" w14:paraId="06AA235E" w14:textId="1E64B8A8">
      <w:pPr>
        <w:pStyle w:val="ListParagraph"/>
        <w:numPr>
          <w:ilvl w:val="0"/>
          <w:numId w:val="2"/>
        </w:numPr>
        <w:spacing w:line="259" w:lineRule="auto"/>
        <w:rPr>
          <w:rFonts w:asciiTheme="majorHAnsi" w:hAnsiTheme="majorHAnsi" w:cstheme="majorBidi"/>
        </w:rPr>
      </w:pPr>
      <w:r w:rsidRPr="580841F3">
        <w:rPr>
          <w:rFonts w:asciiTheme="majorHAnsi" w:hAnsiTheme="majorHAnsi" w:cstheme="majorBidi"/>
        </w:rPr>
        <w:t>Data has to be constantly updated effectively to prevent conflicts.</w:t>
      </w:r>
    </w:p>
    <w:p w:rsidR="39564A71" w:rsidP="580841F3" w:rsidRDefault="39564A71" w14:paraId="45D86247" w14:textId="6DBC2A7A">
      <w:pPr>
        <w:pStyle w:val="ListParagraph"/>
        <w:numPr>
          <w:ilvl w:val="0"/>
          <w:numId w:val="2"/>
        </w:numPr>
        <w:spacing w:line="259" w:lineRule="auto"/>
        <w:rPr>
          <w:rFonts w:asciiTheme="majorHAnsi" w:hAnsiTheme="majorHAnsi" w:cstheme="majorBidi"/>
        </w:rPr>
      </w:pPr>
      <w:r w:rsidRPr="580841F3">
        <w:rPr>
          <w:rFonts w:asciiTheme="majorHAnsi" w:hAnsiTheme="majorHAnsi" w:cstheme="majorBidi"/>
        </w:rPr>
        <w:t>The application should be optimized for cloud/server-based deployment.</w:t>
      </w:r>
    </w:p>
    <w:p w:rsidR="2F9D1A3C" w:rsidP="580841F3" w:rsidRDefault="2F9D1A3C" w14:paraId="29483223" w14:textId="7EF23FC8">
      <w:pPr>
        <w:pStyle w:val="ListParagraph"/>
        <w:numPr>
          <w:ilvl w:val="0"/>
          <w:numId w:val="2"/>
        </w:numPr>
        <w:spacing w:line="259" w:lineRule="auto"/>
        <w:rPr>
          <w:rFonts w:asciiTheme="majorHAnsi" w:hAnsiTheme="majorHAnsi" w:cstheme="majorBidi"/>
        </w:rPr>
      </w:pPr>
      <w:r w:rsidRPr="580841F3">
        <w:rPr>
          <w:rFonts w:asciiTheme="majorHAnsi" w:hAnsiTheme="majorHAnsi" w:cstheme="majorBidi"/>
        </w:rPr>
        <w:t>Security will need to be implemented for a web-based environment.</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6E8FDF40" w:rsidP="580841F3" w:rsidRDefault="6E8FDF40" w14:paraId="79D7B1BF" w14:textId="631D9AED">
      <w:pPr>
        <w:spacing w:line="259" w:lineRule="auto"/>
        <w:contextualSpacing/>
      </w:pPr>
      <w:r w:rsidRPr="580841F3">
        <w:rPr>
          <w:rFonts w:asciiTheme="majorHAnsi" w:hAnsiTheme="majorHAnsi" w:cstheme="majorBidi"/>
        </w:rPr>
        <w:t>This UML class diagram demonstrates the relationships and purposes of this programs classes.</w:t>
      </w:r>
    </w:p>
    <w:p w:rsidR="580841F3" w:rsidP="580841F3" w:rsidRDefault="580841F3" w14:paraId="04FC03D6" w14:textId="6006848E">
      <w:pPr>
        <w:spacing w:line="259" w:lineRule="auto"/>
        <w:contextualSpacing/>
        <w:rPr>
          <w:rFonts w:asciiTheme="majorHAnsi" w:hAnsiTheme="majorHAnsi" w:cstheme="majorBidi"/>
        </w:rPr>
      </w:pPr>
    </w:p>
    <w:p w:rsidR="6E8FDF40" w:rsidP="17163646" w:rsidRDefault="6E8FDF40" w14:paraId="46BD1B17" w14:textId="7B2CE3E7">
      <w:pPr>
        <w:pStyle w:val="ListParagraph"/>
        <w:numPr>
          <w:ilvl w:val="0"/>
          <w:numId w:val="1"/>
        </w:numPr>
        <w:spacing w:line="259" w:lineRule="auto"/>
        <w:rPr>
          <w:b w:val="0"/>
          <w:bCs w:val="0"/>
          <w:i w:val="0"/>
          <w:iCs w:val="0"/>
          <w:noProof w:val="0"/>
          <w:lang w:val="en-US"/>
        </w:rPr>
      </w:pPr>
      <w:r w:rsidRPr="17163646" w:rsidR="6E8FDF40">
        <w:rPr>
          <w:rFonts w:ascii="Calibri" w:hAnsi="Calibri" w:cs="Latha" w:asciiTheme="majorAscii" w:hAnsiTheme="majorAscii" w:cstheme="majorBidi"/>
          <w:b w:val="0"/>
          <w:bCs w:val="0"/>
          <w:i w:val="0"/>
          <w:iCs w:val="0"/>
        </w:rPr>
        <w:t xml:space="preserve">Entity: </w:t>
      </w:r>
      <w:r w:rsidRPr="17163646" w:rsidR="6BA29C3D">
        <w:rPr>
          <w:b w:val="0"/>
          <w:bCs w:val="0"/>
          <w:i w:val="0"/>
          <w:iCs w:val="0"/>
          <w:noProof w:val="0"/>
          <w:lang w:val="en-US"/>
        </w:rPr>
        <w:t>Serves as the base class for game elements (</w:t>
      </w:r>
      <w:r w:rsidRPr="17163646" w:rsidR="6BA29C3D">
        <w:rPr>
          <w:b w:val="0"/>
          <w:bCs w:val="0"/>
          <w:i w:val="0"/>
          <w:iCs w:val="0"/>
          <w:noProof w:val="0"/>
          <w:lang w:val="en-US"/>
        </w:rPr>
        <w:t>Game, Team, Player</w:t>
      </w:r>
      <w:r w:rsidRPr="17163646" w:rsidR="6BA29C3D">
        <w:rPr>
          <w:b w:val="0"/>
          <w:bCs w:val="0"/>
          <w:i w:val="0"/>
          <w:iCs w:val="0"/>
          <w:noProof w:val="0"/>
          <w:lang w:val="en-US"/>
        </w:rPr>
        <w:t xml:space="preserve">) and declares common variables </w:t>
      </w:r>
      <w:r w:rsidRPr="17163646" w:rsidR="6BA29C3D">
        <w:rPr>
          <w:b w:val="0"/>
          <w:bCs w:val="0"/>
          <w:i w:val="0"/>
          <w:iCs w:val="0"/>
          <w:noProof w:val="0"/>
          <w:lang w:val="en-US"/>
        </w:rPr>
        <w:t>id</w:t>
      </w:r>
      <w:r w:rsidRPr="17163646" w:rsidR="6BA29C3D">
        <w:rPr>
          <w:b w:val="0"/>
          <w:bCs w:val="0"/>
          <w:i w:val="0"/>
          <w:iCs w:val="0"/>
          <w:noProof w:val="0"/>
          <w:lang w:val="en-US"/>
        </w:rPr>
        <w:t xml:space="preserve"> and </w:t>
      </w:r>
      <w:r w:rsidRPr="17163646" w:rsidR="6BA29C3D">
        <w:rPr>
          <w:b w:val="0"/>
          <w:bCs w:val="0"/>
          <w:i w:val="0"/>
          <w:iCs w:val="0"/>
          <w:noProof w:val="0"/>
          <w:lang w:val="en-US"/>
        </w:rPr>
        <w:t>name</w:t>
      </w:r>
      <w:r w:rsidRPr="17163646" w:rsidR="6BA29C3D">
        <w:rPr>
          <w:b w:val="0"/>
          <w:bCs w:val="0"/>
          <w:i w:val="0"/>
          <w:iCs w:val="0"/>
          <w:noProof w:val="0"/>
          <w:lang w:val="en-US"/>
        </w:rPr>
        <w:t>. Implements encapsulation to restrict direct access to its fields.</w:t>
      </w:r>
    </w:p>
    <w:p w:rsidR="4130CBB3" w:rsidP="17163646" w:rsidRDefault="4130CBB3" w14:paraId="1922E5C2" w14:textId="0C13AEB5">
      <w:pPr>
        <w:pStyle w:val="ListParagraph"/>
        <w:numPr>
          <w:ilvl w:val="0"/>
          <w:numId w:val="1"/>
        </w:numPr>
        <w:spacing w:line="259" w:lineRule="auto"/>
        <w:rPr>
          <w:b w:val="0"/>
          <w:bCs w:val="0"/>
          <w:i w:val="0"/>
          <w:iCs w:val="0"/>
          <w:noProof w:val="0"/>
          <w:lang w:val="en-US"/>
        </w:rPr>
      </w:pPr>
      <w:r w:rsidRPr="17163646" w:rsidR="4130CBB3">
        <w:rPr>
          <w:rFonts w:ascii="Calibri" w:hAnsi="Calibri" w:cs="Latha" w:asciiTheme="majorAscii" w:hAnsiTheme="majorAscii" w:cstheme="majorBidi"/>
          <w:b w:val="0"/>
          <w:bCs w:val="0"/>
          <w:i w:val="0"/>
          <w:iCs w:val="0"/>
        </w:rPr>
        <w:t>GameService</w:t>
      </w:r>
      <w:r w:rsidRPr="17163646" w:rsidR="4130CBB3">
        <w:rPr>
          <w:rFonts w:ascii="Calibri" w:hAnsi="Calibri" w:cs="Latha" w:asciiTheme="majorAscii" w:hAnsiTheme="majorAscii" w:cstheme="majorBidi"/>
          <w:b w:val="0"/>
          <w:bCs w:val="0"/>
          <w:i w:val="0"/>
          <w:iCs w:val="0"/>
        </w:rPr>
        <w:t xml:space="preserve">: </w:t>
      </w:r>
      <w:r w:rsidRPr="17163646" w:rsidR="2BA807A4">
        <w:rPr>
          <w:b w:val="0"/>
          <w:bCs w:val="0"/>
          <w:i w:val="0"/>
          <w:iCs w:val="0"/>
          <w:noProof w:val="0"/>
          <w:lang w:val="en-US"/>
        </w:rPr>
        <w:t xml:space="preserve">Implements the singleton pattern to maintain a single instance of the game service. This class </w:t>
      </w:r>
      <w:r w:rsidRPr="17163646" w:rsidR="2BA807A4">
        <w:rPr>
          <w:b w:val="0"/>
          <w:bCs w:val="0"/>
          <w:i w:val="0"/>
          <w:iCs w:val="0"/>
          <w:noProof w:val="0"/>
          <w:lang w:val="en-US"/>
        </w:rPr>
        <w:t>is responsible for</w:t>
      </w:r>
      <w:r w:rsidRPr="17163646" w:rsidR="2BA807A4">
        <w:rPr>
          <w:b w:val="0"/>
          <w:bCs w:val="0"/>
          <w:i w:val="0"/>
          <w:iCs w:val="0"/>
          <w:noProof w:val="0"/>
          <w:lang w:val="en-US"/>
        </w:rPr>
        <w:t xml:space="preserve"> managing the lifecycle of </w:t>
      </w:r>
      <w:r w:rsidRPr="17163646" w:rsidR="2BA807A4">
        <w:rPr>
          <w:b w:val="0"/>
          <w:bCs w:val="0"/>
          <w:i w:val="0"/>
          <w:iCs w:val="0"/>
          <w:noProof w:val="0"/>
          <w:lang w:val="en-US"/>
        </w:rPr>
        <w:t>Game</w:t>
      </w:r>
      <w:r w:rsidRPr="17163646" w:rsidR="2BA807A4">
        <w:rPr>
          <w:b w:val="0"/>
          <w:bCs w:val="0"/>
          <w:i w:val="0"/>
          <w:iCs w:val="0"/>
          <w:noProof w:val="0"/>
          <w:lang w:val="en-US"/>
        </w:rPr>
        <w:t xml:space="preserve"> instances and ensures unique ID assignment.</w:t>
      </w:r>
    </w:p>
    <w:p w:rsidR="15B8D2BC" w:rsidP="17163646" w:rsidRDefault="15B8D2BC" w14:paraId="7E831BCB" w14:textId="4A82B919">
      <w:pPr>
        <w:pStyle w:val="ListParagraph"/>
        <w:numPr>
          <w:ilvl w:val="0"/>
          <w:numId w:val="1"/>
        </w:numPr>
        <w:spacing w:line="259" w:lineRule="auto"/>
        <w:rPr>
          <w:b w:val="0"/>
          <w:bCs w:val="0"/>
          <w:i w:val="0"/>
          <w:iCs w:val="0"/>
          <w:noProof w:val="0"/>
          <w:lang w:val="en-US"/>
        </w:rPr>
      </w:pPr>
      <w:r w:rsidRPr="17163646" w:rsidR="15B8D2BC">
        <w:rPr>
          <w:rFonts w:ascii="Calibri" w:hAnsi="Calibri" w:cs="Latha" w:asciiTheme="majorAscii" w:hAnsiTheme="majorAscii" w:cstheme="majorBidi"/>
          <w:b w:val="0"/>
          <w:bCs w:val="0"/>
          <w:i w:val="0"/>
          <w:iCs w:val="0"/>
        </w:rPr>
        <w:t xml:space="preserve">Game: </w:t>
      </w:r>
      <w:r w:rsidRPr="17163646" w:rsidR="5C7FF779">
        <w:rPr>
          <w:rFonts w:ascii="Calibri" w:hAnsi="Calibri" w:cs="Latha" w:asciiTheme="majorAscii" w:hAnsiTheme="majorAscii" w:cstheme="majorBidi"/>
          <w:b w:val="0"/>
          <w:bCs w:val="0"/>
          <w:i w:val="0"/>
          <w:iCs w:val="0"/>
        </w:rPr>
        <w:t>I</w:t>
      </w:r>
      <w:r w:rsidRPr="17163646" w:rsidR="5C7FF779">
        <w:rPr>
          <w:b w:val="0"/>
          <w:bCs w:val="0"/>
          <w:i w:val="0"/>
          <w:iCs w:val="0"/>
          <w:noProof w:val="0"/>
          <w:lang w:val="en-US"/>
        </w:rPr>
        <w:t>nherits</w:t>
      </w:r>
      <w:r w:rsidRPr="17163646" w:rsidR="5C7FF779">
        <w:rPr>
          <w:b w:val="0"/>
          <w:bCs w:val="0"/>
          <w:i w:val="0"/>
          <w:iCs w:val="0"/>
          <w:noProof w:val="0"/>
          <w:lang w:val="en-US"/>
        </w:rPr>
        <w:t xml:space="preserve"> from </w:t>
      </w:r>
      <w:r w:rsidRPr="17163646" w:rsidR="5C7FF779">
        <w:rPr>
          <w:b w:val="0"/>
          <w:bCs w:val="0"/>
          <w:i w:val="0"/>
          <w:iCs w:val="0"/>
          <w:noProof w:val="0"/>
          <w:lang w:val="en-US"/>
        </w:rPr>
        <w:t>Entity</w:t>
      </w:r>
      <w:r w:rsidRPr="17163646" w:rsidR="5C7FF779">
        <w:rPr>
          <w:b w:val="0"/>
          <w:bCs w:val="0"/>
          <w:i w:val="0"/>
          <w:iCs w:val="0"/>
          <w:noProof w:val="0"/>
          <w:lang w:val="en-US"/>
        </w:rPr>
        <w:t xml:space="preserve"> using </w:t>
      </w:r>
      <w:r w:rsidRPr="17163646" w:rsidR="5C7FF779">
        <w:rPr>
          <w:b w:val="0"/>
          <w:bCs w:val="0"/>
          <w:i w:val="0"/>
          <w:iCs w:val="0"/>
          <w:noProof w:val="0"/>
          <w:lang w:val="en-US"/>
        </w:rPr>
        <w:t>inheritance</w:t>
      </w:r>
      <w:r w:rsidRPr="17163646" w:rsidR="5C7FF779">
        <w:rPr>
          <w:b w:val="0"/>
          <w:bCs w:val="0"/>
          <w:i w:val="0"/>
          <w:iCs w:val="0"/>
          <w:noProof w:val="0"/>
          <w:lang w:val="en-US"/>
        </w:rPr>
        <w:t xml:space="preserve"> and </w:t>
      </w:r>
      <w:r w:rsidRPr="17163646" w:rsidR="5C7FF779">
        <w:rPr>
          <w:b w:val="0"/>
          <w:bCs w:val="0"/>
          <w:i w:val="0"/>
          <w:iCs w:val="0"/>
          <w:noProof w:val="0"/>
          <w:lang w:val="en-US"/>
        </w:rPr>
        <w:t>contains</w:t>
      </w:r>
      <w:r w:rsidRPr="17163646" w:rsidR="5C7FF779">
        <w:rPr>
          <w:b w:val="0"/>
          <w:bCs w:val="0"/>
          <w:i w:val="0"/>
          <w:iCs w:val="0"/>
          <w:noProof w:val="0"/>
          <w:lang w:val="en-US"/>
        </w:rPr>
        <w:t xml:space="preserve"> a list of </w:t>
      </w:r>
      <w:r w:rsidRPr="17163646" w:rsidR="5C7FF779">
        <w:rPr>
          <w:b w:val="0"/>
          <w:bCs w:val="0"/>
          <w:i w:val="0"/>
          <w:iCs w:val="0"/>
          <w:noProof w:val="0"/>
          <w:lang w:val="en-US"/>
        </w:rPr>
        <w:t>Team</w:t>
      </w:r>
      <w:r w:rsidRPr="17163646" w:rsidR="5C7FF779">
        <w:rPr>
          <w:b w:val="0"/>
          <w:bCs w:val="0"/>
          <w:i w:val="0"/>
          <w:iCs w:val="0"/>
          <w:noProof w:val="0"/>
          <w:lang w:val="en-US"/>
        </w:rPr>
        <w:t xml:space="preserve"> objects. Implements the </w:t>
      </w:r>
      <w:r w:rsidRPr="17163646" w:rsidR="5C7FF779">
        <w:rPr>
          <w:b w:val="0"/>
          <w:bCs w:val="0"/>
          <w:i w:val="0"/>
          <w:iCs w:val="0"/>
          <w:noProof w:val="0"/>
          <w:lang w:val="en-US"/>
        </w:rPr>
        <w:t>composition</w:t>
      </w:r>
      <w:r w:rsidRPr="17163646" w:rsidR="5C7FF779">
        <w:rPr>
          <w:b w:val="0"/>
          <w:bCs w:val="0"/>
          <w:i w:val="0"/>
          <w:iCs w:val="0"/>
          <w:noProof w:val="0"/>
          <w:lang w:val="en-US"/>
        </w:rPr>
        <w:t xml:space="preserve"> principle by holding a list of </w:t>
      </w:r>
      <w:r w:rsidRPr="17163646" w:rsidR="5C7FF779">
        <w:rPr>
          <w:b w:val="0"/>
          <w:bCs w:val="0"/>
          <w:i w:val="0"/>
          <w:iCs w:val="0"/>
          <w:noProof w:val="0"/>
          <w:lang w:val="en-US"/>
        </w:rPr>
        <w:t>Team</w:t>
      </w:r>
      <w:r w:rsidRPr="17163646" w:rsidR="5C7FF779">
        <w:rPr>
          <w:b w:val="0"/>
          <w:bCs w:val="0"/>
          <w:i w:val="0"/>
          <w:iCs w:val="0"/>
          <w:noProof w:val="0"/>
          <w:lang w:val="en-US"/>
        </w:rPr>
        <w:t xml:space="preserve"> objects.</w:t>
      </w:r>
    </w:p>
    <w:p w:rsidR="5C7FF779" w:rsidP="17163646" w:rsidRDefault="5C7FF779" w14:paraId="0B3054CF" w14:textId="6D302212">
      <w:pPr>
        <w:pStyle w:val="ListParagraph"/>
        <w:numPr>
          <w:ilvl w:val="1"/>
          <w:numId w:val="1"/>
        </w:numPr>
        <w:spacing w:line="259" w:lineRule="auto"/>
        <w:rPr>
          <w:rFonts w:ascii="Calibri" w:hAnsi="Calibri" w:cs="Latha" w:asciiTheme="majorAscii" w:hAnsiTheme="majorAscii" w:cstheme="majorBidi"/>
          <w:b w:val="0"/>
          <w:bCs w:val="0"/>
          <w:i w:val="0"/>
          <w:iCs w:val="0"/>
        </w:rPr>
      </w:pPr>
      <w:r w:rsidRPr="17163646" w:rsidR="5C7FF779">
        <w:rPr>
          <w:rFonts w:ascii="Calibri" w:hAnsi="Calibri" w:cs="Latha" w:asciiTheme="majorAscii" w:hAnsiTheme="majorAscii" w:cstheme="majorBidi"/>
          <w:b w:val="0"/>
          <w:bCs w:val="0"/>
          <w:i w:val="0"/>
          <w:iCs w:val="0"/>
        </w:rPr>
        <w:t>AddTeam</w:t>
      </w:r>
      <w:r w:rsidRPr="17163646" w:rsidR="5C7FF779">
        <w:rPr>
          <w:rFonts w:ascii="Calibri" w:hAnsi="Calibri" w:cs="Latha" w:asciiTheme="majorAscii" w:hAnsiTheme="majorAscii" w:cstheme="majorBidi"/>
          <w:b w:val="0"/>
          <w:bCs w:val="0"/>
          <w:i w:val="0"/>
          <w:iCs w:val="0"/>
        </w:rPr>
        <w:t xml:space="preserve">: Creates a new Team instance and adds it </w:t>
      </w:r>
      <w:r w:rsidRPr="17163646" w:rsidR="5C7FF779">
        <w:rPr>
          <w:rFonts w:ascii="Calibri" w:hAnsi="Calibri" w:cs="Latha" w:asciiTheme="majorAscii" w:hAnsiTheme="majorAscii" w:cstheme="majorBidi"/>
          <w:b w:val="0"/>
          <w:bCs w:val="0"/>
          <w:i w:val="0"/>
          <w:iCs w:val="0"/>
        </w:rPr>
        <w:t>to</w:t>
      </w:r>
      <w:r w:rsidRPr="17163646" w:rsidR="5C7FF779">
        <w:rPr>
          <w:rFonts w:ascii="Calibri" w:hAnsi="Calibri" w:cs="Latha" w:asciiTheme="majorAscii" w:hAnsiTheme="majorAscii" w:cstheme="majorBidi"/>
          <w:b w:val="0"/>
          <w:bCs w:val="0"/>
          <w:i w:val="0"/>
          <w:iCs w:val="0"/>
        </w:rPr>
        <w:t xml:space="preserve"> the game.</w:t>
      </w:r>
    </w:p>
    <w:p w:rsidR="2927790E" w:rsidP="17163646" w:rsidRDefault="2927790E" w14:paraId="3F1E29FE" w14:textId="295AB431">
      <w:pPr>
        <w:pStyle w:val="ListParagraph"/>
        <w:numPr>
          <w:ilvl w:val="0"/>
          <w:numId w:val="1"/>
        </w:numPr>
        <w:spacing w:line="259" w:lineRule="auto"/>
        <w:rPr>
          <w:b w:val="0"/>
          <w:bCs w:val="0"/>
          <w:i w:val="0"/>
          <w:iCs w:val="0"/>
          <w:noProof w:val="0"/>
          <w:lang w:val="en-US"/>
        </w:rPr>
      </w:pPr>
      <w:r w:rsidRPr="17163646" w:rsidR="2927790E">
        <w:rPr>
          <w:rFonts w:ascii="Calibri" w:hAnsi="Calibri" w:cs="Latha" w:asciiTheme="majorAscii" w:hAnsiTheme="majorAscii" w:cstheme="majorBidi"/>
          <w:b w:val="0"/>
          <w:bCs w:val="0"/>
          <w:i w:val="0"/>
          <w:iCs w:val="0"/>
        </w:rPr>
        <w:t>Team:</w:t>
      </w:r>
      <w:r w:rsidRPr="17163646" w:rsidR="7BCF7C0D">
        <w:rPr>
          <w:b w:val="0"/>
          <w:bCs w:val="0"/>
          <w:i w:val="0"/>
          <w:iCs w:val="0"/>
          <w:noProof w:val="0"/>
          <w:lang w:val="en-US"/>
        </w:rPr>
        <w:t xml:space="preserve"> </w:t>
      </w:r>
      <w:r w:rsidRPr="17163646" w:rsidR="7BCF7C0D">
        <w:rPr>
          <w:b w:val="0"/>
          <w:bCs w:val="0"/>
          <w:i w:val="0"/>
          <w:iCs w:val="0"/>
          <w:noProof w:val="0"/>
          <w:lang w:val="en-US"/>
        </w:rPr>
        <w:t>Represents</w:t>
      </w:r>
      <w:r w:rsidRPr="17163646" w:rsidR="7BCF7C0D">
        <w:rPr>
          <w:b w:val="0"/>
          <w:bCs w:val="0"/>
          <w:i w:val="0"/>
          <w:iCs w:val="0"/>
          <w:noProof w:val="0"/>
          <w:lang w:val="en-US"/>
        </w:rPr>
        <w:t xml:space="preserve"> a team and </w:t>
      </w:r>
      <w:r w:rsidRPr="17163646" w:rsidR="7BCF7C0D">
        <w:rPr>
          <w:b w:val="0"/>
          <w:bCs w:val="0"/>
          <w:i w:val="0"/>
          <w:iCs w:val="0"/>
          <w:noProof w:val="0"/>
          <w:lang w:val="en-US"/>
        </w:rPr>
        <w:t>contains</w:t>
      </w:r>
      <w:r w:rsidRPr="17163646" w:rsidR="7BCF7C0D">
        <w:rPr>
          <w:b w:val="0"/>
          <w:bCs w:val="0"/>
          <w:i w:val="0"/>
          <w:iCs w:val="0"/>
          <w:noProof w:val="0"/>
          <w:lang w:val="en-US"/>
        </w:rPr>
        <w:t xml:space="preserve"> a list of </w:t>
      </w:r>
      <w:r w:rsidRPr="17163646" w:rsidR="7BCF7C0D">
        <w:rPr>
          <w:b w:val="0"/>
          <w:bCs w:val="0"/>
          <w:i w:val="0"/>
          <w:iCs w:val="0"/>
          <w:noProof w:val="0"/>
          <w:lang w:val="en-US"/>
        </w:rPr>
        <w:t>Player</w:t>
      </w:r>
      <w:r w:rsidRPr="17163646" w:rsidR="7BCF7C0D">
        <w:rPr>
          <w:b w:val="0"/>
          <w:bCs w:val="0"/>
          <w:i w:val="0"/>
          <w:iCs w:val="0"/>
          <w:noProof w:val="0"/>
          <w:lang w:val="en-US"/>
        </w:rPr>
        <w:t xml:space="preserve"> objects. Also follows </w:t>
      </w:r>
      <w:r w:rsidRPr="17163646" w:rsidR="7BCF7C0D">
        <w:rPr>
          <w:b w:val="0"/>
          <w:bCs w:val="0"/>
          <w:i w:val="0"/>
          <w:iCs w:val="0"/>
          <w:noProof w:val="0"/>
          <w:lang w:val="en-US"/>
        </w:rPr>
        <w:t>composition</w:t>
      </w:r>
      <w:r w:rsidRPr="17163646" w:rsidR="7BCF7C0D">
        <w:rPr>
          <w:b w:val="0"/>
          <w:bCs w:val="0"/>
          <w:i w:val="0"/>
          <w:iCs w:val="0"/>
          <w:noProof w:val="0"/>
          <w:lang w:val="en-US"/>
        </w:rPr>
        <w:t xml:space="preserve"> as it holds </w:t>
      </w:r>
      <w:r w:rsidRPr="17163646" w:rsidR="7BCF7C0D">
        <w:rPr>
          <w:b w:val="0"/>
          <w:bCs w:val="0"/>
          <w:i w:val="0"/>
          <w:iCs w:val="0"/>
          <w:noProof w:val="0"/>
          <w:lang w:val="en-US"/>
        </w:rPr>
        <w:t>Player</w:t>
      </w:r>
      <w:r w:rsidRPr="17163646" w:rsidR="7BCF7C0D">
        <w:rPr>
          <w:b w:val="0"/>
          <w:bCs w:val="0"/>
          <w:i w:val="0"/>
          <w:iCs w:val="0"/>
          <w:noProof w:val="0"/>
          <w:lang w:val="en-US"/>
        </w:rPr>
        <w:t xml:space="preserve"> instances.</w:t>
      </w:r>
    </w:p>
    <w:p w:rsidR="2927790E" w:rsidP="17163646" w:rsidRDefault="2927790E" w14:paraId="6253D321" w14:textId="69816BA1">
      <w:pPr>
        <w:pStyle w:val="ListParagraph"/>
        <w:numPr>
          <w:ilvl w:val="1"/>
          <w:numId w:val="1"/>
        </w:numPr>
        <w:spacing w:line="259" w:lineRule="auto"/>
        <w:rPr>
          <w:rFonts w:ascii="Calibri" w:hAnsi="Calibri" w:cs="Latha" w:asciiTheme="majorAscii" w:hAnsiTheme="majorAscii" w:cstheme="majorBidi"/>
          <w:b w:val="0"/>
          <w:bCs w:val="0"/>
          <w:i w:val="0"/>
          <w:iCs w:val="0"/>
        </w:rPr>
      </w:pPr>
      <w:r w:rsidRPr="17163646" w:rsidR="7BCF7C0D">
        <w:rPr>
          <w:rFonts w:ascii="Calibri" w:hAnsi="Calibri" w:cs="Latha" w:asciiTheme="majorAscii" w:hAnsiTheme="majorAscii" w:cstheme="majorBidi"/>
          <w:b w:val="0"/>
          <w:bCs w:val="0"/>
          <w:i w:val="0"/>
          <w:iCs w:val="0"/>
        </w:rPr>
        <w:t>AddPlayer</w:t>
      </w:r>
      <w:r w:rsidRPr="17163646" w:rsidR="7BCF7C0D">
        <w:rPr>
          <w:rFonts w:ascii="Calibri" w:hAnsi="Calibri" w:cs="Latha" w:asciiTheme="majorAscii" w:hAnsiTheme="majorAscii" w:cstheme="majorBidi"/>
          <w:b w:val="0"/>
          <w:bCs w:val="0"/>
          <w:i w:val="0"/>
          <w:iCs w:val="0"/>
        </w:rPr>
        <w:t xml:space="preserve">: Creates a player instance and adds it to </w:t>
      </w:r>
      <w:r w:rsidRPr="17163646" w:rsidR="3AFDBBDB">
        <w:rPr>
          <w:rFonts w:ascii="Calibri" w:hAnsi="Calibri" w:cs="Latha" w:asciiTheme="majorAscii" w:hAnsiTheme="majorAscii" w:cstheme="majorBidi"/>
          <w:b w:val="0"/>
          <w:bCs w:val="0"/>
          <w:i w:val="0"/>
          <w:iCs w:val="0"/>
        </w:rPr>
        <w:t>team.</w:t>
      </w:r>
    </w:p>
    <w:p w:rsidR="2927790E" w:rsidP="17163646" w:rsidRDefault="2927790E" w14:paraId="437AB2A2" w14:textId="277537C6">
      <w:pPr>
        <w:pStyle w:val="ListParagraph"/>
        <w:numPr>
          <w:ilvl w:val="0"/>
          <w:numId w:val="1"/>
        </w:numPr>
        <w:spacing w:line="259" w:lineRule="auto"/>
        <w:rPr>
          <w:b w:val="0"/>
          <w:bCs w:val="0"/>
          <w:i w:val="0"/>
          <w:iCs w:val="0"/>
          <w:noProof w:val="0"/>
          <w:lang w:val="en-US"/>
        </w:rPr>
      </w:pPr>
      <w:r w:rsidRPr="17163646" w:rsidR="2927790E">
        <w:rPr>
          <w:rFonts w:ascii="Calibri" w:hAnsi="Calibri" w:cs="Latha" w:asciiTheme="majorAscii" w:hAnsiTheme="majorAscii" w:cstheme="majorBidi"/>
          <w:b w:val="0"/>
          <w:bCs w:val="0"/>
          <w:i w:val="0"/>
          <w:iCs w:val="0"/>
        </w:rPr>
        <w:t xml:space="preserve">Player: </w:t>
      </w:r>
      <w:r w:rsidRPr="17163646" w:rsidR="274B5492">
        <w:rPr>
          <w:b w:val="0"/>
          <w:bCs w:val="0"/>
          <w:i w:val="0"/>
          <w:iCs w:val="0"/>
          <w:noProof w:val="0"/>
          <w:lang w:val="en-US"/>
        </w:rPr>
        <w:t xml:space="preserve">Inherits from </w:t>
      </w:r>
      <w:r w:rsidRPr="17163646" w:rsidR="274B5492">
        <w:rPr>
          <w:b w:val="0"/>
          <w:bCs w:val="0"/>
          <w:i w:val="0"/>
          <w:iCs w:val="0"/>
          <w:noProof w:val="0"/>
          <w:lang w:val="en-US"/>
        </w:rPr>
        <w:t>Entity</w:t>
      </w:r>
      <w:r w:rsidRPr="17163646" w:rsidR="274B5492">
        <w:rPr>
          <w:b w:val="0"/>
          <w:bCs w:val="0"/>
          <w:i w:val="0"/>
          <w:iCs w:val="0"/>
          <w:noProof w:val="0"/>
          <w:lang w:val="en-US"/>
        </w:rPr>
        <w:t xml:space="preserve"> and </w:t>
      </w:r>
      <w:r w:rsidRPr="17163646" w:rsidR="274B5492">
        <w:rPr>
          <w:b w:val="0"/>
          <w:bCs w:val="0"/>
          <w:i w:val="0"/>
          <w:iCs w:val="0"/>
          <w:noProof w:val="0"/>
          <w:lang w:val="en-US"/>
        </w:rPr>
        <w:t>represents</w:t>
      </w:r>
      <w:r w:rsidRPr="17163646" w:rsidR="274B5492">
        <w:rPr>
          <w:b w:val="0"/>
          <w:bCs w:val="0"/>
          <w:i w:val="0"/>
          <w:iCs w:val="0"/>
          <w:noProof w:val="0"/>
          <w:lang w:val="en-US"/>
        </w:rPr>
        <w:t xml:space="preserve"> an individual player within a team.</w:t>
      </w:r>
    </w:p>
    <w:p w:rsidR="2927790E" w:rsidP="17163646" w:rsidRDefault="2927790E" w14:paraId="196609FE" w14:textId="6C64DDF2">
      <w:pPr>
        <w:pStyle w:val="ListParagraph"/>
        <w:numPr>
          <w:ilvl w:val="0"/>
          <w:numId w:val="1"/>
        </w:numPr>
        <w:spacing w:line="259" w:lineRule="auto"/>
        <w:rPr>
          <w:rFonts w:ascii="Calibri" w:hAnsi="Calibri" w:cs="Latha" w:asciiTheme="majorAscii" w:hAnsiTheme="majorAscii" w:cstheme="majorBidi"/>
          <w:b w:val="0"/>
          <w:bCs w:val="0"/>
          <w:i w:val="0"/>
          <w:iCs w:val="0"/>
        </w:rPr>
      </w:pPr>
      <w:r w:rsidRPr="17163646" w:rsidR="2927790E">
        <w:rPr>
          <w:rFonts w:ascii="Calibri" w:hAnsi="Calibri" w:cs="Latha" w:asciiTheme="majorAscii" w:hAnsiTheme="majorAscii" w:cstheme="majorBidi"/>
          <w:b w:val="0"/>
          <w:bCs w:val="0"/>
          <w:i w:val="0"/>
          <w:iCs w:val="0"/>
        </w:rPr>
        <w:t>ProgramDriver</w:t>
      </w:r>
      <w:r w:rsidRPr="17163646" w:rsidR="2927790E">
        <w:rPr>
          <w:rFonts w:ascii="Calibri" w:hAnsi="Calibri" w:cs="Latha" w:asciiTheme="majorAscii" w:hAnsiTheme="majorAscii" w:cstheme="majorBidi"/>
          <w:b w:val="0"/>
          <w:bCs w:val="0"/>
          <w:i w:val="0"/>
          <w:iCs w:val="0"/>
        </w:rPr>
        <w:t xml:space="preserve">: Is the </w:t>
      </w:r>
      <w:r w:rsidRPr="17163646" w:rsidR="2927790E">
        <w:rPr>
          <w:rFonts w:ascii="Calibri" w:hAnsi="Calibri" w:cs="Latha" w:asciiTheme="majorAscii" w:hAnsiTheme="majorAscii" w:cstheme="majorBidi"/>
          <w:b w:val="0"/>
          <w:bCs w:val="0"/>
          <w:i w:val="0"/>
          <w:iCs w:val="0"/>
        </w:rPr>
        <w:t>programs</w:t>
      </w:r>
      <w:r w:rsidRPr="17163646" w:rsidR="2927790E">
        <w:rPr>
          <w:rFonts w:ascii="Calibri" w:hAnsi="Calibri" w:cs="Latha" w:asciiTheme="majorAscii" w:hAnsiTheme="majorAscii" w:cstheme="majorBidi"/>
          <w:b w:val="0"/>
          <w:bCs w:val="0"/>
          <w:i w:val="0"/>
          <w:iCs w:val="0"/>
        </w:rPr>
        <w:t xml:space="preserve"> driver</w:t>
      </w:r>
      <w:r w:rsidRPr="17163646" w:rsidR="67658E47">
        <w:rPr>
          <w:rFonts w:ascii="Calibri" w:hAnsi="Calibri" w:cs="Latha" w:asciiTheme="majorAscii" w:hAnsiTheme="majorAscii" w:cstheme="majorBidi"/>
          <w:b w:val="0"/>
          <w:bCs w:val="0"/>
          <w:i w:val="0"/>
          <w:iCs w:val="0"/>
        </w:rPr>
        <w:t xml:space="preserve"> and coordinates game </w:t>
      </w:r>
      <w:r w:rsidRPr="17163646" w:rsidR="67658E47">
        <w:rPr>
          <w:rFonts w:ascii="Calibri" w:hAnsi="Calibri" w:cs="Latha" w:asciiTheme="majorAscii" w:hAnsiTheme="majorAscii" w:cstheme="majorBidi"/>
          <w:b w:val="0"/>
          <w:bCs w:val="0"/>
          <w:i w:val="0"/>
          <w:iCs w:val="0"/>
        </w:rPr>
        <w:t>logic.</w:t>
      </w:r>
    </w:p>
    <w:p w:rsidR="2927790E" w:rsidP="17163646" w:rsidRDefault="2927790E" w14:paraId="36AF841F" w14:textId="1AB1E64A">
      <w:pPr>
        <w:pStyle w:val="ListParagraph"/>
        <w:numPr>
          <w:ilvl w:val="0"/>
          <w:numId w:val="1"/>
        </w:numPr>
        <w:spacing w:line="259" w:lineRule="auto"/>
        <w:rPr>
          <w:rFonts w:ascii="Calibri" w:hAnsi="Calibri" w:cs="Latha" w:asciiTheme="majorAscii" w:hAnsiTheme="majorAscii" w:cstheme="majorBidi"/>
          <w:b w:val="0"/>
          <w:bCs w:val="0"/>
          <w:i w:val="0"/>
          <w:iCs w:val="0"/>
        </w:rPr>
      </w:pPr>
      <w:r w:rsidRPr="17163646" w:rsidR="2927790E">
        <w:rPr>
          <w:rFonts w:ascii="Calibri" w:hAnsi="Calibri" w:cs="Latha" w:asciiTheme="majorAscii" w:hAnsiTheme="majorAscii" w:cstheme="majorBidi"/>
          <w:b w:val="0"/>
          <w:bCs w:val="0"/>
          <w:i w:val="0"/>
          <w:iCs w:val="0"/>
        </w:rPr>
        <w:t>SingletonTester</w:t>
      </w:r>
      <w:r w:rsidRPr="17163646" w:rsidR="2927790E">
        <w:rPr>
          <w:rFonts w:ascii="Calibri" w:hAnsi="Calibri" w:cs="Latha" w:asciiTheme="majorAscii" w:hAnsiTheme="majorAscii" w:cstheme="majorBidi"/>
          <w:b w:val="0"/>
          <w:bCs w:val="0"/>
          <w:i w:val="0"/>
          <w:iCs w:val="0"/>
        </w:rPr>
        <w:t>: Is used to initialize the singleton</w:t>
      </w:r>
      <w:r w:rsidRPr="17163646" w:rsidR="7F428C4A">
        <w:rPr>
          <w:rFonts w:ascii="Calibri" w:hAnsi="Calibri" w:cs="Latha" w:asciiTheme="majorAscii" w:hAnsiTheme="majorAscii" w:cstheme="majorBidi"/>
          <w:b w:val="0"/>
          <w:bCs w:val="0"/>
          <w:i w:val="0"/>
          <w:iCs w:val="0"/>
        </w:rPr>
        <w:t xml:space="preserve"> pattern of </w:t>
      </w:r>
      <w:r w:rsidRPr="17163646" w:rsidR="7F428C4A">
        <w:rPr>
          <w:rFonts w:ascii="Calibri" w:hAnsi="Calibri" w:cs="Latha" w:asciiTheme="majorAscii" w:hAnsiTheme="majorAscii" w:cstheme="majorBidi"/>
          <w:b w:val="0"/>
          <w:bCs w:val="0"/>
          <w:i w:val="0"/>
          <w:iCs w:val="0"/>
        </w:rPr>
        <w:t>GameService</w:t>
      </w:r>
      <w:r w:rsidRPr="17163646" w:rsidR="2927790E">
        <w:rPr>
          <w:rFonts w:ascii="Calibri" w:hAnsi="Calibri" w:cs="Latha" w:asciiTheme="majorAscii" w:hAnsiTheme="majorAscii" w:cstheme="majorBidi"/>
          <w:b w:val="0"/>
          <w:bCs w:val="0"/>
          <w:i w:val="0"/>
          <w:iCs w:val="0"/>
        </w:rPr>
        <w: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80841F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80841F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80841F3" w:rsidRDefault="57036F45" w14:paraId="5E095494" w14:textId="24E93323">
            <w:pPr>
              <w:spacing w:line="259" w:lineRule="auto"/>
              <w:contextualSpacing/>
              <w:rPr>
                <w:rFonts w:asciiTheme="majorHAnsi" w:hAnsiTheme="majorHAnsi" w:cstheme="majorBidi"/>
              </w:rPr>
            </w:pPr>
            <w:r w:rsidRPr="580841F3">
              <w:rPr>
                <w:rFonts w:asciiTheme="majorHAnsi" w:hAnsiTheme="majorHAnsi" w:cstheme="majorBidi"/>
              </w:rPr>
              <w:t>Creates a stable and secure environment but lacks the server hosting support.</w:t>
            </w:r>
          </w:p>
        </w:tc>
        <w:tc>
          <w:tcPr>
            <w:tcW w:w="1890" w:type="dxa"/>
            <w:shd w:val="clear" w:color="auto" w:fill="auto"/>
            <w:tcMar>
              <w:top w:w="0" w:type="dxa"/>
              <w:left w:w="115" w:type="dxa"/>
              <w:bottom w:w="0" w:type="dxa"/>
              <w:right w:w="115" w:type="dxa"/>
            </w:tcMar>
          </w:tcPr>
          <w:p w:rsidRPr="006B4954" w:rsidR="00A325D0" w:rsidP="580841F3" w:rsidRDefault="57036F45" w14:paraId="26FEAA67" w14:textId="5155FF9D">
            <w:pPr>
              <w:suppressAutoHyphens/>
              <w:contextualSpacing/>
              <w:rPr>
                <w:rFonts w:asciiTheme="majorHAnsi" w:hAnsiTheme="majorHAnsi" w:cstheme="majorBidi"/>
              </w:rPr>
            </w:pPr>
            <w:r w:rsidRPr="580841F3">
              <w:rPr>
                <w:rFonts w:asciiTheme="majorHAnsi" w:hAnsiTheme="majorHAnsi" w:cstheme="majorBidi"/>
              </w:rPr>
              <w:t>Great stability, security, and is open source which can help with scalability and cost.</w:t>
            </w:r>
          </w:p>
        </w:tc>
        <w:tc>
          <w:tcPr>
            <w:tcW w:w="1890" w:type="dxa"/>
            <w:shd w:val="clear" w:color="auto" w:fill="auto"/>
            <w:tcMar>
              <w:top w:w="0" w:type="dxa"/>
              <w:left w:w="115" w:type="dxa"/>
              <w:bottom w:w="0" w:type="dxa"/>
              <w:right w:w="115" w:type="dxa"/>
            </w:tcMar>
          </w:tcPr>
          <w:p w:rsidRPr="006B4954" w:rsidR="00A325D0" w:rsidP="580841F3" w:rsidRDefault="57036F45" w14:paraId="12DBF5D5" w14:textId="37358D6E">
            <w:pPr>
              <w:suppressAutoHyphens/>
              <w:contextualSpacing/>
              <w:rPr>
                <w:rFonts w:asciiTheme="majorHAnsi" w:hAnsiTheme="majorHAnsi" w:cstheme="majorBidi"/>
              </w:rPr>
            </w:pPr>
            <w:r w:rsidRPr="580841F3">
              <w:rPr>
                <w:rFonts w:asciiTheme="majorHAnsi" w:hAnsiTheme="majorHAnsi" w:cstheme="majorBidi"/>
              </w:rPr>
              <w:t xml:space="preserve">Great stability, security, but would be more expensive due to licensing. </w:t>
            </w:r>
          </w:p>
        </w:tc>
        <w:tc>
          <w:tcPr>
            <w:tcW w:w="2080" w:type="dxa"/>
            <w:shd w:val="clear" w:color="auto" w:fill="auto"/>
            <w:tcMar>
              <w:top w:w="0" w:type="dxa"/>
              <w:left w:w="115" w:type="dxa"/>
              <w:bottom w:w="0" w:type="dxa"/>
              <w:right w:w="115" w:type="dxa"/>
            </w:tcMar>
          </w:tcPr>
          <w:p w:rsidRPr="006B4954" w:rsidR="00A325D0" w:rsidP="580841F3" w:rsidRDefault="57036F45" w14:paraId="1B7299A3" w14:textId="780707C7">
            <w:pPr>
              <w:spacing w:line="259" w:lineRule="auto"/>
              <w:contextualSpacing/>
            </w:pPr>
            <w:r w:rsidRPr="580841F3">
              <w:rPr>
                <w:rFonts w:asciiTheme="majorHAnsi" w:hAnsiTheme="majorHAnsi" w:cstheme="majorBidi"/>
              </w:rPr>
              <w:t>Not suitable for hosting.</w:t>
            </w:r>
          </w:p>
        </w:tc>
      </w:tr>
      <w:tr w:rsidRPr="006B4954" w:rsidR="00A325D0" w:rsidTr="580841F3"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80841F3" w:rsidRDefault="67D8CB0C" w14:paraId="6010720C" w14:textId="1A9BA146">
            <w:pPr>
              <w:spacing w:line="259" w:lineRule="auto"/>
              <w:contextualSpacing/>
            </w:pPr>
            <w:r w:rsidRPr="580841F3">
              <w:rPr>
                <w:rFonts w:asciiTheme="majorHAnsi" w:hAnsiTheme="majorHAnsi" w:cstheme="majorBidi"/>
              </w:rPr>
              <w:t xml:space="preserve">Has great web-based access and large user base. </w:t>
            </w:r>
          </w:p>
        </w:tc>
        <w:tc>
          <w:tcPr>
            <w:tcW w:w="1890" w:type="dxa"/>
            <w:shd w:val="clear" w:color="auto" w:fill="auto"/>
            <w:tcMar>
              <w:top w:w="0" w:type="dxa"/>
              <w:left w:w="115" w:type="dxa"/>
              <w:bottom w:w="0" w:type="dxa"/>
              <w:right w:w="115" w:type="dxa"/>
            </w:tcMar>
          </w:tcPr>
          <w:p w:rsidRPr="006B4954" w:rsidR="00A325D0" w:rsidP="580841F3" w:rsidRDefault="67D8CB0C" w14:paraId="06F8DAAD" w14:textId="3F761C33">
            <w:pPr>
              <w:spacing w:line="259" w:lineRule="auto"/>
              <w:contextualSpacing/>
            </w:pPr>
            <w:r w:rsidRPr="580841F3">
              <w:rPr>
                <w:rFonts w:asciiTheme="majorHAnsi" w:hAnsiTheme="majorHAnsi" w:cstheme="majorBidi"/>
              </w:rPr>
              <w:t>Has great web-based access and could be optimized for Linux users. Lower casual user base.</w:t>
            </w:r>
          </w:p>
          <w:p w:rsidRPr="006B4954" w:rsidR="00A325D0" w:rsidP="580841F3" w:rsidRDefault="00A325D0" w14:paraId="71F419DD" w14:textId="07651FA5">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53C6E8FE" w:rsidP="580841F3" w:rsidRDefault="53C6E8FE" w14:paraId="4A595C07" w14:textId="242FD2FF">
            <w:r w:rsidRPr="580841F3">
              <w:rPr>
                <w:rFonts w:asciiTheme="majorHAnsi" w:hAnsiTheme="majorHAnsi" w:cstheme="majorBidi"/>
              </w:rPr>
              <w:t>Has great web-based access and large user base.</w:t>
            </w:r>
          </w:p>
        </w:tc>
        <w:tc>
          <w:tcPr>
            <w:tcW w:w="2080" w:type="dxa"/>
            <w:shd w:val="clear" w:color="auto" w:fill="auto"/>
            <w:tcMar>
              <w:top w:w="0" w:type="dxa"/>
              <w:left w:w="115" w:type="dxa"/>
              <w:bottom w:w="0" w:type="dxa"/>
              <w:right w:w="115" w:type="dxa"/>
            </w:tcMar>
          </w:tcPr>
          <w:p w:rsidR="580841F3" w:rsidP="580841F3" w:rsidRDefault="580841F3" w14:paraId="05B228F4" w14:textId="51A006C8">
            <w:r>
              <w:t xml:space="preserve">Mobile devices need </w:t>
            </w:r>
            <w:r w:rsidR="724E6828">
              <w:t xml:space="preserve">a unique </w:t>
            </w:r>
            <w:r>
              <w:t>responsive web design</w:t>
            </w:r>
            <w:r w:rsidR="49B92E2F">
              <w:t xml:space="preserve">. This would have the biggest difference in time and </w:t>
            </w:r>
            <w:r w:rsidR="62116A51">
              <w:t>recourses</w:t>
            </w:r>
            <w:r w:rsidR="49B92E2F">
              <w:t xml:space="preserve"> </w:t>
            </w:r>
            <w:r w:rsidR="7F207DCC">
              <w:t>than the other platforms. Has a large user base.</w:t>
            </w:r>
          </w:p>
        </w:tc>
      </w:tr>
      <w:tr w:rsidRPr="006B4954" w:rsidR="00A325D0" w:rsidTr="580841F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580841F3" w:rsidP="580841F3" w:rsidRDefault="580841F3" w14:paraId="697BAB1F" w14:textId="655FB30D">
            <w:r>
              <w:t>Java, Swift, IntelliJ IDEA, Xcode, Eclipse, Gradle, Maven, Docker, JUnit, Selenium.</w:t>
            </w:r>
          </w:p>
        </w:tc>
        <w:tc>
          <w:tcPr>
            <w:tcW w:w="1890" w:type="dxa"/>
            <w:shd w:val="clear" w:color="auto" w:fill="auto"/>
            <w:tcMar>
              <w:top w:w="0" w:type="dxa"/>
              <w:left w:w="115" w:type="dxa"/>
              <w:bottom w:w="0" w:type="dxa"/>
              <w:right w:w="115" w:type="dxa"/>
            </w:tcMar>
          </w:tcPr>
          <w:p w:rsidR="580841F3" w:rsidP="580841F3" w:rsidRDefault="580841F3" w14:paraId="393C84DD" w14:textId="7B3F003D">
            <w:r>
              <w:t>Java, Python, Bash, IntelliJ IDEA, Eclipse, VS Code, Gradle, Maven, Jenkins, JUnit, Selenium.</w:t>
            </w:r>
          </w:p>
        </w:tc>
        <w:tc>
          <w:tcPr>
            <w:tcW w:w="1890" w:type="dxa"/>
            <w:shd w:val="clear" w:color="auto" w:fill="auto"/>
            <w:tcMar>
              <w:top w:w="0" w:type="dxa"/>
              <w:left w:w="115" w:type="dxa"/>
              <w:bottom w:w="0" w:type="dxa"/>
              <w:right w:w="115" w:type="dxa"/>
            </w:tcMar>
          </w:tcPr>
          <w:p w:rsidR="580841F3" w:rsidP="580841F3" w:rsidRDefault="580841F3" w14:paraId="7D67E7BB" w14:textId="1B73DE16">
            <w:r>
              <w:t>Java, C#, .NET, IntelliJ IDEA, Visual Studio, Eclipse, Gradle, MSBuild, Jenkins, JUnit, NUnit, Selenium.</w:t>
            </w:r>
          </w:p>
        </w:tc>
        <w:tc>
          <w:tcPr>
            <w:tcW w:w="2080" w:type="dxa"/>
            <w:shd w:val="clear" w:color="auto" w:fill="auto"/>
            <w:tcMar>
              <w:top w:w="0" w:type="dxa"/>
              <w:left w:w="115" w:type="dxa"/>
              <w:bottom w:w="0" w:type="dxa"/>
              <w:right w:w="115" w:type="dxa"/>
            </w:tcMar>
          </w:tcPr>
          <w:p w:rsidR="580841F3" w:rsidP="580841F3" w:rsidRDefault="580841F3" w14:paraId="7CDC54D2" w14:textId="42F82F9E">
            <w:r>
              <w:t>Java (Android), Swift (iOS), Android Studio, Xcode, Gradle, Fastlane, Firebase, JUnit, Espresso, XCTest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P="23A62D53" w:rsidRDefault="006B4954" w14:paraId="4C738BC1" w14:textId="30678622">
      <w:pPr>
        <w:rPr>
          <w:rFonts w:ascii="Calibri" w:hAnsi="Calibri" w:cs="Calibri" w:asciiTheme="majorAscii" w:hAnsiTheme="majorAscii" w:cstheme="majorAscii"/>
          <w:b w:val="1"/>
          <w:bCs w:val="1"/>
        </w:rPr>
      </w:pPr>
    </w:p>
    <w:p w:rsidR="23A62D53" w:rsidP="23A62D53" w:rsidRDefault="23A62D53" w14:paraId="469E3869" w14:textId="46D0E93E">
      <w:pPr>
        <w:rPr>
          <w:rFonts w:ascii="Calibri" w:hAnsi="Calibri" w:cs="Calibri" w:asciiTheme="majorAscii" w:hAnsiTheme="majorAscii" w:cstheme="majorAscii"/>
          <w:b w:val="1"/>
          <w:bCs w:val="1"/>
        </w:rPr>
      </w:pPr>
    </w:p>
    <w:p w:rsidR="23A62D53" w:rsidP="23A62D53" w:rsidRDefault="23A62D53" w14:paraId="00A4E235" w14:textId="0C7DC838">
      <w:pPr>
        <w:rPr>
          <w:rFonts w:ascii="Calibri" w:hAnsi="Calibri" w:cs="Calibri" w:asciiTheme="majorAscii" w:hAnsiTheme="majorAscii" w:cstheme="majorAscii"/>
          <w:b w:val="1"/>
          <w:bCs w:val="1"/>
        </w:rPr>
      </w:pPr>
    </w:p>
    <w:p w:rsidR="23A62D53" w:rsidP="23A62D53" w:rsidRDefault="23A62D53" w14:paraId="02E80699" w14:textId="364E852B">
      <w:pPr>
        <w:rPr>
          <w:rFonts w:ascii="Calibri" w:hAnsi="Calibri" w:cs="Calibri" w:asciiTheme="majorAscii" w:hAnsiTheme="majorAscii" w:cstheme="majorAscii"/>
          <w:b w:val="1"/>
          <w:bCs w:val="1"/>
        </w:rPr>
      </w:pPr>
    </w:p>
    <w:p w:rsidR="23A62D53" w:rsidP="23A62D53" w:rsidRDefault="23A62D53" w14:paraId="6CE63A51" w14:textId="6EEA8B11">
      <w:pPr>
        <w:rPr>
          <w:rFonts w:ascii="Calibri" w:hAnsi="Calibri" w:cs="Calibri" w:asciiTheme="majorAscii" w:hAnsiTheme="majorAscii" w:cstheme="majorAscii"/>
          <w:b w:val="1"/>
          <w:bCs w:val="1"/>
        </w:rPr>
      </w:pPr>
    </w:p>
    <w:p w:rsidR="23A62D53" w:rsidP="23A62D53" w:rsidRDefault="23A62D53" w14:paraId="69A8A5CE" w14:textId="7EB92552">
      <w:pPr>
        <w:rPr>
          <w:rFonts w:ascii="Calibri" w:hAnsi="Calibri" w:cs="Calibri" w:asciiTheme="majorAscii" w:hAnsiTheme="majorAscii" w:cstheme="majorAscii"/>
          <w:b w:val="1"/>
          <w:bCs w:val="1"/>
        </w:rPr>
      </w:pPr>
    </w:p>
    <w:p w:rsidR="23A62D53" w:rsidP="23A62D53" w:rsidRDefault="23A62D53" w14:paraId="5CB56C15" w14:textId="486B1879">
      <w:pPr>
        <w:rPr>
          <w:rFonts w:ascii="Calibri" w:hAnsi="Calibri" w:cs="Calibri" w:asciiTheme="majorAscii" w:hAnsiTheme="majorAscii" w:cstheme="majorAscii"/>
          <w:b w:val="1"/>
          <w:bCs w:val="1"/>
        </w:rPr>
      </w:pPr>
    </w:p>
    <w:p w:rsidR="23A62D53" w:rsidP="23A62D53" w:rsidRDefault="23A62D53" w14:paraId="1D801A0F" w14:textId="18DFE91A">
      <w:pPr>
        <w:rPr>
          <w:rFonts w:ascii="Calibri" w:hAnsi="Calibri" w:cs="Calibri" w:asciiTheme="majorAscii" w:hAnsiTheme="majorAscii" w:cstheme="majorAscii"/>
          <w:b w:val="1"/>
          <w:bCs w:val="1"/>
        </w:rPr>
      </w:pPr>
    </w:p>
    <w:p w:rsidR="23A62D53" w:rsidP="23A62D53" w:rsidRDefault="23A62D53" w14:paraId="5C370F60" w14:textId="2B255F63">
      <w:pPr>
        <w:rPr>
          <w:rFonts w:ascii="Calibri" w:hAnsi="Calibri" w:cs="Calibri" w:asciiTheme="majorAscii" w:hAnsiTheme="majorAscii" w:cstheme="majorAscii"/>
          <w:b w:val="1"/>
          <w:bCs w:val="1"/>
        </w:rPr>
      </w:pPr>
    </w:p>
    <w:p w:rsidR="23A62D53" w:rsidP="23A62D53" w:rsidRDefault="23A62D53" w14:paraId="660620C5" w14:textId="2E82922C">
      <w:pPr>
        <w:rPr>
          <w:rFonts w:ascii="Calibri" w:hAnsi="Calibri" w:cs="Calibri" w:asciiTheme="majorAscii" w:hAnsiTheme="majorAscii" w:cstheme="majorAscii"/>
          <w:b w:val="1"/>
          <w:bCs w:val="1"/>
        </w:rPr>
      </w:pPr>
    </w:p>
    <w:p w:rsidR="23A62D53" w:rsidP="23A62D53" w:rsidRDefault="23A62D53" w14:paraId="0822CCFB" w14:textId="07E63C57">
      <w:pPr>
        <w:rPr>
          <w:rFonts w:ascii="Calibri" w:hAnsi="Calibri" w:cs="Calibri" w:asciiTheme="majorAscii" w:hAnsiTheme="majorAscii" w:cstheme="majorAscii"/>
          <w:b w:val="1"/>
          <w:bCs w:val="1"/>
        </w:rPr>
      </w:pPr>
    </w:p>
    <w:p w:rsidR="23A62D53" w:rsidP="23A62D53" w:rsidRDefault="23A62D53" w14:paraId="177624EB" w14:textId="3AC24B36">
      <w:pPr>
        <w:rPr>
          <w:rFonts w:ascii="Calibri" w:hAnsi="Calibri" w:cs="Calibri" w:asciiTheme="majorAscii" w:hAnsiTheme="majorAscii" w:cstheme="majorAscii"/>
          <w:b w:val="1"/>
          <w:bCs w:val="1"/>
        </w:rPr>
      </w:pPr>
    </w:p>
    <w:p w:rsidR="23A62D53" w:rsidP="23A62D53" w:rsidRDefault="23A62D53" w14:paraId="2C1D0F2E" w14:textId="486CDE51">
      <w:pPr>
        <w:rPr>
          <w:rFonts w:ascii="Calibri" w:hAnsi="Calibri" w:cs="Calibri" w:asciiTheme="majorAscii" w:hAnsiTheme="majorAscii" w:cstheme="majorAscii"/>
          <w:b w:val="1"/>
          <w:bCs w:val="1"/>
        </w:rPr>
      </w:pPr>
    </w:p>
    <w:p w:rsidR="23A62D53" w:rsidP="23A62D53" w:rsidRDefault="23A62D53" w14:paraId="32D9B1AA" w14:textId="257BDB7B">
      <w:pPr>
        <w:rPr>
          <w:rFonts w:ascii="Calibri" w:hAnsi="Calibri" w:cs="Calibri" w:asciiTheme="majorAscii" w:hAnsiTheme="majorAscii" w:cstheme="majorAscii"/>
          <w:b w:val="1"/>
          <w:bCs w:val="1"/>
        </w:rPr>
      </w:pPr>
    </w:p>
    <w:p w:rsidR="23A62D53" w:rsidP="23A62D53" w:rsidRDefault="23A62D53" w14:paraId="07AD2491" w14:textId="6A0F4EEB">
      <w:pPr>
        <w:rPr>
          <w:rFonts w:ascii="Calibri" w:hAnsi="Calibri" w:cs="Calibri" w:asciiTheme="majorAscii" w:hAnsiTheme="majorAscii" w:cstheme="majorAscii"/>
          <w:b w:val="1"/>
          <w:bCs w:val="1"/>
        </w:rPr>
      </w:pPr>
    </w:p>
    <w:p w:rsidR="23A62D53" w:rsidP="23A62D53" w:rsidRDefault="23A62D53" w14:paraId="603F2DBC" w14:textId="25B04F3E">
      <w:pPr>
        <w:rPr>
          <w:rFonts w:ascii="Calibri" w:hAnsi="Calibri" w:cs="Calibri" w:asciiTheme="majorAscii" w:hAnsiTheme="majorAscii" w:cstheme="majorAscii"/>
          <w:b w:val="1"/>
          <w:bCs w:val="1"/>
        </w:rPr>
      </w:pPr>
    </w:p>
    <w:p w:rsidR="23A62D53" w:rsidP="23A62D53" w:rsidRDefault="23A62D53" w14:paraId="2359B0A0" w14:textId="37A6AEA1">
      <w:pPr>
        <w:rPr>
          <w:rFonts w:ascii="Calibri" w:hAnsi="Calibri" w:cs="Calibri" w:asciiTheme="majorAscii" w:hAnsiTheme="majorAscii" w:cstheme="majorAscii"/>
          <w:b w:val="1"/>
          <w:bCs w:val="1"/>
        </w:rPr>
      </w:pPr>
    </w:p>
    <w:p w:rsidR="23A62D53" w:rsidP="23A62D53" w:rsidRDefault="23A62D53" w14:paraId="0D27CD09" w14:textId="044B0EFF">
      <w:pPr>
        <w:rPr>
          <w:rFonts w:ascii="Calibri" w:hAnsi="Calibri" w:cs="Calibri" w:asciiTheme="majorAscii" w:hAnsiTheme="majorAscii" w:cstheme="majorAscii"/>
          <w:b w:val="1"/>
          <w:bCs w:val="1"/>
        </w:rPr>
      </w:pP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23A62D53" w:rsidRDefault="4DB93DE9" w14:paraId="4AA9769B" w14:textId="215B80C8">
      <w:pPr>
        <w:pStyle w:val="List"/>
        <w:rPr>
          <w:b w:val="0"/>
          <w:bCs w:val="0"/>
          <w:noProof w:val="0"/>
          <w:lang w:val="en-US"/>
        </w:rPr>
      </w:pPr>
      <w:r w:rsidRPr="23A62D53" w:rsidR="2DDE61BA">
        <w:rPr>
          <w:b w:val="1"/>
          <w:bCs w:val="1"/>
        </w:rPr>
        <w:t>Operating Platform</w:t>
      </w:r>
      <w:r w:rsidR="2DDE61BA">
        <w:rPr/>
        <w:t xml:space="preserve">: </w:t>
      </w:r>
      <w:r w:rsidRPr="23A62D53" w:rsidR="7EF87F90">
        <w:rPr>
          <w:b w:val="0"/>
          <w:bCs w:val="0"/>
          <w:noProof w:val="0"/>
          <w:lang w:val="en-US"/>
        </w:rPr>
        <w:t xml:space="preserve">For hosting, </w:t>
      </w:r>
      <w:r w:rsidRPr="23A62D53" w:rsidR="7EF87F90">
        <w:rPr>
          <w:b w:val="0"/>
          <w:bCs w:val="0"/>
          <w:noProof w:val="0"/>
          <w:lang w:val="en-US"/>
        </w:rPr>
        <w:t>Linux</w:t>
      </w:r>
      <w:r w:rsidRPr="23A62D53" w:rsidR="7EF87F90">
        <w:rPr>
          <w:b w:val="0"/>
          <w:bCs w:val="0"/>
          <w:noProof w:val="0"/>
          <w:lang w:val="en-US"/>
        </w:rPr>
        <w:t xml:space="preserve"> is the best </w:t>
      </w:r>
      <w:r w:rsidRPr="23A62D53" w:rsidR="7EF87F90">
        <w:rPr>
          <w:b w:val="0"/>
          <w:bCs w:val="0"/>
          <w:noProof w:val="0"/>
          <w:lang w:val="en-US"/>
        </w:rPr>
        <w:t>option</w:t>
      </w:r>
      <w:r w:rsidRPr="23A62D53" w:rsidR="7EF87F90">
        <w:rPr>
          <w:b w:val="0"/>
          <w:bCs w:val="0"/>
          <w:noProof w:val="0"/>
          <w:lang w:val="en-US"/>
        </w:rPr>
        <w:t xml:space="preserve"> since </w:t>
      </w:r>
      <w:r w:rsidRPr="23A62D53" w:rsidR="7EF87F90">
        <w:rPr>
          <w:b w:val="0"/>
          <w:bCs w:val="0"/>
          <w:noProof w:val="0"/>
          <w:lang w:val="en-US"/>
        </w:rPr>
        <w:t>it’s</w:t>
      </w:r>
      <w:r w:rsidRPr="23A62D53" w:rsidR="7EF87F90">
        <w:rPr>
          <w:b w:val="0"/>
          <w:bCs w:val="0"/>
          <w:noProof w:val="0"/>
          <w:lang w:val="en-US"/>
        </w:rPr>
        <w:t xml:space="preserve"> stable, secure, and free to use. It also handles multiple processes well, making it ideal for running game servers. For development and testing, </w:t>
      </w:r>
      <w:r w:rsidRPr="23A62D53" w:rsidR="7EF87F90">
        <w:rPr>
          <w:b w:val="0"/>
          <w:bCs w:val="0"/>
          <w:noProof w:val="0"/>
          <w:lang w:val="en-US"/>
        </w:rPr>
        <w:t>Windows and macOS</w:t>
      </w:r>
      <w:r w:rsidRPr="23A62D53" w:rsidR="7EF87F90">
        <w:rPr>
          <w:b w:val="0"/>
          <w:bCs w:val="0"/>
          <w:noProof w:val="0"/>
          <w:lang w:val="en-US"/>
        </w:rPr>
        <w:t xml:space="preserve"> should also be used since they match what most users will be playing on and have strong development tools.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4DB93DE9" w14:paraId="16D2F32B" w14:textId="26B6B305">
      <w:pPr>
        <w:pStyle w:val="List"/>
        <w:rPr/>
      </w:pPr>
      <w:r w:rsidRPr="23A62D53" w:rsidR="2DDE61BA">
        <w:rPr>
          <w:b w:val="1"/>
          <w:bCs w:val="1"/>
        </w:rPr>
        <w:t>Operating Systems Architectures</w:t>
      </w:r>
      <w:r w:rsidR="2DDE61BA">
        <w:rPr/>
        <w:t xml:space="preserve">: </w:t>
      </w:r>
      <w:r w:rsidRPr="23A62D53" w:rsidR="7FF8E7D0">
        <w:rPr>
          <w:b w:val="0"/>
          <w:bCs w:val="0"/>
          <w:noProof w:val="0"/>
          <w:lang w:val="en-US"/>
        </w:rPr>
        <w:t xml:space="preserve">The game server will run on </w:t>
      </w:r>
      <w:r w:rsidRPr="23A62D53" w:rsidR="7FF8E7D0">
        <w:rPr>
          <w:b w:val="0"/>
          <w:bCs w:val="0"/>
          <w:noProof w:val="0"/>
          <w:lang w:val="en-US"/>
        </w:rPr>
        <w:t>Linux with a monolithic kernel</w:t>
      </w:r>
      <w:r w:rsidRPr="23A62D53" w:rsidR="7FF8E7D0">
        <w:rPr>
          <w:b w:val="0"/>
          <w:bCs w:val="0"/>
          <w:noProof w:val="0"/>
          <w:lang w:val="en-US"/>
        </w:rPr>
        <w:t xml:space="preserve">, which is great for performance because everything runs in the same space. The system will use </w:t>
      </w:r>
      <w:r w:rsidRPr="23A62D53" w:rsidR="7FF8E7D0">
        <w:rPr>
          <w:b w:val="0"/>
          <w:bCs w:val="0"/>
          <w:noProof w:val="0"/>
          <w:lang w:val="en-US"/>
        </w:rPr>
        <w:t>process scheduling</w:t>
      </w:r>
      <w:r w:rsidRPr="23A62D53" w:rsidR="7FF8E7D0">
        <w:rPr>
          <w:b w:val="0"/>
          <w:bCs w:val="0"/>
          <w:noProof w:val="0"/>
          <w:lang w:val="en-US"/>
        </w:rPr>
        <w:t xml:space="preserve"> to handle multiple players smoothly. For easier updates and scaling, the game will be split into </w:t>
      </w:r>
      <w:r w:rsidRPr="23A62D53" w:rsidR="7FF8E7D0">
        <w:rPr>
          <w:b w:val="0"/>
          <w:bCs w:val="0"/>
          <w:noProof w:val="0"/>
          <w:lang w:val="en-US"/>
        </w:rPr>
        <w:t>microservices</w:t>
      </w:r>
      <w:r w:rsidRPr="23A62D53" w:rsidR="7FF8E7D0">
        <w:rPr>
          <w:b w:val="0"/>
          <w:bCs w:val="0"/>
          <w:noProof w:val="0"/>
          <w:lang w:val="en-US"/>
        </w:rPr>
        <w:t xml:space="preserve"> using </w:t>
      </w:r>
      <w:r w:rsidRPr="23A62D53" w:rsidR="7FF8E7D0">
        <w:rPr>
          <w:b w:val="0"/>
          <w:bCs w:val="0"/>
          <w:noProof w:val="0"/>
          <w:lang w:val="en-US"/>
        </w:rPr>
        <w:t>Docker</w:t>
      </w:r>
      <w:r w:rsidRPr="23A62D53" w:rsidR="7FF8E7D0">
        <w:rPr>
          <w:b w:val="0"/>
          <w:bCs w:val="0"/>
          <w:noProof w:val="0"/>
          <w:lang w:val="en-US"/>
        </w:rPr>
        <w:t xml:space="preserve"> and </w:t>
      </w:r>
      <w:r w:rsidRPr="23A62D53" w:rsidR="7FF8E7D0">
        <w:rPr>
          <w:b w:val="0"/>
          <w:bCs w:val="0"/>
          <w:noProof w:val="0"/>
          <w:lang w:val="en-US"/>
        </w:rPr>
        <w:t>Kubernetes</w:t>
      </w:r>
      <w:r w:rsidRPr="23A62D53" w:rsidR="7FF8E7D0">
        <w:rPr>
          <w:b w:val="0"/>
          <w:bCs w:val="0"/>
          <w:noProof w:val="0"/>
          <w:lang w:val="en-US"/>
        </w:rPr>
        <w:t xml:space="preserve">, so </w:t>
      </w:r>
      <w:r w:rsidRPr="23A62D53" w:rsidR="7FF8E7D0">
        <w:rPr>
          <w:b w:val="0"/>
          <w:bCs w:val="0"/>
          <w:noProof w:val="0"/>
          <w:lang w:val="en-US"/>
        </w:rPr>
        <w:t>different parts</w:t>
      </w:r>
      <w:r w:rsidRPr="23A62D53" w:rsidR="7FF8E7D0">
        <w:rPr>
          <w:b w:val="0"/>
          <w:bCs w:val="0"/>
          <w:noProof w:val="0"/>
          <w:lang w:val="en-US"/>
        </w:rPr>
        <w:t xml:space="preserve"> of the game (like login, game logic, leaderboards) can be managed separately.</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4DB93DE9" w14:paraId="42A6DD6C" w14:textId="69856A41">
      <w:pPr>
        <w:pStyle w:val="List"/>
        <w:rPr/>
      </w:pPr>
      <w:r w:rsidRPr="23A62D53" w:rsidR="2DDE61BA">
        <w:rPr>
          <w:b w:val="1"/>
          <w:bCs w:val="1"/>
        </w:rPr>
        <w:t>Storage Management</w:t>
      </w:r>
      <w:r w:rsidR="2DDE61BA">
        <w:rPr/>
        <w:t xml:space="preserve">: </w:t>
      </w:r>
      <w:r w:rsidRPr="23A62D53" w:rsidR="6193E66B">
        <w:rPr>
          <w:b w:val="0"/>
          <w:bCs w:val="0"/>
          <w:noProof w:val="0"/>
          <w:lang w:val="en-US"/>
        </w:rPr>
        <w:t xml:space="preserve">A </w:t>
      </w:r>
      <w:r w:rsidRPr="23A62D53" w:rsidR="6193E66B">
        <w:rPr>
          <w:b w:val="0"/>
          <w:bCs w:val="0"/>
          <w:noProof w:val="0"/>
          <w:lang w:val="en-US"/>
        </w:rPr>
        <w:t>relational database like MySQL or PostgreSQL</w:t>
      </w:r>
      <w:r w:rsidRPr="23A62D53" w:rsidR="6193E66B">
        <w:rPr>
          <w:b w:val="0"/>
          <w:bCs w:val="0"/>
          <w:noProof w:val="0"/>
          <w:lang w:val="en-US"/>
        </w:rPr>
        <w:t xml:space="preserve"> will store player data, game stats, and team info. </w:t>
      </w:r>
      <w:r w:rsidRPr="23A62D53" w:rsidR="6193E66B">
        <w:rPr>
          <w:b w:val="0"/>
          <w:bCs w:val="0"/>
          <w:noProof w:val="0"/>
          <w:lang w:val="en-US"/>
        </w:rPr>
        <w:t>Caching (using Redis or Memcached)</w:t>
      </w:r>
      <w:r w:rsidRPr="23A62D53" w:rsidR="6193E66B">
        <w:rPr>
          <w:b w:val="0"/>
          <w:bCs w:val="0"/>
          <w:noProof w:val="0"/>
          <w:lang w:val="en-US"/>
        </w:rPr>
        <w:t xml:space="preserve"> will speed up access times for </w:t>
      </w:r>
      <w:r w:rsidRPr="23A62D53" w:rsidR="6193E66B">
        <w:rPr>
          <w:b w:val="0"/>
          <w:bCs w:val="0"/>
          <w:noProof w:val="0"/>
          <w:lang w:val="en-US"/>
        </w:rPr>
        <w:t>frequently</w:t>
      </w:r>
      <w:r w:rsidRPr="23A62D53" w:rsidR="6193E66B">
        <w:rPr>
          <w:b w:val="0"/>
          <w:bCs w:val="0"/>
          <w:noProof w:val="0"/>
          <w:lang w:val="en-US"/>
        </w:rPr>
        <w:t xml:space="preserve"> used data. Since the game needs to scale, storage will be managed using </w:t>
      </w:r>
      <w:r w:rsidRPr="23A62D53" w:rsidR="6193E66B">
        <w:rPr>
          <w:b w:val="0"/>
          <w:bCs w:val="0"/>
          <w:noProof w:val="0"/>
          <w:lang w:val="en-US"/>
        </w:rPr>
        <w:t>paging techniques</w:t>
      </w:r>
      <w:r w:rsidRPr="23A62D53" w:rsidR="6193E66B">
        <w:rPr>
          <w:b w:val="0"/>
          <w:bCs w:val="0"/>
          <w:noProof w:val="0"/>
          <w:lang w:val="en-US"/>
        </w:rPr>
        <w:t xml:space="preserve"> to </w:t>
      </w:r>
      <w:r w:rsidRPr="23A62D53" w:rsidR="6193E66B">
        <w:rPr>
          <w:b w:val="0"/>
          <w:bCs w:val="0"/>
          <w:noProof w:val="0"/>
          <w:lang w:val="en-US"/>
        </w:rPr>
        <w:t>optimize</w:t>
      </w:r>
      <w:r w:rsidRPr="23A62D53" w:rsidR="6193E66B">
        <w:rPr>
          <w:b w:val="0"/>
          <w:bCs w:val="0"/>
          <w:noProof w:val="0"/>
          <w:lang w:val="en-US"/>
        </w:rPr>
        <w:t xml:space="preserve"> memory use, and a </w:t>
      </w:r>
      <w:r w:rsidRPr="23A62D53" w:rsidR="6193E66B">
        <w:rPr>
          <w:b w:val="0"/>
          <w:bCs w:val="0"/>
          <w:noProof w:val="0"/>
          <w:lang w:val="en-US"/>
        </w:rPr>
        <w:t>distributed file system</w:t>
      </w:r>
      <w:r w:rsidRPr="23A62D53" w:rsidR="6193E66B">
        <w:rPr>
          <w:b w:val="0"/>
          <w:bCs w:val="0"/>
          <w:noProof w:val="0"/>
          <w:lang w:val="en-US"/>
        </w:rPr>
        <w:t xml:space="preserve"> will be used to keep everything backed up and accessible.</w:t>
      </w:r>
    </w:p>
    <w:p w:rsidRPr="006B4954" w:rsidR="00A325D0" w:rsidP="006B4954" w:rsidRDefault="00A325D0" w14:paraId="1689457D" w14:textId="77777777">
      <w:pPr>
        <w:suppressAutoHyphens/>
        <w:contextualSpacing/>
        <w:rPr>
          <w:rFonts w:asciiTheme="majorHAnsi" w:hAnsiTheme="majorHAnsi" w:cstheme="majorHAnsi"/>
          <w:szCs w:val="22"/>
        </w:rPr>
      </w:pPr>
    </w:p>
    <w:p w:rsidR="2DDE61BA" w:rsidP="23A62D53" w:rsidRDefault="2DDE61BA" w14:paraId="793A6DD5" w14:textId="6CFD3E39">
      <w:pPr>
        <w:pStyle w:val="List"/>
        <w:rPr/>
      </w:pPr>
      <w:r w:rsidRPr="23A62D53" w:rsidR="2DDE61BA">
        <w:rPr>
          <w:b w:val="1"/>
          <w:bCs w:val="1"/>
        </w:rPr>
        <w:t>Memory Management</w:t>
      </w:r>
      <w:r w:rsidRPr="23A62D53" w:rsidR="2DDE61BA">
        <w:rPr>
          <w:b w:val="1"/>
          <w:bCs w:val="1"/>
        </w:rPr>
        <w:t>:</w:t>
      </w:r>
      <w:r w:rsidR="2DDE61BA">
        <w:rPr/>
        <w:t xml:space="preserve"> </w:t>
      </w:r>
      <w:r w:rsidRPr="23A62D53" w:rsidR="64B2F9C9">
        <w:rPr>
          <w:noProof w:val="0"/>
          <w:lang w:val="en-US"/>
        </w:rPr>
        <w:t xml:space="preserve">Since the game is being developed in Java, memory management will be </w:t>
      </w:r>
      <w:r w:rsidRPr="23A62D53" w:rsidR="64B2F9C9">
        <w:rPr>
          <w:noProof w:val="0"/>
          <w:lang w:val="en-US"/>
        </w:rPr>
        <w:t>largely handled</w:t>
      </w:r>
      <w:r w:rsidRPr="23A62D53" w:rsidR="64B2F9C9">
        <w:rPr>
          <w:noProof w:val="0"/>
          <w:lang w:val="en-US"/>
        </w:rPr>
        <w:t xml:space="preserve"> by automatic garbage collection, which will free up unused memory without manual intervention</w:t>
      </w:r>
      <w:r w:rsidRPr="23A62D53" w:rsidR="40813EF5">
        <w:rPr>
          <w:noProof w:val="0"/>
          <w:lang w:val="en-US"/>
        </w:rPr>
        <w:t>;</w:t>
      </w:r>
      <w:r w:rsidRPr="23A62D53" w:rsidR="64B2F9C9">
        <w:rPr>
          <w:noProof w:val="0"/>
          <w:lang w:val="en-US"/>
        </w:rPr>
        <w:t xml:space="preserve"> However, </w:t>
      </w:r>
      <w:r w:rsidRPr="23A62D53" w:rsidR="64B2F9C9">
        <w:rPr>
          <w:noProof w:val="0"/>
          <w:lang w:val="en-US"/>
        </w:rPr>
        <w:t>additional</w:t>
      </w:r>
      <w:r w:rsidRPr="23A62D53" w:rsidR="64B2F9C9">
        <w:rPr>
          <w:noProof w:val="0"/>
          <w:lang w:val="en-US"/>
        </w:rPr>
        <w:t xml:space="preserve"> paging and segmentation techniques will be implemented to </w:t>
      </w:r>
      <w:r w:rsidRPr="23A62D53" w:rsidR="64B2F9C9">
        <w:rPr>
          <w:noProof w:val="0"/>
          <w:lang w:val="en-US"/>
        </w:rPr>
        <w:t>optimize</w:t>
      </w:r>
      <w:r w:rsidRPr="23A62D53" w:rsidR="64B2F9C9">
        <w:rPr>
          <w:noProof w:val="0"/>
          <w:lang w:val="en-US"/>
        </w:rPr>
        <w:t xml:space="preserve"> memory allocation for different game processes. Demand paging will ensure that only necessary data is loaded into memory, reducing overall RAM usage. In cases where memory becomes constrained, swapping will be used to temporarily move inactive game sessions to disk, ensuring that active players do not experience lag or performance issues.</w:t>
      </w:r>
    </w:p>
    <w:p w:rsidR="23A62D53" w:rsidP="23A62D53" w:rsidRDefault="23A62D53" w14:paraId="1233D106" w14:textId="5B7D087B">
      <w:pPr>
        <w:pStyle w:val="List"/>
        <w:numPr>
          <w:ilvl w:val="0"/>
          <w:numId w:val="0"/>
        </w:numPr>
        <w:spacing w:before="0" w:beforeAutospacing="off" w:after="0" w:afterAutospacing="off"/>
        <w:ind w:left="1440"/>
        <w:rPr>
          <w:noProof w:val="0"/>
          <w:lang w:val="en-US"/>
        </w:rPr>
      </w:pPr>
    </w:p>
    <w:p w:rsidR="2DDE61BA" w:rsidP="23A62D53" w:rsidRDefault="2DDE61BA" w14:paraId="493EC706" w14:textId="006166E9">
      <w:pPr>
        <w:pStyle w:val="List"/>
        <w:rPr>
          <w:noProof w:val="0"/>
          <w:lang w:val="en-US"/>
        </w:rPr>
      </w:pPr>
      <w:r w:rsidRPr="23A62D53" w:rsidR="2DDE61BA">
        <w:rPr>
          <w:b w:val="1"/>
          <w:bCs w:val="1"/>
        </w:rPr>
        <w:t>Distributed Systems and Networks</w:t>
      </w:r>
      <w:r w:rsidR="2DDE61BA">
        <w:rPr/>
        <w:t xml:space="preserve">: </w:t>
      </w:r>
      <w:r w:rsidRPr="23A62D53" w:rsidR="00EBE22B">
        <w:rPr>
          <w:noProof w:val="0"/>
          <w:lang w:val="en-US"/>
        </w:rPr>
        <w:t xml:space="preserve">The game will be built as a distributed system using a client-server model, where the core game logic runs on the server while clients communicate through RESTful APIs. To ensure smooth gameplay, load balancing using NGINX or </w:t>
      </w:r>
      <w:r w:rsidRPr="23A62D53" w:rsidR="00EBE22B">
        <w:rPr>
          <w:noProof w:val="0"/>
          <w:lang w:val="en-US"/>
        </w:rPr>
        <w:t>HAProxy</w:t>
      </w:r>
      <w:r w:rsidRPr="23A62D53" w:rsidR="00EBE22B">
        <w:rPr>
          <w:noProof w:val="0"/>
          <w:lang w:val="en-US"/>
        </w:rPr>
        <w:t xml:space="preserve"> will be implemented to evenly distribute network traffic across multiple servers, preventing any single server from becoming overloaded. Redundancy and failover mechanisms will also be in place to ensure uptime even </w:t>
      </w:r>
      <w:r w:rsidRPr="23A62D53" w:rsidR="00EBE22B">
        <w:rPr>
          <w:noProof w:val="0"/>
          <w:lang w:val="en-US"/>
        </w:rPr>
        <w:t>in the event of</w:t>
      </w:r>
      <w:r w:rsidRPr="23A62D53" w:rsidR="00EBE22B">
        <w:rPr>
          <w:noProof w:val="0"/>
          <w:lang w:val="en-US"/>
        </w:rPr>
        <w:t xml:space="preserve"> hardware failures.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23A62D53" w:rsidRDefault="00B20A2D" w14:paraId="7FCCC536" w14:textId="27531EC5">
      <w:pPr>
        <w:pStyle w:val="List"/>
        <w:suppressAutoHyphens/>
        <w:contextualSpacing/>
        <w:rPr/>
      </w:pPr>
      <w:r w:rsidRPr="23A62D53" w:rsidR="2DDE61BA">
        <w:rPr>
          <w:b w:val="1"/>
          <w:bCs w:val="1"/>
        </w:rPr>
        <w:t>Security</w:t>
      </w:r>
      <w:r w:rsidR="2DDE61BA">
        <w:rPr/>
        <w:t xml:space="preserve">: </w:t>
      </w:r>
      <w:r w:rsidRPr="23A62D53" w:rsidR="76948EB0">
        <w:rPr>
          <w:b w:val="0"/>
          <w:bCs w:val="0"/>
          <w:noProof w:val="0"/>
          <w:lang w:val="en-US"/>
        </w:rPr>
        <w:t xml:space="preserve">Security is a top priority, and multiple layers of protection will be implemented. Role-based access control (RBAC) will be used to limit user permissions and prevent unauthorized access. SSL/TLS encryption will be applied to secure data transmission, while AES encryption will be used to protect stored user information. Authentication will be handled using OAuth 2.0 or JWT tokens, ensuring that only legitimate users can access the game. To further enhance security, firewalls and DDoS protection will be in place to prevent cyberattacks, and regular security audits will be conducted to </w:t>
      </w:r>
      <w:r w:rsidRPr="23A62D53" w:rsidR="76948EB0">
        <w:rPr>
          <w:b w:val="0"/>
          <w:bCs w:val="0"/>
          <w:noProof w:val="0"/>
          <w:lang w:val="en-US"/>
        </w:rPr>
        <w:t>identify</w:t>
      </w:r>
      <w:r w:rsidRPr="23A62D53" w:rsidR="76948EB0">
        <w:rPr>
          <w:b w:val="0"/>
          <w:bCs w:val="0"/>
          <w:noProof w:val="0"/>
          <w:lang w:val="en-US"/>
        </w:rPr>
        <w:t xml:space="preserve"> and fix potential vulnerabilities.</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
    <w:nsid w:val="2335b4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eab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5611d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C1CCD0"/>
    <w:multiLevelType w:val="hybridMultilevel"/>
    <w:tmpl w:val="FFFFFFFF"/>
    <w:lvl w:ilvl="0" w:tplc="C54C89F0">
      <w:start w:val="1"/>
      <w:numFmt w:val="decimal"/>
      <w:lvlText w:val="%1."/>
      <w:lvlJc w:val="left"/>
      <w:pPr>
        <w:ind w:left="720" w:hanging="360"/>
      </w:pPr>
    </w:lvl>
    <w:lvl w:ilvl="1" w:tplc="45F646E4">
      <w:start w:val="1"/>
      <w:numFmt w:val="lowerLetter"/>
      <w:lvlText w:val="%2."/>
      <w:lvlJc w:val="left"/>
      <w:pPr>
        <w:ind w:left="1440" w:hanging="360"/>
      </w:pPr>
    </w:lvl>
    <w:lvl w:ilvl="2" w:tplc="EFCE6F2C">
      <w:start w:val="1"/>
      <w:numFmt w:val="lowerRoman"/>
      <w:lvlText w:val="%3."/>
      <w:lvlJc w:val="right"/>
      <w:pPr>
        <w:ind w:left="2160" w:hanging="180"/>
      </w:pPr>
    </w:lvl>
    <w:lvl w:ilvl="3" w:tplc="874CDB24">
      <w:start w:val="1"/>
      <w:numFmt w:val="decimal"/>
      <w:lvlText w:val="%4."/>
      <w:lvlJc w:val="left"/>
      <w:pPr>
        <w:ind w:left="2880" w:hanging="360"/>
      </w:pPr>
    </w:lvl>
    <w:lvl w:ilvl="4" w:tplc="ABF423D0">
      <w:start w:val="1"/>
      <w:numFmt w:val="lowerLetter"/>
      <w:lvlText w:val="%5."/>
      <w:lvlJc w:val="left"/>
      <w:pPr>
        <w:ind w:left="3600" w:hanging="360"/>
      </w:pPr>
    </w:lvl>
    <w:lvl w:ilvl="5" w:tplc="6234CED4">
      <w:start w:val="1"/>
      <w:numFmt w:val="lowerRoman"/>
      <w:lvlText w:val="%6."/>
      <w:lvlJc w:val="right"/>
      <w:pPr>
        <w:ind w:left="4320" w:hanging="180"/>
      </w:pPr>
    </w:lvl>
    <w:lvl w:ilvl="6" w:tplc="1FF8BED0">
      <w:start w:val="1"/>
      <w:numFmt w:val="decimal"/>
      <w:lvlText w:val="%7."/>
      <w:lvlJc w:val="left"/>
      <w:pPr>
        <w:ind w:left="5040" w:hanging="360"/>
      </w:pPr>
    </w:lvl>
    <w:lvl w:ilvl="7" w:tplc="E5EAF518">
      <w:start w:val="1"/>
      <w:numFmt w:val="lowerLetter"/>
      <w:lvlText w:val="%8."/>
      <w:lvlJc w:val="left"/>
      <w:pPr>
        <w:ind w:left="5760" w:hanging="360"/>
      </w:pPr>
    </w:lvl>
    <w:lvl w:ilvl="8" w:tplc="49F21D26">
      <w:start w:val="1"/>
      <w:numFmt w:val="lowerRoman"/>
      <w:lvlText w:val="%9."/>
      <w:lvlJc w:val="right"/>
      <w:pPr>
        <w:ind w:left="6480" w:hanging="180"/>
      </w:pPr>
    </w:lvl>
  </w:abstractNum>
  <w:abstractNum w:abstractNumId="8" w15:restartNumberingAfterBreak="0">
    <w:nsid w:val="5ACB833D"/>
    <w:multiLevelType w:val="hybridMultilevel"/>
    <w:tmpl w:val="FFFFFFFF"/>
    <w:lvl w:ilvl="0" w:tplc="9AD6750E">
      <w:start w:val="1"/>
      <w:numFmt w:val="bullet"/>
      <w:lvlText w:val="-"/>
      <w:lvlJc w:val="left"/>
      <w:pPr>
        <w:ind w:left="720" w:hanging="360"/>
      </w:pPr>
      <w:rPr>
        <w:rFonts w:hint="default" w:ascii="Aptos" w:hAnsi="Aptos"/>
      </w:rPr>
    </w:lvl>
    <w:lvl w:ilvl="1" w:tplc="18C8F320">
      <w:start w:val="1"/>
      <w:numFmt w:val="bullet"/>
      <w:lvlText w:val="o"/>
      <w:lvlJc w:val="left"/>
      <w:pPr>
        <w:ind w:left="1440" w:hanging="360"/>
      </w:pPr>
      <w:rPr>
        <w:rFonts w:hint="default" w:ascii="Courier New" w:hAnsi="Courier New"/>
      </w:rPr>
    </w:lvl>
    <w:lvl w:ilvl="2" w:tplc="BCA6AF76">
      <w:start w:val="1"/>
      <w:numFmt w:val="bullet"/>
      <w:lvlText w:val=""/>
      <w:lvlJc w:val="left"/>
      <w:pPr>
        <w:ind w:left="2160" w:hanging="360"/>
      </w:pPr>
      <w:rPr>
        <w:rFonts w:hint="default" w:ascii="Wingdings" w:hAnsi="Wingdings"/>
      </w:rPr>
    </w:lvl>
    <w:lvl w:ilvl="3" w:tplc="E61EC10C">
      <w:start w:val="1"/>
      <w:numFmt w:val="bullet"/>
      <w:lvlText w:val=""/>
      <w:lvlJc w:val="left"/>
      <w:pPr>
        <w:ind w:left="2880" w:hanging="360"/>
      </w:pPr>
      <w:rPr>
        <w:rFonts w:hint="default" w:ascii="Symbol" w:hAnsi="Symbol"/>
      </w:rPr>
    </w:lvl>
    <w:lvl w:ilvl="4" w:tplc="99C495F6">
      <w:start w:val="1"/>
      <w:numFmt w:val="bullet"/>
      <w:lvlText w:val="o"/>
      <w:lvlJc w:val="left"/>
      <w:pPr>
        <w:ind w:left="3600" w:hanging="360"/>
      </w:pPr>
      <w:rPr>
        <w:rFonts w:hint="default" w:ascii="Courier New" w:hAnsi="Courier New"/>
      </w:rPr>
    </w:lvl>
    <w:lvl w:ilvl="5" w:tplc="7FFC48A6">
      <w:start w:val="1"/>
      <w:numFmt w:val="bullet"/>
      <w:lvlText w:val=""/>
      <w:lvlJc w:val="left"/>
      <w:pPr>
        <w:ind w:left="4320" w:hanging="360"/>
      </w:pPr>
      <w:rPr>
        <w:rFonts w:hint="default" w:ascii="Wingdings" w:hAnsi="Wingdings"/>
      </w:rPr>
    </w:lvl>
    <w:lvl w:ilvl="6" w:tplc="96CCB4F8">
      <w:start w:val="1"/>
      <w:numFmt w:val="bullet"/>
      <w:lvlText w:val=""/>
      <w:lvlJc w:val="left"/>
      <w:pPr>
        <w:ind w:left="5040" w:hanging="360"/>
      </w:pPr>
      <w:rPr>
        <w:rFonts w:hint="default" w:ascii="Symbol" w:hAnsi="Symbol"/>
      </w:rPr>
    </w:lvl>
    <w:lvl w:ilvl="7" w:tplc="0DDC2BB0">
      <w:start w:val="1"/>
      <w:numFmt w:val="bullet"/>
      <w:lvlText w:val="o"/>
      <w:lvlJc w:val="left"/>
      <w:pPr>
        <w:ind w:left="5760" w:hanging="360"/>
      </w:pPr>
      <w:rPr>
        <w:rFonts w:hint="default" w:ascii="Courier New" w:hAnsi="Courier New"/>
      </w:rPr>
    </w:lvl>
    <w:lvl w:ilvl="8" w:tplc="8DE630C4">
      <w:start w:val="1"/>
      <w:numFmt w:val="bullet"/>
      <w:lvlText w:val=""/>
      <w:lvlJc w:val="left"/>
      <w:pPr>
        <w:ind w:left="6480" w:hanging="360"/>
      </w:pPr>
      <w:rPr>
        <w:rFonts w:hint="default" w:ascii="Wingdings" w:hAnsi="Wingdings"/>
      </w:rPr>
    </w:lvl>
  </w:abstractNum>
  <w:abstractNum w:abstractNumId="9" w15:restartNumberingAfterBreak="0">
    <w:nsid w:val="5B3701E2"/>
    <w:multiLevelType w:val="hybridMultilevel"/>
    <w:tmpl w:val="FFFFFFFF"/>
    <w:lvl w:ilvl="0" w:tplc="FBC663AA">
      <w:start w:val="1"/>
      <w:numFmt w:val="bullet"/>
      <w:lvlText w:val="-"/>
      <w:lvlJc w:val="left"/>
      <w:pPr>
        <w:ind w:left="720" w:hanging="360"/>
      </w:pPr>
      <w:rPr>
        <w:rFonts w:hint="default" w:ascii="Aptos" w:hAnsi="Aptos"/>
      </w:rPr>
    </w:lvl>
    <w:lvl w:ilvl="1" w:tplc="D2E89C2E">
      <w:start w:val="1"/>
      <w:numFmt w:val="bullet"/>
      <w:lvlText w:val="o"/>
      <w:lvlJc w:val="left"/>
      <w:pPr>
        <w:ind w:left="1440" w:hanging="360"/>
      </w:pPr>
      <w:rPr>
        <w:rFonts w:hint="default" w:ascii="Courier New" w:hAnsi="Courier New"/>
      </w:rPr>
    </w:lvl>
    <w:lvl w:ilvl="2" w:tplc="11B474DE">
      <w:start w:val="1"/>
      <w:numFmt w:val="bullet"/>
      <w:lvlText w:val=""/>
      <w:lvlJc w:val="left"/>
      <w:pPr>
        <w:ind w:left="2160" w:hanging="360"/>
      </w:pPr>
      <w:rPr>
        <w:rFonts w:hint="default" w:ascii="Wingdings" w:hAnsi="Wingdings"/>
      </w:rPr>
    </w:lvl>
    <w:lvl w:ilvl="3" w:tplc="E5941E1E">
      <w:start w:val="1"/>
      <w:numFmt w:val="bullet"/>
      <w:lvlText w:val=""/>
      <w:lvlJc w:val="left"/>
      <w:pPr>
        <w:ind w:left="2880" w:hanging="360"/>
      </w:pPr>
      <w:rPr>
        <w:rFonts w:hint="default" w:ascii="Symbol" w:hAnsi="Symbol"/>
      </w:rPr>
    </w:lvl>
    <w:lvl w:ilvl="4" w:tplc="CD00EE9C">
      <w:start w:val="1"/>
      <w:numFmt w:val="bullet"/>
      <w:lvlText w:val="o"/>
      <w:lvlJc w:val="left"/>
      <w:pPr>
        <w:ind w:left="3600" w:hanging="360"/>
      </w:pPr>
      <w:rPr>
        <w:rFonts w:hint="default" w:ascii="Courier New" w:hAnsi="Courier New"/>
      </w:rPr>
    </w:lvl>
    <w:lvl w:ilvl="5" w:tplc="7196FF1C">
      <w:start w:val="1"/>
      <w:numFmt w:val="bullet"/>
      <w:lvlText w:val=""/>
      <w:lvlJc w:val="left"/>
      <w:pPr>
        <w:ind w:left="4320" w:hanging="360"/>
      </w:pPr>
      <w:rPr>
        <w:rFonts w:hint="default" w:ascii="Wingdings" w:hAnsi="Wingdings"/>
      </w:rPr>
    </w:lvl>
    <w:lvl w:ilvl="6" w:tplc="632AD390">
      <w:start w:val="1"/>
      <w:numFmt w:val="bullet"/>
      <w:lvlText w:val=""/>
      <w:lvlJc w:val="left"/>
      <w:pPr>
        <w:ind w:left="5040" w:hanging="360"/>
      </w:pPr>
      <w:rPr>
        <w:rFonts w:hint="default" w:ascii="Symbol" w:hAnsi="Symbol"/>
      </w:rPr>
    </w:lvl>
    <w:lvl w:ilvl="7" w:tplc="E3A008FC">
      <w:start w:val="1"/>
      <w:numFmt w:val="bullet"/>
      <w:lvlText w:val="o"/>
      <w:lvlJc w:val="left"/>
      <w:pPr>
        <w:ind w:left="5760" w:hanging="360"/>
      </w:pPr>
      <w:rPr>
        <w:rFonts w:hint="default" w:ascii="Courier New" w:hAnsi="Courier New"/>
      </w:rPr>
    </w:lvl>
    <w:lvl w:ilvl="8" w:tplc="F20075B4">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 w16cid:durableId="2105760747">
    <w:abstractNumId w:val="7"/>
  </w:num>
  <w:num w:numId="2" w16cid:durableId="740758385">
    <w:abstractNumId w:val="8"/>
  </w:num>
  <w:num w:numId="3" w16cid:durableId="435248455">
    <w:abstractNumId w:val="9"/>
  </w:num>
  <w:num w:numId="4" w16cid:durableId="1057707520">
    <w:abstractNumId w:val="6"/>
  </w:num>
  <w:num w:numId="5" w16cid:durableId="1920433643">
    <w:abstractNumId w:val="5"/>
  </w:num>
  <w:num w:numId="6" w16cid:durableId="1473668085">
    <w:abstractNumId w:val="4"/>
  </w:num>
  <w:num w:numId="7" w16cid:durableId="1975406788">
    <w:abstractNumId w:val="3"/>
  </w:num>
  <w:num w:numId="8" w16cid:durableId="732240780">
    <w:abstractNumId w:val="2"/>
  </w:num>
  <w:num w:numId="9" w16cid:durableId="1191803185">
    <w:abstractNumId w:val="1"/>
  </w:num>
  <w:num w:numId="10"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96FE8"/>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8D5E83"/>
    <w:rsid w:val="009649F5"/>
    <w:rsid w:val="00987146"/>
    <w:rsid w:val="009C2374"/>
    <w:rsid w:val="00A325D0"/>
    <w:rsid w:val="00B20A2D"/>
    <w:rsid w:val="00B902AF"/>
    <w:rsid w:val="00BB4494"/>
    <w:rsid w:val="00D97062"/>
    <w:rsid w:val="00E0390F"/>
    <w:rsid w:val="00E041A9"/>
    <w:rsid w:val="00E61BA3"/>
    <w:rsid w:val="00E6447B"/>
    <w:rsid w:val="00EAD0EA"/>
    <w:rsid w:val="00EBE22B"/>
    <w:rsid w:val="00F355EE"/>
    <w:rsid w:val="00F53DDC"/>
    <w:rsid w:val="00FD2C32"/>
    <w:rsid w:val="0287F24E"/>
    <w:rsid w:val="051F17E0"/>
    <w:rsid w:val="05525300"/>
    <w:rsid w:val="0A4E6E28"/>
    <w:rsid w:val="0B4D199D"/>
    <w:rsid w:val="0DAE440E"/>
    <w:rsid w:val="0DE433A8"/>
    <w:rsid w:val="0E2ABC95"/>
    <w:rsid w:val="0E97FD29"/>
    <w:rsid w:val="0EE21A50"/>
    <w:rsid w:val="0F4E2FAB"/>
    <w:rsid w:val="1112B02E"/>
    <w:rsid w:val="117A9A25"/>
    <w:rsid w:val="11A739AA"/>
    <w:rsid w:val="11BBEB0F"/>
    <w:rsid w:val="1247F241"/>
    <w:rsid w:val="1261CBD8"/>
    <w:rsid w:val="12986CF1"/>
    <w:rsid w:val="12D5E362"/>
    <w:rsid w:val="15B8D2BC"/>
    <w:rsid w:val="16A0D2B6"/>
    <w:rsid w:val="17163646"/>
    <w:rsid w:val="17FDCF4C"/>
    <w:rsid w:val="180A93AA"/>
    <w:rsid w:val="18541853"/>
    <w:rsid w:val="186BBD62"/>
    <w:rsid w:val="19AC9F2C"/>
    <w:rsid w:val="1B11E535"/>
    <w:rsid w:val="1BE5FB6B"/>
    <w:rsid w:val="1CD7422E"/>
    <w:rsid w:val="1D41F186"/>
    <w:rsid w:val="219E70D7"/>
    <w:rsid w:val="21BBAB9F"/>
    <w:rsid w:val="2227350D"/>
    <w:rsid w:val="23A62D53"/>
    <w:rsid w:val="23BECEE3"/>
    <w:rsid w:val="2448D85D"/>
    <w:rsid w:val="24BB703C"/>
    <w:rsid w:val="2705DC9A"/>
    <w:rsid w:val="274B5492"/>
    <w:rsid w:val="28DF32A5"/>
    <w:rsid w:val="2927790E"/>
    <w:rsid w:val="292A466F"/>
    <w:rsid w:val="29C4E4F5"/>
    <w:rsid w:val="2A59E0C4"/>
    <w:rsid w:val="2B299B1D"/>
    <w:rsid w:val="2BA807A4"/>
    <w:rsid w:val="2C1AFD16"/>
    <w:rsid w:val="2CFDF564"/>
    <w:rsid w:val="2DDE61BA"/>
    <w:rsid w:val="2F9D1A3C"/>
    <w:rsid w:val="324390DC"/>
    <w:rsid w:val="326D2653"/>
    <w:rsid w:val="32C62770"/>
    <w:rsid w:val="332143AA"/>
    <w:rsid w:val="33607D8E"/>
    <w:rsid w:val="34FD6CC7"/>
    <w:rsid w:val="35219137"/>
    <w:rsid w:val="363B015C"/>
    <w:rsid w:val="363FD5ED"/>
    <w:rsid w:val="36482DCB"/>
    <w:rsid w:val="365F5B92"/>
    <w:rsid w:val="37F05D5A"/>
    <w:rsid w:val="3809C0BE"/>
    <w:rsid w:val="38F669F6"/>
    <w:rsid w:val="39564A71"/>
    <w:rsid w:val="3A5715AA"/>
    <w:rsid w:val="3A9174CB"/>
    <w:rsid w:val="3AFDBBDB"/>
    <w:rsid w:val="3B68D25D"/>
    <w:rsid w:val="3B7E0794"/>
    <w:rsid w:val="3B8C5B6C"/>
    <w:rsid w:val="3BFEBB6D"/>
    <w:rsid w:val="3C250CEA"/>
    <w:rsid w:val="3CBADE8C"/>
    <w:rsid w:val="3E3C9C1F"/>
    <w:rsid w:val="40813EF5"/>
    <w:rsid w:val="4130CBB3"/>
    <w:rsid w:val="436EF8FA"/>
    <w:rsid w:val="44562568"/>
    <w:rsid w:val="44C441A4"/>
    <w:rsid w:val="44E43786"/>
    <w:rsid w:val="4530F79C"/>
    <w:rsid w:val="464266B0"/>
    <w:rsid w:val="481D1F29"/>
    <w:rsid w:val="4823B8E7"/>
    <w:rsid w:val="485C0A8E"/>
    <w:rsid w:val="48A899C5"/>
    <w:rsid w:val="48E7A68E"/>
    <w:rsid w:val="4916A003"/>
    <w:rsid w:val="49B92E2F"/>
    <w:rsid w:val="4AE8CD51"/>
    <w:rsid w:val="4CC7294D"/>
    <w:rsid w:val="4D323024"/>
    <w:rsid w:val="4D90CCC3"/>
    <w:rsid w:val="4DB93DE9"/>
    <w:rsid w:val="4FDD7416"/>
    <w:rsid w:val="50FFD0D9"/>
    <w:rsid w:val="52D1CD18"/>
    <w:rsid w:val="52E5CA11"/>
    <w:rsid w:val="53C0C626"/>
    <w:rsid w:val="53C1040C"/>
    <w:rsid w:val="53C6E8FE"/>
    <w:rsid w:val="57036F45"/>
    <w:rsid w:val="57A70746"/>
    <w:rsid w:val="580841F3"/>
    <w:rsid w:val="58D5B4AD"/>
    <w:rsid w:val="5AF9EC6A"/>
    <w:rsid w:val="5C20BF9C"/>
    <w:rsid w:val="5C393988"/>
    <w:rsid w:val="5C7FF779"/>
    <w:rsid w:val="5D1D2EDF"/>
    <w:rsid w:val="5DA5B1D9"/>
    <w:rsid w:val="5F4C90F7"/>
    <w:rsid w:val="5F641B94"/>
    <w:rsid w:val="610C2040"/>
    <w:rsid w:val="6193E66B"/>
    <w:rsid w:val="62116A51"/>
    <w:rsid w:val="62D5697E"/>
    <w:rsid w:val="6349A98C"/>
    <w:rsid w:val="647D0B13"/>
    <w:rsid w:val="64B2F9C9"/>
    <w:rsid w:val="662470C8"/>
    <w:rsid w:val="667A59C3"/>
    <w:rsid w:val="66809FFE"/>
    <w:rsid w:val="66BD6FE1"/>
    <w:rsid w:val="674C21EA"/>
    <w:rsid w:val="67658E47"/>
    <w:rsid w:val="67D8CB0C"/>
    <w:rsid w:val="67EAF1AB"/>
    <w:rsid w:val="689AABE4"/>
    <w:rsid w:val="68CD9FAB"/>
    <w:rsid w:val="6A779087"/>
    <w:rsid w:val="6AA4B2F4"/>
    <w:rsid w:val="6BA29C3D"/>
    <w:rsid w:val="6C672B67"/>
    <w:rsid w:val="6E53BDFF"/>
    <w:rsid w:val="6E8FDF40"/>
    <w:rsid w:val="6F1B6C1F"/>
    <w:rsid w:val="6F340212"/>
    <w:rsid w:val="6F5B9DB2"/>
    <w:rsid w:val="6FB1D4EB"/>
    <w:rsid w:val="7009F55C"/>
    <w:rsid w:val="7187753E"/>
    <w:rsid w:val="71EBEA90"/>
    <w:rsid w:val="724C55C6"/>
    <w:rsid w:val="724D55BF"/>
    <w:rsid w:val="724E6828"/>
    <w:rsid w:val="731A80FD"/>
    <w:rsid w:val="731CC3C2"/>
    <w:rsid w:val="74077C74"/>
    <w:rsid w:val="764085E0"/>
    <w:rsid w:val="767C94A9"/>
    <w:rsid w:val="76948EB0"/>
    <w:rsid w:val="770E7553"/>
    <w:rsid w:val="77647576"/>
    <w:rsid w:val="784F0F96"/>
    <w:rsid w:val="78AEA72A"/>
    <w:rsid w:val="7A239F88"/>
    <w:rsid w:val="7B1A5801"/>
    <w:rsid w:val="7B6A760B"/>
    <w:rsid w:val="7BA1D7EB"/>
    <w:rsid w:val="7BCF7C0D"/>
    <w:rsid w:val="7C1BE2AD"/>
    <w:rsid w:val="7DBC65CD"/>
    <w:rsid w:val="7EF87F90"/>
    <w:rsid w:val="7F207DCC"/>
    <w:rsid w:val="7F428C4A"/>
    <w:rsid w:val="7F86007C"/>
    <w:rsid w:val="7FBFA76B"/>
    <w:rsid w:val="7FF8E7D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4"/>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58084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Baker, Caleb</lastModifiedBy>
  <revision>9</revision>
  <dcterms:created xsi:type="dcterms:W3CDTF">2025-02-16T22:27:00.0000000Z</dcterms:created>
  <dcterms:modified xsi:type="dcterms:W3CDTF">2025-02-23T22:26:56.3362639Z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