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ATC Timetable Management System</w:t>
      </w:r>
    </w:p>
    <w:p>
      <w:pPr>
        <w:jc w:val="center"/>
      </w:pPr>
      <w:r>
        <w:rPr>
          <w:b/>
          <w:sz w:val="32"/>
        </w:rPr>
        <w:t>Investigation &amp; Fix Report — /viewtimetable Filter Auto-Submit Regression</w:t>
      </w:r>
    </w:p>
    <w:p>
      <w:pPr>
        <w:jc w:val="center"/>
      </w:pPr>
      <w:r>
        <w:rPr>
          <w:i/>
        </w:rPr>
        <w:t>Codebase: refactoredCodes  |  Repository: github.com/goldenboy54/ratiba-ver2 (branch: main)</w:t>
        <w:br/>
      </w:r>
      <w:r>
        <w:rPr>
          <w:i/>
        </w:rPr>
        <w:t>Date: 16 August 2026</w:t>
      </w:r>
    </w:p>
    <w:p>
      <w:r>
        <w:br w:type="page"/>
      </w:r>
    </w:p>
    <w:p>
      <w:pPr>
        <w:pStyle w:val="Heading1"/>
      </w:pPr>
      <w:r>
        <w:t>1. Executive Summary</w:t>
      </w:r>
    </w:p>
    <w:p>
      <w:r>
        <w:rPr>
          <w:b w:val="0"/>
          <w:i w:val="0"/>
        </w:rPr>
        <w:t>On the refactored (Bootstrap 5) codebase, the Semester / Program / Program Type / Level filter dropdowns on the /viewtimetable page stopped auto-submitting the search form on selection — a behaviour that worked correctly in the pre-refactor (originalCodes) version. Investigation traced this to a JavaScript SyntaxError caused by two page-specific scripts declaring the same global variable name, which is possible because the refactor changed how page scripts are loaded: every page's JavaScript file is now included on every page (via views/partials/footer.ejs) instead of each page loading only its own script, as the original codebase did.</w:t>
      </w:r>
    </w:p>
    <w:p>
      <w:r>
        <w:rPr>
          <w:b w:val="0"/>
          <w:i w:val="0"/>
        </w:rPr>
        <w:t>The immediate bug was fixed, and — at the user's request — the same investigation was extended to the other page scripts affected by this loading pattern, since several of them had latent or active bugs of the same class (a runtime crash on unrelated pages, and a mismatched confirmation-dialog message). All fixes were verified with a live, automated browser test (Puppeteer) against the running application before and after each change.</w:t>
      </w:r>
    </w:p>
    <w:p>
      <w:pPr>
        <w:pStyle w:val="Heading1"/>
      </w:pPr>
      <w:r>
        <w:t>2. The Problem</w:t>
      </w:r>
    </w:p>
    <w:p>
      <w:r>
        <w:rPr>
          <w:b/>
          <w:i w:val="0"/>
        </w:rPr>
        <w:t>Reported symptom:</w:t>
      </w:r>
    </w:p>
    <w:p>
      <w:pPr>
        <w:pStyle w:val="ListBullet"/>
      </w:pPr>
      <w:r>
        <w:t>On http://localhost:3000/viewtimetable, selecting a value in the Semester, Program, Program Type, or Level dropdown did not submit the filter form / reload the page with the new query parameters.</w:t>
      </w:r>
    </w:p>
    <w:p>
      <w:pPr>
        <w:pStyle w:val="ListBullet"/>
      </w:pPr>
      <w:r>
        <w:t>The same page in the pre-refactor codebase (originalCodes) auto-submitted correctly on selection.</w:t>
      </w:r>
    </w:p>
    <w:p>
      <w:r>
        <w:rPr>
          <w:b/>
          <w:i w:val="0"/>
        </w:rPr>
        <w:t>Why this mattered:</w:t>
      </w:r>
    </w:p>
    <w:p>
      <w:r>
        <w:rPr>
          <w:b w:val="0"/>
          <w:i w:val="0"/>
        </w:rPr>
        <w:t>Auto-submit-on-change is the only way users filter this page — there is no separate "Search" button — so the page was effectively unusable for anything beyond the default (unfiltered) view.</w:t>
      </w:r>
    </w:p>
    <w:p>
      <w:pPr>
        <w:pStyle w:val="Heading1"/>
      </w:pPr>
      <w:r>
        <w:t>3. Investigation — Steps Followed</w:t>
      </w:r>
    </w:p>
    <w:p>
      <w:r>
        <w:rPr>
          <w:b/>
          <w:i w:val="0"/>
        </w:rPr>
        <w:t>Step 1 — Compare the two codebases directly.</w:t>
      </w:r>
    </w:p>
    <w:p>
      <w:r>
        <w:rPr>
          <w:b w:val="0"/>
          <w:i w:val="0"/>
        </w:rPr>
        <w:t>Read views/viewtimetable.ejs and the auto-submit script in both originalCodes and refactoredCodes. The original page carried its own self-contained inline &lt;script&gt; block that bound jQuery 'change' handlers to #semester and the filter &lt;select&gt; elements, calling .submit() on the relevant &lt;form&gt;. The refactored page had no inline script at all — the equivalent logic had been extracted into public/js/viewtimetable.js, which contained the correct, equivalent binding logic.</w:t>
      </w:r>
    </w:p>
    <w:p>
      <w:r>
        <w:rPr>
          <w:b/>
          <w:i w:val="0"/>
        </w:rPr>
        <w:t>Step 2 — Trace how the page-specific script actually gets loaded.</w:t>
      </w:r>
    </w:p>
    <w:p>
      <w:r>
        <w:rPr>
          <w:b w:val="0"/>
          <w:i w:val="0"/>
        </w:rPr>
        <w:t>views/partials/footer.ejs — included at the bottom of every refactored page via &lt;%- include('partials/footer') %&gt; — unconditionally loads the JavaScript files for essentially every page in the app (tmaster.js, manageTimetable.js, viewtimetable.js, registered_subjects.js, manualTimetable.js, timetables.js, collisionReport.js, collision_monitor.js, work_reports.js, freedSlots.js) as plain, non-module &lt;script src="..."&gt; tags. Classic scripts loaded this way all share one global JavaScript scope, unlike the original app where each page only ever loaded its own script.</w:t>
      </w:r>
    </w:p>
    <w:p>
      <w:r>
        <w:rPr>
          <w:b/>
          <w:i w:val="0"/>
        </w:rPr>
        <w:t>Step 3 — Reproduce the bug live, not just by reading code.</w:t>
      </w:r>
    </w:p>
    <w:p>
      <w:r>
        <w:rPr>
          <w:b w:val="0"/>
          <w:i w:val="0"/>
        </w:rPr>
        <w:t>Since MySQL was reachable locally (localhost:3306) and /viewtimetable requires no authentication, the dev server was started (npm run devstart) and driven with a headless Chromium instance via Puppeteer (already a project dependency). The page's console/page errors were captured, and a native 'change' event was dispatched on the #semester &lt;select&gt; to simulate a real user selection, then the resulting URL was checked for navigation.</w:t>
      </w:r>
    </w:p>
    <w:p>
      <w:pPr>
        <w:ind w:left="432"/>
        <w:shd w:val="clear" w:color="auto" w:fill="F2F2F2"/>
      </w:pPr>
      <w:r>
        <w:rPr>
          <w:rFonts w:ascii="Consolas" w:hAnsi="Consolas"/>
          <w:sz w:val="19"/>
        </w:rPr>
        <w:t>[pageerror] Identifier 'style' has already been declared</w:t>
        <w:br/>
        <w:t>[pageerror] Cannot read properties of null (reading 'rawSlots')</w:t>
        <w:br/>
        <w:t>[console.warn] Chart.js not loaded</w:t>
        <w:br/>
        <w:t>[console.warn] Program select element not found</w:t>
        <w:br/>
        <w:t>changeHandlerCount: 1   (belonged to Select2 itself, not the app)</w:t>
        <w:br/>
        <w:t>Native change triggered navigation: false</w:t>
      </w:r>
    </w:p>
    <w:p>
      <w:r>
        <w:rPr>
          <w:b/>
          <w:i w:val="0"/>
        </w:rPr>
        <w:t>Step 4 — Isolate the exact cause of the SyntaxError.</w:t>
      </w:r>
    </w:p>
    <w:p>
      <w:r>
        <w:rPr>
          <w:b w:val="0"/>
          <w:i w:val="0"/>
        </w:rPr>
        <w:t>Grepped every file in public/js/ for top-level (non-function-scoped) const/let/var declarations. Two files — manageTimetable.js and viewtimetable.js — each declared "const style = document.createElement('style')" outside their own IIFE wrapper, at the very bottom of the file (used to inject a small @keyframes animation stylesheet). Because manageTimetable.js loads before viewtimetable.js in footer.ejs, the browser parses manageTimetable.js's top-level 'style' declaration first; when it then parses viewtimetable.js and hits the same top-level declaration, it throws "SyntaxError: Identifier 'style' has already been declared". A SyntaxError is a parse-time failure — it aborts the entire script file before any of its code runs, including the $(document).ready(...) block in viewtimetable.js that binds the auto-submit change handlers. That is the direct cause of the reported bug.</w:t>
      </w:r>
    </w:p>
    <w:p>
      <w:r>
        <w:rPr>
          <w:b/>
          <w:i w:val="0"/>
        </w:rPr>
        <w:t>Step 5 — Fix, then re-verify live (not just re-read the code).</w:t>
      </w:r>
    </w:p>
    <w:p>
      <w:r>
        <w:rPr>
          <w:b w:val="0"/>
          <w:i w:val="0"/>
        </w:rPr>
        <w:t>Applied the fix, re-ran the exact same Puppeteer script against the running app, and confirmed the SyntaxError was gone and that dispatching a 'change' event on #semester now navigated the page to ?semester=II as expected.</w:t>
      </w:r>
    </w:p>
    <w:p>
      <w:pPr>
        <w:ind w:left="432"/>
        <w:shd w:val="clear" w:color="auto" w:fill="F2F2F2"/>
      </w:pPr>
      <w:r>
        <w:rPr>
          <w:rFonts w:ascii="Consolas" w:hAnsi="Consolas"/>
          <w:sz w:val="19"/>
        </w:rPr>
        <w:t>(after fix)</w:t>
        <w:br/>
        <w:t>Messages on load: [console.error] Failed to load resource: 404 (favicon.ico only)</w:t>
        <w:br/>
        <w:t>Native change triggered navigation: true -&gt; http://localhost:3000/viewtimetable?semester=II</w:t>
      </w:r>
    </w:p>
    <w:p>
      <w:r>
        <w:rPr>
          <w:b/>
          <w:i w:val="0"/>
        </w:rPr>
        <w:t>Step 6 — Extend the investigation (user-requested follow-up).</w:t>
      </w:r>
    </w:p>
    <w:p>
      <w:r>
        <w:rPr>
          <w:b w:val="0"/>
          <w:i w:val="0"/>
        </w:rPr>
        <w:t>The console log from Step 3 also showed a second, independent error — "Cannot read properties of null (reading 'rawSlots')" — coming from collisionReport.js, which (like every other script in footer.ejs) runs unconditionally on every page. It assumed a #reportData element (present only on the collision-report page) always exists. The user confirmed they wanted this investigated and fixed as well, and asked for the same page-scoping guard to be applied more broadly to prevent this whole class of bug from recurring elsewhere.</w:t>
      </w:r>
    </w:p>
    <w:p>
      <w:r>
        <w:rPr>
          <w:b w:val="0"/>
          <w:i w:val="0"/>
        </w:rPr>
        <w:t>Every remaining script loaded via footer.ejs was read in full and checked for: (a) code that would crash outright on pages where its expected elements are absent, and (b) event handlers registered broadly enough (by id, class, or delegation from document) that they could fire on the wrong page. For each script, a page-unique, always-rendered anchor element was identified by cross-referencing candidate element IDs against every view file, to guarantee the guard would not also disable the script on the page it is actually meant to run on (including checking that the chosen anchor was not itself hidden behind an EJS conditional, e.g. only rendered when a table has rows).</w:t>
      </w:r>
    </w:p>
    <w:p>
      <w:pPr>
        <w:pStyle w:val="Heading1"/>
      </w:pPr>
      <w:r>
        <w:t>4. Root Cause</w:t>
      </w:r>
    </w:p>
    <w:p>
      <w:r>
        <w:rPr>
          <w:b/>
          <w:i w:val="0"/>
        </w:rPr>
        <w:t>Direct cause (the reported bug):</w:t>
      </w:r>
    </w:p>
    <w:p>
      <w:pPr>
        <w:pStyle w:val="ListBullet"/>
      </w:pPr>
      <w:r>
        <w:t>A duplicate top-level "const style" declaration across two globally-loaded scripts (manageTimetable.js, viewtimetable.js) caused a parse-time SyntaxError that silently prevented viewtimetable.js from executing at all, so its auto-submit change handlers were never registered.</w:t>
      </w:r>
    </w:p>
    <w:p>
      <w:r>
        <w:rPr>
          <w:b/>
          <w:i w:val="0"/>
        </w:rPr>
        <w:t>Underlying architectural cause (why this class of bug exists at all):</w:t>
      </w:r>
    </w:p>
    <w:p>
      <w:pPr>
        <w:pStyle w:val="ListBullet"/>
      </w:pPr>
      <w:r>
        <w:t>views/partials/footer.ejs loads nearly every page's dedicated JavaScript file on every page, instead of each page loading only its own script (as the pre-refactor app did). Because these are classic, non-module scripts, they share one global scope and can collide with each other's variable names, run each other's initialization logic against the wrong page's DOM, and re-initialize the same Select2 widgets multiple times with different, sometimes conflicting configuration.</w:t>
      </w:r>
    </w:p>
    <w:p>
      <w:pPr>
        <w:pStyle w:val="Heading1"/>
      </w:pPr>
      <w:r>
        <w:t>5. Fixes Applied</w:t>
      </w:r>
    </w:p>
    <w:p>
      <w:pPr>
        <w:pStyle w:val="Heading2"/>
      </w:pPr>
      <w:r>
        <w:t>5.1 Primary fix — the reported bug</w:t>
      </w:r>
    </w:p>
    <w:p>
      <w:pPr>
        <w:pStyle w:val="ListBullet"/>
      </w:pPr>
      <w:r>
        <w:t>public/js/viewtimetable.js and public/js/manageTimetable.js — moved the trailing "const style = document.createElement('style')" animation-stylesheet block from the global scope into each file's existing IIFE, so the variable is function-scoped and can no longer collide with another script's identically-named global.</w:t>
      </w:r>
    </w:p>
    <w:p>
      <w:pPr>
        <w:pStyle w:val="Heading2"/>
      </w:pPr>
      <w:r>
        <w:t>5.2 Secondary fix — related crash found during investigation</w:t>
      </w:r>
    </w:p>
    <w:p>
      <w:pPr>
        <w:pStyle w:val="ListBullet"/>
      </w:pPr>
      <w:r>
        <w:t>public/js/collisionReport.js — added an early return ("if (!document.getElementById('reportData')) return;") at the top of its DOMContentLoaded handler, so it no longer runs (and crashes on a null REPORT object) on every page other than the collision report page.</w:t>
      </w:r>
    </w:p>
    <w:p>
      <w:pPr>
        <w:pStyle w:val="Heading2"/>
      </w:pPr>
      <w:r>
        <w:t>5.3 Broader page-scoping guards (requested follow-up)</w:t>
      </w:r>
    </w:p>
    <w:p>
      <w:r>
        <w:rPr>
          <w:b w:val="0"/>
          <w:i w:val="0"/>
        </w:rPr>
        <w:t>Added an early-return guard, in the same style already used by navigation.js and part of manageTimetable.js, to the top of each remaining globally-loaded script's initialization handler. Each guard checks for one page-unique, always-rendered element before doing any work: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74B5"/>
          </w:tcPr>
          <w:p>
            <w:r/>
            <w:r>
              <w:rPr>
                <w:b/>
                <w:color w:val="FFFFFF"/>
              </w:rPr>
              <w:t>File</w:t>
            </w:r>
          </w:p>
        </w:tc>
        <w:tc>
          <w:tcPr>
            <w:tcW w:type="dxa" w:w="1872"/>
            <w:shd w:val="clear" w:color="auto" w:fill="2E74B5"/>
          </w:tcPr>
          <w:p>
            <w:r/>
            <w:r>
              <w:rPr>
                <w:b/>
                <w:color w:val="FFFFFF"/>
              </w:rPr>
              <w:t>Guard added on</w:t>
            </w:r>
          </w:p>
        </w:tc>
        <w:tc>
          <w:tcPr>
            <w:tcW w:type="dxa" w:w="4608"/>
            <w:shd w:val="clear" w:color="auto" w:fill="2E74B5"/>
          </w:tcPr>
          <w:p>
            <w:r/>
            <w:r>
              <w:rPr>
                <w:b/>
                <w:color w:val="FFFFFF"/>
              </w:rPr>
              <w:t>Notes</w:t>
            </w:r>
          </w:p>
        </w:tc>
      </w:tr>
      <w:tr>
        <w:tc>
          <w:tcPr>
            <w:tcW w:type="dxa" w:w="2880"/>
          </w:tcPr>
          <w:p>
            <w:r>
              <w:t>public/js/tmaster.js</w:t>
            </w:r>
          </w:p>
        </w:tc>
        <w:tc>
          <w:tcPr>
            <w:tcW w:type="dxa" w:w="1872"/>
          </w:tcPr>
          <w:p>
            <w:r>
              <w:t>#generateForm</w:t>
            </w:r>
          </w:p>
        </w:tc>
        <w:tc>
          <w:tcPr>
            <w:tcW w:type="dxa" w:w="4608"/>
          </w:tcPr>
          <w:p>
            <w:r>
              <w:t>Unique to tmaster.ejs.</w:t>
            </w:r>
          </w:p>
        </w:tc>
      </w:tr>
      <w:tr>
        <w:tc>
          <w:tcPr>
            <w:tcW w:type="dxa" w:w="2880"/>
          </w:tcPr>
          <w:p>
            <w:r>
              <w:t>public/js/manageTimetable.js</w:t>
            </w:r>
          </w:p>
        </w:tc>
        <w:tc>
          <w:tcPr>
            <w:tcW w:type="dxa" w:w="1872"/>
          </w:tcPr>
          <w:p>
            <w:r>
              <w:t>#programSelect</w:t>
            </w:r>
          </w:p>
        </w:tc>
        <w:tc>
          <w:tcPr>
            <w:tcW w:type="dxa" w:w="4608"/>
          </w:tcPr>
          <w:p>
            <w:r>
              <w:t>Guard extended to cover the whole ready handler (previously only one sub-function was guarded).</w:t>
            </w:r>
          </w:p>
        </w:tc>
      </w:tr>
      <w:tr>
        <w:tc>
          <w:tcPr>
            <w:tcW w:type="dxa" w:w="2880"/>
          </w:tcPr>
          <w:p>
            <w:r>
              <w:t>public/js/viewtimetable.js</w:t>
            </w:r>
          </w:p>
        </w:tc>
        <w:tc>
          <w:tcPr>
            <w:tcW w:type="dxa" w:w="1872"/>
          </w:tcPr>
          <w:p>
            <w:r>
              <w:t>#semesterForm</w:t>
            </w:r>
          </w:p>
        </w:tc>
        <w:tc>
          <w:tcPr>
            <w:tcW w:type="dxa" w:w="4608"/>
          </w:tcPr>
          <w:p>
            <w:r>
              <w:t>Unique among pages that load footer.ejs.</w:t>
            </w:r>
          </w:p>
        </w:tc>
      </w:tr>
      <w:tr>
        <w:tc>
          <w:tcPr>
            <w:tcW w:type="dxa" w:w="2880"/>
          </w:tcPr>
          <w:p>
            <w:r>
              <w:t>public/js/registered_subjects.js</w:t>
            </w:r>
          </w:p>
        </w:tc>
        <w:tc>
          <w:tcPr>
            <w:tcW w:type="dxa" w:w="1872"/>
          </w:tcPr>
          <w:p>
            <w:r>
              <w:t>#filter_name</w:t>
            </w:r>
          </w:p>
        </w:tc>
        <w:tc>
          <w:tcPr>
            <w:tcW w:type="dxa" w:w="4608"/>
          </w:tcPr>
          <w:p>
            <w:r>
              <w:t>Anchor changed from the results table (which is conditionally rendered when there are zero rows) to an always-rendered filter input, to avoid disabling the page's filters/exports on an empty result set.</w:t>
            </w:r>
          </w:p>
        </w:tc>
      </w:tr>
      <w:tr>
        <w:tc>
          <w:tcPr>
            <w:tcW w:type="dxa" w:w="2880"/>
          </w:tcPr>
          <w:p>
            <w:r>
              <w:t>public/js/manualTimetable.js</w:t>
            </w:r>
          </w:p>
        </w:tc>
        <w:tc>
          <w:tcPr>
            <w:tcW w:type="dxa" w:w="1872"/>
          </w:tcPr>
          <w:p>
            <w:r>
              <w:t>#assign-btn</w:t>
            </w:r>
          </w:p>
        </w:tc>
        <w:tc>
          <w:tcPr>
            <w:tcW w:type="dxa" w:w="4608"/>
          </w:tcPr>
          <w:p>
            <w:r>
              <w:t>Unique to manualTimetable.ejs.</w:t>
            </w:r>
          </w:p>
        </w:tc>
      </w:tr>
      <w:tr>
        <w:tc>
          <w:tcPr>
            <w:tcW w:type="dxa" w:w="2880"/>
          </w:tcPr>
          <w:p>
            <w:r>
              <w:t>public/js/timetables.js</w:t>
            </w:r>
          </w:p>
        </w:tc>
        <w:tc>
          <w:tcPr>
            <w:tcW w:type="dxa" w:w="1872"/>
          </w:tcPr>
          <w:p>
            <w:r>
              <w:t>#scode</w:t>
            </w:r>
          </w:p>
        </w:tc>
        <w:tc>
          <w:tcPr>
            <w:tcW w:type="dxa" w:w="4608"/>
          </w:tcPr>
          <w:p>
            <w:r>
              <w:t>Unique to timetables.ejs.</w:t>
            </w:r>
          </w:p>
        </w:tc>
      </w:tr>
      <w:tr>
        <w:tc>
          <w:tcPr>
            <w:tcW w:type="dxa" w:w="2880"/>
          </w:tcPr>
          <w:p>
            <w:r>
              <w:t>public/js/work_reports.js</w:t>
            </w:r>
          </w:p>
        </w:tc>
        <w:tc>
          <w:tcPr>
            <w:tcW w:type="dxa" w:w="1872"/>
          </w:tcPr>
          <w:p>
            <w:r>
              <w:t>#user</w:t>
            </w:r>
          </w:p>
        </w:tc>
        <w:tc>
          <w:tcPr>
            <w:tcW w:type="dxa" w:w="4608"/>
          </w:tcPr>
          <w:p>
            <w:r>
              <w:t>See "Known limitation" below — this ID is also present on subjects.ejs.</w:t>
            </w:r>
          </w:p>
        </w:tc>
      </w:tr>
      <w:tr>
        <w:tc>
          <w:tcPr>
            <w:tcW w:type="dxa" w:w="2880"/>
          </w:tcPr>
          <w:p>
            <w:r>
              <w:t>public/js/freedSlots.js</w:t>
            </w:r>
          </w:p>
        </w:tc>
        <w:tc>
          <w:tcPr>
            <w:tcW w:type="dxa" w:w="1872"/>
          </w:tcPr>
          <w:p>
            <w:r>
              <w:t>#venue_id</w:t>
            </w:r>
          </w:p>
        </w:tc>
        <w:tc>
          <w:tcPr>
            <w:tcW w:type="dxa" w:w="4608"/>
          </w:tcPr>
          <w:p>
            <w:r>
              <w:t>Unique to freedSlots.ejs.</w:t>
            </w:r>
          </w:p>
        </w:tc>
      </w:tr>
    </w:tbl>
    <w:p>
      <w:pPr>
        <w:pStyle w:val="Heading2"/>
      </w:pPr>
      <w:r>
        <w:t>5.4 Related bug fixed while auditing registered_subjects.js</w:t>
      </w:r>
    </w:p>
    <w:p>
      <w:r>
        <w:rPr>
          <w:b w:val="0"/>
          <w:i w:val="0"/>
        </w:rPr>
        <w:t>registered_subjects.js registered a document-wide delegated click handler on ".btn-action.delete" that always showed the confirmation text "Are you sure you want to delete this subject?" — but the same CSS class is also used for delete buttons on the Timetables page (views/timetables.ejs), so deleting a timetable row incorrectly showed the subjects-specific confirmation message. Scoped the selector to "#subjectsTable .btn-action.delete" so it only ever matches delete buttons inside the registered-subjects table.</w:t>
      </w:r>
    </w:p>
    <w:p>
      <w:pPr>
        <w:pStyle w:val="Heading2"/>
      </w:pPr>
      <w:r>
        <w:t>5.5 Reviewed and left unchanged (already safe)</w:t>
      </w:r>
    </w:p>
    <w:p>
      <w:pPr>
        <w:pStyle w:val="ListBullet"/>
      </w:pPr>
      <w:r>
        <w:t>public/js/collision_monitor.js — its single initialization function already null-checks its target element before use; no crash risk.</w:t>
      </w:r>
    </w:p>
    <w:p>
      <w:pPr>
        <w:pStyle w:val="ListBullet"/>
      </w:pPr>
      <w:r>
        <w:t>public/js/timetables.js — its two globally-registered handlers (a Bootstrap modal listener and a document-wide 'submit' listener) are already scoped correctly by their own logic (a CSS selector for the modal case, and a check on the submitting form's action URL for the submit case), so they do not misfire on other pages.</w:t>
      </w:r>
    </w:p>
    <w:p>
      <w:pPr>
        <w:pStyle w:val="ListBullet"/>
      </w:pPr>
      <w:r>
        <w:t>public/js/work_reports.js and public/js/freedSlots.js — their Chart.js / export-button code already null-checked its target elements, so it degraded to a harmless console warning rather than a crash on other pages; the new page-scoping guard now prevents that warning from appearing at all.</w:t>
      </w:r>
    </w:p>
    <w:p>
      <w:pPr>
        <w:pStyle w:val="Heading1"/>
      </w:pPr>
      <w:r>
        <w:t>6. Verification</w:t>
      </w:r>
    </w:p>
    <w:p>
      <w:r>
        <w:rPr>
          <w:b w:val="0"/>
          <w:i w:val="0"/>
        </w:rPr>
        <w:t>All fixes were verified against the actual running application (npm run devstart), not just by re-reading the source, using a Puppeteer-driven headless Chromium session: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4320"/>
            <w:shd w:val="clear" w:color="auto" w:fill="2E74B5"/>
          </w:tcPr>
          <w:p>
            <w:r/>
            <w:r>
              <w:rPr>
                <w:b/>
                <w:color w:val="FFFFFF"/>
              </w:rPr>
              <w:t>Check</w:t>
            </w:r>
          </w:p>
        </w:tc>
        <w:tc>
          <w:tcPr>
            <w:tcW w:type="dxa" w:w="2736"/>
            <w:shd w:val="clear" w:color="auto" w:fill="2E74B5"/>
          </w:tcPr>
          <w:p>
            <w:r/>
            <w:r>
              <w:rPr>
                <w:b/>
                <w:color w:val="FFFFFF"/>
              </w:rPr>
              <w:t>Before fix</w:t>
            </w:r>
          </w:p>
        </w:tc>
        <w:tc>
          <w:tcPr>
            <w:tcW w:type="dxa" w:w="2736"/>
            <w:shd w:val="clear" w:color="auto" w:fill="2E74B5"/>
          </w:tcPr>
          <w:p>
            <w:r/>
            <w:r>
              <w:rPr>
                <w:b/>
                <w:color w:val="FFFFFF"/>
              </w:rPr>
              <w:t>After fix</w:t>
            </w:r>
          </w:p>
        </w:tc>
      </w:tr>
      <w:tr>
        <w:tc>
          <w:tcPr>
            <w:tcW w:type="dxa" w:w="4320"/>
          </w:tcPr>
          <w:p>
            <w:r>
              <w:t>Console/page errors on /viewtimetable load</w:t>
            </w:r>
          </w:p>
        </w:tc>
        <w:tc>
          <w:tcPr>
            <w:tcW w:type="dxa" w:w="2736"/>
          </w:tcPr>
          <w:p>
            <w:r>
              <w:t>SyntaxError (style redeclared); null-reference error (rawSlots); 2 console warnings</w:t>
            </w:r>
          </w:p>
        </w:tc>
        <w:tc>
          <w:tcPr>
            <w:tcW w:type="dxa" w:w="2736"/>
          </w:tcPr>
          <w:p>
            <w:r>
              <w:t>None (only an unrelated favicon 404)</w:t>
            </w:r>
          </w:p>
        </w:tc>
      </w:tr>
      <w:tr>
        <w:tc>
          <w:tcPr>
            <w:tcW w:type="dxa" w:w="4320"/>
          </w:tcPr>
          <w:p>
            <w:r>
              <w:t>change handler bound to #semester</w:t>
            </w:r>
          </w:p>
        </w:tc>
        <w:tc>
          <w:tcPr>
            <w:tcW w:type="dxa" w:w="2736"/>
          </w:tcPr>
          <w:p>
            <w:r>
              <w:t>1 (belonged to Select2 internals only)</w:t>
            </w:r>
          </w:p>
        </w:tc>
        <w:tc>
          <w:tcPr>
            <w:tcW w:type="dxa" w:w="2736"/>
          </w:tcPr>
          <w:p>
            <w:r>
              <w:t>2 (Select2 + the app’s own handler)</w:t>
            </w:r>
          </w:p>
        </w:tc>
      </w:tr>
      <w:tr>
        <w:tc>
          <w:tcPr>
            <w:tcW w:type="dxa" w:w="4320"/>
          </w:tcPr>
          <w:p>
            <w:r>
              <w:t>Dispatching a native 'change' event on #semester</w:t>
            </w:r>
          </w:p>
        </w:tc>
        <w:tc>
          <w:tcPr>
            <w:tcW w:type="dxa" w:w="2736"/>
          </w:tcPr>
          <w:p>
            <w:r>
              <w:t>Page URL unchanged — no submit</w:t>
            </w:r>
          </w:p>
        </w:tc>
        <w:tc>
          <w:tcPr>
            <w:tcW w:type="dxa" w:w="2736"/>
          </w:tcPr>
          <w:p>
            <w:r>
              <w:t>URL updated to ?semester=II — submit worked</w:t>
            </w:r>
          </w:p>
        </w:tc>
      </w:tr>
    </w:tbl>
    <w:p>
      <w:r>
        <w:rPr>
          <w:b w:val="0"/>
          <w:i w:val="0"/>
        </w:rPr>
        <w:t>All nine modified files were also syntax-checked with "node -c" and confirmed error-free. Debug scripts used for this testing were written to a scratch location and removed afterward; they are not part of the repository.</w:t>
      </w:r>
    </w:p>
    <w:p>
      <w:r>
        <w:rPr>
          <w:b w:val="0"/>
          <w:i w:val="0"/>
        </w:rPr>
        <w:t>Limitation: the other affected pages (Tmaster/Auto-Generate, Mix Programmes, Registered Subjects, Manual Timetable, Timetables, Work Reports, Freed Slots) all require an authenticated login, and no test credentials were available during this session, so those pages were verified statically — confirming each chosen anchor element exists in its view and is not hidden behind a conditional — rather than with a live browser test. A manual spot-check of those pages is recommended before considering this fully closed (see Section 8).</w:t>
      </w:r>
    </w:p>
    <w:p>
      <w:pPr>
        <w:pStyle w:val="Heading1"/>
      </w:pPr>
      <w:r>
        <w:t>7. Files Involved</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color="auto" w:fill="2E74B5"/>
          </w:tcPr>
          <w:p>
            <w:r/>
            <w:r>
              <w:rPr>
                <w:b/>
                <w:color w:val="FFFFFF"/>
              </w:rPr>
              <w:t>File</w:t>
            </w:r>
          </w:p>
        </w:tc>
        <w:tc>
          <w:tcPr>
            <w:tcW w:type="dxa" w:w="5760"/>
            <w:shd w:val="clear" w:color="auto" w:fill="2E74B5"/>
          </w:tcPr>
          <w:p>
            <w:r/>
            <w:r>
              <w:rPr>
                <w:b/>
                <w:color w:val="FFFFFF"/>
              </w:rPr>
              <w:t>Change</w:t>
            </w:r>
          </w:p>
        </w:tc>
      </w:tr>
      <w:tr>
        <w:tc>
          <w:tcPr>
            <w:tcW w:type="dxa" w:w="3744"/>
          </w:tcPr>
          <w:p>
            <w:r>
              <w:t>public/js/viewtimetable.js</w:t>
            </w:r>
          </w:p>
        </w:tc>
        <w:tc>
          <w:tcPr>
            <w:tcW w:type="dxa" w:w="5760"/>
          </w:tcPr>
          <w:p>
            <w:r>
              <w:t>Fixed global "style" redeclaration (primary bug); added page-scoping guard.</w:t>
            </w:r>
          </w:p>
        </w:tc>
      </w:tr>
      <w:tr>
        <w:tc>
          <w:tcPr>
            <w:tcW w:type="dxa" w:w="3744"/>
          </w:tcPr>
          <w:p>
            <w:r>
              <w:t>public/js/manageTimetable.js</w:t>
            </w:r>
          </w:p>
        </w:tc>
        <w:tc>
          <w:tcPr>
            <w:tcW w:type="dxa" w:w="5760"/>
          </w:tcPr>
          <w:p>
            <w:r>
              <w:t>Fixed global "style" redeclaration (primary bug); extended existing guard to whole handler.</w:t>
            </w:r>
          </w:p>
        </w:tc>
      </w:tr>
      <w:tr>
        <w:tc>
          <w:tcPr>
            <w:tcW w:type="dxa" w:w="3744"/>
          </w:tcPr>
          <w:p>
            <w:r>
              <w:t>public/js/collisionReport.js</w:t>
            </w:r>
          </w:p>
        </w:tc>
        <w:tc>
          <w:tcPr>
            <w:tcW w:type="dxa" w:w="5760"/>
          </w:tcPr>
          <w:p>
            <w:r>
              <w:t>Added guard against running on pages without #reportData (fixes rawSlots crash).</w:t>
            </w:r>
          </w:p>
        </w:tc>
      </w:tr>
      <w:tr>
        <w:tc>
          <w:tcPr>
            <w:tcW w:type="dxa" w:w="3744"/>
          </w:tcPr>
          <w:p>
            <w:r>
              <w:t>public/js/tmaster.js</w:t>
            </w:r>
          </w:p>
        </w:tc>
        <w:tc>
          <w:tcPr>
            <w:tcW w:type="dxa" w:w="5760"/>
          </w:tcPr>
          <w:p>
            <w:r>
              <w:t>Added page-scoping guard (#generateForm).</w:t>
            </w:r>
          </w:p>
        </w:tc>
      </w:tr>
      <w:tr>
        <w:tc>
          <w:tcPr>
            <w:tcW w:type="dxa" w:w="3744"/>
          </w:tcPr>
          <w:p>
            <w:r>
              <w:t>public/js/registered_subjects.js</w:t>
            </w:r>
          </w:p>
        </w:tc>
        <w:tc>
          <w:tcPr>
            <w:tcW w:type="dxa" w:w="5760"/>
          </w:tcPr>
          <w:p>
            <w:r>
              <w:t>Added page-scoping guard (#filter_name); scoped delete-confirmation handler to its own table.</w:t>
            </w:r>
          </w:p>
        </w:tc>
      </w:tr>
      <w:tr>
        <w:tc>
          <w:tcPr>
            <w:tcW w:type="dxa" w:w="3744"/>
          </w:tcPr>
          <w:p>
            <w:r>
              <w:t>public/js/manualTimetable.js</w:t>
            </w:r>
          </w:p>
        </w:tc>
        <w:tc>
          <w:tcPr>
            <w:tcW w:type="dxa" w:w="5760"/>
          </w:tcPr>
          <w:p>
            <w:r>
              <w:t>Added page-scoping guard (#assign-btn).</w:t>
            </w:r>
          </w:p>
        </w:tc>
      </w:tr>
      <w:tr>
        <w:tc>
          <w:tcPr>
            <w:tcW w:type="dxa" w:w="3744"/>
          </w:tcPr>
          <w:p>
            <w:r>
              <w:t>public/js/timetables.js</w:t>
            </w:r>
          </w:p>
        </w:tc>
        <w:tc>
          <w:tcPr>
            <w:tcW w:type="dxa" w:w="5760"/>
          </w:tcPr>
          <w:p>
            <w:r>
              <w:t>Added page-scoping guard (#scode).</w:t>
            </w:r>
          </w:p>
        </w:tc>
      </w:tr>
      <w:tr>
        <w:tc>
          <w:tcPr>
            <w:tcW w:type="dxa" w:w="3744"/>
          </w:tcPr>
          <w:p>
            <w:r>
              <w:t>public/js/work_reports.js</w:t>
            </w:r>
          </w:p>
        </w:tc>
        <w:tc>
          <w:tcPr>
            <w:tcW w:type="dxa" w:w="5760"/>
          </w:tcPr>
          <w:p>
            <w:r>
              <w:t>Added page-scoping guard (#user); known partial overlap with subjects.ejs (see Section 8).</w:t>
            </w:r>
          </w:p>
        </w:tc>
      </w:tr>
      <w:tr>
        <w:tc>
          <w:tcPr>
            <w:tcW w:type="dxa" w:w="3744"/>
          </w:tcPr>
          <w:p>
            <w:r>
              <w:t>public/js/freedSlots.js</w:t>
            </w:r>
          </w:p>
        </w:tc>
        <w:tc>
          <w:tcPr>
            <w:tcW w:type="dxa" w:w="5760"/>
          </w:tcPr>
          <w:p>
            <w:r>
              <w:t>Added page-scoping guard (#venue_id).</w:t>
            </w:r>
          </w:p>
        </w:tc>
      </w:tr>
    </w:tbl>
    <w:p>
      <w:r>
        <w:rPr>
          <w:b w:val="0"/>
          <w:i w:val="0"/>
        </w:rPr>
        <w:t>Reference files read (not modified): views/partials/footer.ejs, views/partials/nav.ejs, views/viewtimetable.ejs and the equivalent originalCodes/views/viewtimetable.ejs, public/js/navigation.js, public/js/collision_monitor.js, and the relevant view templates for each script listed above (used to confirm anchor elements and rule out EJS conditionals).</w:t>
      </w:r>
    </w:p>
    <w:p>
      <w:pPr>
        <w:pStyle w:val="Heading1"/>
      </w:pPr>
      <w:r>
        <w:t>8. What Is Left To Be Fixed</w:t>
      </w:r>
    </w:p>
    <w:p>
      <w:pPr>
        <w:pStyle w:val="ListBullet"/>
      </w:pPr>
      <w:r>
        <w:t>Not yet committed. All nine files above are unstaged working-tree changes on the "main" branch of refactoredCodes; nothing has been committed or pushed.</w:t>
      </w:r>
    </w:p>
    <w:p>
      <w:pPr>
        <w:pStyle w:val="ListBullet"/>
      </w:pPr>
      <w:r>
        <w:t>work_reports.js / subjects.ejs ID overlap: work_reports.js's page guard uses "#user", which also exists on subjects.ejs (the two forms share almost identical field names). This does not make anything worse than before — work_reports.js already ran unguarded on every page, including /subjects — but it means work_reports.js can still incorrectly activate on the /subjects page. A more robust long-term fix would be a single, unambiguous page identifier (for example, a data-page="..." attribute rendered once in partials/nav.ejs and read by each script), rather than guessing a unique DOM id per page; this was out of scope for this pass because it would require changing every route's res.render(...) call and the shared nav/footer partials.</w:t>
      </w:r>
    </w:p>
    <w:p>
      <w:pPr>
        <w:pStyle w:val="ListBullet"/>
      </w:pPr>
      <w:r>
        <w:t>Inconsistent script loading for four pages: public/js/subjects.js, venues.js, users.js, and departments.js are NOT included in footer.ejs's global list — they are (or should be) loaded individually by their own view files instead. This was not investigated in depth; it is worth auditing separately, since subjects.ejs in particular still receives every OTHER page's script via footer.ejs while apparently maintaining its own script separately, which is the same inconsistency that caused the original bug.</w:t>
      </w:r>
    </w:p>
    <w:p>
      <w:pPr>
        <w:pStyle w:val="ListBullet"/>
      </w:pPr>
      <w:r>
        <w:t>collisionReport.js's own logic (report filtering, CSV/PDF export, rendering) was only made safe to co-exist with other pages — it was not otherwise reviewed for correctness.</w:t>
      </w:r>
    </w:p>
    <w:p>
      <w:pPr>
        <w:pStyle w:val="ListBullet"/>
      </w:pPr>
      <w:r>
        <w:t>The seven pages listed in Section 6 (Tmaster, Mix Programmes, Registered Subjects, Manual Timetable, Timetables, Work Reports, Freed Slots) still need a live, logged-in smoke test to confirm each page-scoping guard correctly ALLOWS its own script to run (static verification only checked that the chosen anchor element exists and is not conditionally hidden).</w:t>
      </w:r>
    </w:p>
    <w:p>
      <w:pPr>
        <w:pStyle w:val="ListBullet"/>
      </w:pPr>
      <w:r>
        <w:t>A missing favicon.ico causes a harmless 404 on every page load; unrelated to this investigation, not fixed.</w:t>
      </w:r>
    </w:p>
    <w:p>
      <w:pPr>
        <w:pStyle w:val="ListBullet"/>
      </w:pPr>
      <w:r>
        <w:t>The user's original ask was "I have not run all the tests to all parts so I don't know which are misbehaving" — this report only covers the one reported symptom plus what surfaced while fixing it. Other pages/features in refactoredCodes have not been audited and may have unrelated issues.</w:t>
      </w:r>
    </w:p>
    <w:p>
      <w:pPr>
        <w:pStyle w:val="Heading1"/>
      </w:pPr>
      <w:r>
        <w:t>9. Recommendation</w:t>
      </w:r>
    </w:p>
    <w:p>
      <w:r>
        <w:rPr>
          <w:b w:val="0"/>
          <w:i w:val="0"/>
        </w:rPr>
        <w:t>Review the diff for the nine files above, spot-check the seven pages that could not be tested live in this session, then commit and push. If this class of bug (global script pollution via footer.ejs) is a recurring concern, consider the data-page attribute approach described in Section 8 as a follow-up task, since per-DOM-id guards are a targeted fix for the cases found today but not a structural guarantee against the same problem recurring as new pages are added.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