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AED0" w14:textId="7EDD0105" w:rsidR="00F12C76" w:rsidRDefault="002D2202" w:rsidP="006C0B77">
      <w:pPr>
        <w:spacing w:after="0"/>
        <w:ind w:firstLine="709"/>
        <w:jc w:val="both"/>
      </w:pPr>
      <w:r>
        <w:t>Мы специализируемся на продаже светотехнической продукции для объектов промышленного, коммерческого, административного, учебного, медицинского и прочего назначения.</w:t>
      </w:r>
    </w:p>
    <w:p w14:paraId="7D9B5CE3" w14:textId="77777777" w:rsidR="002D2202" w:rsidRDefault="002D2202" w:rsidP="006C0B77">
      <w:pPr>
        <w:spacing w:after="0"/>
        <w:ind w:firstLine="709"/>
        <w:jc w:val="both"/>
      </w:pPr>
    </w:p>
    <w:p w14:paraId="37D38E73" w14:textId="35E69D43" w:rsidR="002D2202" w:rsidRPr="00D90D29" w:rsidRDefault="002D2202" w:rsidP="006C0B77">
      <w:pPr>
        <w:spacing w:after="0"/>
        <w:ind w:firstLine="709"/>
        <w:jc w:val="both"/>
        <w:rPr>
          <w:b/>
          <w:bCs/>
        </w:rPr>
      </w:pPr>
      <w:r w:rsidRPr="00D90D29">
        <w:rPr>
          <w:b/>
          <w:bCs/>
        </w:rPr>
        <w:t>Линейные светильники:</w:t>
      </w:r>
    </w:p>
    <w:p w14:paraId="4C170503" w14:textId="77777777" w:rsidR="00D90D29" w:rsidRDefault="00D90D29" w:rsidP="006C0B77">
      <w:pPr>
        <w:spacing w:after="0"/>
        <w:ind w:firstLine="709"/>
        <w:jc w:val="both"/>
      </w:pPr>
    </w:p>
    <w:p w14:paraId="5EB254E9" w14:textId="1A961053" w:rsidR="00D90D29" w:rsidRDefault="00D90D29" w:rsidP="006C0B77">
      <w:pPr>
        <w:spacing w:after="0"/>
        <w:ind w:firstLine="709"/>
        <w:jc w:val="both"/>
      </w:pPr>
      <w:bookmarkStart w:id="0" w:name="_Hlk232167698"/>
      <w:r>
        <w:t>Длина                                           1</w:t>
      </w:r>
      <w:r w:rsidR="00173B8C">
        <w:t xml:space="preserve">; 1,5; 2 и </w:t>
      </w:r>
      <w:r>
        <w:t>3 м</w:t>
      </w:r>
    </w:p>
    <w:p w14:paraId="4D95E09D" w14:textId="7DE7837D" w:rsidR="00D90D29" w:rsidRDefault="00D90D29" w:rsidP="006C0B77">
      <w:pPr>
        <w:spacing w:after="0"/>
        <w:ind w:firstLine="709"/>
        <w:jc w:val="both"/>
      </w:pPr>
      <w:r>
        <w:t>Ширина                                        51/102 мм</w:t>
      </w:r>
    </w:p>
    <w:p w14:paraId="2C971D7B" w14:textId="71EAF22E" w:rsidR="00D90D29" w:rsidRDefault="00D90D29" w:rsidP="006C0B77">
      <w:pPr>
        <w:spacing w:after="0"/>
        <w:ind w:firstLine="709"/>
        <w:jc w:val="both"/>
      </w:pPr>
      <w:r>
        <w:t xml:space="preserve">Высота                                          43 мм    </w:t>
      </w:r>
    </w:p>
    <w:p w14:paraId="0F538E18" w14:textId="2A2814CA" w:rsidR="002D2202" w:rsidRDefault="002D2202" w:rsidP="006C0B77">
      <w:pPr>
        <w:spacing w:after="0"/>
        <w:ind w:firstLine="709"/>
        <w:jc w:val="both"/>
      </w:pPr>
      <w:r>
        <w:t xml:space="preserve">Тип установки             </w:t>
      </w:r>
      <w:r w:rsidR="00D90D29">
        <w:t xml:space="preserve">                </w:t>
      </w:r>
      <w:r>
        <w:t>подвесной/накладной</w:t>
      </w:r>
    </w:p>
    <w:p w14:paraId="207430BA" w14:textId="7FB46E0D" w:rsidR="002D2202" w:rsidRDefault="002D2202" w:rsidP="006C0B77">
      <w:pPr>
        <w:spacing w:after="0"/>
        <w:ind w:firstLine="709"/>
        <w:jc w:val="both"/>
      </w:pPr>
      <w:r>
        <w:t xml:space="preserve">Корпус                         </w:t>
      </w:r>
      <w:r w:rsidR="00D90D29">
        <w:t xml:space="preserve">                </w:t>
      </w:r>
      <w:r>
        <w:t xml:space="preserve"> алюминиевый</w:t>
      </w:r>
    </w:p>
    <w:p w14:paraId="6E38090F" w14:textId="7A42BC6C" w:rsidR="002D2202" w:rsidRDefault="002D2202" w:rsidP="006C0B77">
      <w:pPr>
        <w:spacing w:after="0"/>
        <w:ind w:firstLine="709"/>
        <w:jc w:val="both"/>
      </w:pPr>
      <w:r>
        <w:t xml:space="preserve">Рассеиватель               </w:t>
      </w:r>
      <w:r w:rsidR="00D90D29">
        <w:t xml:space="preserve">                </w:t>
      </w:r>
      <w:r>
        <w:t xml:space="preserve"> матовое/прозрачное стекло</w:t>
      </w:r>
    </w:p>
    <w:p w14:paraId="28B41AA6" w14:textId="1F8272D7" w:rsidR="002D2202" w:rsidRDefault="002D2202" w:rsidP="006C0B77">
      <w:pPr>
        <w:spacing w:after="0"/>
        <w:ind w:firstLine="709"/>
        <w:jc w:val="both"/>
      </w:pPr>
      <w:r>
        <w:t xml:space="preserve">Цвет корпуса                </w:t>
      </w:r>
      <w:r w:rsidR="00D90D29">
        <w:t xml:space="preserve">                </w:t>
      </w:r>
      <w:r>
        <w:t xml:space="preserve">белый, черный, любой цвет </w:t>
      </w:r>
      <w:r>
        <w:rPr>
          <w:lang w:val="en-US"/>
        </w:rPr>
        <w:t>RAL</w:t>
      </w:r>
      <w:r w:rsidRPr="002D2202">
        <w:t xml:space="preserve"> </w:t>
      </w:r>
    </w:p>
    <w:p w14:paraId="615AA5FC" w14:textId="6740382E" w:rsidR="002D2202" w:rsidRDefault="002D2202" w:rsidP="006C0B77">
      <w:pPr>
        <w:spacing w:after="0"/>
        <w:ind w:firstLine="709"/>
        <w:jc w:val="both"/>
      </w:pPr>
      <w:r>
        <w:t xml:space="preserve">Срок службы               </w:t>
      </w:r>
      <w:r w:rsidR="00D90D29">
        <w:t xml:space="preserve">                 </w:t>
      </w:r>
      <w:r>
        <w:t>100 000 часов</w:t>
      </w:r>
    </w:p>
    <w:p w14:paraId="262F4E23" w14:textId="317E845A" w:rsidR="002D2202" w:rsidRDefault="002D2202" w:rsidP="006C0B77">
      <w:pPr>
        <w:spacing w:after="0"/>
        <w:ind w:firstLine="709"/>
        <w:jc w:val="both"/>
      </w:pPr>
      <w:r>
        <w:t>Цветовая температура</w:t>
      </w:r>
      <w:r w:rsidR="00D90D29">
        <w:t xml:space="preserve">                </w:t>
      </w:r>
      <w:r>
        <w:t xml:space="preserve"> 5 000К (3 000, 4 000К под заказ)</w:t>
      </w:r>
    </w:p>
    <w:p w14:paraId="48CBF31B" w14:textId="5DA8424A" w:rsidR="00D90D29" w:rsidRDefault="00D90D29" w:rsidP="006C0B77">
      <w:pPr>
        <w:spacing w:after="0"/>
        <w:ind w:firstLine="709"/>
        <w:jc w:val="both"/>
      </w:pPr>
      <w:r>
        <w:t>Рабочий режим эксплуатации    от -40градусов до + 50 градусов</w:t>
      </w:r>
    </w:p>
    <w:p w14:paraId="6629CBDC" w14:textId="7BEBAB81" w:rsidR="00D90D29" w:rsidRDefault="00D90D29" w:rsidP="006C0B77">
      <w:pPr>
        <w:spacing w:after="0"/>
        <w:ind w:firstLine="709"/>
        <w:jc w:val="both"/>
      </w:pPr>
      <w:r>
        <w:t>Напряжение                                 230В</w:t>
      </w:r>
    </w:p>
    <w:p w14:paraId="1977DAE1" w14:textId="389DFF0C" w:rsidR="00D90D29" w:rsidRDefault="00D90D29" w:rsidP="006C0B77">
      <w:pPr>
        <w:spacing w:after="0"/>
        <w:ind w:firstLine="709"/>
        <w:jc w:val="both"/>
      </w:pPr>
      <w:r>
        <w:t xml:space="preserve">Степень защиты                          </w:t>
      </w:r>
      <w:r>
        <w:rPr>
          <w:lang w:val="en-US"/>
        </w:rPr>
        <w:t>IP</w:t>
      </w:r>
      <w:r>
        <w:t>40/</w:t>
      </w:r>
      <w:r w:rsidRPr="00D90D29">
        <w:t xml:space="preserve"> </w:t>
      </w:r>
      <w:r>
        <w:rPr>
          <w:lang w:val="en-US"/>
        </w:rPr>
        <w:t>IP</w:t>
      </w:r>
      <w:r>
        <w:t>54/</w:t>
      </w:r>
      <w:r w:rsidRPr="00D90D29">
        <w:t xml:space="preserve"> </w:t>
      </w:r>
      <w:r>
        <w:rPr>
          <w:lang w:val="en-US"/>
        </w:rPr>
        <w:t>IP</w:t>
      </w:r>
      <w:r>
        <w:t>65</w:t>
      </w:r>
    </w:p>
    <w:p w14:paraId="1A4D453E" w14:textId="5D59B895" w:rsidR="00D90D29" w:rsidRPr="00D90D29" w:rsidRDefault="00D90D29" w:rsidP="006C0B77">
      <w:pPr>
        <w:spacing w:after="0"/>
        <w:ind w:firstLine="709"/>
        <w:jc w:val="both"/>
      </w:pPr>
      <w:r>
        <w:t xml:space="preserve">Регулировка яркости                   </w:t>
      </w:r>
      <w:r>
        <w:rPr>
          <w:lang w:val="en-US"/>
        </w:rPr>
        <w:t>DALI</w:t>
      </w:r>
    </w:p>
    <w:p w14:paraId="642D5288" w14:textId="560B1F4B" w:rsidR="00D90D29" w:rsidRDefault="00D90D29" w:rsidP="006C0B77">
      <w:pPr>
        <w:spacing w:after="0"/>
        <w:ind w:firstLine="709"/>
        <w:jc w:val="both"/>
      </w:pPr>
      <w:r>
        <w:t>Низковольтное исполнение        напряжение 9-52</w:t>
      </w:r>
      <w:r>
        <w:rPr>
          <w:lang w:val="en-US"/>
        </w:rPr>
        <w:t>V</w:t>
      </w:r>
    </w:p>
    <w:p w14:paraId="0D5C856A" w14:textId="212ABB53" w:rsidR="00D90D29" w:rsidRDefault="00D90D29" w:rsidP="006C0B77">
      <w:pPr>
        <w:spacing w:after="0"/>
        <w:ind w:firstLine="709"/>
        <w:jc w:val="both"/>
      </w:pPr>
      <w:r>
        <w:t>Модуль аварийного освещения 25</w:t>
      </w:r>
      <w:r>
        <w:rPr>
          <w:lang w:val="en-US"/>
        </w:rPr>
        <w:t>W</w:t>
      </w:r>
      <w:r>
        <w:t>,</w:t>
      </w:r>
      <w:r w:rsidRPr="00D90D29">
        <w:t xml:space="preserve"> 2 </w:t>
      </w:r>
      <w:r>
        <w:t xml:space="preserve">часа автономного освещения </w:t>
      </w:r>
    </w:p>
    <w:bookmarkEnd w:id="0"/>
    <w:p w14:paraId="486BB58A" w14:textId="77777777" w:rsidR="00173B8C" w:rsidRDefault="00173B8C" w:rsidP="006C0B77">
      <w:pPr>
        <w:spacing w:after="0"/>
        <w:ind w:firstLine="709"/>
        <w:jc w:val="both"/>
      </w:pPr>
    </w:p>
    <w:p w14:paraId="5C7F8B6C" w14:textId="0D491D51" w:rsidR="00173B8C" w:rsidRDefault="00173B8C" w:rsidP="006C0B77">
      <w:pPr>
        <w:spacing w:after="0"/>
        <w:ind w:firstLine="709"/>
        <w:jc w:val="both"/>
      </w:pPr>
      <w:r>
        <w:t>Линейные светильники из алюминиевого профиля можно соединять в непрерывные прямые или ломанные линии, комбинировать несколько светильников с разными цветовыми температурами.</w:t>
      </w:r>
    </w:p>
    <w:p w14:paraId="317333F1" w14:textId="77777777" w:rsidR="00173B8C" w:rsidRDefault="00173B8C" w:rsidP="006C0B77">
      <w:pPr>
        <w:spacing w:after="0"/>
        <w:ind w:firstLine="709"/>
        <w:jc w:val="both"/>
      </w:pPr>
    </w:p>
    <w:p w14:paraId="2AF4D32B" w14:textId="5A25CEE6" w:rsidR="00173B8C" w:rsidRDefault="00173B8C" w:rsidP="006C0B77">
      <w:pPr>
        <w:spacing w:after="0"/>
        <w:ind w:firstLine="709"/>
        <w:jc w:val="both"/>
      </w:pPr>
      <w:r w:rsidRPr="00173B8C">
        <w:rPr>
          <w:b/>
          <w:bCs/>
        </w:rPr>
        <w:t>Подвесные кольцевые светильники</w:t>
      </w:r>
      <w:r>
        <w:t xml:space="preserve">: </w:t>
      </w:r>
    </w:p>
    <w:p w14:paraId="573E7C3D" w14:textId="77777777" w:rsidR="00173B8C" w:rsidRPr="00D90D29" w:rsidRDefault="00173B8C" w:rsidP="006C0B77">
      <w:pPr>
        <w:spacing w:after="0"/>
        <w:ind w:firstLine="709"/>
        <w:jc w:val="both"/>
      </w:pPr>
      <w:bookmarkStart w:id="1" w:name="_Hlk232169927"/>
    </w:p>
    <w:p w14:paraId="7731904D" w14:textId="0FAE120C" w:rsidR="00173B8C" w:rsidRDefault="00173B8C" w:rsidP="00173B8C">
      <w:pPr>
        <w:spacing w:after="0"/>
        <w:ind w:firstLine="709"/>
        <w:jc w:val="both"/>
      </w:pPr>
      <w:bookmarkStart w:id="2" w:name="_Hlk232168492"/>
      <w:r>
        <w:t>Д</w:t>
      </w:r>
      <w:r>
        <w:t>иаметр</w:t>
      </w:r>
      <w:r>
        <w:t xml:space="preserve">                                        </w:t>
      </w:r>
      <w:r>
        <w:t>от 800 мм до 1600 мм</w:t>
      </w:r>
    </w:p>
    <w:p w14:paraId="4379CB0A" w14:textId="4E519281" w:rsidR="00173B8C" w:rsidRDefault="00173B8C" w:rsidP="00173B8C">
      <w:pPr>
        <w:spacing w:after="0"/>
        <w:ind w:firstLine="709"/>
        <w:jc w:val="both"/>
      </w:pPr>
      <w:r>
        <w:t xml:space="preserve">Ширина                                      </w:t>
      </w:r>
      <w:r w:rsidR="004F7031">
        <w:t xml:space="preserve"> </w:t>
      </w:r>
      <w:r>
        <w:t xml:space="preserve"> </w:t>
      </w:r>
      <w:r>
        <w:t>от 45 до 100</w:t>
      </w:r>
      <w:r>
        <w:t xml:space="preserve"> мм</w:t>
      </w:r>
    </w:p>
    <w:p w14:paraId="326F1C38" w14:textId="6144336D" w:rsidR="00173B8C" w:rsidRDefault="00173B8C" w:rsidP="00173B8C">
      <w:pPr>
        <w:spacing w:after="0"/>
        <w:ind w:firstLine="709"/>
        <w:jc w:val="both"/>
      </w:pPr>
      <w:r>
        <w:t xml:space="preserve">Высота </w:t>
      </w:r>
      <w:r>
        <w:t xml:space="preserve">                 </w:t>
      </w:r>
      <w:r>
        <w:t xml:space="preserve">                       </w:t>
      </w:r>
      <w:r>
        <w:t>от 40 до 90</w:t>
      </w:r>
      <w:r>
        <w:t xml:space="preserve"> мм    </w:t>
      </w:r>
    </w:p>
    <w:p w14:paraId="6B9A6529" w14:textId="77777777" w:rsidR="00173B8C" w:rsidRDefault="00173B8C" w:rsidP="00173B8C">
      <w:pPr>
        <w:spacing w:after="0"/>
        <w:ind w:firstLine="709"/>
        <w:jc w:val="both"/>
      </w:pPr>
      <w:r>
        <w:t>Тип установки                             подвесной/накладной</w:t>
      </w:r>
    </w:p>
    <w:p w14:paraId="1D27C76A" w14:textId="35A21A52" w:rsidR="00173B8C" w:rsidRDefault="00173B8C" w:rsidP="00173B8C">
      <w:pPr>
        <w:spacing w:after="0"/>
        <w:ind w:firstLine="709"/>
        <w:jc w:val="both"/>
      </w:pPr>
      <w:r>
        <w:t>Корпус                                          алюминиевый</w:t>
      </w:r>
      <w:r w:rsidR="004F7031">
        <w:t xml:space="preserve">/ПВХ </w:t>
      </w:r>
    </w:p>
    <w:p w14:paraId="1A19E82E" w14:textId="3DA46B33" w:rsidR="00173B8C" w:rsidRDefault="00173B8C" w:rsidP="00173B8C">
      <w:pPr>
        <w:spacing w:after="0"/>
        <w:ind w:firstLine="709"/>
        <w:jc w:val="both"/>
      </w:pPr>
      <w:r>
        <w:t>Рассеиватель                                матовое стекло</w:t>
      </w:r>
    </w:p>
    <w:p w14:paraId="6EECE8CD" w14:textId="77777777" w:rsidR="00173B8C" w:rsidRDefault="00173B8C" w:rsidP="00173B8C">
      <w:pPr>
        <w:spacing w:after="0"/>
        <w:ind w:firstLine="709"/>
        <w:jc w:val="both"/>
      </w:pPr>
      <w:r>
        <w:t xml:space="preserve">Цвет корпуса                                белый, черный, любой цвет </w:t>
      </w:r>
      <w:r>
        <w:rPr>
          <w:lang w:val="en-US"/>
        </w:rPr>
        <w:t>RAL</w:t>
      </w:r>
      <w:r w:rsidRPr="002D2202">
        <w:t xml:space="preserve"> </w:t>
      </w:r>
    </w:p>
    <w:p w14:paraId="11ABF43D" w14:textId="77777777" w:rsidR="00173B8C" w:rsidRDefault="00173B8C" w:rsidP="00173B8C">
      <w:pPr>
        <w:spacing w:after="0"/>
        <w:ind w:firstLine="709"/>
        <w:jc w:val="both"/>
      </w:pPr>
      <w:r>
        <w:t>Срок службы                                100 000 часов</w:t>
      </w:r>
    </w:p>
    <w:p w14:paraId="0CC59411" w14:textId="77777777" w:rsidR="00173B8C" w:rsidRDefault="00173B8C" w:rsidP="00173B8C">
      <w:pPr>
        <w:spacing w:after="0"/>
        <w:ind w:firstLine="709"/>
        <w:jc w:val="both"/>
      </w:pPr>
      <w:r>
        <w:t>Цветовая температура                 5 000К (3 000, 4 000К под заказ)</w:t>
      </w:r>
    </w:p>
    <w:p w14:paraId="12CE03BB" w14:textId="77777777" w:rsidR="00173B8C" w:rsidRDefault="00173B8C" w:rsidP="00173B8C">
      <w:pPr>
        <w:spacing w:after="0"/>
        <w:ind w:firstLine="709"/>
        <w:jc w:val="both"/>
      </w:pPr>
      <w:r>
        <w:t>Рабочий режим эксплуатации    от -40градусов до + 50 градусов</w:t>
      </w:r>
    </w:p>
    <w:p w14:paraId="0471CF37" w14:textId="77777777" w:rsidR="00173B8C" w:rsidRDefault="00173B8C" w:rsidP="00173B8C">
      <w:pPr>
        <w:spacing w:after="0"/>
        <w:ind w:firstLine="709"/>
        <w:jc w:val="both"/>
      </w:pPr>
      <w:r>
        <w:t>Напряжение                                 230В</w:t>
      </w:r>
    </w:p>
    <w:p w14:paraId="1D271FE3" w14:textId="77777777" w:rsidR="00173B8C" w:rsidRDefault="00173B8C" w:rsidP="00173B8C">
      <w:pPr>
        <w:spacing w:after="0"/>
        <w:ind w:firstLine="709"/>
        <w:jc w:val="both"/>
      </w:pPr>
      <w:r>
        <w:t xml:space="preserve">Степень защиты                          </w:t>
      </w:r>
      <w:r>
        <w:rPr>
          <w:lang w:val="en-US"/>
        </w:rPr>
        <w:t>IP</w:t>
      </w:r>
      <w:r>
        <w:t>40/</w:t>
      </w:r>
      <w:r w:rsidRPr="00D90D29">
        <w:t xml:space="preserve"> </w:t>
      </w:r>
      <w:r>
        <w:rPr>
          <w:lang w:val="en-US"/>
        </w:rPr>
        <w:t>IP</w:t>
      </w:r>
      <w:r>
        <w:t>54/</w:t>
      </w:r>
      <w:r w:rsidRPr="00D90D29">
        <w:t xml:space="preserve"> </w:t>
      </w:r>
      <w:r>
        <w:rPr>
          <w:lang w:val="en-US"/>
        </w:rPr>
        <w:t>IP</w:t>
      </w:r>
      <w:r>
        <w:t>65</w:t>
      </w:r>
    </w:p>
    <w:p w14:paraId="19048015" w14:textId="6877D6EF" w:rsidR="00173B8C" w:rsidRDefault="00173B8C" w:rsidP="00173B8C">
      <w:pPr>
        <w:spacing w:after="0"/>
        <w:ind w:firstLine="709"/>
        <w:jc w:val="both"/>
      </w:pPr>
      <w:r>
        <w:t>Декор                                            искусственная зелень</w:t>
      </w:r>
    </w:p>
    <w:p w14:paraId="00FF1612" w14:textId="77777777" w:rsidR="00173B8C" w:rsidRPr="00D90D29" w:rsidRDefault="00173B8C" w:rsidP="00173B8C">
      <w:pPr>
        <w:spacing w:after="0"/>
        <w:ind w:firstLine="709"/>
        <w:jc w:val="both"/>
      </w:pPr>
      <w:r>
        <w:t xml:space="preserve">Регулировка яркости                   </w:t>
      </w:r>
      <w:r>
        <w:rPr>
          <w:lang w:val="en-US"/>
        </w:rPr>
        <w:t>DALI</w:t>
      </w:r>
    </w:p>
    <w:p w14:paraId="54FE5268" w14:textId="77777777" w:rsidR="00173B8C" w:rsidRDefault="00173B8C" w:rsidP="00173B8C">
      <w:pPr>
        <w:spacing w:after="0"/>
        <w:ind w:firstLine="709"/>
        <w:jc w:val="both"/>
      </w:pPr>
      <w:r>
        <w:t>Низковольтное исполнение        напряжение 9-52</w:t>
      </w:r>
      <w:r>
        <w:rPr>
          <w:lang w:val="en-US"/>
        </w:rPr>
        <w:t>V</w:t>
      </w:r>
    </w:p>
    <w:p w14:paraId="3BAC3D85" w14:textId="77777777" w:rsidR="00173B8C" w:rsidRDefault="00173B8C" w:rsidP="00173B8C">
      <w:pPr>
        <w:spacing w:after="0"/>
        <w:ind w:firstLine="709"/>
        <w:jc w:val="both"/>
      </w:pPr>
      <w:r>
        <w:t>Модуль аварийного освещения 25</w:t>
      </w:r>
      <w:r>
        <w:rPr>
          <w:lang w:val="en-US"/>
        </w:rPr>
        <w:t>W</w:t>
      </w:r>
      <w:r>
        <w:t>,</w:t>
      </w:r>
      <w:r w:rsidRPr="00D90D29">
        <w:t xml:space="preserve"> 2 </w:t>
      </w:r>
      <w:r>
        <w:t xml:space="preserve">часа автономного освещения </w:t>
      </w:r>
    </w:p>
    <w:bookmarkEnd w:id="1"/>
    <w:p w14:paraId="5ECBCBED" w14:textId="77777777" w:rsidR="00173B8C" w:rsidRDefault="00173B8C" w:rsidP="00173B8C">
      <w:pPr>
        <w:spacing w:after="0"/>
        <w:ind w:firstLine="709"/>
        <w:jc w:val="both"/>
      </w:pPr>
    </w:p>
    <w:bookmarkEnd w:id="2"/>
    <w:p w14:paraId="05CD42AF" w14:textId="6386546F" w:rsidR="00173B8C" w:rsidRDefault="00173B8C" w:rsidP="00173B8C">
      <w:pPr>
        <w:spacing w:after="0"/>
        <w:ind w:firstLine="709"/>
        <w:jc w:val="both"/>
      </w:pPr>
      <w:r>
        <w:lastRenderedPageBreak/>
        <w:t>Кольцевой светильник используется в общественных помещениях, как элемент светового дизайна.</w:t>
      </w:r>
      <w:r w:rsidR="004F7031">
        <w:t xml:space="preserve"> Есть круглой, овальной, треугольной и зигзагообразной формы. Можно комбинировать с круговыми и линейными светильниками, декорировать искусственной зеленью. </w:t>
      </w:r>
    </w:p>
    <w:p w14:paraId="0D6F5CFD" w14:textId="77777777" w:rsidR="002D2202" w:rsidRDefault="002D2202" w:rsidP="006C0B77">
      <w:pPr>
        <w:spacing w:after="0"/>
        <w:ind w:firstLine="709"/>
        <w:jc w:val="both"/>
      </w:pPr>
    </w:p>
    <w:p w14:paraId="547BBC99" w14:textId="19932709" w:rsidR="004F7031" w:rsidRPr="004F7031" w:rsidRDefault="004F7031" w:rsidP="006C0B77">
      <w:pPr>
        <w:spacing w:after="0"/>
        <w:ind w:firstLine="709"/>
        <w:jc w:val="both"/>
        <w:rPr>
          <w:b/>
          <w:bCs/>
        </w:rPr>
      </w:pPr>
      <w:r w:rsidRPr="004F7031">
        <w:rPr>
          <w:b/>
          <w:bCs/>
        </w:rPr>
        <w:t xml:space="preserve">Светильники полного свечения: </w:t>
      </w:r>
    </w:p>
    <w:p w14:paraId="1D981BA3" w14:textId="77777777" w:rsidR="004F7031" w:rsidRDefault="004F7031" w:rsidP="004F7031">
      <w:pPr>
        <w:spacing w:after="0"/>
        <w:ind w:firstLine="709"/>
        <w:jc w:val="both"/>
      </w:pPr>
    </w:p>
    <w:p w14:paraId="2880DE7F" w14:textId="44F0AB3D" w:rsidR="004F7031" w:rsidRDefault="004F7031" w:rsidP="004F7031">
      <w:pPr>
        <w:spacing w:after="0"/>
        <w:ind w:firstLine="709"/>
        <w:jc w:val="both"/>
      </w:pPr>
      <w:bookmarkStart w:id="3" w:name="_Hlk232168709"/>
      <w:r>
        <w:t>Форма                                           квадрат, круг, овал</w:t>
      </w:r>
    </w:p>
    <w:p w14:paraId="073E15B3" w14:textId="4A548BB8" w:rsidR="004F7031" w:rsidRDefault="004F7031" w:rsidP="004F7031">
      <w:pPr>
        <w:spacing w:after="0"/>
        <w:ind w:firstLine="709"/>
        <w:jc w:val="both"/>
      </w:pPr>
      <w:r>
        <w:t>Тип установки                             подвесной/накладной</w:t>
      </w:r>
    </w:p>
    <w:p w14:paraId="73D33A75" w14:textId="40752BE2" w:rsidR="004F7031" w:rsidRDefault="004F7031" w:rsidP="004F7031">
      <w:pPr>
        <w:spacing w:after="0"/>
        <w:ind w:firstLine="709"/>
        <w:jc w:val="both"/>
      </w:pPr>
      <w:r>
        <w:t xml:space="preserve">Корпус                                          алюминиевый </w:t>
      </w:r>
    </w:p>
    <w:p w14:paraId="097690D2" w14:textId="77777777" w:rsidR="004F7031" w:rsidRDefault="004F7031" w:rsidP="004F7031">
      <w:pPr>
        <w:spacing w:after="0"/>
        <w:ind w:firstLine="709"/>
        <w:jc w:val="both"/>
      </w:pPr>
      <w:r>
        <w:t>Рассеиватель                                матовое стекло</w:t>
      </w:r>
    </w:p>
    <w:p w14:paraId="249E7493" w14:textId="77777777" w:rsidR="004F7031" w:rsidRDefault="004F7031" w:rsidP="004F7031">
      <w:pPr>
        <w:spacing w:after="0"/>
        <w:ind w:firstLine="709"/>
        <w:jc w:val="both"/>
      </w:pPr>
      <w:r>
        <w:t xml:space="preserve">Цвет корпуса                                белый, черный, любой цвет </w:t>
      </w:r>
      <w:r>
        <w:rPr>
          <w:lang w:val="en-US"/>
        </w:rPr>
        <w:t>RAL</w:t>
      </w:r>
      <w:r w:rsidRPr="002D2202">
        <w:t xml:space="preserve"> </w:t>
      </w:r>
    </w:p>
    <w:p w14:paraId="6DEAEC4A" w14:textId="77777777" w:rsidR="004F7031" w:rsidRDefault="004F7031" w:rsidP="004F7031">
      <w:pPr>
        <w:spacing w:after="0"/>
        <w:ind w:firstLine="709"/>
        <w:jc w:val="both"/>
      </w:pPr>
      <w:r>
        <w:t>Срок службы                                100 000 часов</w:t>
      </w:r>
    </w:p>
    <w:p w14:paraId="6877B842" w14:textId="77777777" w:rsidR="004F7031" w:rsidRDefault="004F7031" w:rsidP="004F7031">
      <w:pPr>
        <w:spacing w:after="0"/>
        <w:ind w:firstLine="709"/>
        <w:jc w:val="both"/>
      </w:pPr>
      <w:r>
        <w:t>Цветовая температура                 5 000К (3 000, 4 000К под заказ)</w:t>
      </w:r>
    </w:p>
    <w:p w14:paraId="53E4B309" w14:textId="77777777" w:rsidR="004F7031" w:rsidRDefault="004F7031" w:rsidP="004F7031">
      <w:pPr>
        <w:spacing w:after="0"/>
        <w:ind w:firstLine="709"/>
        <w:jc w:val="both"/>
      </w:pPr>
      <w:r>
        <w:t>Рабочий режим эксплуатации    от -40градусов до + 50 градусов</w:t>
      </w:r>
    </w:p>
    <w:p w14:paraId="07B5522A" w14:textId="77777777" w:rsidR="004F7031" w:rsidRDefault="004F7031" w:rsidP="004F7031">
      <w:pPr>
        <w:spacing w:after="0"/>
        <w:ind w:firstLine="709"/>
        <w:jc w:val="both"/>
      </w:pPr>
      <w:r>
        <w:t>Напряжение                                 230В</w:t>
      </w:r>
    </w:p>
    <w:p w14:paraId="5C349FC2" w14:textId="0BB63B83" w:rsidR="004F7031" w:rsidRDefault="004F7031" w:rsidP="002303D2">
      <w:pPr>
        <w:spacing w:after="0"/>
        <w:ind w:firstLine="709"/>
        <w:jc w:val="both"/>
      </w:pPr>
      <w:r>
        <w:t xml:space="preserve">Степень защиты                          </w:t>
      </w:r>
      <w:r>
        <w:rPr>
          <w:lang w:val="en-US"/>
        </w:rPr>
        <w:t>IP</w:t>
      </w:r>
      <w:r>
        <w:t>40/</w:t>
      </w:r>
      <w:r w:rsidRPr="00D90D29">
        <w:t xml:space="preserve"> </w:t>
      </w:r>
      <w:r>
        <w:rPr>
          <w:lang w:val="en-US"/>
        </w:rPr>
        <w:t>IP</w:t>
      </w:r>
      <w:r>
        <w:t>54/</w:t>
      </w:r>
      <w:r w:rsidRPr="00D90D29">
        <w:t xml:space="preserve"> </w:t>
      </w:r>
      <w:r>
        <w:rPr>
          <w:lang w:val="en-US"/>
        </w:rPr>
        <w:t>IP</w:t>
      </w:r>
      <w:r>
        <w:t>65</w:t>
      </w:r>
    </w:p>
    <w:p w14:paraId="69E1CF3C" w14:textId="77777777" w:rsidR="004F7031" w:rsidRPr="00D90D29" w:rsidRDefault="004F7031" w:rsidP="004F7031">
      <w:pPr>
        <w:spacing w:after="0"/>
        <w:ind w:firstLine="709"/>
        <w:jc w:val="both"/>
      </w:pPr>
      <w:r>
        <w:t xml:space="preserve">Регулировка яркости                   </w:t>
      </w:r>
      <w:r>
        <w:rPr>
          <w:lang w:val="en-US"/>
        </w:rPr>
        <w:t>DALI</w:t>
      </w:r>
    </w:p>
    <w:p w14:paraId="16D81102" w14:textId="77777777" w:rsidR="004F7031" w:rsidRDefault="004F7031" w:rsidP="004F7031">
      <w:pPr>
        <w:spacing w:after="0"/>
        <w:ind w:firstLine="709"/>
        <w:jc w:val="both"/>
      </w:pPr>
      <w:r>
        <w:t>Низковольтное исполнение        напряжение 9-52</w:t>
      </w:r>
      <w:r>
        <w:rPr>
          <w:lang w:val="en-US"/>
        </w:rPr>
        <w:t>V</w:t>
      </w:r>
    </w:p>
    <w:p w14:paraId="7A1135E4" w14:textId="77777777" w:rsidR="004F7031" w:rsidRDefault="004F7031" w:rsidP="004F7031">
      <w:pPr>
        <w:spacing w:after="0"/>
        <w:ind w:firstLine="709"/>
        <w:jc w:val="both"/>
      </w:pPr>
      <w:r>
        <w:t>Модуль аварийного освещения 25</w:t>
      </w:r>
      <w:r>
        <w:rPr>
          <w:lang w:val="en-US"/>
        </w:rPr>
        <w:t>W</w:t>
      </w:r>
      <w:r>
        <w:t>,</w:t>
      </w:r>
      <w:r w:rsidRPr="00D90D29">
        <w:t xml:space="preserve"> 2 </w:t>
      </w:r>
      <w:r>
        <w:t xml:space="preserve">часа автономного освещения </w:t>
      </w:r>
    </w:p>
    <w:bookmarkEnd w:id="3"/>
    <w:p w14:paraId="18D6C77A" w14:textId="77777777" w:rsidR="004F7031" w:rsidRDefault="004F7031" w:rsidP="004F7031">
      <w:pPr>
        <w:spacing w:after="0"/>
        <w:ind w:firstLine="709"/>
        <w:jc w:val="both"/>
      </w:pPr>
    </w:p>
    <w:p w14:paraId="1CD0C887" w14:textId="5CA5FBFE" w:rsidR="004F7031" w:rsidRPr="002303D2" w:rsidRDefault="002303D2" w:rsidP="004F7031">
      <w:pPr>
        <w:spacing w:after="0"/>
        <w:ind w:firstLine="709"/>
        <w:jc w:val="both"/>
        <w:rPr>
          <w:b/>
          <w:bCs/>
        </w:rPr>
      </w:pPr>
      <w:r w:rsidRPr="002303D2">
        <w:rPr>
          <w:b/>
          <w:bCs/>
        </w:rPr>
        <w:t>Потолочные светильники</w:t>
      </w:r>
      <w:r>
        <w:rPr>
          <w:b/>
          <w:bCs/>
        </w:rPr>
        <w:t xml:space="preserve"> типа «</w:t>
      </w:r>
      <w:proofErr w:type="spellStart"/>
      <w:r>
        <w:rPr>
          <w:b/>
          <w:bCs/>
        </w:rPr>
        <w:t>Грильято</w:t>
      </w:r>
      <w:proofErr w:type="spellEnd"/>
      <w:r>
        <w:rPr>
          <w:b/>
          <w:bCs/>
        </w:rPr>
        <w:t>» и «Армстронг»</w:t>
      </w:r>
      <w:r w:rsidRPr="002303D2">
        <w:rPr>
          <w:b/>
          <w:bCs/>
        </w:rPr>
        <w:t>:</w:t>
      </w:r>
    </w:p>
    <w:p w14:paraId="422D884C" w14:textId="77777777" w:rsidR="002303D2" w:rsidRDefault="002303D2" w:rsidP="004F7031">
      <w:pPr>
        <w:spacing w:after="0"/>
        <w:ind w:firstLine="709"/>
        <w:jc w:val="both"/>
      </w:pPr>
    </w:p>
    <w:p w14:paraId="134B20EC" w14:textId="30B713E7" w:rsidR="002303D2" w:rsidRDefault="00DE0780" w:rsidP="004F7031">
      <w:pPr>
        <w:spacing w:after="0"/>
        <w:ind w:firstLine="709"/>
        <w:jc w:val="both"/>
      </w:pPr>
      <w:r>
        <w:t>Квадрат</w:t>
      </w:r>
      <w:r w:rsidR="002303D2">
        <w:t xml:space="preserve">                            </w:t>
      </w:r>
      <w:r>
        <w:t xml:space="preserve">             </w:t>
      </w:r>
      <w:r w:rsidR="002303D2">
        <w:t>595/590 мм</w:t>
      </w:r>
    </w:p>
    <w:p w14:paraId="205C82A8" w14:textId="2EEC8FE9" w:rsidR="00DE0780" w:rsidRDefault="00DE0780" w:rsidP="004F7031">
      <w:pPr>
        <w:spacing w:after="0"/>
        <w:ind w:firstLine="709"/>
        <w:jc w:val="both"/>
      </w:pPr>
      <w:r>
        <w:t>Прямоугольник                            Д 1200мм/Ш 150-180 мм</w:t>
      </w:r>
    </w:p>
    <w:p w14:paraId="36F71663" w14:textId="4EC4AA0A" w:rsidR="002303D2" w:rsidRDefault="002303D2" w:rsidP="00DE0780">
      <w:pPr>
        <w:spacing w:after="0"/>
        <w:ind w:firstLine="709"/>
        <w:jc w:val="both"/>
      </w:pPr>
      <w:r>
        <w:t>Высота                                          40 мм</w:t>
      </w:r>
    </w:p>
    <w:p w14:paraId="4022AB68" w14:textId="66A07FFA" w:rsidR="002303D2" w:rsidRDefault="002303D2" w:rsidP="002303D2">
      <w:pPr>
        <w:spacing w:after="0"/>
        <w:ind w:firstLine="709"/>
        <w:jc w:val="both"/>
      </w:pPr>
      <w:r>
        <w:t xml:space="preserve">Тип установки                             </w:t>
      </w:r>
      <w:r>
        <w:t>встраиваемый</w:t>
      </w:r>
      <w:r>
        <w:t>/накладной</w:t>
      </w:r>
    </w:p>
    <w:p w14:paraId="0D168DA6" w14:textId="5885B870" w:rsidR="002303D2" w:rsidRDefault="002303D2" w:rsidP="002303D2">
      <w:pPr>
        <w:spacing w:after="0"/>
        <w:ind w:firstLine="709"/>
        <w:jc w:val="both"/>
      </w:pPr>
      <w:r>
        <w:t xml:space="preserve">Корпус                                          </w:t>
      </w:r>
      <w:r>
        <w:t>сталь</w:t>
      </w:r>
      <w:r>
        <w:t xml:space="preserve"> </w:t>
      </w:r>
    </w:p>
    <w:p w14:paraId="3544DD1E" w14:textId="274CB5D8" w:rsidR="002303D2" w:rsidRDefault="002303D2" w:rsidP="002303D2">
      <w:pPr>
        <w:spacing w:after="0"/>
        <w:ind w:firstLine="709"/>
        <w:jc w:val="both"/>
      </w:pPr>
      <w:r>
        <w:t xml:space="preserve">Рассеиватель                                </w:t>
      </w:r>
      <w:proofErr w:type="spellStart"/>
      <w:r>
        <w:t>микропризма</w:t>
      </w:r>
      <w:proofErr w:type="spellEnd"/>
      <w:r>
        <w:t>/</w:t>
      </w:r>
      <w:r>
        <w:t>матовое стекло</w:t>
      </w:r>
    </w:p>
    <w:p w14:paraId="2DE38A23" w14:textId="188C55D0" w:rsidR="002303D2" w:rsidRDefault="002303D2" w:rsidP="002303D2">
      <w:pPr>
        <w:spacing w:after="0"/>
        <w:ind w:firstLine="709"/>
        <w:jc w:val="both"/>
      </w:pPr>
      <w:r>
        <w:t>Цвет корпуса                                белый</w:t>
      </w:r>
      <w:r w:rsidRPr="002D2202">
        <w:t xml:space="preserve"> </w:t>
      </w:r>
    </w:p>
    <w:p w14:paraId="0D372A13" w14:textId="77777777" w:rsidR="002303D2" w:rsidRDefault="002303D2" w:rsidP="002303D2">
      <w:pPr>
        <w:spacing w:after="0"/>
        <w:ind w:firstLine="709"/>
        <w:jc w:val="both"/>
      </w:pPr>
      <w:r>
        <w:t>Срок службы                                100 000 часов</w:t>
      </w:r>
    </w:p>
    <w:p w14:paraId="1855C7B6" w14:textId="77777777" w:rsidR="002303D2" w:rsidRDefault="002303D2" w:rsidP="002303D2">
      <w:pPr>
        <w:spacing w:after="0"/>
        <w:ind w:firstLine="709"/>
        <w:jc w:val="both"/>
      </w:pPr>
      <w:r>
        <w:t>Цветовая температура                 5 000К (3 000, 4 000К под заказ)</w:t>
      </w:r>
    </w:p>
    <w:p w14:paraId="2DDB5C6C" w14:textId="77777777" w:rsidR="002303D2" w:rsidRDefault="002303D2" w:rsidP="002303D2">
      <w:pPr>
        <w:spacing w:after="0"/>
        <w:ind w:firstLine="709"/>
        <w:jc w:val="both"/>
      </w:pPr>
      <w:r>
        <w:t>Рабочий режим эксплуатации    от -40градусов до + 50 градусов</w:t>
      </w:r>
    </w:p>
    <w:p w14:paraId="537563C4" w14:textId="77777777" w:rsidR="002303D2" w:rsidRDefault="002303D2" w:rsidP="002303D2">
      <w:pPr>
        <w:spacing w:after="0"/>
        <w:ind w:firstLine="709"/>
        <w:jc w:val="both"/>
      </w:pPr>
      <w:r>
        <w:t>Напряжение                                 230В</w:t>
      </w:r>
    </w:p>
    <w:p w14:paraId="59812972" w14:textId="77777777" w:rsidR="002303D2" w:rsidRDefault="002303D2" w:rsidP="002303D2">
      <w:pPr>
        <w:spacing w:after="0"/>
        <w:ind w:firstLine="709"/>
        <w:jc w:val="both"/>
      </w:pPr>
      <w:r>
        <w:t xml:space="preserve">Степень защиты                          </w:t>
      </w:r>
      <w:r>
        <w:rPr>
          <w:lang w:val="en-US"/>
        </w:rPr>
        <w:t>IP</w:t>
      </w:r>
      <w:r>
        <w:t>40/</w:t>
      </w:r>
      <w:r w:rsidRPr="00D90D29">
        <w:t xml:space="preserve"> </w:t>
      </w:r>
      <w:r>
        <w:rPr>
          <w:lang w:val="en-US"/>
        </w:rPr>
        <w:t>IP</w:t>
      </w:r>
      <w:r>
        <w:t>54/</w:t>
      </w:r>
      <w:r w:rsidRPr="00D90D29">
        <w:t xml:space="preserve"> </w:t>
      </w:r>
      <w:r>
        <w:rPr>
          <w:lang w:val="en-US"/>
        </w:rPr>
        <w:t>IP</w:t>
      </w:r>
      <w:r>
        <w:t>65</w:t>
      </w:r>
    </w:p>
    <w:p w14:paraId="4B1FF30C" w14:textId="2BE26976" w:rsidR="002303D2" w:rsidRDefault="002303D2" w:rsidP="002303D2">
      <w:pPr>
        <w:spacing w:after="0"/>
        <w:ind w:firstLine="709"/>
        <w:jc w:val="both"/>
      </w:pPr>
      <w:r>
        <w:t>Защита</w:t>
      </w:r>
      <w:r>
        <w:t xml:space="preserve">                                         </w:t>
      </w:r>
      <w:r>
        <w:t>стальная решетка</w:t>
      </w:r>
    </w:p>
    <w:p w14:paraId="23BBFE22" w14:textId="77777777" w:rsidR="002303D2" w:rsidRPr="00D90D29" w:rsidRDefault="002303D2" w:rsidP="002303D2">
      <w:pPr>
        <w:spacing w:after="0"/>
        <w:ind w:firstLine="709"/>
        <w:jc w:val="both"/>
      </w:pPr>
      <w:r>
        <w:t xml:space="preserve">Регулировка яркости                   </w:t>
      </w:r>
      <w:r>
        <w:rPr>
          <w:lang w:val="en-US"/>
        </w:rPr>
        <w:t>DALI</w:t>
      </w:r>
    </w:p>
    <w:p w14:paraId="7E1131F8" w14:textId="77777777" w:rsidR="002303D2" w:rsidRDefault="002303D2" w:rsidP="002303D2">
      <w:pPr>
        <w:spacing w:after="0"/>
        <w:ind w:firstLine="709"/>
        <w:jc w:val="both"/>
      </w:pPr>
      <w:r>
        <w:t>Низковольтное исполнение        напряжение 9-52</w:t>
      </w:r>
      <w:r>
        <w:rPr>
          <w:lang w:val="en-US"/>
        </w:rPr>
        <w:t>V</w:t>
      </w:r>
    </w:p>
    <w:p w14:paraId="74B6EC34" w14:textId="77777777" w:rsidR="002303D2" w:rsidRDefault="002303D2" w:rsidP="002303D2">
      <w:pPr>
        <w:spacing w:after="0"/>
        <w:ind w:firstLine="709"/>
        <w:jc w:val="both"/>
      </w:pPr>
      <w:r>
        <w:t>Модуль аварийного освещения 25</w:t>
      </w:r>
      <w:r>
        <w:rPr>
          <w:lang w:val="en-US"/>
        </w:rPr>
        <w:t>W</w:t>
      </w:r>
      <w:r>
        <w:t>,</w:t>
      </w:r>
      <w:r w:rsidRPr="00D90D29">
        <w:t xml:space="preserve"> 2 </w:t>
      </w:r>
      <w:r>
        <w:t xml:space="preserve">часа автономного освещения </w:t>
      </w:r>
    </w:p>
    <w:p w14:paraId="058603E3" w14:textId="77777777" w:rsidR="002303D2" w:rsidRDefault="002303D2" w:rsidP="002303D2">
      <w:pPr>
        <w:spacing w:after="0"/>
        <w:ind w:firstLine="709"/>
        <w:jc w:val="both"/>
      </w:pPr>
    </w:p>
    <w:p w14:paraId="6DCB64D5" w14:textId="6B7D652A" w:rsidR="002303D2" w:rsidRPr="00DE0780" w:rsidRDefault="002303D2" w:rsidP="002303D2">
      <w:pPr>
        <w:spacing w:after="0"/>
        <w:ind w:firstLine="709"/>
        <w:jc w:val="both"/>
      </w:pPr>
      <w:r>
        <w:t>Есть модели встраиваемых квадратных</w:t>
      </w:r>
      <w:r w:rsidR="00DE0780" w:rsidRPr="00DE0780">
        <w:t xml:space="preserve"> (6</w:t>
      </w:r>
      <w:r w:rsidR="00DE0780">
        <w:t>0х</w:t>
      </w:r>
      <w:r w:rsidR="00DE0780" w:rsidRPr="00DE0780">
        <w:t>60</w:t>
      </w:r>
      <w:r w:rsidR="00DE0780">
        <w:t>х</w:t>
      </w:r>
      <w:r w:rsidR="00DE0780" w:rsidRPr="00DE0780">
        <w:t>40)</w:t>
      </w:r>
      <w:r>
        <w:t xml:space="preserve"> светильников с цельнометаллическим сварным корпусом, из оцинкованной листовой стали, покрытые полимерными красителями. Встраивается в подвесные потолки системы </w:t>
      </w:r>
      <w:r>
        <w:rPr>
          <w:lang w:val="en-US"/>
        </w:rPr>
        <w:t>CLIP</w:t>
      </w:r>
      <w:r w:rsidRPr="00DE0780">
        <w:t>-</w:t>
      </w:r>
      <w:r>
        <w:rPr>
          <w:lang w:val="en-US"/>
        </w:rPr>
        <w:t>IN</w:t>
      </w:r>
      <w:r w:rsidR="00DE0780">
        <w:t>.</w:t>
      </w:r>
    </w:p>
    <w:p w14:paraId="17F0F524" w14:textId="77777777" w:rsidR="002303D2" w:rsidRDefault="002303D2" w:rsidP="004F7031">
      <w:pPr>
        <w:spacing w:after="0"/>
        <w:ind w:firstLine="709"/>
        <w:jc w:val="both"/>
      </w:pPr>
    </w:p>
    <w:p w14:paraId="6F65AEEA" w14:textId="6E99A26E" w:rsidR="00DE0780" w:rsidRPr="007B17A1" w:rsidRDefault="00DE0780" w:rsidP="004F7031">
      <w:pPr>
        <w:spacing w:after="0"/>
        <w:ind w:firstLine="709"/>
        <w:jc w:val="both"/>
        <w:rPr>
          <w:b/>
          <w:bCs/>
        </w:rPr>
      </w:pPr>
      <w:r w:rsidRPr="007B17A1">
        <w:rPr>
          <w:b/>
          <w:bCs/>
        </w:rPr>
        <w:lastRenderedPageBreak/>
        <w:t>Встраиваемые светильники для потолка «</w:t>
      </w:r>
      <w:proofErr w:type="spellStart"/>
      <w:r w:rsidRPr="007B17A1">
        <w:rPr>
          <w:b/>
          <w:bCs/>
        </w:rPr>
        <w:t>Грильято</w:t>
      </w:r>
      <w:proofErr w:type="spellEnd"/>
      <w:r w:rsidRPr="007B17A1">
        <w:rPr>
          <w:b/>
          <w:bCs/>
        </w:rPr>
        <w:t>»:</w:t>
      </w:r>
    </w:p>
    <w:p w14:paraId="736BDD75" w14:textId="77777777" w:rsidR="00DE0780" w:rsidRDefault="00DE0780" w:rsidP="004F7031">
      <w:pPr>
        <w:spacing w:after="0"/>
        <w:ind w:firstLine="709"/>
        <w:jc w:val="both"/>
      </w:pPr>
    </w:p>
    <w:p w14:paraId="2063146F" w14:textId="6ECE24B3" w:rsidR="00DE0780" w:rsidRDefault="00DE0780" w:rsidP="004F7031">
      <w:pPr>
        <w:spacing w:after="0"/>
        <w:ind w:firstLine="709"/>
        <w:jc w:val="both"/>
      </w:pPr>
      <w:r>
        <w:t>Корпус изготовлен из пластика и алюминия, имеет выраженную юбку сверху для простого монтажа в ячейку потолка. Источник питания расположен вне корпуса</w:t>
      </w:r>
      <w:r w:rsidR="007B17A1">
        <w:t xml:space="preserve"> и, как правило, один на несколько светильников. Светильник монтируется в ячейку </w:t>
      </w:r>
      <w:proofErr w:type="spellStart"/>
      <w:r w:rsidR="007B17A1">
        <w:t>Грильято</w:t>
      </w:r>
      <w:proofErr w:type="spellEnd"/>
      <w:r w:rsidR="007B17A1">
        <w:t>.</w:t>
      </w:r>
    </w:p>
    <w:p w14:paraId="3C8754B2" w14:textId="77777777" w:rsidR="007B17A1" w:rsidRPr="00D90D29" w:rsidRDefault="007B17A1" w:rsidP="007B17A1">
      <w:pPr>
        <w:spacing w:after="0"/>
        <w:ind w:firstLine="709"/>
        <w:jc w:val="both"/>
      </w:pPr>
    </w:p>
    <w:p w14:paraId="2EC8F9F2" w14:textId="3C2A8766" w:rsidR="007B17A1" w:rsidRDefault="007B17A1" w:rsidP="007B17A1">
      <w:pPr>
        <w:spacing w:after="0"/>
        <w:ind w:firstLine="709"/>
        <w:jc w:val="both"/>
      </w:pPr>
      <w:r>
        <w:t xml:space="preserve">Форма </w:t>
      </w:r>
      <w:r>
        <w:t xml:space="preserve">                                        </w:t>
      </w:r>
      <w:r>
        <w:t xml:space="preserve">  квадрат</w:t>
      </w:r>
    </w:p>
    <w:p w14:paraId="6F29851D" w14:textId="0EF10472" w:rsidR="007B17A1" w:rsidRDefault="007B17A1" w:rsidP="007B17A1">
      <w:pPr>
        <w:spacing w:after="0"/>
        <w:ind w:firstLine="709"/>
        <w:jc w:val="both"/>
      </w:pPr>
      <w:r>
        <w:t>Габариты</w:t>
      </w:r>
      <w:r>
        <w:t xml:space="preserve">                                      от </w:t>
      </w:r>
      <w:r>
        <w:t>3</w:t>
      </w:r>
      <w:r>
        <w:t>5 до 1</w:t>
      </w:r>
      <w:r>
        <w:t>85</w:t>
      </w:r>
      <w:r>
        <w:t xml:space="preserve"> мм</w:t>
      </w:r>
    </w:p>
    <w:p w14:paraId="26E49F53" w14:textId="7A0989CA" w:rsidR="007B17A1" w:rsidRDefault="007B17A1" w:rsidP="00660F2A">
      <w:pPr>
        <w:spacing w:after="0"/>
        <w:ind w:firstLine="709"/>
        <w:jc w:val="both"/>
      </w:pPr>
      <w:r>
        <w:t xml:space="preserve">Высота                                         40 мм  </w:t>
      </w:r>
    </w:p>
    <w:p w14:paraId="2BC0FB4F" w14:textId="50EA1102" w:rsidR="007B17A1" w:rsidRDefault="007B17A1" w:rsidP="007B17A1">
      <w:pPr>
        <w:spacing w:after="0"/>
        <w:ind w:firstLine="709"/>
        <w:jc w:val="both"/>
      </w:pPr>
      <w:r>
        <w:t xml:space="preserve">Тип установки                             </w:t>
      </w:r>
      <w:r>
        <w:t>встраиваемый</w:t>
      </w:r>
    </w:p>
    <w:p w14:paraId="3597A81C" w14:textId="4A29A0F5" w:rsidR="007B17A1" w:rsidRDefault="007B17A1" w:rsidP="007B17A1">
      <w:pPr>
        <w:spacing w:after="0"/>
        <w:ind w:firstLine="709"/>
        <w:jc w:val="both"/>
      </w:pPr>
      <w:r>
        <w:t xml:space="preserve">Корпус                                          алюминиевый/ПВХ </w:t>
      </w:r>
    </w:p>
    <w:p w14:paraId="1618FCB6" w14:textId="4FD1B71B" w:rsidR="007B17A1" w:rsidRDefault="007B17A1" w:rsidP="007B17A1">
      <w:pPr>
        <w:spacing w:after="0"/>
        <w:ind w:firstLine="709"/>
        <w:jc w:val="both"/>
      </w:pPr>
      <w:r>
        <w:t>Цвет корпуса                                белый</w:t>
      </w:r>
      <w:r w:rsidRPr="002D2202">
        <w:t xml:space="preserve"> </w:t>
      </w:r>
    </w:p>
    <w:p w14:paraId="57A390FB" w14:textId="7FC01296" w:rsidR="007B17A1" w:rsidRPr="007B17A1" w:rsidRDefault="007B17A1" w:rsidP="007B17A1">
      <w:pPr>
        <w:spacing w:after="0"/>
        <w:ind w:firstLine="709"/>
        <w:jc w:val="both"/>
      </w:pPr>
      <w:r>
        <w:t xml:space="preserve">Мощность                                    5/8/10 </w:t>
      </w:r>
      <w:r>
        <w:rPr>
          <w:lang w:val="en-US"/>
        </w:rPr>
        <w:t>W</w:t>
      </w:r>
    </w:p>
    <w:p w14:paraId="7E553663" w14:textId="3B1BF467" w:rsidR="007B17A1" w:rsidRDefault="007B17A1" w:rsidP="007B17A1">
      <w:pPr>
        <w:spacing w:after="0"/>
        <w:ind w:firstLine="709"/>
        <w:jc w:val="both"/>
      </w:pPr>
      <w:r>
        <w:t>Цветовая температура                 3</w:t>
      </w:r>
      <w:r>
        <w:t> </w:t>
      </w:r>
      <w:r>
        <w:t>000</w:t>
      </w:r>
      <w:r>
        <w:t>/</w:t>
      </w:r>
      <w:r>
        <w:t>4 000</w:t>
      </w:r>
      <w:r>
        <w:t xml:space="preserve">/5 000 </w:t>
      </w:r>
      <w:r>
        <w:t xml:space="preserve">К </w:t>
      </w:r>
    </w:p>
    <w:p w14:paraId="261467E1" w14:textId="01FC4BED" w:rsidR="007B17A1" w:rsidRDefault="007B17A1" w:rsidP="007B17A1">
      <w:pPr>
        <w:spacing w:after="0"/>
        <w:ind w:firstLine="709"/>
        <w:jc w:val="both"/>
      </w:pPr>
      <w:r>
        <w:t xml:space="preserve">Степень защиты                          </w:t>
      </w:r>
      <w:r>
        <w:rPr>
          <w:lang w:val="en-US"/>
        </w:rPr>
        <w:t>IP</w:t>
      </w:r>
      <w:r>
        <w:t>20</w:t>
      </w:r>
      <w:r>
        <w:t>/</w:t>
      </w:r>
      <w:r w:rsidRPr="00D90D29">
        <w:t xml:space="preserve"> </w:t>
      </w:r>
      <w:r>
        <w:rPr>
          <w:lang w:val="en-US"/>
        </w:rPr>
        <w:t>IP</w:t>
      </w:r>
      <w:r>
        <w:t>40</w:t>
      </w:r>
      <w:r>
        <w:t>/</w:t>
      </w:r>
      <w:r w:rsidRPr="00D90D29">
        <w:t xml:space="preserve"> </w:t>
      </w:r>
      <w:r>
        <w:rPr>
          <w:lang w:val="en-US"/>
        </w:rPr>
        <w:t>IP</w:t>
      </w:r>
      <w:r>
        <w:t>54</w:t>
      </w:r>
    </w:p>
    <w:p w14:paraId="014D6691" w14:textId="2575571E" w:rsidR="004F7031" w:rsidRDefault="007B17A1" w:rsidP="004F7031">
      <w:pPr>
        <w:spacing w:after="0"/>
        <w:ind w:firstLine="709"/>
        <w:jc w:val="both"/>
      </w:pPr>
      <w:r>
        <w:t>Индекс цветопередачи (</w:t>
      </w:r>
      <w:r>
        <w:rPr>
          <w:lang w:val="en-US"/>
        </w:rPr>
        <w:t>CRI</w:t>
      </w:r>
      <w:r>
        <w:t>)</w:t>
      </w:r>
      <w:r>
        <w:rPr>
          <w:lang w:val="en-US"/>
        </w:rPr>
        <w:t xml:space="preserve">     RA80</w:t>
      </w:r>
    </w:p>
    <w:p w14:paraId="71310CE6" w14:textId="25D51D00" w:rsidR="007B17A1" w:rsidRPr="007B17A1" w:rsidRDefault="007B17A1" w:rsidP="004F7031">
      <w:pPr>
        <w:spacing w:after="0"/>
        <w:ind w:firstLine="709"/>
        <w:jc w:val="both"/>
      </w:pPr>
      <w:r>
        <w:t xml:space="preserve">Регулировка яркости                  по протоколу </w:t>
      </w:r>
      <w:r>
        <w:rPr>
          <w:lang w:val="en-US"/>
        </w:rPr>
        <w:t>DALI</w:t>
      </w:r>
      <w:r>
        <w:t>,</w:t>
      </w:r>
      <w:r w:rsidRPr="007B17A1">
        <w:t xml:space="preserve"> 1-10</w:t>
      </w:r>
      <w:r>
        <w:rPr>
          <w:lang w:val="en-US"/>
        </w:rPr>
        <w:t>V</w:t>
      </w:r>
    </w:p>
    <w:p w14:paraId="50C9AC1D" w14:textId="77777777" w:rsidR="004F7031" w:rsidRDefault="004F7031" w:rsidP="006C0B77">
      <w:pPr>
        <w:spacing w:after="0"/>
        <w:ind w:firstLine="709"/>
        <w:jc w:val="both"/>
      </w:pPr>
    </w:p>
    <w:sectPr w:rsidR="004F70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EA"/>
    <w:rsid w:val="00173B8C"/>
    <w:rsid w:val="002303D2"/>
    <w:rsid w:val="002D2202"/>
    <w:rsid w:val="004F7031"/>
    <w:rsid w:val="00587CD7"/>
    <w:rsid w:val="005A1EEA"/>
    <w:rsid w:val="00660F2A"/>
    <w:rsid w:val="006C0B77"/>
    <w:rsid w:val="007B17A1"/>
    <w:rsid w:val="008242FF"/>
    <w:rsid w:val="00870751"/>
    <w:rsid w:val="00922C48"/>
    <w:rsid w:val="00B915B7"/>
    <w:rsid w:val="00C67A68"/>
    <w:rsid w:val="00D90D29"/>
    <w:rsid w:val="00D92B0F"/>
    <w:rsid w:val="00DE078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C1C39"/>
  <w15:chartTrackingRefBased/>
  <w15:docId w15:val="{A4C8544F-1B46-4E56-8AC0-0C1FE118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E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E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E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E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E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E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E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1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EE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A1EE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A1EE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A1EE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A1EE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A1EE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A1E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E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EE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A1E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E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EE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A1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2026-06-12T07:16:00Z</dcterms:created>
  <dcterms:modified xsi:type="dcterms:W3CDTF">2026-06-12T08:27:00Z</dcterms:modified>
</cp:coreProperties>
</file>