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2"/>
        <w:gridCol w:w="2477"/>
        <w:gridCol w:w="4149"/>
      </w:tblGrid>
      <w:tr w:rsidR="002D6BC5" w14:paraId="3C22C58C" w14:textId="77777777" w:rsidTr="002D6BC5">
        <w:tc>
          <w:tcPr>
            <w:tcW w:w="3070" w:type="dxa"/>
          </w:tcPr>
          <w:p w14:paraId="366175F2" w14:textId="39F0063B" w:rsidR="002D6BC5" w:rsidRPr="00950CBA" w:rsidRDefault="002D6BC5">
            <w:pPr>
              <w:rPr>
                <w:b/>
                <w:bCs/>
                <w:sz w:val="32"/>
                <w:szCs w:val="32"/>
              </w:rPr>
            </w:pPr>
            <w:r w:rsidRPr="00950CBA">
              <w:rPr>
                <w:b/>
                <w:bCs/>
                <w:sz w:val="32"/>
                <w:szCs w:val="32"/>
              </w:rPr>
              <w:t>Document</w:t>
            </w:r>
          </w:p>
        </w:tc>
        <w:tc>
          <w:tcPr>
            <w:tcW w:w="3071" w:type="dxa"/>
          </w:tcPr>
          <w:p w14:paraId="53F6966F" w14:textId="5C263040" w:rsidR="002D6BC5" w:rsidRPr="00950CBA" w:rsidRDefault="002D6BC5">
            <w:pPr>
              <w:rPr>
                <w:b/>
                <w:bCs/>
                <w:sz w:val="32"/>
                <w:szCs w:val="32"/>
              </w:rPr>
            </w:pPr>
            <w:r w:rsidRPr="00950CBA">
              <w:rPr>
                <w:b/>
                <w:bCs/>
                <w:sz w:val="32"/>
                <w:szCs w:val="32"/>
              </w:rPr>
              <w:t>Priorité</w:t>
            </w:r>
          </w:p>
        </w:tc>
        <w:tc>
          <w:tcPr>
            <w:tcW w:w="3071" w:type="dxa"/>
          </w:tcPr>
          <w:p w14:paraId="35F61224" w14:textId="5D5AC8A3" w:rsidR="002D6BC5" w:rsidRPr="00950CBA" w:rsidRDefault="002D6BC5">
            <w:pPr>
              <w:rPr>
                <w:b/>
                <w:bCs/>
                <w:sz w:val="32"/>
                <w:szCs w:val="32"/>
              </w:rPr>
            </w:pPr>
            <w:r w:rsidRPr="00950CBA">
              <w:rPr>
                <w:b/>
                <w:bCs/>
                <w:sz w:val="32"/>
                <w:szCs w:val="32"/>
              </w:rPr>
              <w:t>Fait référence à</w:t>
            </w:r>
          </w:p>
        </w:tc>
      </w:tr>
      <w:tr w:rsidR="002D6BC5" w:rsidRPr="002D6BC5" w14:paraId="282B07F3" w14:textId="77777777" w:rsidTr="002D6BC5">
        <w:tc>
          <w:tcPr>
            <w:tcW w:w="3070" w:type="dxa"/>
          </w:tcPr>
          <w:p w14:paraId="1D0156DD" w14:textId="29A94A31" w:rsidR="002D6BC5" w:rsidRPr="002D6BC5" w:rsidRDefault="002D6BC5">
            <w:pPr>
              <w:rPr>
                <w:lang w:val="en-US"/>
              </w:rPr>
            </w:pPr>
            <w:r w:rsidRPr="002D6BC5">
              <w:rPr>
                <w:lang w:val="en-US"/>
              </w:rPr>
              <w:t>A DEEPLY-RECURSIVE CONVOLUTIONAL NETWORK FOR CROWD COUNTING</w:t>
            </w:r>
          </w:p>
        </w:tc>
        <w:tc>
          <w:tcPr>
            <w:tcW w:w="3071" w:type="dxa"/>
          </w:tcPr>
          <w:p w14:paraId="576E2F4E" w14:textId="5E8FFCC9" w:rsidR="002D6BC5" w:rsidRPr="002D6BC5" w:rsidRDefault="002D6B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14:paraId="3919A711" w14:textId="40054372" w:rsidR="002D6BC5" w:rsidRPr="002D6BC5" w:rsidRDefault="002D6BC5">
            <w:pPr>
              <w:rPr>
                <w:lang w:val="en-US"/>
              </w:rPr>
            </w:pPr>
            <w:r w:rsidRPr="002D6BC5">
              <w:rPr>
                <w:lang w:val="en-US"/>
              </w:rPr>
              <w:t>Zhang_Single-Image_Crowd_</w:t>
            </w:r>
            <w:bookmarkStart w:id="0" w:name="_GoBack"/>
            <w:bookmarkEnd w:id="0"/>
            <w:r w:rsidRPr="002D6BC5">
              <w:rPr>
                <w:lang w:val="en-US"/>
              </w:rPr>
              <w:t>Counting_CVPR_2016_paper</w:t>
            </w:r>
          </w:p>
        </w:tc>
      </w:tr>
      <w:tr w:rsidR="002D6BC5" w:rsidRPr="002D6BC5" w14:paraId="1FD00351" w14:textId="77777777" w:rsidTr="002D6BC5">
        <w:tc>
          <w:tcPr>
            <w:tcW w:w="3070" w:type="dxa"/>
          </w:tcPr>
          <w:p w14:paraId="15DCC7C7" w14:textId="77777777" w:rsidR="002D6BC5" w:rsidRPr="002D6BC5" w:rsidRDefault="002D6BC5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51E8D03E" w14:textId="77777777" w:rsidR="002D6BC5" w:rsidRPr="002D6BC5" w:rsidRDefault="002D6BC5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6B89C824" w14:textId="77777777" w:rsidR="002D6BC5" w:rsidRPr="002D6BC5" w:rsidRDefault="002D6BC5">
            <w:pPr>
              <w:rPr>
                <w:lang w:val="en-US"/>
              </w:rPr>
            </w:pPr>
          </w:p>
        </w:tc>
      </w:tr>
      <w:tr w:rsidR="002D6BC5" w:rsidRPr="002D6BC5" w14:paraId="708FDAE1" w14:textId="77777777" w:rsidTr="002D6BC5">
        <w:tc>
          <w:tcPr>
            <w:tcW w:w="3070" w:type="dxa"/>
          </w:tcPr>
          <w:p w14:paraId="0A1C062F" w14:textId="77777777" w:rsidR="002D6BC5" w:rsidRPr="002D6BC5" w:rsidRDefault="002D6BC5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7025DEB0" w14:textId="77777777" w:rsidR="002D6BC5" w:rsidRPr="002D6BC5" w:rsidRDefault="002D6BC5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77DCE6D1" w14:textId="77777777" w:rsidR="002D6BC5" w:rsidRPr="002D6BC5" w:rsidRDefault="002D6BC5">
            <w:pPr>
              <w:rPr>
                <w:lang w:val="en-US"/>
              </w:rPr>
            </w:pPr>
          </w:p>
        </w:tc>
      </w:tr>
    </w:tbl>
    <w:p w14:paraId="1BE9F7F8" w14:textId="77777777" w:rsidR="00B32BDE" w:rsidRPr="002D6BC5" w:rsidRDefault="00B32BDE">
      <w:pPr>
        <w:rPr>
          <w:lang w:val="en-US"/>
        </w:rPr>
      </w:pPr>
    </w:p>
    <w:sectPr w:rsidR="00B32BDE" w:rsidRPr="002D6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5651"/>
    <w:rsid w:val="002D6BC5"/>
    <w:rsid w:val="00950CBA"/>
    <w:rsid w:val="00B32BDE"/>
    <w:rsid w:val="00D9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ECC9"/>
  <w15:chartTrackingRefBased/>
  <w15:docId w15:val="{35B62933-197A-4F45-ADCE-6A2B200F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2D6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2020-02-19T13:54:00Z</dcterms:created>
  <dcterms:modified xsi:type="dcterms:W3CDTF">2020-02-19T13:57:00Z</dcterms:modified>
</cp:coreProperties>
</file>