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56B38C6F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052AEE">
        <w:rPr>
          <w:rFonts w:asciiTheme="minorEastAsia" w:hAnsiTheme="minorEastAsia" w:cs="宋体"/>
          <w:color w:val="000000" w:themeColor="text1"/>
          <w:kern w:val="0"/>
        </w:rPr>
        <w:t>10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52AEE">
        <w:rPr>
          <w:rFonts w:asciiTheme="minorEastAsia" w:hAnsiTheme="minorEastAsia" w:cs="宋体" w:hint="eastAsia"/>
          <w:color w:val="000000" w:themeColor="text1"/>
          <w:kern w:val="0"/>
        </w:rPr>
        <w:t>信息搬运工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741BF5">
        <w:rPr>
          <w:rFonts w:asciiTheme="minorEastAsia" w:hAnsiTheme="minorEastAsia" w:cs="宋体"/>
          <w:color w:val="000000" w:themeColor="text1"/>
          <w:kern w:val="0"/>
        </w:rPr>
        <w:t>4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59AB5E73" w14:textId="466317AB" w:rsidR="00136DEF" w:rsidRDefault="00052AEE" w:rsidP="00052AEE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52AE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了解简单的input类型的表单元素（text，submit，checkbox，radio）</w:t>
      </w:r>
    </w:p>
    <w:p w14:paraId="139B9330" w14:textId="26166C42" w:rsidR="004664D0" w:rsidRDefault="00052AEE" w:rsidP="00052AEE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52AE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了解textarea，select，option表单元素的用法</w:t>
      </w:r>
    </w:p>
    <w:p w14:paraId="4543DED7" w14:textId="609C8E98" w:rsidR="00052AEE" w:rsidRDefault="00052AEE" w:rsidP="00052AEE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52AE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掌握type为number，ranger，color，date，tel等表单元素的作用</w:t>
      </w:r>
    </w:p>
    <w:p w14:paraId="71174E5C" w14:textId="5D7431B2" w:rsidR="00052AEE" w:rsidRDefault="00052AEE" w:rsidP="00052AEE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052AE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使用表单元素搭建坚果超市的订单页面</w:t>
      </w:r>
    </w:p>
    <w:p w14:paraId="345422E9" w14:textId="77777777" w:rsidR="00052AEE" w:rsidRDefault="00052AE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1E535399" w14:textId="3B5D5A66" w:rsidR="00395AFF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  <w:r w:rsidR="004D3232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7A56D7">
        <w:rPr>
          <w:rFonts w:asciiTheme="minorEastAsia" w:hAnsiTheme="minorEastAsia" w:cs="宋体" w:hint="eastAsia"/>
          <w:color w:val="000000" w:themeColor="text1"/>
          <w:kern w:val="0"/>
        </w:rPr>
        <w:t>根据学生情况，</w:t>
      </w:r>
      <w:bookmarkStart w:id="0" w:name="_GoBack"/>
      <w:bookmarkEnd w:id="0"/>
      <w:r w:rsidR="004D3232">
        <w:rPr>
          <w:rFonts w:asciiTheme="minorEastAsia" w:hAnsiTheme="minorEastAsia" w:cs="宋体" w:hint="eastAsia"/>
          <w:color w:val="000000" w:themeColor="text1"/>
          <w:kern w:val="0"/>
        </w:rPr>
        <w:t>留给老师描述）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D027D" w14:textId="77777777" w:rsidR="00034122" w:rsidRDefault="00034122" w:rsidP="00CF5EC6">
      <w:r>
        <w:separator/>
      </w:r>
    </w:p>
  </w:endnote>
  <w:endnote w:type="continuationSeparator" w:id="0">
    <w:p w14:paraId="0351CF32" w14:textId="77777777" w:rsidR="00034122" w:rsidRDefault="00034122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FKai-SB">
    <w:altName w:val="SimSun"/>
    <w:charset w:val="88"/>
    <w:family w:val="script"/>
    <w:pitch w:val="fixed"/>
    <w:sig w:usb0="00000000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0E20101C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6D7" w:rsidRPr="007A56D7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39E6F" w14:textId="77777777" w:rsidR="00034122" w:rsidRDefault="00034122" w:rsidP="00CF5EC6">
      <w:r>
        <w:separator/>
      </w:r>
    </w:p>
  </w:footnote>
  <w:footnote w:type="continuationSeparator" w:id="0">
    <w:p w14:paraId="4B03A3FA" w14:textId="77777777" w:rsidR="00034122" w:rsidRDefault="00034122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5E829D" w14:textId="77777777" w:rsidR="00945105" w:rsidRDefault="00034122">
    <w:pPr>
      <w:pStyle w:val="a6"/>
    </w:pPr>
    <w:r>
      <w:rPr>
        <w:noProof/>
      </w:rPr>
      <w:pict w14:anchorId="761E793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0FDDD7" w14:textId="77777777" w:rsidR="0038676D" w:rsidRDefault="00034122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67EA62" w14:textId="77777777" w:rsidR="00945105" w:rsidRDefault="00034122">
    <w:pPr>
      <w:pStyle w:val="a6"/>
    </w:pPr>
    <w:r>
      <w:rPr>
        <w:noProof/>
      </w:rPr>
      <w:pict w14:anchorId="342F4EC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6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7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9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2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4"/>
  </w:num>
  <w:num w:numId="4">
    <w:abstractNumId w:val="37"/>
  </w:num>
  <w:num w:numId="5">
    <w:abstractNumId w:val="40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8"/>
  </w:num>
  <w:num w:numId="19">
    <w:abstractNumId w:val="35"/>
  </w:num>
  <w:num w:numId="20">
    <w:abstractNumId w:val="13"/>
  </w:num>
  <w:num w:numId="21">
    <w:abstractNumId w:val="42"/>
  </w:num>
  <w:num w:numId="22">
    <w:abstractNumId w:val="36"/>
  </w:num>
  <w:num w:numId="23">
    <w:abstractNumId w:val="39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1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34122"/>
    <w:rsid w:val="00045B6D"/>
    <w:rsid w:val="00047256"/>
    <w:rsid w:val="00052AEE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3232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A56D7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395B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字符"/>
    <w:basedOn w:val="a0"/>
    <w:link w:val="af7"/>
    <w:uiPriority w:val="99"/>
    <w:semiHidden/>
    <w:rsid w:val="007D6B81"/>
  </w:style>
  <w:style w:type="character" w:customStyle="1" w:styleId="10">
    <w:name w:val="标题 1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69DE0-4CA3-7D4B-92C4-4B3E1EAFE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Microsoft Office 用户</cp:lastModifiedBy>
  <cp:revision>4</cp:revision>
  <dcterms:created xsi:type="dcterms:W3CDTF">2017-12-12T07:06:00Z</dcterms:created>
  <dcterms:modified xsi:type="dcterms:W3CDTF">2017-12-21T07:36:00Z</dcterms:modified>
</cp:coreProperties>
</file>