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w:t>
      </w:r>
      <w:r>
        <w:t xml:space="preserve"> </w:t>
      </w:r>
      <w:r>
        <w:t xml:space="preserve">STAT</w:t>
      </w:r>
      <w:r>
        <w:t xml:space="preserve"> </w:t>
      </w:r>
      <w:r>
        <w:t xml:space="preserve">4510/7510</w:t>
      </w:r>
    </w:p>
    <w:p>
      <w:pPr>
        <w:pStyle w:val="Author"/>
      </w:pPr>
      <w:r>
        <w:t xml:space="preserve">Yang,</w:t>
      </w:r>
      <w:r>
        <w:t xml:space="preserve"> </w:t>
      </w:r>
      <w:r>
        <w:t xml:space="preserve">Anton</w:t>
      </w:r>
      <w:r>
        <w:t xml:space="preserve"> </w:t>
      </w:r>
      <w:r>
        <w:t xml:space="preserve">–</w:t>
      </w:r>
      <w:r>
        <w:t xml:space="preserve"> </w:t>
      </w:r>
      <w:r>
        <w:t xml:space="preserve">#14405729</w:t>
      </w:r>
    </w:p>
    <w:p>
      <w:pPr>
        <w:pStyle w:val="Date"/>
      </w:pPr>
      <w:r>
        <w:t xml:space="preserve">Due</w:t>
      </w:r>
      <w:r>
        <w:t xml:space="preserve"> </w:t>
      </w:r>
      <w:r>
        <w:t xml:space="preserve">Wednesday,</w:t>
      </w:r>
      <w:r>
        <w:t xml:space="preserve"> </w:t>
      </w:r>
      <w:r>
        <w:t xml:space="preserve">Feb. 14,</w:t>
      </w:r>
      <w:r>
        <w:t xml:space="preserve"> </w:t>
      </w:r>
      <w:r>
        <w:t xml:space="preserve">11:30</w:t>
      </w:r>
      <w:r>
        <w:t xml:space="preserve"> </w:t>
      </w:r>
      <w:r>
        <w:t xml:space="preserve">pm</w:t>
      </w:r>
    </w:p>
    <w:p>
      <w:pPr>
        <w:pStyle w:val="FirstParagraph"/>
      </w:pPr>
      <w:r>
        <w:rPr>
          <w:bCs/>
          <w:b/>
        </w:rPr>
        <w:t xml:space="preserve">Instructions:</w:t>
      </w:r>
      <w:r>
        <w:t xml:space="preserve"> </w:t>
      </w:r>
      <w:r>
        <w:t xml:space="preserve">Please list your name and student number clearly. In order to receive credit for a problem, your solution must show sufficient detail so that the grader can determine how you obtained your answer.</w:t>
      </w:r>
    </w:p>
    <w:p>
      <w:pPr>
        <w:pStyle w:val="BodyText"/>
      </w:pPr>
      <w:r>
        <w:t xml:space="preserve">Submit a single pdf generated using R Markdown. All R code should be included, as well as all output produced. Upload your work to the Canvas course site.</w:t>
      </w:r>
    </w:p>
    <w:bookmarkStart w:id="26" w:name="problem-1"/>
    <w:p>
      <w:pPr>
        <w:pStyle w:val="Heading2"/>
      </w:pPr>
      <w:r>
        <w:t xml:space="preserve">Problem 1</w:t>
      </w:r>
    </w:p>
    <w:p>
      <w:pPr>
        <w:pStyle w:val="FirstParagraph"/>
      </w:pPr>
      <w:r>
        <w:t xml:space="preserve">In this problem, we will create a simulated data set to study regression.</w:t>
      </w:r>
      <w:r>
        <w:t xml:space="preserve"> </w:t>
      </w:r>
      <w:r>
        <w:t xml:space="preserve">Generate data with the following code.</w:t>
      </w:r>
    </w:p>
    <w:p>
      <w:pPr>
        <w:pStyle w:val="SourceCode"/>
      </w:pPr>
      <w:r>
        <w:rPr>
          <w:rStyle w:val="VerbatimChar"/>
        </w:rPr>
        <w:t xml:space="preserve">set.seed(1)</w:t>
      </w:r>
      <w:r>
        <w:br/>
      </w:r>
      <w:r>
        <w:rPr>
          <w:rStyle w:val="VerbatimChar"/>
        </w:rPr>
        <w:t xml:space="preserve">x = runif(100,0,1)</w:t>
      </w:r>
      <w:r>
        <w:br/>
      </w:r>
      <w:r>
        <w:rPr>
          <w:rStyle w:val="VerbatimChar"/>
        </w:rPr>
        <w:t xml:space="preserve">y = 51 + 10*x + rnorm(100, mean=0, sd=.5)</w:t>
      </w:r>
      <w:r>
        <w:br/>
      </w:r>
      <w:r>
        <w:rPr>
          <w:rStyle w:val="VerbatimChar"/>
        </w:rPr>
        <w:t xml:space="preserve">SimulatedData = data.frame(cbind(x,y))</w:t>
      </w:r>
    </w:p>
    <w:p>
      <w:pPr>
        <w:numPr>
          <w:ilvl w:val="0"/>
          <w:numId w:val="1001"/>
        </w:numPr>
        <w:pStyle w:val="Compact"/>
      </w:pPr>
      <w:r>
        <w:t xml:space="preserve">What are the true values of</w:t>
      </w:r>
      <w:r>
        <w:t xml:space="preserve"> </w:t>
      </w:r>
      <m:oMath>
        <m:sSub>
          <m:e>
            <m:r>
              <m:t>β</m:t>
            </m:r>
          </m:e>
          <m:sub>
            <m:r>
              <m:t>0</m:t>
            </m:r>
          </m:sub>
        </m:sSub>
      </m:oMath>
      <w:r>
        <w:t xml:space="preserve"> </w:t>
      </w:r>
      <w:r>
        <w:t xml:space="preserve">and</w:t>
      </w:r>
      <w:r>
        <w:t xml:space="preserve"> </w:t>
      </w:r>
      <m:oMath>
        <m:sSub>
          <m:e>
            <m:r>
              <m:t>β</m:t>
            </m:r>
          </m:e>
          <m:sub>
            <m:r>
              <m:t>1</m:t>
            </m:r>
          </m:sub>
        </m:sSub>
      </m:oMath>
      <w:r>
        <w:t xml:space="preserve">? What is the true value of</w:t>
      </w:r>
      <w:r>
        <w:t xml:space="preserve"> </w:t>
      </w:r>
      <m:oMath>
        <m:sSup>
          <m:e>
            <m:r>
              <m:t>σ</m:t>
            </m:r>
          </m:e>
          <m:sup>
            <m:r>
              <m:t>2</m:t>
            </m:r>
          </m:sup>
        </m:sSup>
      </m:oMath>
      <w:r>
        <w:t xml:space="preserve">, the true variance of the residuals?</w:t>
      </w:r>
      <w:r>
        <w:t xml:space="preserve"> </w:t>
      </w:r>
      <w:r>
        <w:rPr>
          <w:iCs/>
          <w:i/>
        </w:rPr>
        <w:t xml:space="preserve">Hint: Look up the</w:t>
      </w:r>
      <w:r>
        <w:t xml:space="preserve"> </w:t>
      </w:r>
      <w:r>
        <w:rPr>
          <w:rStyle w:val="VerbatimChar"/>
        </w:rPr>
        <w:t xml:space="preserve">rnorm()</w:t>
      </w:r>
      <w:r>
        <w:t xml:space="preserve"> </w:t>
      </w:r>
      <w:r>
        <w:rPr>
          <w:iCs/>
          <w:i/>
        </w:rPr>
        <w:t xml:space="preserve">function in the help.</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x </w:t>
      </w:r>
      <w:r>
        <w:rPr>
          <w:rStyle w:val="OtherTok"/>
        </w:rPr>
        <w:t xml:space="preserve">=</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y </w:t>
      </w:r>
      <w:r>
        <w:rPr>
          <w:rStyle w:val="OtherTok"/>
        </w:rPr>
        <w:t xml:space="preserve">=</w:t>
      </w:r>
      <w:r>
        <w:rPr>
          <w:rStyle w:val="NormalTok"/>
        </w:rPr>
        <w:t xml:space="preserve"> </w:t>
      </w:r>
      <w:r>
        <w:rPr>
          <w:rStyle w:val="DecValTok"/>
        </w:rPr>
        <w:t xml:space="preserve">51</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x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NormalTok"/>
        </w:rPr>
        <w:t xml:space="preserve">.</w:t>
      </w:r>
      <w:r>
        <w:rPr>
          <w:rStyle w:val="DecValTok"/>
        </w:rPr>
        <w:t xml:space="preserve">5</w:t>
      </w:r>
      <w:r>
        <w:rPr>
          <w:rStyle w:val="NormalTok"/>
        </w:rPr>
        <w:t xml:space="preserve">)</w:t>
      </w:r>
      <w:r>
        <w:br/>
      </w:r>
      <w:r>
        <w:rPr>
          <w:rStyle w:val="NormalTok"/>
        </w:rPr>
        <w:t xml:space="preserve">SimulatedData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(x,y))</w:t>
      </w:r>
    </w:p>
    <w:p>
      <w:pPr>
        <w:pStyle w:val="FirstParagraph"/>
      </w:pPr>
      <w:r>
        <w:t xml:space="preserve">We see that the x and y are highly correlated since the value of y depends on x significantly. Therefore, the true value of</w:t>
      </w:r>
      <w:r>
        <w:t xml:space="preserve"> </w:t>
      </w:r>
      <m:oMath>
        <m:sSub>
          <m:e>
            <m:r>
              <m:t>β</m:t>
            </m:r>
          </m:e>
          <m:sub>
            <m:r>
              <m:t>0</m:t>
            </m:r>
          </m:sub>
        </m:sSub>
        <m:r>
          <m:rPr>
            <m:sty m:val="p"/>
          </m:rPr>
          <m:t>=</m:t>
        </m:r>
        <m:r>
          <m:t>51</m:t>
        </m:r>
        <m:r>
          <m:rPr>
            <m:sty m:val="p"/>
          </m:rPr>
          <m:t>,</m:t>
        </m:r>
        <m:sSub>
          <m:e>
            <m:r>
              <m:t>β</m:t>
            </m:r>
          </m:e>
          <m:sub>
            <m:r>
              <m:t>1</m:t>
            </m:r>
          </m:sub>
        </m:sSub>
        <m:r>
          <m:rPr>
            <m:sty m:val="p"/>
          </m:rPr>
          <m:t>=</m:t>
        </m:r>
        <m:r>
          <m:t>10</m:t>
        </m:r>
      </m:oMath>
      <w:r>
        <w:t xml:space="preserve"> </w:t>
      </w:r>
      <w:r>
        <w:t xml:space="preserve">and true variance</w:t>
      </w:r>
      <w:r>
        <w:t xml:space="preserve"> </w:t>
      </w:r>
      <m:oMath>
        <m:sSup>
          <m:e>
            <m:r>
              <m:t>σ</m:t>
            </m:r>
          </m:e>
          <m:sup>
            <m:r>
              <m:t>2</m:t>
            </m:r>
          </m:sup>
        </m:sSup>
        <m:r>
          <m:rPr>
            <m:sty m:val="p"/>
          </m:rPr>
          <m:t>=</m:t>
        </m:r>
        <m:sSup>
          <m:e>
            <m:r>
              <m:t>0.5</m:t>
            </m:r>
          </m:e>
          <m:sup>
            <m:r>
              <m:t>2</m:t>
            </m:r>
          </m:sup>
        </m:sSup>
        <m:r>
          <m:rPr>
            <m:sty m:val="p"/>
          </m:rPr>
          <m:t>=</m:t>
        </m:r>
        <m:r>
          <m:t>0.25</m:t>
        </m:r>
      </m:oMath>
      <w:r>
        <w:t xml:space="preserve">.</w:t>
      </w:r>
    </w:p>
    <w:p>
      <w:pPr>
        <w:numPr>
          <w:ilvl w:val="0"/>
          <w:numId w:val="1002"/>
        </w:numPr>
        <w:pStyle w:val="Compact"/>
      </w:pPr>
      <w:r>
        <w:t xml:space="preserve">Fit a linear model using</w:t>
      </w:r>
      <w:r>
        <w:t xml:space="preserve"> </w:t>
      </w:r>
      <m:oMath>
        <m:r>
          <m:t>y</m:t>
        </m:r>
      </m:oMath>
      <w:r>
        <w:t xml:space="preserve"> </w:t>
      </w:r>
      <w:r>
        <w:t xml:space="preserve">as the dependent variable (response) and</w:t>
      </w:r>
      <w:r>
        <w:t xml:space="preserve"> </w:t>
      </w:r>
      <m:oMath>
        <m:r>
          <m:t>x</m:t>
        </m:r>
      </m:oMath>
      <w:r>
        <w:t xml:space="preserve"> </w:t>
      </w:r>
      <w:r>
        <w:t xml:space="preserve">as the independent variable (predictor).</w:t>
      </w:r>
    </w:p>
    <w:p>
      <w:pPr>
        <w:numPr>
          <w:ilvl w:val="1"/>
          <w:numId w:val="1003"/>
        </w:numPr>
        <w:pStyle w:val="Compact"/>
      </w:pPr>
      <w:r>
        <w:t xml:space="preserve">Produce a summary of this analysis.</w:t>
      </w:r>
    </w:p>
    <w:p>
      <w:pPr>
        <w:numPr>
          <w:ilvl w:val="1"/>
          <w:numId w:val="1003"/>
        </w:numPr>
        <w:pStyle w:val="Compact"/>
      </w:pPr>
      <w:r>
        <w:t xml:space="preserve">Are the estimates of</w:t>
      </w:r>
      <w:r>
        <w:t xml:space="preserve"> </w:t>
      </w:r>
      <m:oMath>
        <m:sSub>
          <m:e>
            <m:r>
              <m:t>β</m:t>
            </m:r>
          </m:e>
          <m:sub>
            <m:r>
              <m:t>0</m:t>
            </m:r>
          </m:sub>
        </m:sSub>
      </m:oMath>
      <w:r>
        <w:t xml:space="preserve">,</w:t>
      </w:r>
      <w:r>
        <w:t xml:space="preserve"> </w:t>
      </w:r>
      <m:oMath>
        <m:sSub>
          <m:e>
            <m:r>
              <m:t>β</m:t>
            </m:r>
          </m:e>
          <m:sub>
            <m:r>
              <m:t>1</m:t>
            </m:r>
          </m:sub>
        </m:sSub>
      </m:oMath>
      <w:r>
        <w:t xml:space="preserve">, and</w:t>
      </w:r>
      <w:r>
        <w:t xml:space="preserve"> </w:t>
      </w:r>
      <m:oMath>
        <m:sSup>
          <m:e>
            <m:r>
              <m:t>σ</m:t>
            </m:r>
          </m:e>
          <m:sup>
            <m:r>
              <m:t>2</m:t>
            </m:r>
          </m:sup>
        </m:sSup>
      </m:oMath>
      <w:r>
        <w:t xml:space="preserve"> </w:t>
      </w:r>
      <w:r>
        <w:t xml:space="preserve">close to the true values you listed above?</w:t>
      </w:r>
    </w:p>
    <w:p>
      <w:pPr>
        <w:numPr>
          <w:ilvl w:val="1"/>
          <w:numId w:val="1003"/>
        </w:numPr>
        <w:pStyle w:val="Compact"/>
      </w:pPr>
      <w:r>
        <w:t xml:space="preserve">What proportion of the variance in</w:t>
      </w:r>
      <w:r>
        <w:t xml:space="preserve"> </w:t>
      </w:r>
      <m:oMath>
        <m:r>
          <m:t>y</m:t>
        </m:r>
      </m:oMath>
      <w:r>
        <w:t xml:space="preserve"> </w:t>
      </w:r>
      <w:r>
        <w:t xml:space="preserve">is explained by the model?</w:t>
      </w:r>
    </w:p>
    <w:p>
      <w:pPr>
        <w:pStyle w:val="SourceCode"/>
      </w:pPr>
      <w:r>
        <w:rPr>
          <w:rStyle w:val="NormalTok"/>
        </w:rPr>
        <w:t xml:space="preserve">model</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w:t>
      </w:r>
      <w:r>
        <w:rPr>
          <w:rStyle w:val="NormalTok"/>
        </w:rPr>
        <w:t xml:space="preserve">SimulatedData)</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 ~ x, data = SimulatedData)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-0.92489 -0.28111 -0.04353  0.26214  1.25830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50.9103     0.1029  494.73   &lt;2e-16 ***</w:t>
      </w:r>
      <w:r>
        <w:br/>
      </w:r>
      <w:r>
        <w:rPr>
          <w:rStyle w:val="VerbatimChar"/>
        </w:rPr>
        <w:t xml:space="preserve">## x            10.1562     0.1767   57.47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0.4705 on 98 degrees of freedom</w:t>
      </w:r>
      <w:r>
        <w:br/>
      </w:r>
      <w:r>
        <w:rPr>
          <w:rStyle w:val="VerbatimChar"/>
        </w:rPr>
        <w:t xml:space="preserve">## Multiple R-squared:  0.9712, Adjusted R-squared:  0.9709 </w:t>
      </w:r>
      <w:r>
        <w:br/>
      </w:r>
      <w:r>
        <w:rPr>
          <w:rStyle w:val="VerbatimChar"/>
        </w:rPr>
        <w:t xml:space="preserve">## F-statistic:  3303 on 1 and 98 DF,  p-value: &lt; 2.2e-16</w:t>
      </w:r>
    </w:p>
    <w:p>
      <w:pPr>
        <w:pStyle w:val="FirstParagraph"/>
      </w:pPr>
      <w:r>
        <w:t xml:space="preserve">Yes, according to the summary, we see that the intercept is 50.9103 and x is 10.1562, which is really close to the true value. We also see that the sum of Standard error is about 0.2796 which is also really close to the true variance. We see that</w:t>
      </w:r>
      <w:r>
        <w:t xml:space="preserve"> </w:t>
      </w:r>
      <m:oMath>
        <m:sSup>
          <m:e>
            <m:r>
              <m:t>R</m:t>
            </m:r>
          </m:e>
          <m:sup>
            <m:r>
              <m:t>2</m:t>
            </m:r>
          </m:sup>
        </m:sSup>
        <m:r>
          <m:rPr>
            <m:sty m:val="p"/>
          </m:rPr>
          <m:t>=</m:t>
        </m:r>
        <m:r>
          <m:t>0.9712</m:t>
        </m:r>
      </m:oMath>
      <w:r>
        <w:t xml:space="preserve">, which means that this model explains 97.12% of the variance in y.</w:t>
      </w:r>
    </w:p>
    <w:p>
      <w:pPr>
        <w:numPr>
          <w:ilvl w:val="0"/>
          <w:numId w:val="1004"/>
        </w:numPr>
        <w:pStyle w:val="Compact"/>
      </w:pPr>
      <w:r>
        <w:t xml:space="preserve">Produce a scatterplot of</w:t>
      </w:r>
      <w:r>
        <w:t xml:space="preserve"> </w:t>
      </w:r>
      <m:oMath>
        <m:r>
          <m:t>x</m:t>
        </m:r>
      </m:oMath>
      <w:r>
        <w:t xml:space="preserve"> </w:t>
      </w:r>
      <w:r>
        <w:t xml:space="preserve">and</w:t>
      </w:r>
      <w:r>
        <w:t xml:space="preserve"> </w:t>
      </w:r>
      <m:oMath>
        <m:r>
          <m:t>y</m:t>
        </m:r>
      </m:oMath>
      <w:r>
        <w:t xml:space="preserve">, and add the regression line. Label your axes.</w:t>
      </w:r>
    </w:p>
    <w:p>
      <w:pPr>
        <w:pStyle w:val="SourceCode"/>
      </w:pPr>
      <w:r>
        <w:rPr>
          <w:rStyle w:val="FunctionTok"/>
        </w:rPr>
        <w:t xml:space="preserve">plot</w:t>
      </w:r>
      <w:r>
        <w:rPr>
          <w:rStyle w:val="NormalTok"/>
        </w:rPr>
        <w:t xml:space="preserve">(SimulatedData,</w:t>
      </w:r>
      <w:r>
        <w:br/>
      </w:r>
      <w:r>
        <w:rPr>
          <w:rStyle w:val="NormalTok"/>
        </w:rPr>
        <w:t xml:space="preserve">     </w:t>
      </w:r>
      <w:r>
        <w:rPr>
          <w:rStyle w:val="AttributeTok"/>
        </w:rPr>
        <w:t xml:space="preserve">main=</w:t>
      </w:r>
      <w:r>
        <w:rPr>
          <w:rStyle w:val="StringTok"/>
        </w:rPr>
        <w:t xml:space="preserve">"Regression Line of x and y with SD=0.5"</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"y"</w:t>
      </w:r>
      <w:r>
        <w:rPr>
          <w:rStyle w:val="NormalTok"/>
        </w:rPr>
        <w:t xml:space="preserve">)</w:t>
      </w:r>
      <w:r>
        <w:br/>
      </w:r>
      <w:r>
        <w:rPr>
          <w:rStyle w:val="FunctionTok"/>
        </w:rPr>
        <w:t xml:space="preserve">abline</w:t>
      </w:r>
      <w:r>
        <w:rPr>
          <w:rStyle w:val="NormalTok"/>
        </w:rPr>
        <w:t xml:space="preserve">(model)</w:t>
      </w:r>
    </w:p>
    <w:p>
      <w:pPr>
        <w:pStyle w:val="FirstParagraph"/>
      </w:pPr>
      <w:r>
        <w:drawing>
          <wp:inline>
            <wp:extent cx="5334000" cy="4267200"/>
            <wp:effectExtent b="0" l="0" r="0" t="0"/>
            <wp:docPr descr="" title="" id="21" name="Picture"/>
            <a:graphic>
              <a:graphicData uri="http://schemas.openxmlformats.org/drawingml/2006/picture">
                <pic:pic>
                  <pic:nvPicPr>
                    <pic:cNvPr descr="HW3-SP24_files/figure-docx/problem_1c-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5"/>
        </w:numPr>
        <w:pStyle w:val="Compact"/>
      </w:pPr>
      <w:r>
        <w:t xml:space="preserve">Repeat parts (b) and (c) changing to sd = 8 in your simulated data.</w:t>
      </w:r>
    </w:p>
    <w:p>
      <w:pPr>
        <w:pStyle w:val="SourceCode"/>
      </w:pPr>
      <w:r>
        <w:rPr>
          <w:rStyle w:val="NormalTok"/>
        </w:rPr>
        <w:t xml:space="preserve">x1 </w:t>
      </w:r>
      <w:r>
        <w:rPr>
          <w:rStyle w:val="OtherTok"/>
        </w:rPr>
        <w:t xml:space="preserve">=</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y1 </w:t>
      </w:r>
      <w:r>
        <w:rPr>
          <w:rStyle w:val="OtherTok"/>
        </w:rPr>
        <w:t xml:space="preserve">=</w:t>
      </w:r>
      <w:r>
        <w:rPr>
          <w:rStyle w:val="NormalTok"/>
        </w:rPr>
        <w:t xml:space="preserve"> </w:t>
      </w:r>
      <w:r>
        <w:rPr>
          <w:rStyle w:val="DecValTok"/>
        </w:rPr>
        <w:t xml:space="preserve">51</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x1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w:t>
      </w:r>
      <w:r>
        <w:rPr>
          <w:rStyle w:val="DecValTok"/>
        </w:rPr>
        <w:t xml:space="preserve">0</w:t>
      </w:r>
      <w:r>
        <w:rPr>
          <w:rStyle w:val="NormalTok"/>
        </w:rPr>
        <w:t xml:space="preserve">, </w:t>
      </w:r>
      <w:r>
        <w:rPr>
          <w:rStyle w:val="AttributeTok"/>
        </w:rPr>
        <w:t xml:space="preserve">sd=</w:t>
      </w:r>
      <w:r>
        <w:rPr>
          <w:rStyle w:val="DecValTok"/>
        </w:rPr>
        <w:t xml:space="preserve">8</w:t>
      </w:r>
      <w:r>
        <w:rPr>
          <w:rStyle w:val="NormalTok"/>
        </w:rPr>
        <w:t xml:space="preserve">)</w:t>
      </w:r>
      <w:r>
        <w:br/>
      </w:r>
      <w:r>
        <w:rPr>
          <w:rStyle w:val="NormalTok"/>
        </w:rPr>
        <w:t xml:space="preserve">SimulatedData2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(x1,y1))</w:t>
      </w:r>
      <w:r>
        <w:br/>
      </w:r>
      <w:r>
        <w:br/>
      </w:r>
      <w:r>
        <w:rPr>
          <w:rStyle w:val="NormalTok"/>
        </w:rPr>
        <w:t xml:space="preserve">model2</w:t>
      </w:r>
      <w:r>
        <w:rPr>
          <w:rStyle w:val="OtherTok"/>
        </w:rPr>
        <w:t xml:space="preserve">&lt;-</w:t>
      </w:r>
      <w:r>
        <w:rPr>
          <w:rStyle w:val="FunctionTok"/>
        </w:rPr>
        <w:t xml:space="preserve">lm</w:t>
      </w:r>
      <w:r>
        <w:rPr>
          <w:rStyle w:val="NormalTok"/>
        </w:rPr>
        <w:t xml:space="preserve">(y1</w:t>
      </w:r>
      <w:r>
        <w:rPr>
          <w:rStyle w:val="SpecialCharTok"/>
        </w:rPr>
        <w:t xml:space="preserve">~</w:t>
      </w:r>
      <w:r>
        <w:rPr>
          <w:rStyle w:val="NormalTok"/>
        </w:rPr>
        <w:t xml:space="preserve">x1, </w:t>
      </w:r>
      <w:r>
        <w:rPr>
          <w:rStyle w:val="AttributeTok"/>
        </w:rPr>
        <w:t xml:space="preserve">data=</w:t>
      </w:r>
      <w:r>
        <w:rPr>
          <w:rStyle w:val="NormalTok"/>
        </w:rPr>
        <w:t xml:space="preserve">SimulatedData2)</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y1 ~ x1, data = SimulatedData2)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-23.1978  -3.9052  -0.0572   5.1365  21.1524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50.875      1.671  30.437  &lt; 2e-16 ***</w:t>
      </w:r>
      <w:r>
        <w:br/>
      </w:r>
      <w:r>
        <w:rPr>
          <w:rStyle w:val="VerbatimChar"/>
        </w:rPr>
        <w:t xml:space="preserve">## x1            10.721      2.883   3.719 0.000333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8.314 on 98 degrees of freedom</w:t>
      </w:r>
      <w:r>
        <w:br/>
      </w:r>
      <w:r>
        <w:rPr>
          <w:rStyle w:val="VerbatimChar"/>
        </w:rPr>
        <w:t xml:space="preserve">## Multiple R-squared:  0.1237, Adjusted R-squared:  0.1147 </w:t>
      </w:r>
      <w:r>
        <w:br/>
      </w:r>
      <w:r>
        <w:rPr>
          <w:rStyle w:val="VerbatimChar"/>
        </w:rPr>
        <w:t xml:space="preserve">## F-statistic: 13.83 on 1 and 98 DF,  p-value: 0.0003335</w:t>
      </w:r>
    </w:p>
    <w:p>
      <w:pPr>
        <w:pStyle w:val="SourceCode"/>
      </w:pPr>
      <w:r>
        <w:rPr>
          <w:rStyle w:val="FunctionTok"/>
        </w:rPr>
        <w:t xml:space="preserve">plot</w:t>
      </w:r>
      <w:r>
        <w:rPr>
          <w:rStyle w:val="NormalTok"/>
        </w:rPr>
        <w:t xml:space="preserve">(SimulatedData2,</w:t>
      </w:r>
      <w:r>
        <w:br/>
      </w:r>
      <w:r>
        <w:rPr>
          <w:rStyle w:val="NormalTok"/>
        </w:rPr>
        <w:t xml:space="preserve">     </w:t>
      </w:r>
      <w:r>
        <w:rPr>
          <w:rStyle w:val="AttributeTok"/>
        </w:rPr>
        <w:t xml:space="preserve">main=</w:t>
      </w:r>
      <w:r>
        <w:rPr>
          <w:rStyle w:val="StringTok"/>
        </w:rPr>
        <w:t xml:space="preserve">"Regression of x and y with SD=8"</w:t>
      </w:r>
      <w:r>
        <w:rPr>
          <w:rStyle w:val="NormalTok"/>
        </w:rPr>
        <w:t xml:space="preserve">,</w:t>
      </w:r>
      <w:r>
        <w:br/>
      </w:r>
      <w:r>
        <w:rPr>
          <w:rStyle w:val="NormalTok"/>
        </w:rPr>
        <w:t xml:space="preserve">     </w:t>
      </w:r>
      <w:r>
        <w:rPr>
          <w:rStyle w:val="AttributeTok"/>
        </w:rPr>
        <w:t xml:space="preserve">xlab=</w:t>
      </w:r>
      <w:r>
        <w:rPr>
          <w:rStyle w:val="StringTok"/>
        </w:rPr>
        <w:t xml:space="preserve">"x"</w:t>
      </w:r>
      <w:r>
        <w:rPr>
          <w:rStyle w:val="NormalTok"/>
        </w:rPr>
        <w:t xml:space="preserve">,</w:t>
      </w:r>
      <w:r>
        <w:br/>
      </w:r>
      <w:r>
        <w:rPr>
          <w:rStyle w:val="NormalTok"/>
        </w:rPr>
        <w:t xml:space="preserve">     </w:t>
      </w:r>
      <w:r>
        <w:rPr>
          <w:rStyle w:val="AttributeTok"/>
        </w:rPr>
        <w:t xml:space="preserve">ylab=</w:t>
      </w:r>
      <w:r>
        <w:rPr>
          <w:rStyle w:val="StringTok"/>
        </w:rPr>
        <w:t xml:space="preserve">"y"</w:t>
      </w:r>
      <w:r>
        <w:rPr>
          <w:rStyle w:val="NormalTok"/>
        </w:rPr>
        <w:t xml:space="preserve">)</w:t>
      </w:r>
      <w:r>
        <w:br/>
      </w:r>
      <w:r>
        <w:rPr>
          <w:rStyle w:val="FunctionTok"/>
        </w:rPr>
        <w:t xml:space="preserve">abline</w:t>
      </w:r>
      <w:r>
        <w:rPr>
          <w:rStyle w:val="NormalTok"/>
        </w:rPr>
        <w:t xml:space="preserve">(model2)</w:t>
      </w:r>
    </w:p>
    <w:p>
      <w:pPr>
        <w:pStyle w:val="FirstParagraph"/>
      </w:pPr>
      <w:r>
        <w:drawing>
          <wp:inline>
            <wp:extent cx="5334000" cy="4267200"/>
            <wp:effectExtent b="0" l="0" r="0" t="0"/>
            <wp:docPr descr="" title="" id="24" name="Picture"/>
            <a:graphic>
              <a:graphicData uri="http://schemas.openxmlformats.org/drawingml/2006/picture">
                <pic:pic>
                  <pic:nvPicPr>
                    <pic:cNvPr descr="HW3-SP24_files/figure-docx/problem_1d-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As we can see from the model that the coefficient is little father away from the true</w:t>
      </w:r>
      <w:r>
        <w:t xml:space="preserve"> </w:t>
      </w:r>
      <m:oMath>
        <m:sSub>
          <m:e>
            <m:r>
              <m:t>β</m:t>
            </m:r>
          </m:e>
          <m:sub>
            <m:r>
              <m:t>0</m:t>
            </m:r>
          </m:sub>
        </m:sSub>
        <m:r>
          <m:rPr>
            <m:sty m:val="p"/>
          </m:rPr>
          <m:t>,</m:t>
        </m:r>
        <m:sSub>
          <m:e>
            <m:r>
              <m:t>β</m:t>
            </m:r>
          </m:e>
          <m:sub>
            <m:r>
              <m:t>1</m:t>
            </m:r>
          </m:sub>
        </m:sSub>
      </m:oMath>
      <w:r>
        <w:t xml:space="preserve"> </w:t>
      </w:r>
      <w:r>
        <w:t xml:space="preserve">but are still approximately the same. However, the</w:t>
      </w:r>
      <w:r>
        <w:t xml:space="preserve"> </w:t>
      </w:r>
      <m:oMath>
        <m:sSup>
          <m:e>
            <m:r>
              <m:t>σ</m:t>
            </m:r>
          </m:e>
          <m:sup>
            <m:r>
              <m:t>2</m:t>
            </m:r>
          </m:sup>
        </m:sSup>
      </m:oMath>
      <w:r>
        <w:t xml:space="preserve"> </w:t>
      </w:r>
      <w:r>
        <w:t xml:space="preserve">is not close to the true</w:t>
      </w:r>
      <w:r>
        <w:t xml:space="preserve"> </w:t>
      </w:r>
      <m:oMath>
        <m:sSup>
          <m:e>
            <m:r>
              <m:t>σ</m:t>
            </m:r>
          </m:e>
          <m:sup>
            <m:r>
              <m:t>2</m:t>
            </m:r>
          </m:sup>
        </m:sSup>
      </m:oMath>
      <w:r>
        <w:t xml:space="preserve"> </w:t>
      </w:r>
      <w:r>
        <w:t xml:space="preserve">by having an estimated variance approximately 4.554 compared to the true</w:t>
      </w:r>
      <w:r>
        <w:t xml:space="preserve"> </w:t>
      </w:r>
      <m:oMath>
        <m:sSup>
          <m:e>
            <m:r>
              <m:t>σ</m:t>
            </m:r>
          </m:e>
          <m:sup>
            <m:r>
              <m:t>2</m:t>
            </m:r>
          </m:sup>
        </m:sSup>
        <m:r>
          <m:rPr>
            <m:sty m:val="p"/>
          </m:rPr>
          <m:t>=</m:t>
        </m:r>
        <m:sSup>
          <m:e>
            <m:r>
              <m:t>8</m:t>
            </m:r>
          </m:e>
          <m:sup>
            <m:r>
              <m:t>2</m:t>
            </m:r>
          </m:sup>
        </m:sSup>
        <m:r>
          <m:rPr>
            <m:sty m:val="p"/>
          </m:rPr>
          <m:t>=</m:t>
        </m:r>
        <m:r>
          <m:t>64</m:t>
        </m:r>
      </m:oMath>
      <w:r>
        <w:t xml:space="preserve">. The summary shows that the</w:t>
      </w:r>
      <w:r>
        <w:t xml:space="preserve"> </w:t>
      </w:r>
      <m:oMath>
        <m:sSup>
          <m:e>
            <m:r>
              <m:t>R</m:t>
            </m:r>
          </m:e>
          <m:sup>
            <m:r>
              <m:t>2</m:t>
            </m:r>
          </m:sup>
        </m:sSup>
        <m:r>
          <m:rPr>
            <m:sty m:val="p"/>
          </m:rPr>
          <m:t>=</m:t>
        </m:r>
        <m:r>
          <m:t>0.1237</m:t>
        </m:r>
      </m:oMath>
      <w:r>
        <w:t xml:space="preserve">, which means that this model explains 12.37% of the variance.</w:t>
      </w:r>
    </w:p>
    <w:p>
      <w:pPr>
        <w:numPr>
          <w:ilvl w:val="0"/>
          <w:numId w:val="1006"/>
        </w:numPr>
        <w:pStyle w:val="Compact"/>
      </w:pPr>
      <w:r>
        <w:t xml:space="preserve">Fit a quadratic, cubic, and 7th degree polynomial to the noisier data you used in part (d). (In each model, include terms of lower degrees upto the indicated degree.) How does the</w:t>
      </w:r>
      <w:r>
        <w:t xml:space="preserve"> </w:t>
      </w:r>
      <m:oMath>
        <m:sSup>
          <m:e>
            <m:r>
              <m:t>R</m:t>
            </m:r>
          </m:e>
          <m:sup>
            <m:r>
              <m:t>2</m:t>
            </m:r>
          </m:sup>
        </m:sSup>
      </m:oMath>
      <w:r>
        <w:t xml:space="preserve"> </w:t>
      </w:r>
      <w:r>
        <w:t xml:space="preserve">value change as the degree of your polynomial increases? Are these models better than the linear model? Discuss.</w:t>
      </w:r>
    </w:p>
    <w:p>
      <w:pPr>
        <w:pStyle w:val="SourceCode"/>
      </w:pPr>
      <w:r>
        <w:rPr>
          <w:rStyle w:val="NormalTok"/>
        </w:rPr>
        <w:t xml:space="preserve">model_quad</w:t>
      </w:r>
      <w:r>
        <w:rPr>
          <w:rStyle w:val="OtherTok"/>
        </w:rPr>
        <w:t xml:space="preserve">&lt;-</w:t>
      </w:r>
      <w:r>
        <w:rPr>
          <w:rStyle w:val="FunctionTok"/>
        </w:rPr>
        <w:t xml:space="preserve">lm</w:t>
      </w:r>
      <w:r>
        <w:rPr>
          <w:rStyle w:val="NormalTok"/>
        </w:rPr>
        <w:t xml:space="preserve">(y1</w:t>
      </w:r>
      <w:r>
        <w:rPr>
          <w:rStyle w:val="SpecialCharTok"/>
        </w:rPr>
        <w:t xml:space="preserve">~</w:t>
      </w:r>
      <w:r>
        <w:rPr>
          <w:rStyle w:val="FunctionTok"/>
        </w:rPr>
        <w:t xml:space="preserve">poly</w:t>
      </w:r>
      <w:r>
        <w:rPr>
          <w:rStyle w:val="NormalTok"/>
        </w:rPr>
        <w:t xml:space="preserve">(x1, </w:t>
      </w:r>
      <w:r>
        <w:rPr>
          <w:rStyle w:val="AttributeTok"/>
        </w:rPr>
        <w:t xml:space="preserve">degree =</w:t>
      </w:r>
      <w:r>
        <w:rPr>
          <w:rStyle w:val="DecValTok"/>
        </w:rPr>
        <w:t xml:space="preserve">2</w:t>
      </w:r>
      <w:r>
        <w:rPr>
          <w:rStyle w:val="NormalTok"/>
        </w:rPr>
        <w:t xml:space="preserve">, </w:t>
      </w:r>
      <w:r>
        <w:rPr>
          <w:rStyle w:val="AttributeTok"/>
        </w:rPr>
        <w:t xml:space="preserve">raw=</w:t>
      </w:r>
      <w:r>
        <w:rPr>
          <w:rStyle w:val="ConstantTok"/>
        </w:rPr>
        <w:t xml:space="preserve">TRUE</w:t>
      </w:r>
      <w:r>
        <w:rPr>
          <w:rStyle w:val="NormalTok"/>
        </w:rPr>
        <w:t xml:space="preserve">),</w:t>
      </w:r>
      <w:r>
        <w:rPr>
          <w:rStyle w:val="AttributeTok"/>
        </w:rPr>
        <w:t xml:space="preserve">data=</w:t>
      </w:r>
      <w:r>
        <w:rPr>
          <w:rStyle w:val="NormalTok"/>
        </w:rPr>
        <w:t xml:space="preserve">SimulatedData2)</w:t>
      </w:r>
      <w:r>
        <w:br/>
      </w:r>
      <w:r>
        <w:rPr>
          <w:rStyle w:val="NormalTok"/>
        </w:rPr>
        <w:t xml:space="preserve">model_cubic</w:t>
      </w:r>
      <w:r>
        <w:rPr>
          <w:rStyle w:val="OtherTok"/>
        </w:rPr>
        <w:t xml:space="preserve">&lt;-</w:t>
      </w:r>
      <w:r>
        <w:rPr>
          <w:rStyle w:val="FunctionTok"/>
        </w:rPr>
        <w:t xml:space="preserve">lm</w:t>
      </w:r>
      <w:r>
        <w:rPr>
          <w:rStyle w:val="NormalTok"/>
        </w:rPr>
        <w:t xml:space="preserve">(y1</w:t>
      </w:r>
      <w:r>
        <w:rPr>
          <w:rStyle w:val="SpecialCharTok"/>
        </w:rPr>
        <w:t xml:space="preserve">~</w:t>
      </w:r>
      <w:r>
        <w:rPr>
          <w:rStyle w:val="FunctionTok"/>
        </w:rPr>
        <w:t xml:space="preserve">poly</w:t>
      </w:r>
      <w:r>
        <w:rPr>
          <w:rStyle w:val="NormalTok"/>
        </w:rPr>
        <w:t xml:space="preserve">(x1,</w:t>
      </w:r>
      <w:r>
        <w:rPr>
          <w:rStyle w:val="AttributeTok"/>
        </w:rPr>
        <w:t xml:space="preserve">degree=</w:t>
      </w:r>
      <w:r>
        <w:rPr>
          <w:rStyle w:val="DecValTok"/>
        </w:rPr>
        <w:t xml:space="preserve">3</w:t>
      </w:r>
      <w:r>
        <w:rPr>
          <w:rStyle w:val="NormalTok"/>
        </w:rPr>
        <w:t xml:space="preserve">,</w:t>
      </w:r>
      <w:r>
        <w:rPr>
          <w:rStyle w:val="AttributeTok"/>
        </w:rPr>
        <w:t xml:space="preserve">raw=</w:t>
      </w:r>
      <w:r>
        <w:rPr>
          <w:rStyle w:val="ConstantTok"/>
        </w:rPr>
        <w:t xml:space="preserve">TRUE</w:t>
      </w:r>
      <w:r>
        <w:rPr>
          <w:rStyle w:val="NormalTok"/>
        </w:rPr>
        <w:t xml:space="preserve">), </w:t>
      </w:r>
      <w:r>
        <w:rPr>
          <w:rStyle w:val="AttributeTok"/>
        </w:rPr>
        <w:t xml:space="preserve">data=</w:t>
      </w:r>
      <w:r>
        <w:rPr>
          <w:rStyle w:val="NormalTok"/>
        </w:rPr>
        <w:t xml:space="preserve">SimulatedData2)</w:t>
      </w:r>
      <w:r>
        <w:br/>
      </w:r>
      <w:r>
        <w:rPr>
          <w:rStyle w:val="NormalTok"/>
        </w:rPr>
        <w:t xml:space="preserve">model_7th</w:t>
      </w:r>
      <w:r>
        <w:rPr>
          <w:rStyle w:val="OtherTok"/>
        </w:rPr>
        <w:t xml:space="preserve">&lt;-</w:t>
      </w:r>
      <w:r>
        <w:rPr>
          <w:rStyle w:val="FunctionTok"/>
        </w:rPr>
        <w:t xml:space="preserve">lm</w:t>
      </w:r>
      <w:r>
        <w:rPr>
          <w:rStyle w:val="NormalTok"/>
        </w:rPr>
        <w:t xml:space="preserve">(y1</w:t>
      </w:r>
      <w:r>
        <w:rPr>
          <w:rStyle w:val="SpecialCharTok"/>
        </w:rPr>
        <w:t xml:space="preserve">~</w:t>
      </w:r>
      <w:r>
        <w:rPr>
          <w:rStyle w:val="FunctionTok"/>
        </w:rPr>
        <w:t xml:space="preserve">poly</w:t>
      </w:r>
      <w:r>
        <w:rPr>
          <w:rStyle w:val="NormalTok"/>
        </w:rPr>
        <w:t xml:space="preserve">(x1,</w:t>
      </w:r>
      <w:r>
        <w:rPr>
          <w:rStyle w:val="AttributeTok"/>
        </w:rPr>
        <w:t xml:space="preserve">degree=</w:t>
      </w:r>
      <w:r>
        <w:rPr>
          <w:rStyle w:val="DecValTok"/>
        </w:rPr>
        <w:t xml:space="preserve">7</w:t>
      </w:r>
      <w:r>
        <w:rPr>
          <w:rStyle w:val="NormalTok"/>
        </w:rPr>
        <w:t xml:space="preserve">,</w:t>
      </w:r>
      <w:r>
        <w:rPr>
          <w:rStyle w:val="AttributeTok"/>
        </w:rPr>
        <w:t xml:space="preserve">raw=</w:t>
      </w:r>
      <w:r>
        <w:rPr>
          <w:rStyle w:val="ConstantTok"/>
        </w:rPr>
        <w:t xml:space="preserve">TRUE</w:t>
      </w:r>
      <w:r>
        <w:rPr>
          <w:rStyle w:val="NormalTok"/>
        </w:rPr>
        <w:t xml:space="preserve">),</w:t>
      </w:r>
      <w:r>
        <w:rPr>
          <w:rStyle w:val="AttributeTok"/>
        </w:rPr>
        <w:t xml:space="preserve">data=</w:t>
      </w:r>
      <w:r>
        <w:rPr>
          <w:rStyle w:val="NormalTok"/>
        </w:rPr>
        <w:t xml:space="preserve">SimulatedData2)</w:t>
      </w:r>
      <w:r>
        <w:br/>
      </w:r>
      <w:r>
        <w:rPr>
          <w:rStyle w:val="FunctionTok"/>
        </w:rPr>
        <w:t xml:space="preserve">summary</w:t>
      </w:r>
      <w:r>
        <w:rPr>
          <w:rStyle w:val="NormalTok"/>
        </w:rPr>
        <w:t xml:space="preserve">(model_quad)</w:t>
      </w:r>
    </w:p>
    <w:p>
      <w:pPr>
        <w:pStyle w:val="SourceCode"/>
      </w:pPr>
      <w:r>
        <w:rPr>
          <w:rStyle w:val="VerbatimChar"/>
        </w:rPr>
        <w:t xml:space="preserve">## </w:t>
      </w:r>
      <w:r>
        <w:br/>
      </w:r>
      <w:r>
        <w:rPr>
          <w:rStyle w:val="VerbatimChar"/>
        </w:rPr>
        <w:t xml:space="preserve">## Call:</w:t>
      </w:r>
      <w:r>
        <w:br/>
      </w:r>
      <w:r>
        <w:rPr>
          <w:rStyle w:val="VerbatimChar"/>
        </w:rPr>
        <w:t xml:space="preserve">## lm(formula = y1 ~ poly(x1, degree = 2, raw = TRUE), data = SimulatedData2)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-22.8031  -4.2312   0.4097   4.9375  21.0402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53.839      2.863  18.806   &lt;2e-16 ***</w:t>
      </w:r>
      <w:r>
        <w:br/>
      </w:r>
      <w:r>
        <w:rPr>
          <w:rStyle w:val="VerbatimChar"/>
        </w:rPr>
        <w:t xml:space="preserve">## poly(x1, degree = 2, raw = TRUE)1   -5.064     12.728  -0.398    0.692    </w:t>
      </w:r>
      <w:r>
        <w:br/>
      </w:r>
      <w:r>
        <w:rPr>
          <w:rStyle w:val="VerbatimChar"/>
        </w:rPr>
        <w:t xml:space="preserve">## poly(x1, degree = 2, raw = TRUE)2   14.802     11.627   1.273    0.206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8.287 on 97 degrees of freedom</w:t>
      </w:r>
      <w:r>
        <w:br/>
      </w:r>
      <w:r>
        <w:rPr>
          <w:rStyle w:val="VerbatimChar"/>
        </w:rPr>
        <w:t xml:space="preserve">## Multiple R-squared:  0.1381, Adjusted R-squared:  0.1203 </w:t>
      </w:r>
      <w:r>
        <w:br/>
      </w:r>
      <w:r>
        <w:rPr>
          <w:rStyle w:val="VerbatimChar"/>
        </w:rPr>
        <w:t xml:space="preserve">## F-statistic: 7.769 on 2 and 97 DF,  p-value: 0.0007419</w:t>
      </w:r>
    </w:p>
    <w:p>
      <w:pPr>
        <w:pStyle w:val="SourceCode"/>
      </w:pPr>
      <w:r>
        <w:rPr>
          <w:rStyle w:val="FunctionTok"/>
        </w:rPr>
        <w:t xml:space="preserve">summary</w:t>
      </w:r>
      <w:r>
        <w:rPr>
          <w:rStyle w:val="NormalTok"/>
        </w:rPr>
        <w:t xml:space="preserve">(model_cubic)</w:t>
      </w:r>
    </w:p>
    <w:p>
      <w:pPr>
        <w:pStyle w:val="SourceCode"/>
      </w:pPr>
      <w:r>
        <w:rPr>
          <w:rStyle w:val="VerbatimChar"/>
        </w:rPr>
        <w:t xml:space="preserve">## </w:t>
      </w:r>
      <w:r>
        <w:br/>
      </w:r>
      <w:r>
        <w:rPr>
          <w:rStyle w:val="VerbatimChar"/>
        </w:rPr>
        <w:t xml:space="preserve">## Call:</w:t>
      </w:r>
      <w:r>
        <w:br/>
      </w:r>
      <w:r>
        <w:rPr>
          <w:rStyle w:val="VerbatimChar"/>
        </w:rPr>
        <w:t xml:space="preserve">## lm(formula = y1 ~ poly(x1, degree = 3, raw = TRUE), data = SimulatedData2)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-22.6822  -4.2440   0.3691   4.9694  21.1349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54.304      4.479  12.123   &lt;2e-16 ***</w:t>
      </w:r>
      <w:r>
        <w:br/>
      </w:r>
      <w:r>
        <w:rPr>
          <w:rStyle w:val="VerbatimChar"/>
        </w:rPr>
        <w:t xml:space="preserve">## poly(x1, degree = 3, raw = TRUE)1   -9.513     35.252  -0.270    0.788    </w:t>
      </w:r>
      <w:r>
        <w:br/>
      </w:r>
      <w:r>
        <w:rPr>
          <w:rStyle w:val="VerbatimChar"/>
        </w:rPr>
        <w:t xml:space="preserve">## poly(x1, degree = 3, raw = TRUE)2   25.070     76.720   0.327    0.745    </w:t>
      </w:r>
      <w:r>
        <w:br/>
      </w:r>
      <w:r>
        <w:rPr>
          <w:rStyle w:val="VerbatimChar"/>
        </w:rPr>
        <w:t xml:space="preserve">## poly(x1, degree = 3, raw = TRUE)3   -6.514     48.103  -0.135    0.893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8.33 on 96 degrees of freedom</w:t>
      </w:r>
      <w:r>
        <w:br/>
      </w:r>
      <w:r>
        <w:rPr>
          <w:rStyle w:val="VerbatimChar"/>
        </w:rPr>
        <w:t xml:space="preserve">## Multiple R-squared:  0.1382, Adjusted R-squared:  0.1113 </w:t>
      </w:r>
      <w:r>
        <w:br/>
      </w:r>
      <w:r>
        <w:rPr>
          <w:rStyle w:val="VerbatimChar"/>
        </w:rPr>
        <w:t xml:space="preserve">## F-statistic: 5.133 on 3 and 96 DF,  p-value: 0.002459</w:t>
      </w:r>
    </w:p>
    <w:p>
      <w:pPr>
        <w:pStyle w:val="SourceCode"/>
      </w:pPr>
      <w:r>
        <w:rPr>
          <w:rStyle w:val="FunctionTok"/>
        </w:rPr>
        <w:t xml:space="preserve">summary</w:t>
      </w:r>
      <w:r>
        <w:rPr>
          <w:rStyle w:val="NormalTok"/>
        </w:rPr>
        <w:t xml:space="preserve">(model_7th)</w:t>
      </w:r>
    </w:p>
    <w:p>
      <w:pPr>
        <w:pStyle w:val="SourceCode"/>
      </w:pPr>
      <w:r>
        <w:rPr>
          <w:rStyle w:val="VerbatimChar"/>
        </w:rPr>
        <w:t xml:space="preserve">## </w:t>
      </w:r>
      <w:r>
        <w:br/>
      </w:r>
      <w:r>
        <w:rPr>
          <w:rStyle w:val="VerbatimChar"/>
        </w:rPr>
        <w:t xml:space="preserve">## Call:</w:t>
      </w:r>
      <w:r>
        <w:br/>
      </w:r>
      <w:r>
        <w:rPr>
          <w:rStyle w:val="VerbatimChar"/>
        </w:rPr>
        <w:t xml:space="preserve">## lm(formula = y1 ~ poly(x1, degree = 7, raw = TRUE), data = SimulatedData2)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-20.3481  -4.4263   0.3212   4.9460  21.5898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46.48      31.07   1.496    0.138</w:t>
      </w:r>
      <w:r>
        <w:br/>
      </w:r>
      <w:r>
        <w:rPr>
          <w:rStyle w:val="VerbatimChar"/>
        </w:rPr>
        <w:t xml:space="preserve">## poly(x1, degree = 7, raw = TRUE)1     96.06     769.90   0.125    0.901</w:t>
      </w:r>
      <w:r>
        <w:br/>
      </w:r>
      <w:r>
        <w:rPr>
          <w:rStyle w:val="VerbatimChar"/>
        </w:rPr>
        <w:t xml:space="preserve">## poly(x1, degree = 7, raw = TRUE)2    322.91    6919.13   0.047    0.963</w:t>
      </w:r>
      <w:r>
        <w:br/>
      </w:r>
      <w:r>
        <w:rPr>
          <w:rStyle w:val="VerbatimChar"/>
        </w:rPr>
        <w:t xml:space="preserve">## poly(x1, degree = 7, raw = TRUE)3  -7401.39   30231.00  -0.245    0.807</w:t>
      </w:r>
      <w:r>
        <w:br/>
      </w:r>
      <w:r>
        <w:rPr>
          <w:rStyle w:val="VerbatimChar"/>
        </w:rPr>
        <w:t xml:space="preserve">## poly(x1, degree = 7, raw = TRUE)4  30933.15   71287.11   0.434    0.665</w:t>
      </w:r>
      <w:r>
        <w:br/>
      </w:r>
      <w:r>
        <w:rPr>
          <w:rStyle w:val="VerbatimChar"/>
        </w:rPr>
        <w:t xml:space="preserve">## poly(x1, degree = 7, raw = TRUE)5 -55034.19   92583.41  -0.594    0.554</w:t>
      </w:r>
      <w:r>
        <w:br/>
      </w:r>
      <w:r>
        <w:rPr>
          <w:rStyle w:val="VerbatimChar"/>
        </w:rPr>
        <w:t xml:space="preserve">## poly(x1, degree = 7, raw = TRUE)6  44953.81   62251.11   0.722    0.472</w:t>
      </w:r>
      <w:r>
        <w:br/>
      </w:r>
      <w:r>
        <w:rPr>
          <w:rStyle w:val="VerbatimChar"/>
        </w:rPr>
        <w:t xml:space="preserve">## poly(x1, degree = 7, raw = TRUE)7 -13854.20   16909.04  -0.819    0.415</w:t>
      </w:r>
      <w:r>
        <w:br/>
      </w:r>
      <w:r>
        <w:rPr>
          <w:rStyle w:val="VerbatimChar"/>
        </w:rPr>
        <w:t xml:space="preserve">## </w:t>
      </w:r>
      <w:r>
        <w:br/>
      </w:r>
      <w:r>
        <w:rPr>
          <w:rStyle w:val="VerbatimChar"/>
        </w:rPr>
        <w:t xml:space="preserve">## Residual standard error: 8.191 on 92 degrees of freedom</w:t>
      </w:r>
      <w:r>
        <w:br/>
      </w:r>
      <w:r>
        <w:rPr>
          <w:rStyle w:val="VerbatimChar"/>
        </w:rPr>
        <w:t xml:space="preserve">## Multiple R-squared:  0.2014, Adjusted R-squared:  0.1406 </w:t>
      </w:r>
      <w:r>
        <w:br/>
      </w:r>
      <w:r>
        <w:rPr>
          <w:rStyle w:val="VerbatimChar"/>
        </w:rPr>
        <w:t xml:space="preserve">## F-statistic: 3.314 on 7 and 92 DF,  p-value: 0.003439</w:t>
      </w:r>
    </w:p>
    <w:p>
      <w:pPr>
        <w:pStyle w:val="FirstParagraph"/>
      </w:pPr>
      <w:r>
        <w:t xml:space="preserve">The summary of these models clearly show that as the degree increase, the</w:t>
      </w:r>
      <w:r>
        <w:t xml:space="preserve"> </w:t>
      </w:r>
      <m:oMath>
        <m:sSup>
          <m:e>
            <m:r>
              <m:t>R</m:t>
            </m:r>
          </m:e>
          <m:sup>
            <m:r>
              <m:t>2</m:t>
            </m:r>
          </m:sup>
        </m:sSup>
      </m:oMath>
      <w:r>
        <w:t xml:space="preserve"> </w:t>
      </w:r>
      <w:r>
        <w:t xml:space="preserve">increase. It’s hard to state whether the model because as we can see that the standard error of 7th degree polynomial reached to 16909.04, which is really far off from the true variance. In addition, it’s also really hard to state since there’s not a huge difference in</w:t>
      </w:r>
      <w:r>
        <w:t xml:space="preserve"> </w:t>
      </w:r>
      <m:oMath>
        <m:sSup>
          <m:e>
            <m:r>
              <m:t>R</m:t>
            </m:r>
          </m:e>
          <m:sup>
            <m:r>
              <m:t>2</m:t>
            </m:r>
          </m:sup>
        </m:sSup>
      </m:oMath>
      <w:r>
        <w:t xml:space="preserve"> </w:t>
      </w:r>
      <w:r>
        <w:t xml:space="preserve">between linear and polybnomial models. To test whether these models are better, we need first to know what’s the goal in using the models. If the goal is to mainly predict, then we need to test the model with MSE of the test data set to know whether what model is best at predicting. If the goal is not mainly predicting but also interpretation, then the linear model might be the best since it’s not</w:t>
      </w:r>
      <w:r>
        <w:t xml:space="preserve"> </w:t>
      </w:r>
      <m:oMath>
        <m:sSup>
          <m:e>
            <m:r>
              <m:t>R</m:t>
            </m:r>
          </m:e>
          <m:sup>
            <m:r>
              <m:t>2</m:t>
            </m:r>
          </m:sup>
        </m:sSup>
      </m:oMath>
      <w:r>
        <w:t xml:space="preserve"> </w:t>
      </w:r>
      <w:r>
        <w:t xml:space="preserve">is not substantially different from the polynomial models, and it’s also the easiest to interpret.</w:t>
      </w:r>
    </w:p>
    <w:bookmarkEnd w:id="26"/>
    <w:bookmarkStart w:id="30" w:name="problem-2"/>
    <w:p>
      <w:pPr>
        <w:pStyle w:val="Heading2"/>
      </w:pPr>
      <w:r>
        <w:t xml:space="preserve">Problem 2</w:t>
      </w:r>
    </w:p>
    <w:p>
      <w:pPr>
        <w:pStyle w:val="FirstParagraph"/>
      </w:pPr>
      <w:r>
        <w:t xml:space="preserve">The</w:t>
      </w:r>
      <w:r>
        <w:t xml:space="preserve"> </w:t>
      </w:r>
      <w:r>
        <w:rPr>
          <w:rStyle w:val="VerbatimChar"/>
        </w:rPr>
        <w:t xml:space="preserve">UScereal</w:t>
      </w:r>
      <w:r>
        <w:t xml:space="preserve"> </w:t>
      </w:r>
      <w:r>
        <w:t xml:space="preserve">data frame is part of the</w:t>
      </w:r>
      <w:r>
        <w:t xml:space="preserve"> </w:t>
      </w:r>
      <w:r>
        <w:rPr>
          <w:rStyle w:val="VerbatimChar"/>
        </w:rPr>
        <w:t xml:space="preserve">MASS</w:t>
      </w:r>
      <w:r>
        <w:t xml:space="preserve"> </w:t>
      </w:r>
      <w:r>
        <w:t xml:space="preserve">library. The data come from the 1993 ASA Statistical Graphics Exposition, and are taken from the mandatory FDA food label. The data have been normalized here to a portion of one American cup. The data contains the following columns:</w:t>
      </w:r>
    </w:p>
    <w:p>
      <w:pPr>
        <w:numPr>
          <w:ilvl w:val="0"/>
          <w:numId w:val="1007"/>
        </w:numPr>
        <w:pStyle w:val="Compact"/>
      </w:pPr>
      <w:r>
        <w:rPr>
          <w:rStyle w:val="VerbatimChar"/>
        </w:rPr>
        <w:t xml:space="preserve">mfr</w:t>
      </w:r>
      <w:r>
        <w:t xml:space="preserve"> </w:t>
      </w:r>
      <w:r>
        <w:t xml:space="preserve">- Manufacturer, represented by its first initial (G=General Mills, K=Kelloggs, N=Nabisco, P=Post, Q=Quaker Oats, R=Ralston Purina)</w:t>
      </w:r>
    </w:p>
    <w:p>
      <w:pPr>
        <w:numPr>
          <w:ilvl w:val="0"/>
          <w:numId w:val="1007"/>
        </w:numPr>
        <w:pStyle w:val="Compact"/>
      </w:pPr>
      <w:r>
        <w:rPr>
          <w:rStyle w:val="VerbatimChar"/>
        </w:rPr>
        <w:t xml:space="preserve">calories</w:t>
      </w:r>
      <w:r>
        <w:t xml:space="preserve"> </w:t>
      </w:r>
      <w:r>
        <w:t xml:space="preserve">- number of calories in one portion</w:t>
      </w:r>
    </w:p>
    <w:p>
      <w:pPr>
        <w:numPr>
          <w:ilvl w:val="0"/>
          <w:numId w:val="1007"/>
        </w:numPr>
        <w:pStyle w:val="Compact"/>
      </w:pPr>
      <w:r>
        <w:rPr>
          <w:rStyle w:val="VerbatimChar"/>
        </w:rPr>
        <w:t xml:space="preserve">protein</w:t>
      </w:r>
      <w:r>
        <w:t xml:space="preserve"> </w:t>
      </w:r>
      <w:r>
        <w:t xml:space="preserve">- grams of protein in one portion</w:t>
      </w:r>
    </w:p>
    <w:p>
      <w:pPr>
        <w:numPr>
          <w:ilvl w:val="0"/>
          <w:numId w:val="1007"/>
        </w:numPr>
        <w:pStyle w:val="Compact"/>
      </w:pPr>
      <w:r>
        <w:rPr>
          <w:rStyle w:val="VerbatimChar"/>
        </w:rPr>
        <w:t xml:space="preserve">fat</w:t>
      </w:r>
      <w:r>
        <w:t xml:space="preserve"> </w:t>
      </w:r>
      <w:r>
        <w:t xml:space="preserve">- grams of fat in one portion</w:t>
      </w:r>
    </w:p>
    <w:p>
      <w:pPr>
        <w:numPr>
          <w:ilvl w:val="0"/>
          <w:numId w:val="1007"/>
        </w:numPr>
        <w:pStyle w:val="Compact"/>
      </w:pPr>
      <w:r>
        <w:rPr>
          <w:rStyle w:val="VerbatimChar"/>
        </w:rPr>
        <w:t xml:space="preserve">sodium</w:t>
      </w:r>
      <w:r>
        <w:t xml:space="preserve"> </w:t>
      </w:r>
      <w:r>
        <w:t xml:space="preserve">- milligrams of sodium in one portion</w:t>
      </w:r>
    </w:p>
    <w:p>
      <w:pPr>
        <w:numPr>
          <w:ilvl w:val="0"/>
          <w:numId w:val="1007"/>
        </w:numPr>
        <w:pStyle w:val="Compact"/>
      </w:pPr>
      <w:r>
        <w:rPr>
          <w:rStyle w:val="VerbatimChar"/>
        </w:rPr>
        <w:t xml:space="preserve">fibre</w:t>
      </w:r>
      <w:r>
        <w:t xml:space="preserve"> </w:t>
      </w:r>
      <w:r>
        <w:t xml:space="preserve">- grams of dietary fibre in one portion</w:t>
      </w:r>
    </w:p>
    <w:p>
      <w:pPr>
        <w:numPr>
          <w:ilvl w:val="0"/>
          <w:numId w:val="1007"/>
        </w:numPr>
        <w:pStyle w:val="Compact"/>
      </w:pPr>
      <w:r>
        <w:rPr>
          <w:rStyle w:val="VerbatimChar"/>
        </w:rPr>
        <w:t xml:space="preserve">carbo</w:t>
      </w:r>
      <w:r>
        <w:t xml:space="preserve"> </w:t>
      </w:r>
      <w:r>
        <w:t xml:space="preserve">- grams of complex carbohydrates in one portion</w:t>
      </w:r>
    </w:p>
    <w:p>
      <w:pPr>
        <w:numPr>
          <w:ilvl w:val="0"/>
          <w:numId w:val="1007"/>
        </w:numPr>
        <w:pStyle w:val="Compact"/>
      </w:pPr>
      <w:r>
        <w:rPr>
          <w:rStyle w:val="VerbatimChar"/>
        </w:rPr>
        <w:t xml:space="preserve">sugars</w:t>
      </w:r>
      <w:r>
        <w:t xml:space="preserve"> </w:t>
      </w:r>
      <w:r>
        <w:t xml:space="preserve">- grams of sugars in one portion</w:t>
      </w:r>
    </w:p>
    <w:p>
      <w:pPr>
        <w:numPr>
          <w:ilvl w:val="0"/>
          <w:numId w:val="1007"/>
        </w:numPr>
        <w:pStyle w:val="Compact"/>
      </w:pPr>
      <w:r>
        <w:rPr>
          <w:rStyle w:val="VerbatimChar"/>
        </w:rPr>
        <w:t xml:space="preserve">shelf</w:t>
      </w:r>
      <w:r>
        <w:t xml:space="preserve"> </w:t>
      </w:r>
      <w:r>
        <w:t xml:space="preserve">- display shelf (1, 2, or 3, counting from the floor)</w:t>
      </w:r>
    </w:p>
    <w:p>
      <w:pPr>
        <w:numPr>
          <w:ilvl w:val="0"/>
          <w:numId w:val="1007"/>
        </w:numPr>
        <w:pStyle w:val="Compact"/>
      </w:pPr>
      <w:r>
        <w:rPr>
          <w:rStyle w:val="VerbatimChar"/>
        </w:rPr>
        <w:t xml:space="preserve">potassium</w:t>
      </w:r>
      <w:r>
        <w:t xml:space="preserve"> </w:t>
      </w:r>
      <w:r>
        <w:t xml:space="preserve">- grams of potassium</w:t>
      </w:r>
    </w:p>
    <w:p>
      <w:pPr>
        <w:numPr>
          <w:ilvl w:val="0"/>
          <w:numId w:val="1007"/>
        </w:numPr>
        <w:pStyle w:val="Compact"/>
      </w:pPr>
      <w:r>
        <w:rPr>
          <w:rStyle w:val="VerbatimChar"/>
        </w:rPr>
        <w:t xml:space="preserve">vitamins</w:t>
      </w:r>
      <w:r>
        <w:t xml:space="preserve"> </w:t>
      </w:r>
      <w:r>
        <w:t xml:space="preserve">- vitamins and minerals (none, enriched, or 100%)</w:t>
      </w:r>
    </w:p>
    <w:p>
      <w:pPr>
        <w:numPr>
          <w:ilvl w:val="0"/>
          <w:numId w:val="1008"/>
        </w:numPr>
        <w:pStyle w:val="Compact"/>
      </w:pPr>
      <w:r>
        <w:t xml:space="preserve">Load the</w:t>
      </w:r>
      <w:r>
        <w:t xml:space="preserve"> </w:t>
      </w:r>
      <w:r>
        <w:rPr>
          <w:rStyle w:val="VerbatimChar"/>
        </w:rPr>
        <w:t xml:space="preserve">MASS</w:t>
      </w:r>
      <w:r>
        <w:t xml:space="preserve"> </w:t>
      </w:r>
      <w:r>
        <w:t xml:space="preserve">library using</w:t>
      </w:r>
      <w:r>
        <w:t xml:space="preserve"> </w:t>
      </w:r>
      <w:r>
        <w:rPr>
          <w:rStyle w:val="VerbatimChar"/>
        </w:rPr>
        <w:t xml:space="preserve">library(MASS)</w:t>
      </w:r>
      <w:r>
        <w:t xml:space="preserve">. Use</w:t>
      </w:r>
      <w:r>
        <w:t xml:space="preserve"> </w:t>
      </w:r>
      <w:r>
        <w:rPr>
          <w:rStyle w:val="VerbatimChar"/>
        </w:rPr>
        <w:t xml:space="preserve">data("UScereal")</w:t>
      </w:r>
      <w:r>
        <w:t xml:space="preserve"> </w:t>
      </w:r>
      <w:r>
        <w:t xml:space="preserve">to import the dataset.</w:t>
      </w:r>
    </w:p>
    <w:p>
      <w:pPr>
        <w:pStyle w:val="SourceCode"/>
      </w:pPr>
      <w:r>
        <w:rPr>
          <w:rStyle w:val="FunctionTok"/>
        </w:rPr>
        <w:t xml:space="preserve">library</w:t>
      </w:r>
      <w:r>
        <w:rPr>
          <w:rStyle w:val="NormalTok"/>
        </w:rPr>
        <w:t xml:space="preserve">(MASS)</w:t>
      </w:r>
      <w:r>
        <w:br/>
      </w:r>
      <w:r>
        <w:rPr>
          <w:rStyle w:val="NormalTok"/>
        </w:rPr>
        <w:t xml:space="preserve">data</w:t>
      </w:r>
      <w:r>
        <w:rPr>
          <w:rStyle w:val="OtherTok"/>
        </w:rPr>
        <w:t xml:space="preserve">&lt;-</w:t>
      </w:r>
      <w:r>
        <w:rPr>
          <w:rStyle w:val="NormalTok"/>
        </w:rPr>
        <w:t xml:space="preserve">UScereal</w:t>
      </w:r>
    </w:p>
    <w:p>
      <w:pPr>
        <w:numPr>
          <w:ilvl w:val="0"/>
          <w:numId w:val="1009"/>
        </w:numPr>
        <w:pStyle w:val="Compact"/>
      </w:pPr>
      <w:r>
        <w:t xml:space="preserve">Change</w:t>
      </w:r>
      <w:r>
        <w:t xml:space="preserve"> </w:t>
      </w:r>
      <w:r>
        <w:rPr>
          <w:rStyle w:val="VerbatimChar"/>
        </w:rPr>
        <w:t xml:space="preserve">shelf</w:t>
      </w:r>
      <w:r>
        <w:t xml:space="preserve"> </w:t>
      </w:r>
      <w:r>
        <w:t xml:space="preserve">to a factor variable. Produce a scatterplot matrix of all the variables. Do you see any relationships which you would expect? Any you wouldn’t expect?</w:t>
      </w:r>
    </w:p>
    <w:p>
      <w:pPr>
        <w:pStyle w:val="SourceCode"/>
      </w:pPr>
      <w:r>
        <w:rPr>
          <w:rStyle w:val="NormalTok"/>
        </w:rPr>
        <w:t xml:space="preserve">data</w:t>
      </w:r>
      <w:r>
        <w:rPr>
          <w:rStyle w:val="SpecialCharTok"/>
        </w:rPr>
        <w:t xml:space="preserve">$</w:t>
      </w:r>
      <w:r>
        <w:rPr>
          <w:rStyle w:val="NormalTok"/>
        </w:rPr>
        <w:t xml:space="preserve">shelf</w:t>
      </w:r>
      <w:r>
        <w:rPr>
          <w:rStyle w:val="OtherTok"/>
        </w:rPr>
        <w:t xml:space="preserve">&lt;-</w:t>
      </w:r>
      <w:r>
        <w:rPr>
          <w:rStyle w:val="FunctionTok"/>
        </w:rPr>
        <w:t xml:space="preserve">as.factor</w:t>
      </w:r>
      <w:r>
        <w:rPr>
          <w:rStyle w:val="NormalTok"/>
        </w:rPr>
        <w:t xml:space="preserve">(data</w:t>
      </w:r>
      <w:r>
        <w:rPr>
          <w:rStyle w:val="SpecialCharTok"/>
        </w:rPr>
        <w:t xml:space="preserve">$</w:t>
      </w:r>
      <w:r>
        <w:rPr>
          <w:rStyle w:val="NormalTok"/>
        </w:rPr>
        <w:t xml:space="preserve">shelf)</w:t>
      </w:r>
      <w:r>
        <w:br/>
      </w:r>
      <w:r>
        <w:rPr>
          <w:rStyle w:val="FunctionTok"/>
        </w:rPr>
        <w:t xml:space="preserve">pairs</w:t>
      </w:r>
      <w:r>
        <w:rPr>
          <w:rStyle w:val="NormalTok"/>
        </w:rPr>
        <w:t xml:space="preserve">(data)</w:t>
      </w:r>
    </w:p>
    <w:p>
      <w:pPr>
        <w:pStyle w:val="FirstParagraph"/>
      </w:pPr>
      <w:r>
        <w:drawing>
          <wp:inline>
            <wp:extent cx="5334000" cy="4267200"/>
            <wp:effectExtent b="0" l="0" r="0" t="0"/>
            <wp:docPr descr="" title="" id="28" name="Picture"/>
            <a:graphic>
              <a:graphicData uri="http://schemas.openxmlformats.org/drawingml/2006/picture">
                <pic:pic>
                  <pic:nvPicPr>
                    <pic:cNvPr descr="HW3-SP24_files/figure-docx/problem_2b-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 expected that the calories and fat will have a moderate of high correlation, and sugar and calories have a moderate or high correlation, which is displayed in the scatterplots. I didn’t expect that there’s not any variables shows significance on what shelf level.</w:t>
      </w:r>
    </w:p>
    <w:p>
      <w:pPr>
        <w:numPr>
          <w:ilvl w:val="0"/>
          <w:numId w:val="1010"/>
        </w:numPr>
        <w:pStyle w:val="Compact"/>
      </w:pPr>
      <w:r>
        <w:t xml:space="preserve">For Y = calories, X1 = carbo, and X2 = sugars, fit a multiple linear regression.</w:t>
      </w:r>
    </w:p>
    <w:p>
      <w:pPr>
        <w:pStyle w:val="SourceCode"/>
      </w:pPr>
      <w:r>
        <w:rPr>
          <w:rStyle w:val="NormalTok"/>
        </w:rPr>
        <w:t xml:space="preserve">model_data</w:t>
      </w:r>
      <w:r>
        <w:rPr>
          <w:rStyle w:val="OtherTok"/>
        </w:rPr>
        <w:t xml:space="preserve">&lt;-</w:t>
      </w:r>
      <w:r>
        <w:rPr>
          <w:rStyle w:val="FunctionTok"/>
        </w:rPr>
        <w:t xml:space="preserve">lm</w:t>
      </w:r>
      <w:r>
        <w:rPr>
          <w:rStyle w:val="NormalTok"/>
        </w:rPr>
        <w:t xml:space="preserve">(calories</w:t>
      </w:r>
      <w:r>
        <w:rPr>
          <w:rStyle w:val="SpecialCharTok"/>
        </w:rPr>
        <w:t xml:space="preserve">~</w:t>
      </w:r>
      <w:r>
        <w:rPr>
          <w:rStyle w:val="NormalTok"/>
        </w:rPr>
        <w:t xml:space="preserve">carbo</w:t>
      </w:r>
      <w:r>
        <w:rPr>
          <w:rStyle w:val="SpecialCharTok"/>
        </w:rPr>
        <w:t xml:space="preserve">+</w:t>
      </w:r>
      <w:r>
        <w:rPr>
          <w:rStyle w:val="NormalTok"/>
        </w:rPr>
        <w:t xml:space="preserve">sugars, </w:t>
      </w:r>
      <w:r>
        <w:rPr>
          <w:rStyle w:val="AttributeTok"/>
        </w:rPr>
        <w:t xml:space="preserve">data=</w:t>
      </w:r>
      <w:r>
        <w:rPr>
          <w:rStyle w:val="NormalTok"/>
        </w:rPr>
        <w:t xml:space="preserve">data)</w:t>
      </w:r>
    </w:p>
    <w:p>
      <w:pPr>
        <w:numPr>
          <w:ilvl w:val="0"/>
          <w:numId w:val="1011"/>
        </w:numPr>
        <w:pStyle w:val="Compact"/>
      </w:pPr>
      <w:r>
        <w:t xml:space="preserve">Produce a summary of your linear model fit from part (c).</w:t>
      </w:r>
    </w:p>
    <w:p>
      <w:pPr>
        <w:numPr>
          <w:ilvl w:val="1"/>
          <w:numId w:val="1012"/>
        </w:numPr>
        <w:pStyle w:val="Compact"/>
      </w:pPr>
      <w:r>
        <w:t xml:space="preserve">What is the function</w:t>
      </w:r>
      <w:r>
        <w:t xml:space="preserve"> </w:t>
      </w:r>
      <m:oMath>
        <m:acc>
          <m:accPr>
            <m:chr m:val="̂"/>
          </m:accPr>
          <m:e>
            <m:r>
              <m:t>Y</m:t>
            </m:r>
          </m:e>
        </m:acc>
        <m:r>
          <m:rPr>
            <m:sty m:val="p"/>
          </m:rPr>
          <m:t>=</m:t>
        </m:r>
        <m:sSub>
          <m:e>
            <m:acc>
              <m:accPr>
                <m:chr m:val="̂"/>
              </m:accPr>
              <m:e>
                <m:r>
                  <m:t>β</m:t>
                </m:r>
              </m:e>
            </m:acc>
          </m:e>
          <m:sub>
            <m:r>
              <m:t>0</m:t>
            </m:r>
          </m:sub>
        </m:sSub>
        <m:r>
          <m:rPr>
            <m:sty m:val="p"/>
          </m:rPr>
          <m:t>+</m:t>
        </m:r>
        <m:sSub>
          <m:e>
            <m:acc>
              <m:accPr>
                <m:chr m:val="̂"/>
              </m:accPr>
              <m:e>
                <m:r>
                  <m:t>β</m:t>
                </m:r>
              </m:e>
            </m:acc>
          </m:e>
          <m:sub>
            <m:r>
              <m:t>1</m:t>
            </m:r>
          </m:sub>
        </m:sSub>
        <m:sSub>
          <m:e>
            <m:r>
              <m:t>X</m:t>
            </m:r>
          </m:e>
          <m:sub>
            <m:r>
              <m:t>1</m:t>
            </m:r>
          </m:sub>
        </m:sSub>
        <m:r>
          <m:rPr>
            <m:sty m:val="p"/>
          </m:rPr>
          <m:t>+</m:t>
        </m:r>
        <m:sSub>
          <m:e>
            <m:acc>
              <m:accPr>
                <m:chr m:val="̂"/>
              </m:accPr>
              <m:e>
                <m:r>
                  <m:t>β</m:t>
                </m:r>
              </m:e>
            </m:acc>
          </m:e>
          <m:sub>
            <m:r>
              <m:t>2</m:t>
            </m:r>
          </m:sub>
        </m:sSub>
        <m:sSub>
          <m:e>
            <m:r>
              <m:t>X</m:t>
            </m:r>
          </m:e>
          <m:sub>
            <m:r>
              <m:t>2</m:t>
            </m:r>
          </m:sub>
        </m:sSub>
      </m:oMath>
      <w:r>
        <w:t xml:space="preserve"> </w:t>
      </w:r>
      <w:r>
        <w:t xml:space="preserve">found by this model?</w:t>
      </w:r>
    </w:p>
    <w:p>
      <w:pPr>
        <w:numPr>
          <w:ilvl w:val="1"/>
          <w:numId w:val="1012"/>
        </w:numPr>
        <w:pStyle w:val="Compact"/>
      </w:pPr>
      <w:r>
        <w:t xml:space="preserve">What proportion of the variance is explained by the model?</w:t>
      </w:r>
    </w:p>
    <w:p>
      <w:pPr>
        <w:numPr>
          <w:ilvl w:val="1"/>
          <w:numId w:val="1012"/>
        </w:numPr>
        <w:pStyle w:val="Compact"/>
      </w:pPr>
      <w:r>
        <w:t xml:space="preserve">Find 95% confidence intervals for the coefficients in the model.</w:t>
      </w:r>
    </w:p>
    <w:p>
      <w:pPr>
        <w:numPr>
          <w:ilvl w:val="1"/>
          <w:numId w:val="1012"/>
        </w:numPr>
        <w:pStyle w:val="Compact"/>
      </w:pPr>
      <w:r>
        <w:t xml:space="preserve">Comment on the coefficient estimates and the confidence intervals. Are you surprised by any of the results?</w:t>
      </w:r>
    </w:p>
    <w:p>
      <w:pPr>
        <w:pStyle w:val="SourceCode"/>
      </w:pPr>
      <w:r>
        <w:rPr>
          <w:rStyle w:val="FunctionTok"/>
        </w:rPr>
        <w:t xml:space="preserve">summary</w:t>
      </w:r>
      <w:r>
        <w:rPr>
          <w:rStyle w:val="NormalTok"/>
        </w:rPr>
        <w:t xml:space="preserve">(model_data)</w:t>
      </w:r>
    </w:p>
    <w:p>
      <w:pPr>
        <w:pStyle w:val="SourceCode"/>
      </w:pPr>
      <w:r>
        <w:rPr>
          <w:rStyle w:val="VerbatimChar"/>
        </w:rPr>
        <w:t xml:space="preserve">## </w:t>
      </w:r>
      <w:r>
        <w:br/>
      </w:r>
      <w:r>
        <w:rPr>
          <w:rStyle w:val="VerbatimChar"/>
        </w:rPr>
        <w:t xml:space="preserve">## Call:</w:t>
      </w:r>
      <w:r>
        <w:br/>
      </w:r>
      <w:r>
        <w:rPr>
          <w:rStyle w:val="VerbatimChar"/>
        </w:rPr>
        <w:t xml:space="preserve">## lm(formula = calories ~ carbo + sugars,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-40.335 -10.629  -3.636   8.160  86.518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-26.6350     7.8381  -3.398  0.00119 ** </w:t>
      </w:r>
      <w:r>
        <w:br/>
      </w:r>
      <w:r>
        <w:rPr>
          <w:rStyle w:val="VerbatimChar"/>
        </w:rPr>
        <w:t xml:space="preserve">## carbo         5.9718     0.2950  20.240  &lt; 2e-16 ***</w:t>
      </w:r>
      <w:r>
        <w:br/>
      </w:r>
      <w:r>
        <w:rPr>
          <w:rStyle w:val="VerbatimChar"/>
        </w:rPr>
        <w:t xml:space="preserve">## sugars        5.6513     0.4282  13.198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19.97 on 62 degrees of freedom</w:t>
      </w:r>
      <w:r>
        <w:br/>
      </w:r>
      <w:r>
        <w:rPr>
          <w:rStyle w:val="VerbatimChar"/>
        </w:rPr>
        <w:t xml:space="preserve">## Multiple R-squared:  0.9008, Adjusted R-squared:  0.8976 </w:t>
      </w:r>
      <w:r>
        <w:br/>
      </w:r>
      <w:r>
        <w:rPr>
          <w:rStyle w:val="VerbatimChar"/>
        </w:rPr>
        <w:t xml:space="preserve">## F-statistic: 281.5 on 2 and 62 DF,  p-value: &lt; 2.2e-16</w:t>
      </w:r>
    </w:p>
    <w:p>
      <w:pPr>
        <w:pStyle w:val="SourceCode"/>
      </w:pPr>
      <w:r>
        <w:rPr>
          <w:rStyle w:val="FunctionTok"/>
        </w:rPr>
        <w:t xml:space="preserve">confint</w:t>
      </w:r>
      <w:r>
        <w:rPr>
          <w:rStyle w:val="NormalTok"/>
        </w:rPr>
        <w:t xml:space="preserve">(model_data,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-42.303160 -10.966823</w:t>
      </w:r>
      <w:r>
        <w:br/>
      </w:r>
      <w:r>
        <w:rPr>
          <w:rStyle w:val="VerbatimChar"/>
        </w:rPr>
        <w:t xml:space="preserve">## carbo         5.382011   6.561583</w:t>
      </w:r>
      <w:r>
        <w:br/>
      </w:r>
      <w:r>
        <w:rPr>
          <w:rStyle w:val="VerbatimChar"/>
        </w:rPr>
        <w:t xml:space="preserve">## sugars        4.795400   6.507269</w:t>
      </w:r>
    </w:p>
    <w:p>
      <w:pPr>
        <w:pStyle w:val="FirstParagraph"/>
      </w:pPr>
      <w:r>
        <w:t xml:space="preserve">The function is</w:t>
      </w:r>
      <w:r>
        <w:t xml:space="preserve"> </w:t>
      </w:r>
      <m:oMath>
        <m:acc>
          <m:accPr>
            <m:chr m:val="̂"/>
          </m:accPr>
          <m:e>
            <m:r>
              <m:t>Y</m:t>
            </m:r>
          </m:e>
        </m:acc>
        <m:r>
          <m:rPr>
            <m:sty m:val="p"/>
          </m:rPr>
          <m:t>=</m:t>
        </m:r>
        <m:r>
          <m:rPr>
            <m:sty m:val="p"/>
          </m:rPr>
          <m:t>−</m:t>
        </m:r>
        <m:r>
          <m:t>26.6350</m:t>
        </m:r>
        <m:r>
          <m:rPr>
            <m:sty m:val="p"/>
          </m:rPr>
          <m:t>+</m:t>
        </m:r>
        <m:r>
          <m:t>5.9718</m:t>
        </m:r>
        <m:sSub>
          <m:e>
            <m:r>
              <m:t>X</m:t>
            </m:r>
          </m:e>
          <m:sub>
            <m:r>
              <m:t>1</m:t>
            </m:r>
          </m:sub>
        </m:sSub>
        <m:r>
          <m:rPr>
            <m:sty m:val="p"/>
          </m:rPr>
          <m:t>+</m:t>
        </m:r>
        <m:r>
          <m:t>5.6513</m:t>
        </m:r>
        <m:sSub>
          <m:e>
            <m:r>
              <m:t>X</m:t>
            </m:r>
          </m:e>
          <m:sub>
            <m:r>
              <m:t>2</m:t>
            </m:r>
          </m:sub>
        </m:sSub>
      </m:oMath>
      <w:r>
        <w:t xml:space="preserve">. The summary shows</w:t>
      </w:r>
      <w:r>
        <w:t xml:space="preserve"> </w:t>
      </w:r>
      <m:oMath>
        <m:sSup>
          <m:e>
            <m:r>
              <m:t>R</m:t>
            </m:r>
          </m:e>
          <m:sup>
            <m:r>
              <m:t>2</m:t>
            </m:r>
          </m:sup>
        </m:sSup>
        <m:r>
          <m:rPr>
            <m:sty m:val="p"/>
          </m:rPr>
          <m:t>=</m:t>
        </m:r>
        <m:r>
          <m:t>0.9008</m:t>
        </m:r>
      </m:oMath>
      <w:r>
        <w:t xml:space="preserve">, which means this model explains 90.08% of the variance. The 95% confidence interval is between -42.30316 and -10.966823, carbo is between 5.382011 and 6.561583, and sugars is between 4.7954 and 6.507269. I am surprised on the interval of the intercept’s confidence interval since the model shows a high value of</w:t>
      </w:r>
      <w:r>
        <w:t xml:space="preserve"> </w:t>
      </w:r>
      <m:oMath>
        <m:sSup>
          <m:e>
            <m:r>
              <m:t>R</m:t>
            </m:r>
          </m:e>
          <m:sup>
            <m:r>
              <m:t>2</m:t>
            </m:r>
          </m:sup>
        </m:sSup>
      </m:oMath>
      <w:r>
        <w:t xml:space="preserve">. I assume that the model with high</w:t>
      </w:r>
      <w:r>
        <w:t xml:space="preserve"> </w:t>
      </w:r>
      <m:oMath>
        <m:sSup>
          <m:e>
            <m:r>
              <m:t>R</m:t>
            </m:r>
          </m:e>
          <m:sup>
            <m:r>
              <m:t>2</m:t>
            </m:r>
          </m:sup>
        </m:sSup>
      </m:oMath>
      <w:r>
        <w:t xml:space="preserve"> </w:t>
      </w:r>
      <w:r>
        <w:t xml:space="preserve">will have a low standard error of each coefficient, but it showed a large intervals of Intercept, which means that the standard error of intercept is also really high.</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3">
    <w:nsid w:val="A9973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34">
    <w:nsid w:val="A9973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35">
    <w:nsid w:val="A9973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 STAT 4510/7510</dc:title>
  <dc:creator>Yang, Anton – #14405729</dc:creator>
  <cp:keywords/>
  <dcterms:created xsi:type="dcterms:W3CDTF">2024-02-10T22:21:59Z</dcterms:created>
  <dcterms:modified xsi:type="dcterms:W3CDTF">2024-02-10T22:21:59Z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Wednesday, Feb. 14, 11:30 pm</vt:lpwstr>
  </property>
  <property fmtid="{D5CDD505-2E9C-101B-9397-08002B2CF9AE}" pid="3" name="output">
    <vt:lpwstr/>
  </property>
</Properties>
</file>