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675EA8" w:rsidRPr="00B55263" w14:paraId="3F0B139C" w14:textId="77777777">
        <w:trPr>
          <w:jc w:val="center"/>
        </w:trPr>
        <w:tc>
          <w:tcPr>
            <w:tcW w:w="9936" w:type="dxa"/>
            <w:tcBorders>
              <w:top w:val="single" w:sz="18" w:space="0" w:color="1F4AA8"/>
              <w:left w:val="single" w:sz="10" w:space="0" w:color="D7E2F2"/>
              <w:bottom w:val="single" w:sz="18" w:space="0" w:color="1F4AA8"/>
              <w:right w:val="single" w:sz="10" w:space="0" w:color="D7E2F2"/>
            </w:tcBorders>
            <w:shd w:val="clear" w:color="auto" w:fill="F5F8FF"/>
          </w:tcPr>
          <w:p w14:paraId="2B56E139" w14:textId="77777777" w:rsidR="00675EA8" w:rsidRPr="00B55263" w:rsidRDefault="00000000">
            <w:pPr>
              <w:spacing w:before="160" w:after="1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คู่มือติดตั้งสำหรับ Admin</w:t>
            </w: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br/>
            </w:r>
            <w:r w:rsidRPr="00B55263">
              <w:rPr>
                <w:rFonts w:ascii="TH SarabunPSK" w:hAnsi="TH SarabunPSK" w:cs="TH SarabunPSK"/>
                <w:b/>
                <w:color w:val="1F4AA8"/>
                <w:sz w:val="32"/>
                <w:szCs w:val="32"/>
              </w:rPr>
              <w:t>HOSxP Replication Monitor</w:t>
            </w:r>
            <w:r w:rsidRPr="00B55263">
              <w:rPr>
                <w:rFonts w:ascii="TH SarabunPSK" w:hAnsi="TH SarabunPSK" w:cs="TH SarabunPSK"/>
                <w:b/>
                <w:color w:val="1F4AA8"/>
                <w:sz w:val="32"/>
                <w:szCs w:val="32"/>
              </w:rPr>
              <w:br/>
            </w:r>
            <w:r w:rsidRPr="00B55263">
              <w:rPr>
                <w:rFonts w:ascii="TH SarabunPSK" w:hAnsi="TH SarabunPSK" w:cs="TH SarabunPSK"/>
                <w:color w:val="5B6B85"/>
                <w:sz w:val="32"/>
                <w:szCs w:val="32"/>
              </w:rPr>
              <w:t>ฉบับอ้างอิง baseline Phase 3 และใช้คำศัพท์สอดคล้องกับเอกสารส่งต่อทีมพัฒนา / IT / Operator</w:t>
            </w:r>
          </w:p>
        </w:tc>
      </w:tr>
    </w:tbl>
    <w:p w14:paraId="26FC2196" w14:textId="77777777" w:rsidR="00675EA8" w:rsidRPr="00B55263" w:rsidRDefault="00000000">
      <w:pPr>
        <w:spacing w:before="240" w:after="320"/>
        <w:jc w:val="center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เอกสารนี้ใช้สำหรับการติดตั้งและส่งมอบระบบบนเครื่อง Ubuntu VM โดยยึด baseline จริง, release discipline, smoke test และ rollback ตามเอกสาร Phase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675EA8" w:rsidRPr="00B55263" w14:paraId="598D8B5C" w14:textId="77777777">
        <w:trPr>
          <w:jc w:val="center"/>
        </w:trPr>
        <w:tc>
          <w:tcPr>
            <w:tcW w:w="316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31A15022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ชื่อระบบ</w:t>
            </w:r>
          </w:p>
        </w:tc>
        <w:tc>
          <w:tcPr>
            <w:tcW w:w="6192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48BFD9F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ระบบตรวจสอบความสอดคล้องของ MySQL Replication สำหรับ HOSxP / MariaDB</w:t>
            </w:r>
          </w:p>
        </w:tc>
      </w:tr>
      <w:tr w:rsidR="00675EA8" w:rsidRPr="00B55263" w14:paraId="1DD07E32" w14:textId="77777777">
        <w:trPr>
          <w:jc w:val="center"/>
        </w:trPr>
        <w:tc>
          <w:tcPr>
            <w:tcW w:w="316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26283705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เอกสารชุด</w:t>
            </w:r>
          </w:p>
        </w:tc>
        <w:tc>
          <w:tcPr>
            <w:tcW w:w="6192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6FD37230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Admin Installation Guide</w:t>
            </w:r>
          </w:p>
        </w:tc>
      </w:tr>
      <w:tr w:rsidR="00675EA8" w:rsidRPr="00B55263" w14:paraId="296A19E6" w14:textId="77777777">
        <w:trPr>
          <w:jc w:val="center"/>
        </w:trPr>
        <w:tc>
          <w:tcPr>
            <w:tcW w:w="316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62860739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Baseline อ้างอิง</w:t>
            </w:r>
          </w:p>
        </w:tc>
        <w:tc>
          <w:tcPr>
            <w:tcW w:w="6192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4AD0055A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mysql-repl-monitor-v3.1 + Phase 3 Development Handoff</w:t>
            </w:r>
          </w:p>
        </w:tc>
      </w:tr>
      <w:tr w:rsidR="00675EA8" w:rsidRPr="00B55263" w14:paraId="3DCD045F" w14:textId="77777777">
        <w:trPr>
          <w:jc w:val="center"/>
        </w:trPr>
        <w:tc>
          <w:tcPr>
            <w:tcW w:w="316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66705BFA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การใช้งานต่อ</w:t>
            </w:r>
          </w:p>
        </w:tc>
        <w:tc>
          <w:tcPr>
            <w:tcW w:w="6192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7F857456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ใช้ร่วมกับ รายงานสรุประบบพัฒนา, README.md, คู่มือการใช้งาน และเอกสาร handoff</w:t>
            </w:r>
          </w:p>
        </w:tc>
      </w:tr>
    </w:tbl>
    <w:p w14:paraId="7D2D9789" w14:textId="77777777" w:rsidR="00675EA8" w:rsidRPr="00B55263" w:rsidRDefault="00000000">
      <w:pPr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br w:type="page"/>
      </w:r>
    </w:p>
    <w:p w14:paraId="591B599B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>1. วัตถุประสงค์และขอบเขต</w:t>
      </w:r>
    </w:p>
    <w:p w14:paraId="09496C73" w14:textId="627977F8" w:rsidR="00675EA8" w:rsidRPr="00B55263" w:rsidRDefault="008F1161">
      <w:pPr>
        <w:spacing w:after="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5B6B85"/>
          <w:sz w:val="32"/>
          <w:szCs w:val="32"/>
        </w:rPr>
        <w:t xml:space="preserve"> </w:t>
      </w:r>
      <w:r>
        <w:rPr>
          <w:rFonts w:ascii="TH SarabunPSK" w:hAnsi="TH SarabunPSK" w:cs="TH SarabunPSK"/>
          <w:color w:val="5B6B85"/>
          <w:sz w:val="32"/>
          <w:szCs w:val="32"/>
        </w:rPr>
        <w:tab/>
      </w:r>
      <w:proofErr w:type="spellStart"/>
      <w:r w:rsidR="00000000" w:rsidRPr="00B55263">
        <w:rPr>
          <w:rFonts w:ascii="TH SarabunPSK" w:hAnsi="TH SarabunPSK" w:cs="TH SarabunPSK"/>
          <w:color w:val="5B6B85"/>
          <w:sz w:val="32"/>
          <w:szCs w:val="32"/>
        </w:rPr>
        <w:t>ใช้เป็นคู่มือติดตั้งสำหรับ</w:t>
      </w:r>
      <w:proofErr w:type="spellEnd"/>
      <w:r w:rsidR="00000000" w:rsidRPr="00B55263">
        <w:rPr>
          <w:rFonts w:ascii="TH SarabunPSK" w:hAnsi="TH SarabunPSK" w:cs="TH SarabunPSK"/>
          <w:color w:val="5B6B85"/>
          <w:sz w:val="32"/>
          <w:szCs w:val="32"/>
        </w:rPr>
        <w:t xml:space="preserve"> Admin </w:t>
      </w:r>
      <w:proofErr w:type="spellStart"/>
      <w:r w:rsidR="00000000" w:rsidRPr="00B55263">
        <w:rPr>
          <w:rFonts w:ascii="TH SarabunPSK" w:hAnsi="TH SarabunPSK" w:cs="TH SarabunPSK"/>
          <w:color w:val="5B6B85"/>
          <w:sz w:val="32"/>
          <w:szCs w:val="32"/>
        </w:rPr>
        <w:t>โดยยึดคำศัพท์และ</w:t>
      </w:r>
      <w:proofErr w:type="spellEnd"/>
      <w:r w:rsidR="00000000" w:rsidRPr="00B55263">
        <w:rPr>
          <w:rFonts w:ascii="TH SarabunPSK" w:hAnsi="TH SarabunPSK" w:cs="TH SarabunPSK"/>
          <w:color w:val="5B6B85"/>
          <w:sz w:val="32"/>
          <w:szCs w:val="32"/>
        </w:rPr>
        <w:t xml:space="preserve"> baseline </w:t>
      </w:r>
      <w:proofErr w:type="spellStart"/>
      <w:r w:rsidR="00000000" w:rsidRPr="00B55263">
        <w:rPr>
          <w:rFonts w:ascii="TH SarabunPSK" w:hAnsi="TH SarabunPSK" w:cs="TH SarabunPSK"/>
          <w:color w:val="5B6B85"/>
          <w:sz w:val="32"/>
          <w:szCs w:val="32"/>
        </w:rPr>
        <w:t>เดียวกับเอกสารรายงานสรุประบบพัฒนาและ</w:t>
      </w:r>
      <w:proofErr w:type="spellEnd"/>
      <w:r w:rsidR="00000000" w:rsidRPr="00B55263">
        <w:rPr>
          <w:rFonts w:ascii="TH SarabunPSK" w:hAnsi="TH SarabunPSK" w:cs="TH SarabunPSK"/>
          <w:color w:val="5B6B85"/>
          <w:sz w:val="32"/>
          <w:szCs w:val="32"/>
        </w:rPr>
        <w:t xml:space="preserve"> Phase 3 Development Handoff</w:t>
      </w:r>
    </w:p>
    <w:p w14:paraId="60D222C9" w14:textId="34261909" w:rsidR="00675EA8" w:rsidRPr="00B55263" w:rsidRDefault="008F116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="00000000" w:rsidRPr="00B55263">
        <w:rPr>
          <w:rFonts w:ascii="TH SarabunPSK" w:hAnsi="TH SarabunPSK" w:cs="TH SarabunPSK"/>
          <w:sz w:val="32"/>
          <w:szCs w:val="32"/>
        </w:rPr>
        <w:t>คู่มือนี้ครอบคลุมการเตรียมเครื่อง</w:t>
      </w:r>
      <w:proofErr w:type="spellEnd"/>
      <w:r w:rsidR="00000000" w:rsidRPr="00B55263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="00000000" w:rsidRPr="00B55263">
        <w:rPr>
          <w:rFonts w:ascii="TH SarabunPSK" w:hAnsi="TH SarabunPSK" w:cs="TH SarabunPSK"/>
          <w:sz w:val="32"/>
          <w:szCs w:val="32"/>
        </w:rPr>
        <w:t>การติดตั้ง</w:t>
      </w:r>
      <w:proofErr w:type="spellEnd"/>
      <w:r w:rsidR="00000000" w:rsidRPr="00B55263">
        <w:rPr>
          <w:rFonts w:ascii="TH SarabunPSK" w:hAnsi="TH SarabunPSK" w:cs="TH SarabunPSK"/>
          <w:sz w:val="32"/>
          <w:szCs w:val="32"/>
        </w:rPr>
        <w:t xml:space="preserve"> source baseline, </w:t>
      </w:r>
      <w:proofErr w:type="gramStart"/>
      <w:r w:rsidR="00000000" w:rsidRPr="00B55263">
        <w:rPr>
          <w:rFonts w:ascii="TH SarabunPSK" w:hAnsi="TH SarabunPSK" w:cs="TH SarabunPSK"/>
          <w:sz w:val="32"/>
          <w:szCs w:val="32"/>
        </w:rPr>
        <w:t>การตั้งค่า .env</w:t>
      </w:r>
      <w:proofErr w:type="gramEnd"/>
      <w:r w:rsidR="00000000" w:rsidRPr="00B55263">
        <w:rPr>
          <w:rFonts w:ascii="TH SarabunPSK" w:hAnsi="TH SarabunPSK" w:cs="TH SarabunPSK"/>
          <w:sz w:val="32"/>
          <w:szCs w:val="32"/>
        </w:rPr>
        <w:t>, การเตรียมฐานข้อมูล db_monitor, การติดตั้ง service/timer และ reverse proxy, การทดสอบแบบ smoke, และแนวทาง rollback สำหรับผู้รับผิดชอบด้าน Admin / System / DBA.</w:t>
      </w:r>
    </w:p>
    <w:p w14:paraId="788D5CE5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ยึด baseline จริงบนเซิร์ฟเวอร์และพัฒนาต่อแบบ additive เท่านั้น</w:t>
      </w:r>
    </w:p>
    <w:p w14:paraId="6231C243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Web app ใช้ Flask + Gunicorn และ reverse proxy ผ่าน Apache HTTPS ไปยัง 127.0.0.1:18080</w:t>
      </w:r>
    </w:p>
    <w:p w14:paraId="29F674F5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Monitor DB คือ db_monitor local MariaDB; cycle เดิมและ summary/worker ต้องยังทำงานหลังติดตั้ง</w:t>
      </w:r>
    </w:p>
    <w:p w14:paraId="6EF1B511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UI browser ใช้ session auth; curl/API ใช้ basic auth; production runtime ห้ามใช้ root</w:t>
      </w:r>
    </w:p>
    <w:p w14:paraId="49BC33C1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2. Baseline และข้อกำกับที่ต้องยึด</w:t>
      </w:r>
    </w:p>
    <w:p w14:paraId="541A4037" w14:textId="77777777" w:rsidR="00675EA8" w:rsidRPr="00B55263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color w:val="5B6B85"/>
          <w:sz w:val="32"/>
          <w:szCs w:val="32"/>
        </w:rPr>
        <w:t>ส่วนนี้ใช้คำตรงกับเอกสาร handoff เพื่อให้ Admin, Dev และ Operator อ่านตรงกัน</w:t>
      </w:r>
    </w:p>
    <w:tbl>
      <w:tblPr>
        <w:tblW w:w="11217" w:type="dxa"/>
        <w:jc w:val="center"/>
        <w:tblLayout w:type="fixed"/>
        <w:tblLook w:val="04A0" w:firstRow="1" w:lastRow="0" w:firstColumn="1" w:lastColumn="0" w:noHBand="0" w:noVBand="1"/>
      </w:tblPr>
      <w:tblGrid>
        <w:gridCol w:w="4593"/>
        <w:gridCol w:w="6624"/>
      </w:tblGrid>
      <w:tr w:rsidR="00675EA8" w:rsidRPr="00B55263" w14:paraId="333E19E6" w14:textId="77777777" w:rsidTr="00DD7B5E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0E1E544D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3C94CB0A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รายละเอียด</w:t>
            </w:r>
          </w:p>
        </w:tc>
      </w:tr>
      <w:tr w:rsidR="00675EA8" w:rsidRPr="00B55263" w14:paraId="6FE731D0" w14:textId="77777777" w:rsidTr="00DD7B5E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7074492B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b/>
                <w:color w:val="163A7A"/>
                <w:sz w:val="28"/>
                <w:szCs w:val="28"/>
              </w:rPr>
              <w:t>Web app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827F4CD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sz w:val="28"/>
                <w:szCs w:val="28"/>
              </w:rPr>
              <w:t>Flask + Gunicorn, entrypoint = webapp:app</w:t>
            </w:r>
          </w:p>
        </w:tc>
      </w:tr>
      <w:tr w:rsidR="00675EA8" w:rsidRPr="00B55263" w14:paraId="6632BEBC" w14:textId="77777777" w:rsidTr="00DD7B5E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36EF47F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b/>
                <w:color w:val="163A7A"/>
                <w:sz w:val="28"/>
                <w:szCs w:val="28"/>
              </w:rPr>
              <w:t>Reverse proxy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2A67066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sz w:val="28"/>
                <w:szCs w:val="28"/>
              </w:rPr>
              <w:t>Apache HTTPS -&gt; 127.0.0.1:18080</w:t>
            </w:r>
          </w:p>
        </w:tc>
      </w:tr>
      <w:tr w:rsidR="00675EA8" w:rsidRPr="00B55263" w14:paraId="217CFB88" w14:textId="77777777" w:rsidTr="00DD7B5E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43CC2FA7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b/>
                <w:color w:val="163A7A"/>
                <w:sz w:val="28"/>
                <w:szCs w:val="28"/>
              </w:rPr>
              <w:t>Monitor DB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0B4CEF17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sz w:val="28"/>
                <w:szCs w:val="28"/>
              </w:rPr>
              <w:t>db_monitor local MariaDB</w:t>
            </w:r>
          </w:p>
        </w:tc>
      </w:tr>
      <w:tr w:rsidR="00675EA8" w:rsidRPr="00B55263" w14:paraId="2A4EC710" w14:textId="77777777" w:rsidTr="00DD7B5E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52CA5065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b/>
                <w:color w:val="163A7A"/>
                <w:sz w:val="28"/>
                <w:szCs w:val="28"/>
              </w:rPr>
              <w:t>Cycle worker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67B112D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sz w:val="28"/>
                <w:szCs w:val="28"/>
              </w:rPr>
              <w:t>run_cycle เป็นแกนหลัก ห้าม regress</w:t>
            </w:r>
          </w:p>
        </w:tc>
      </w:tr>
      <w:tr w:rsidR="00675EA8" w:rsidRPr="00B55263" w14:paraId="4CC86A9B" w14:textId="77777777" w:rsidTr="00DD7B5E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B3770E1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b/>
                <w:color w:val="163A7A"/>
                <w:sz w:val="28"/>
                <w:szCs w:val="28"/>
              </w:rPr>
              <w:t>Summary/Worker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08F226D5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sz w:val="28"/>
                <w:szCs w:val="28"/>
              </w:rPr>
              <w:t>run_summary และ run_worker ต้องไม่ชน cycle และต้องมี lock</w:t>
            </w:r>
          </w:p>
        </w:tc>
      </w:tr>
      <w:tr w:rsidR="00675EA8" w:rsidRPr="00B55263" w14:paraId="04B20DCC" w14:textId="77777777" w:rsidTr="00DD7B5E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FAEA31C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b/>
                <w:color w:val="163A7A"/>
                <w:sz w:val="28"/>
                <w:szCs w:val="28"/>
              </w:rPr>
              <w:t>Access control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9B44B1B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sz w:val="28"/>
                <w:szCs w:val="28"/>
              </w:rPr>
              <w:t>DB-backed users/roles + login + audit; browser ใช้ session, API/curl ใช้ basic auth</w:t>
            </w:r>
          </w:p>
        </w:tc>
      </w:tr>
      <w:tr w:rsidR="00675EA8" w:rsidRPr="00B55263" w14:paraId="29301500" w14:textId="77777777" w:rsidTr="00DD7B5E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DC80D6C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b/>
                <w:color w:val="163A7A"/>
                <w:sz w:val="28"/>
                <w:szCs w:val="28"/>
              </w:rPr>
              <w:t>Backup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EB7B88F" w14:textId="77777777" w:rsidR="00675EA8" w:rsidRPr="008F1161" w:rsidRDefault="00000000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8F1161">
              <w:rPr>
                <w:rFonts w:ascii="TH SarabunPSK" w:hAnsi="TH SarabunPSK" w:cs="TH SarabunPSK"/>
                <w:sz w:val="28"/>
                <w:szCs w:val="28"/>
              </w:rPr>
              <w:t>runtime-safe backup ด้วย mon_backup; restore drill เป็น DBA-controlled</w:t>
            </w:r>
          </w:p>
        </w:tc>
      </w:tr>
    </w:tbl>
    <w:p w14:paraId="34A26CAE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56301438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ห้าม monitor เขียนกลับไปยัง production HOSxP ทุกกรณี</w:t>
      </w:r>
    </w:p>
    <w:p w14:paraId="0D848D5A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ห้ามใช้ root ใน production runtime script, service, worker หรือ backup path</w:t>
      </w:r>
    </w:p>
    <w:p w14:paraId="312F637A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ห้ามเดา user/password/host/GRANT ต้องยึดจาก baseline และเอกสาร</w:t>
      </w:r>
    </w:p>
    <w:p w14:paraId="0208187D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ห้าม rewrite app/config.py, app/db.py, service entrypoint หรือ route เดิมโดยไม่มี rollback step</w:t>
      </w:r>
    </w:p>
    <w:p w14:paraId="0BA02CBC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ทุก migration ใหม่ต้อง additive ก่อนเสมอ</w:t>
      </w:r>
    </w:p>
    <w:p w14:paraId="1AE0DA0E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>3. โครงสร้างเป้าหมายบนเครื่องติดตั้ง</w:t>
      </w:r>
    </w:p>
    <w:p w14:paraId="3F1A0692" w14:textId="77777777" w:rsidR="00675EA8" w:rsidRPr="00B55263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color w:val="5B6B85"/>
          <w:sz w:val="32"/>
          <w:szCs w:val="32"/>
        </w:rPr>
        <w:t>เครื่องเป้าหมายคือ Ubuntu VM แบบ local MariaDB + worker + web อยู่เครื่องเดียว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59438CF2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647AE22C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/opt/mysql-repl-monitor/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B55263">
              <w:rPr>
                <w:rFonts w:ascii="MS Gothic" w:eastAsia="MS Gothic" w:hAnsi="MS Gothic" w:cs="MS Gothic" w:hint="eastAsia"/>
                <w:sz w:val="32"/>
                <w:szCs w:val="32"/>
              </w:rPr>
              <w:t>├─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app/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B55263">
              <w:rPr>
                <w:rFonts w:ascii="MS Gothic" w:eastAsia="MS Gothic" w:hAnsi="MS Gothic" w:cs="MS Gothic" w:hint="eastAsia"/>
                <w:sz w:val="32"/>
                <w:szCs w:val="32"/>
              </w:rPr>
              <w:t>├─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deploy/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B55263">
              <w:rPr>
                <w:rFonts w:ascii="MS Gothic" w:eastAsia="MS Gothic" w:hAnsi="MS Gothic" w:cs="MS Gothic" w:hint="eastAsia"/>
                <w:sz w:val="32"/>
                <w:szCs w:val="32"/>
              </w:rPr>
              <w:t>├─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scripts/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B55263">
              <w:rPr>
                <w:rFonts w:ascii="MS Gothic" w:eastAsia="MS Gothic" w:hAnsi="MS Gothic" w:cs="MS Gothic" w:hint="eastAsia"/>
                <w:sz w:val="32"/>
                <w:szCs w:val="32"/>
              </w:rPr>
              <w:t>├─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docs/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B55263">
              <w:rPr>
                <w:rFonts w:ascii="MS Gothic" w:eastAsia="MS Gothic" w:hAnsi="MS Gothic" w:cs="MS Gothic" w:hint="eastAsia"/>
                <w:sz w:val="32"/>
                <w:szCs w:val="32"/>
              </w:rPr>
              <w:t>├─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venv/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B55263">
              <w:rPr>
                <w:rFonts w:ascii="MS Gothic" w:eastAsia="MS Gothic" w:hAnsi="MS Gothic" w:cs="MS Gothic" w:hint="eastAsia"/>
                <w:sz w:val="32"/>
                <w:szCs w:val="32"/>
              </w:rPr>
              <w:t>└</w:t>
            </w:r>
            <w:proofErr w:type="gramStart"/>
            <w:r w:rsidRPr="00B55263">
              <w:rPr>
                <w:rFonts w:ascii="MS Gothic" w:eastAsia="MS Gothic" w:hAnsi="MS Gothic" w:cs="MS Gothic" w:hint="eastAsia"/>
                <w:sz w:val="32"/>
                <w:szCs w:val="32"/>
              </w:rPr>
              <w:t>─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.env</w:t>
            </w:r>
            <w:proofErr w:type="gramEnd"/>
          </w:p>
        </w:tc>
      </w:tr>
    </w:tbl>
    <w:p w14:paraId="0F830D63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31A550E7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service runtime user: monsvc</w:t>
      </w:r>
    </w:p>
    <w:p w14:paraId="2E1D81C4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working directory หลักของ web และ jobs คือ /opt/mysql-repl-monitor/app</w:t>
      </w:r>
    </w:p>
    <w:p w14:paraId="3D07F97F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export และ backup path ต้องแยกจาก source tree และกำหนดสิทธิ์ให้ runtime user ใช้งานได้</w:t>
      </w:r>
    </w:p>
    <w:p w14:paraId="75FB46F0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4. สิ่งที่ต้องเตรียมก่อนติดตั้ง</w:t>
      </w:r>
    </w:p>
    <w:p w14:paraId="43DD622B" w14:textId="77777777" w:rsidR="00675EA8" w:rsidRPr="00B55263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color w:val="5B6B85"/>
          <w:sz w:val="32"/>
          <w:szCs w:val="32"/>
        </w:rPr>
        <w:t>ทำ checklist นี้ให้ครบก่อนเริ่ม เพื่อกัน config drift และ regression</w:t>
      </w:r>
    </w:p>
    <w:tbl>
      <w:tblPr>
        <w:tblW w:w="11075" w:type="dxa"/>
        <w:jc w:val="center"/>
        <w:tblLayout w:type="fixed"/>
        <w:tblLook w:val="04A0" w:firstRow="1" w:lastRow="0" w:firstColumn="1" w:lastColumn="0" w:noHBand="0" w:noVBand="1"/>
      </w:tblPr>
      <w:tblGrid>
        <w:gridCol w:w="4451"/>
        <w:gridCol w:w="6624"/>
      </w:tblGrid>
      <w:tr w:rsidR="00675EA8" w:rsidRPr="00B55263" w14:paraId="5450DDD5" w14:textId="77777777" w:rsidTr="008F1161">
        <w:trPr>
          <w:jc w:val="center"/>
        </w:trPr>
        <w:tc>
          <w:tcPr>
            <w:tcW w:w="4451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1F0BE490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264C3318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รายละเอียด</w:t>
            </w:r>
          </w:p>
        </w:tc>
      </w:tr>
      <w:tr w:rsidR="00675EA8" w:rsidRPr="00B55263" w14:paraId="5F4AE85E" w14:textId="77777777" w:rsidTr="008F1161">
        <w:trPr>
          <w:jc w:val="center"/>
        </w:trPr>
        <w:tc>
          <w:tcPr>
            <w:tcW w:w="4451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D5B2479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ระบบปฏิบัติการ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6C93059A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Ubuntu VM พร้อม sudo สำหรับผู้ดูแลระบบ</w:t>
            </w:r>
          </w:p>
        </w:tc>
      </w:tr>
      <w:tr w:rsidR="00675EA8" w:rsidRPr="00B55263" w14:paraId="4659B1D8" w14:textId="77777777" w:rsidTr="008F1161">
        <w:trPr>
          <w:jc w:val="center"/>
        </w:trPr>
        <w:tc>
          <w:tcPr>
            <w:tcW w:w="4451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57C14F10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บริการระบบ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E030EC0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mariadb, apache2, python3, python3-venv, openssl, curl</w:t>
            </w:r>
          </w:p>
        </w:tc>
      </w:tr>
      <w:tr w:rsidR="00675EA8" w:rsidRPr="00B55263" w14:paraId="6659157C" w14:textId="77777777" w:rsidTr="008F1161">
        <w:trPr>
          <w:jc w:val="center"/>
        </w:trPr>
        <w:tc>
          <w:tcPr>
            <w:tcW w:w="4451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7A0879FE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บัญชีระบบ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23CECE7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มีสิทธิ์สร้าง user/group, เขียน /opt, ติดตั้ง unit file ใน /etc/systemd/system</w:t>
            </w:r>
          </w:p>
        </w:tc>
      </w:tr>
      <w:tr w:rsidR="00675EA8" w:rsidRPr="00B55263" w14:paraId="12D23C7A" w14:textId="77777777" w:rsidTr="008F1161">
        <w:trPr>
          <w:jc w:val="center"/>
        </w:trPr>
        <w:tc>
          <w:tcPr>
            <w:tcW w:w="4451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029A1F66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DB account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6DB34E5D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มี account ของ mon_app, mon_web_admin, mon_backup และ production read-only account ตาม baseline</w:t>
            </w:r>
          </w:p>
        </w:tc>
      </w:tr>
      <w:tr w:rsidR="00675EA8" w:rsidRPr="00B55263" w14:paraId="1058DE1E" w14:textId="77777777" w:rsidTr="008F1161">
        <w:trPr>
          <w:jc w:val="center"/>
        </w:trPr>
        <w:tc>
          <w:tcPr>
            <w:tcW w:w="4451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666D416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ไฟล์ baseline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51E31992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Phase3_Final_Release.zip หรือ baseline source ที่ผ่าน sign-off</w:t>
            </w:r>
          </w:p>
        </w:tc>
      </w:tr>
      <w:tr w:rsidR="00675EA8" w:rsidRPr="00B55263" w14:paraId="5F679985" w14:textId="77777777" w:rsidTr="008F1161">
        <w:trPr>
          <w:jc w:val="center"/>
        </w:trPr>
        <w:tc>
          <w:tcPr>
            <w:tcW w:w="4451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C4DE3D7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เอกสารอ้างอิง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32A78C3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รายงานสรุประบบพัฒนา, README.md, Phase3 Development Handoff, DBA restore record</w:t>
            </w:r>
          </w:p>
        </w:tc>
      </w:tr>
    </w:tbl>
    <w:p w14:paraId="24796480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60114C87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>5. ลำดับการติดตั้ง</w:t>
      </w:r>
    </w:p>
    <w:p w14:paraId="12B1C291" w14:textId="77777777" w:rsidR="00675EA8" w:rsidRPr="00B55263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color w:val="5B6B85"/>
          <w:sz w:val="32"/>
          <w:szCs w:val="32"/>
        </w:rPr>
        <w:t>แนะนำให้ทำตามลำดับนี้เท่านั้น และบันทึกผลทุกขั้นใน change record</w:t>
      </w:r>
    </w:p>
    <w:p w14:paraId="48820141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5.1 เตรียม package พื้นฐาน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72762FDD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3E76E684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sudo apt update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apt install -y python3 python3-venv python3-pip mariadb-server apache2 \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libapache2-mod-proxy-html openssl curl unzip</w:t>
            </w:r>
          </w:p>
        </w:tc>
      </w:tr>
    </w:tbl>
    <w:p w14:paraId="3B17304A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03A45C3B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5.2 สร้าง runtime user และโฟลเดอร์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7BD341AF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5372F2A3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sudo useradd --system --home /opt/mysql-repl-monitor --shell /usr/sbin/nologin monsvc || true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mkdir -p /opt/mysql-repl-monitor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sudo chown -R 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monsvc:www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t>-data /opt/mysql-repl-monitor</w:t>
            </w:r>
          </w:p>
        </w:tc>
      </w:tr>
    </w:tbl>
    <w:p w14:paraId="728BDB0B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7A5F3A97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5.3 แตก baseline source ลงเครื่อง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68B9A0FD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57665580" w14:textId="77777777" w:rsidR="008F1161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sudo unzip -o </w:t>
            </w:r>
            <w:r w:rsidR="008F1161" w:rsidRPr="008F1161">
              <w:rPr>
                <w:rFonts w:ascii="TH SarabunPSK" w:hAnsi="TH SarabunPSK" w:cs="TH SarabunPSK"/>
                <w:sz w:val="32"/>
                <w:szCs w:val="32"/>
              </w:rPr>
              <w:t>mysql-repl-monitor-master-main.zip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-d /opt</w:t>
            </w:r>
          </w:p>
          <w:p w14:paraId="0C8639F6" w14:textId="77777777" w:rsidR="008F1161" w:rsidRDefault="008F1161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</w:t>
            </w:r>
          </w:p>
          <w:p w14:paraId="3257ADF7" w14:textId="56E8F107" w:rsidR="008F1161" w:rsidRPr="00B55263" w:rsidRDefault="008F1161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Git pull </w:t>
            </w:r>
            <w:hyperlink r:id="rId8" w:history="1">
              <w:r w:rsidRPr="00941F53">
                <w:rPr>
                  <w:rStyle w:val="affa"/>
                  <w:rFonts w:ascii="TH SarabunPSK" w:hAnsi="TH SarabunPSK" w:cs="TH SarabunPSK"/>
                  <w:sz w:val="32"/>
                  <w:szCs w:val="32"/>
                </w:rPr>
                <w:t>https://github.com/golderboy/mysql-repl-monitor-master.git</w:t>
              </w:r>
            </w:hyperlink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F1161">
              <w:rPr>
                <w:rFonts w:ascii="TH SarabunPSK" w:hAnsi="TH SarabunPSK" w:cs="TH SarabunPSK"/>
                <w:sz w:val="32"/>
                <w:szCs w:val="32"/>
              </w:rPr>
              <w:t>/opt/</w:t>
            </w:r>
            <w:proofErr w:type="spellStart"/>
            <w:r w:rsidRPr="008F1161">
              <w:rPr>
                <w:rFonts w:ascii="TH SarabunPSK" w:hAnsi="TH SarabunPSK" w:cs="TH SarabunPSK"/>
                <w:sz w:val="32"/>
                <w:szCs w:val="32"/>
              </w:rPr>
              <w:t>mysql</w:t>
            </w:r>
            <w:proofErr w:type="spellEnd"/>
            <w:r w:rsidRPr="008F1161">
              <w:rPr>
                <w:rFonts w:ascii="TH SarabunPSK" w:hAnsi="TH SarabunPSK" w:cs="TH SarabunPSK"/>
                <w:sz w:val="32"/>
                <w:szCs w:val="32"/>
              </w:rPr>
              <w:t>-</w:t>
            </w:r>
            <w:proofErr w:type="spellStart"/>
            <w:r w:rsidRPr="008F1161">
              <w:rPr>
                <w:rFonts w:ascii="TH SarabunPSK" w:hAnsi="TH SarabunPSK" w:cs="TH SarabunPSK"/>
                <w:sz w:val="32"/>
                <w:szCs w:val="32"/>
              </w:rPr>
              <w:t>repl</w:t>
            </w:r>
            <w:proofErr w:type="spellEnd"/>
            <w:r w:rsidRPr="008F1161">
              <w:rPr>
                <w:rFonts w:ascii="TH SarabunPSK" w:hAnsi="TH SarabunPSK" w:cs="TH SarabunPSK"/>
                <w:sz w:val="32"/>
                <w:szCs w:val="32"/>
              </w:rPr>
              <w:t>-monitor</w:t>
            </w:r>
            <w:r w:rsidR="00000000"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# </w:t>
            </w:r>
            <w:proofErr w:type="spellStart"/>
            <w:r w:rsidR="00000000" w:rsidRPr="00B55263">
              <w:rPr>
                <w:rFonts w:ascii="TH SarabunPSK" w:hAnsi="TH SarabunPSK" w:cs="TH SarabunPSK"/>
                <w:sz w:val="32"/>
                <w:szCs w:val="32"/>
              </w:rPr>
              <w:t>ควรได้</w:t>
            </w:r>
            <w:proofErr w:type="spellEnd"/>
            <w:r w:rsidR="00000000" w:rsidRPr="00B55263">
              <w:rPr>
                <w:rFonts w:ascii="TH SarabunPSK" w:hAnsi="TH SarabunPSK" w:cs="TH SarabunPSK"/>
                <w:sz w:val="32"/>
                <w:szCs w:val="32"/>
              </w:rPr>
              <w:t xml:space="preserve"> /opt/</w:t>
            </w:r>
            <w:proofErr w:type="spellStart"/>
            <w:r w:rsidR="00000000" w:rsidRPr="00B55263">
              <w:rPr>
                <w:rFonts w:ascii="TH SarabunPSK" w:hAnsi="TH SarabunPSK" w:cs="TH SarabunPSK"/>
                <w:sz w:val="32"/>
                <w:szCs w:val="32"/>
              </w:rPr>
              <w:t>mysql</w:t>
            </w:r>
            <w:proofErr w:type="spellEnd"/>
            <w:r w:rsidR="00000000" w:rsidRPr="00B55263">
              <w:rPr>
                <w:rFonts w:ascii="TH SarabunPSK" w:hAnsi="TH SarabunPSK" w:cs="TH SarabunPSK"/>
                <w:sz w:val="32"/>
                <w:szCs w:val="32"/>
              </w:rPr>
              <w:t>-</w:t>
            </w:r>
            <w:proofErr w:type="spellStart"/>
            <w:r w:rsidR="00000000" w:rsidRPr="00B55263">
              <w:rPr>
                <w:rFonts w:ascii="TH SarabunPSK" w:hAnsi="TH SarabunPSK" w:cs="TH SarabunPSK"/>
                <w:sz w:val="32"/>
                <w:szCs w:val="32"/>
              </w:rPr>
              <w:t>repl</w:t>
            </w:r>
            <w:proofErr w:type="spellEnd"/>
            <w:r w:rsidR="00000000" w:rsidRPr="00B55263">
              <w:rPr>
                <w:rFonts w:ascii="TH SarabunPSK" w:hAnsi="TH SarabunPSK" w:cs="TH SarabunPSK"/>
                <w:sz w:val="32"/>
                <w:szCs w:val="32"/>
              </w:rPr>
              <w:t xml:space="preserve">-monitor เป็น root </w:t>
            </w:r>
            <w:proofErr w:type="spellStart"/>
            <w:r w:rsidR="00000000" w:rsidRPr="00B55263">
              <w:rPr>
                <w:rFonts w:ascii="TH SarabunPSK" w:hAnsi="TH SarabunPSK" w:cs="TH SarabunPSK"/>
                <w:sz w:val="32"/>
                <w:szCs w:val="32"/>
              </w:rPr>
              <w:t>ของโปรเจกต์</w:t>
            </w:r>
            <w:proofErr w:type="spellEnd"/>
          </w:p>
        </w:tc>
      </w:tr>
    </w:tbl>
    <w:p w14:paraId="3461F5F5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2D258EFF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5.4 สร้าง virtual environment และติดตั้ง dependency</w:t>
      </w:r>
    </w:p>
    <w:p w14:paraId="14EBA20F" w14:textId="77777777" w:rsidR="00675EA8" w:rsidRPr="00B55263" w:rsidRDefault="00000000">
      <w:pPr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แพ็กเกจ Python ที่ระบบเรียกใช้จริงจาก baseline ได้แก่ Flask, Gunicorn, PyMySQL, Requests, python-dotenv, Pillow, Matplotlib และ ReportLab. หากองค์กรมี wheelhouse ภายใน ให้ใช้แพ็กเกจที่อนุมัติจาก baseline เดียวกันก่อนเสมอ.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698DED1D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2EB4CFA0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cd /opt/mysql-repl-monitor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python3 -m venv venv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./venv/bin/pip install --upgrade pip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./venv/bin/pip install Flask Gunicorn PyMySQL requests python-dotenv pillow matplotlib reportlab</w:t>
            </w:r>
          </w:p>
        </w:tc>
      </w:tr>
    </w:tbl>
    <w:p w14:paraId="04CE5006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79E0AB87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 xml:space="preserve">5.5 </w:t>
      </w:r>
      <w:proofErr w:type="gramStart"/>
      <w:r w:rsidRPr="00B55263">
        <w:rPr>
          <w:rFonts w:ascii="TH SarabunPSK" w:hAnsi="TH SarabunPSK" w:cs="TH SarabunPSK"/>
          <w:sz w:val="32"/>
          <w:szCs w:val="32"/>
        </w:rPr>
        <w:t>ตั้งค่าไฟล์ .env</w:t>
      </w:r>
      <w:proofErr w:type="gramEnd"/>
    </w:p>
    <w:p w14:paraId="3B214078" w14:textId="77777777" w:rsidR="00675EA8" w:rsidRPr="00B55263" w:rsidRDefault="00000000">
      <w:pPr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เริ่มจาก deploy</w:t>
      </w:r>
      <w:proofErr w:type="gramStart"/>
      <w:r w:rsidRPr="00B55263">
        <w:rPr>
          <w:rFonts w:ascii="TH SarabunPSK" w:hAnsi="TH SarabunPSK" w:cs="TH SarabunPSK"/>
          <w:sz w:val="32"/>
          <w:szCs w:val="32"/>
        </w:rPr>
        <w:t>/.env</w:t>
      </w:r>
      <w:proofErr w:type="gramEnd"/>
      <w:r w:rsidRPr="00B55263">
        <w:rPr>
          <w:rFonts w:ascii="TH SarabunPSK" w:hAnsi="TH SarabunPSK" w:cs="TH SarabunPSK"/>
          <w:sz w:val="32"/>
          <w:szCs w:val="32"/>
        </w:rPr>
        <w:t>.example แล้วแก้ให้ตรงกับเครื่องจริง โดยห้ามเดา host หรือ account ที่ไม่ได้รับการยืนยันจาก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440A80D2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05B32120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cd /opt/mysql-repl-monitor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cp 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deploy/.env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t>.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example .env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chmod 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640 .env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chown 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monsvc:www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t>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data .env</w:t>
            </w:r>
            <w:proofErr w:type="gramEnd"/>
          </w:p>
        </w:tc>
      </w:tr>
    </w:tbl>
    <w:p w14:paraId="61FCDAF8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3C693E66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ค่า DB: MONITOR_DB_*, WEB_DB_*, และ production read-only account ต้องตรงกับเครื่องจริง</w:t>
      </w:r>
    </w:p>
    <w:p w14:paraId="2C8BB4E2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ค่า security: SESSION_IDLE_MINUTES, SESSION_ABSOLUTE_MINUTES, LOGIN_LOCKOUT_THRESHOLD, LOGIN_LOCKOUT_MINUTES</w:t>
      </w:r>
    </w:p>
    <w:p w14:paraId="06A7162D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ค่า ADMIN_USERNAME / ADMIN_PASSWORD ใช้เฉพาะ bootstrap account ตาม baseline</w:t>
      </w:r>
    </w:p>
    <w:p w14:paraId="530A682E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ตั้ง TZ=Asia/Bangkok หากยึดเวลาไทยในหน่วยงาน</w:t>
      </w:r>
    </w:p>
    <w:p w14:paraId="514B9084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5.6 เตรียมฐานข้อมูล db_monitor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5B3F4E0A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5AF3EFB1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mysql -u root -p &lt; /opt/mysql-repl-monitor/app/sql/init_db_monitor.sql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 -u root -p db_monitor &lt; /opt/mysql-repl-monitor/app/sql/002_additive.sql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 -u root -p db_monitor &lt; /opt/mysql-repl-monitor/app/sql/004_access.sql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 -u root -p db_monitor &lt; /opt/mysql-repl-monitor/app/sql/006_reports.sql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 -u root -p db_monitor &lt; /opt/mysql-repl-monitor/app/sql/007_security.sql</w:t>
            </w:r>
          </w:p>
        </w:tc>
      </w:tr>
    </w:tbl>
    <w:p w14:paraId="26A1AF53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23CFC6E4" w14:textId="77777777" w:rsidR="00675EA8" w:rsidRPr="00B55263" w:rsidRDefault="00000000">
      <w:pPr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หมายเหตุ: ไฟล์ grants ต้องให้ DBA หรือผู้มีอำนาจในเครื่องจริงใช้กับ account ที่ยืนยันแล้วเท่านั้น ห้ามแก้ CREATE USER / ALTER USER แบบเดาใน production.</w:t>
      </w:r>
    </w:p>
    <w:p w14:paraId="5A21B2CE" w14:textId="77777777" w:rsidR="00EE796D" w:rsidRDefault="00EE796D">
      <w:pPr>
        <w:rPr>
          <w:rFonts w:ascii="TH SarabunPSK" w:eastAsiaTheme="majorEastAsia" w:hAnsi="TH SarabunPSK" w:cs="TH SarabunPSK"/>
          <w:b/>
          <w:bCs/>
          <w:color w:val="163A7A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50DD418" w14:textId="6D61C078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 xml:space="preserve">5.7 </w:t>
      </w:r>
      <w:proofErr w:type="spellStart"/>
      <w:r w:rsidRPr="00B55263">
        <w:rPr>
          <w:rFonts w:ascii="TH SarabunPSK" w:hAnsi="TH SarabunPSK" w:cs="TH SarabunPSK"/>
          <w:sz w:val="32"/>
          <w:szCs w:val="32"/>
        </w:rPr>
        <w:t>ติดตั้ง</w:t>
      </w:r>
      <w:proofErr w:type="spellEnd"/>
      <w:r w:rsidRPr="00B55263">
        <w:rPr>
          <w:rFonts w:ascii="TH SarabunPSK" w:hAnsi="TH SarabunPSK" w:cs="TH SarabunPSK"/>
          <w:sz w:val="32"/>
          <w:szCs w:val="32"/>
        </w:rPr>
        <w:t xml:space="preserve"> Apache reverse proxy และ web service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2E4C90E5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2E8E908F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sudo cp /opt/mysql-repl-monitor/deploy/apache-monitor.conf /etc/apache2/sites-available/mysql-repl-monitor.conf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a2enmod ssl proxy proxy_http headers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a2ensite mysql-repl-monitor.conf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systemctl reload apache2</w:t>
            </w:r>
          </w:p>
        </w:tc>
      </w:tr>
    </w:tbl>
    <w:p w14:paraId="4A5F7DF4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78532FE3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4C6FCE89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sudo cp /opt/mysql-repl-monitor/deploy/mysql-repl-monitor-web.service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systemctl daemon-reload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systemctl enable --now 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web.service</w:t>
            </w:r>
            <w:proofErr w:type="gramEnd"/>
          </w:p>
        </w:tc>
      </w:tr>
    </w:tbl>
    <w:p w14:paraId="2A611AAA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6A48C7B1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5.8 ติดตั้ง cycle, summary, worker, maintenance และ backup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7CB43BF0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0521CCA3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sudo cp /opt/mysql-repl-monitor/deploy/mysql-repl-monitor-cycle.service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/opt/mysql-repl-monitor/deploy/mysql-repl-monitor-cycle.timer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/opt/mysql-repl-monitor/deploy/mysql-repl-monitor-summary.service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/opt/mysql-repl-monitor/deploy/mysql-repl-monitor-summary.timer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/opt/mysql-repl-monitor/deploy/mysql-repl-monitor-worker.service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/opt/mysql-repl-monitor/deploy/mysql-repl-monitor-worker.timer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/opt/mysql-repl-monitor/deploy/mysql-repl-monitor-maintenance.service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/opt/mysql-repl-monitor/deploy/mysql-repl-monitor-maintenance.timer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/opt/mysql-repl-monitor/deploy/mysql-repl-monitor-backup.service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cp /opt/mysql-repl-monitor/deploy/mysql-repl-monitor-backup.timer /etc/systemd/system/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systemctl daemon-reload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systemctl enable --now mysql-repl-monitor-cycle.timer mysql-repl-monitor-summary.timer \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mysql-repl-monitor-worker.timer mysql-repl-monitor-maintenance.timer \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mysql-repl-monitor-backup.timer</w:t>
            </w:r>
          </w:p>
        </w:tc>
      </w:tr>
    </w:tbl>
    <w:p w14:paraId="296C6545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3E75BDF1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>6. การทดสอบหลังติดตั้ง (Smoke / Verification)</w:t>
      </w:r>
    </w:p>
    <w:p w14:paraId="46049108" w14:textId="77777777" w:rsidR="00675EA8" w:rsidRPr="00B55263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color w:val="5B6B85"/>
          <w:sz w:val="32"/>
          <w:szCs w:val="32"/>
        </w:rPr>
        <w:t>ห้ามถือว่าติดตั้งเสร็จก่อนผ่าน smoke ขั้นต่ำ</w:t>
      </w:r>
    </w:p>
    <w:p w14:paraId="383CA883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Import test: โมดูลสำคัญต้อง import ได้</w:t>
      </w:r>
    </w:p>
    <w:p w14:paraId="0A1983CF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Route smoke: /, /incidents, /trends, /jobs, /alerts, /settings, /access, /login</w:t>
      </w:r>
    </w:p>
    <w:p w14:paraId="0FE243FD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Role smoke: viewer / operator / maintainer / admin ต้องเห็นตามสิทธิ์</w:t>
      </w:r>
    </w:p>
    <w:p w14:paraId="765705B1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Job smoke: summary, worker, queue, cancel, error path</w:t>
      </w:r>
    </w:p>
    <w:p w14:paraId="03824DC4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Backup smoke: preflight, backup, checksum, postflight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2045983F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38EE126C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cd /opt/mysql-repl-monitor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python3 scripts/verify_patch.py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python3 -m unittest discover -s tests -p "test_*.py"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ADMIN_USER=admin ADMIN_PASS=CHANGE_ME BASE_URL=http://127.0.0.1:18080 \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bash scripts/run_manual_smoke.sh</w:t>
            </w:r>
          </w:p>
        </w:tc>
      </w:tr>
    </w:tbl>
    <w:p w14:paraId="28EE68A7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52AA90F6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5D31983F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bash /opt/mysql-repl-monitor/scripts/preflight_check.sh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bash /opt/mysql-repl-monitor/scripts/postflight_check.sh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python3 /opt/mysql-repl-monitor/scripts/final_handoff_check.py</w:t>
            </w:r>
          </w:p>
        </w:tc>
      </w:tr>
    </w:tbl>
    <w:p w14:paraId="748812AB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23411A24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7. รายการตรวจรับสำหรับ Admin ก่อนส่งต่อให้ Operator</w:t>
      </w:r>
    </w:p>
    <w:tbl>
      <w:tblPr>
        <w:tblW w:w="11358" w:type="dxa"/>
        <w:jc w:val="center"/>
        <w:tblLayout w:type="fixed"/>
        <w:tblLook w:val="04A0" w:firstRow="1" w:lastRow="0" w:firstColumn="1" w:lastColumn="0" w:noHBand="0" w:noVBand="1"/>
      </w:tblPr>
      <w:tblGrid>
        <w:gridCol w:w="4734"/>
        <w:gridCol w:w="6624"/>
      </w:tblGrid>
      <w:tr w:rsidR="00675EA8" w:rsidRPr="00B55263" w14:paraId="5BCFA550" w14:textId="77777777" w:rsidTr="00EE796D">
        <w:trPr>
          <w:jc w:val="center"/>
        </w:trPr>
        <w:tc>
          <w:tcPr>
            <w:tcW w:w="473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13949FD6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47C49687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รายละเอียด</w:t>
            </w:r>
          </w:p>
        </w:tc>
      </w:tr>
      <w:tr w:rsidR="00675EA8" w:rsidRPr="00B55263" w14:paraId="1F96BBE6" w14:textId="77777777" w:rsidTr="00EE796D">
        <w:trPr>
          <w:jc w:val="center"/>
        </w:trPr>
        <w:tc>
          <w:tcPr>
            <w:tcW w:w="473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4805D9F6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Web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3877B6D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หน้า login, dashboard, trends, jobs, alerts, reports และ access เปิดได้ตามสิทธิ์</w:t>
            </w:r>
          </w:p>
        </w:tc>
      </w:tr>
      <w:tr w:rsidR="00675EA8" w:rsidRPr="00B55263" w14:paraId="77CAA64F" w14:textId="77777777" w:rsidTr="00EE796D">
        <w:trPr>
          <w:jc w:val="center"/>
        </w:trPr>
        <w:tc>
          <w:tcPr>
            <w:tcW w:w="473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74B31BFA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Cycle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6453338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timer ทำงานและไม่ regress จาก baseline เดิม</w:t>
            </w:r>
          </w:p>
        </w:tc>
      </w:tr>
      <w:tr w:rsidR="00675EA8" w:rsidRPr="00B55263" w14:paraId="022179B9" w14:textId="77777777" w:rsidTr="00EE796D">
        <w:trPr>
          <w:jc w:val="center"/>
        </w:trPr>
        <w:tc>
          <w:tcPr>
            <w:tcW w:w="473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45B2308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Summary/Worker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75BA6FA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summary aggregation และ job worker ทำงานจริงและมี lock</w:t>
            </w:r>
          </w:p>
        </w:tc>
      </w:tr>
      <w:tr w:rsidR="00675EA8" w:rsidRPr="00B55263" w14:paraId="7C1DFFF0" w14:textId="77777777" w:rsidTr="00EE796D">
        <w:trPr>
          <w:jc w:val="center"/>
        </w:trPr>
        <w:tc>
          <w:tcPr>
            <w:tcW w:w="473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59476AD3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Reports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3D9F879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CSV/PDF export ออกได้จริงโดยไม่ทำ route หลักหน่วง</w:t>
            </w:r>
          </w:p>
        </w:tc>
      </w:tr>
      <w:tr w:rsidR="00675EA8" w:rsidRPr="00B55263" w14:paraId="3962D8B9" w14:textId="77777777" w:rsidTr="00EE796D">
        <w:trPr>
          <w:jc w:val="center"/>
        </w:trPr>
        <w:tc>
          <w:tcPr>
            <w:tcW w:w="473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5F08D0E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Security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8601719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session timeout, lockout policy, audit log, password policy ทำงาน</w:t>
            </w:r>
          </w:p>
        </w:tc>
      </w:tr>
      <w:tr w:rsidR="00675EA8" w:rsidRPr="00B55263" w14:paraId="31FAA59B" w14:textId="77777777" w:rsidTr="00EE796D">
        <w:trPr>
          <w:jc w:val="center"/>
        </w:trPr>
        <w:tc>
          <w:tcPr>
            <w:tcW w:w="473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021055B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Backup/Restore</w:t>
            </w:r>
          </w:p>
        </w:tc>
        <w:tc>
          <w:tcPr>
            <w:tcW w:w="6624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DD726DD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backup path ถูกต้อง และมีหลักฐาน restore drill จาก DBA</w:t>
            </w:r>
          </w:p>
        </w:tc>
      </w:tr>
    </w:tbl>
    <w:p w14:paraId="77B0036C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36803774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>8. Rollback และการกู้คืน</w:t>
      </w:r>
    </w:p>
    <w:p w14:paraId="6FDC224C" w14:textId="77777777" w:rsidR="00675EA8" w:rsidRPr="00B55263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color w:val="5B6B85"/>
          <w:sz w:val="32"/>
          <w:szCs w:val="32"/>
        </w:rPr>
        <w:t>ใช้ rollback เฉพาะจุดและห้ามทับ tree กว้างโดยไม่มี manifest</w:t>
      </w:r>
    </w:p>
    <w:p w14:paraId="6B1CB08C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สำรอง /opt/mysql-repl-monitor ทั้ง tree ก่อน deploy patch ใหม่</w:t>
      </w:r>
    </w:p>
    <w:p w14:paraId="46ADDD46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สำรอง db_monitor schema และ export directory ก่อน migration</w:t>
      </w:r>
    </w:p>
    <w:p w14:paraId="170EAE5C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ใช้ release manifest และ baseline inventory ทุกครั้งก่อน rollback</w:t>
      </w:r>
    </w:p>
    <w:p w14:paraId="2943B06D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หาก patch กระทบ route เดิม ให้ rollback service/unit/template เฉพาะจุดพร้อม smoke test ซ้ำ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77962B11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24D4177F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sudo systemctl stop 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web.service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tar -xzf baseline-backup.tar.gz -C /opt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sudo systemctl start 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web.service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python3 /opt/mysql-repl-monitor/scripts/verify_patch.py</w:t>
            </w:r>
          </w:p>
        </w:tc>
      </w:tr>
    </w:tbl>
    <w:p w14:paraId="56FF1366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1298235F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9. หมายเหตุด้านความปลอดภัยและการดูแลหลังติดตั้ง</w:t>
      </w:r>
    </w:p>
    <w:p w14:paraId="7191BBE4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production DB ต้องใช้ read-only account เท่านั้น</w:t>
      </w:r>
    </w:p>
    <w:p w14:paraId="7EE2057F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evidence tables ใน db_monitor ต้อง append-only</w:t>
      </w:r>
    </w:p>
    <w:p w14:paraId="3FF9DA17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schema compare และ deep compare เป็น manual job ไม่ใช่ background job ถี่</w:t>
      </w:r>
    </w:p>
    <w:p w14:paraId="6F306F0E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ต้องกำหนด owner อย่างน้อย 3 ฝั่ง: dev owner, system/DBA owner, operator owner</w:t>
      </w:r>
    </w:p>
    <w:p w14:paraId="30216FF6" w14:textId="77777777" w:rsidR="00675EA8" w:rsidRPr="00B55263" w:rsidRDefault="00000000">
      <w:pPr>
        <w:spacing w:after="40"/>
        <w:ind w:left="340" w:hanging="198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• ต้องมี release window, emergency rollback rule และ weekly review ของ backup / failed jobs / audit events</w:t>
      </w:r>
    </w:p>
    <w:p w14:paraId="04427B11" w14:textId="77777777" w:rsidR="00EE796D" w:rsidRDefault="00EE796D">
      <w:pPr>
        <w:rPr>
          <w:rFonts w:ascii="TH SarabunPSK" w:eastAsiaTheme="majorEastAsia" w:hAnsi="TH SarabunPSK" w:cs="TH SarabunPSK"/>
          <w:b/>
          <w:bCs/>
          <w:color w:val="163A7A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DD0FE39" w14:textId="6E210826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>10. คำศัพท์มาตรฐานที่ใช้ร่วมกับเอกสารชุดอื่น</w:t>
      </w:r>
    </w:p>
    <w:p w14:paraId="25B5799F" w14:textId="77777777" w:rsidR="00675EA8" w:rsidRPr="00B55263" w:rsidRDefault="00000000">
      <w:pPr>
        <w:spacing w:after="16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color w:val="5B6B85"/>
          <w:sz w:val="32"/>
          <w:szCs w:val="32"/>
        </w:rPr>
        <w:t>ใช้คำต่อไปนี้ให้ตรงกันในรายงานสรุประบบพัฒนา, README.md, คู่มือติดตั้ง และคู่มือการใช้งาน</w:t>
      </w:r>
    </w:p>
    <w:tbl>
      <w:tblPr>
        <w:tblW w:w="10971" w:type="dxa"/>
        <w:jc w:val="center"/>
        <w:tblLayout w:type="fixed"/>
        <w:tblLook w:val="04A0" w:firstRow="1" w:lastRow="0" w:firstColumn="1" w:lastColumn="0" w:noHBand="0" w:noVBand="1"/>
      </w:tblPr>
      <w:tblGrid>
        <w:gridCol w:w="4593"/>
        <w:gridCol w:w="6378"/>
      </w:tblGrid>
      <w:tr w:rsidR="00675EA8" w:rsidRPr="00B55263" w14:paraId="37B25BEE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3E0782FB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shd w:val="clear" w:color="auto" w:fill="EAF0FB"/>
            <w:vAlign w:val="center"/>
          </w:tcPr>
          <w:p w14:paraId="4138B631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รายละเอียด</w:t>
            </w:r>
          </w:p>
        </w:tc>
      </w:tr>
      <w:tr w:rsidR="00675EA8" w:rsidRPr="00B55263" w14:paraId="2BF04B0F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507D830A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Baseline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7A18FEB4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ชุดโค้ดและบริการที่ถือเป็นของจริงบนเซิร์ฟเวอร์และใช้เป็นจุดอ้างอิง</w:t>
            </w:r>
          </w:p>
        </w:tc>
      </w:tr>
      <w:tr w:rsidR="00675EA8" w:rsidRPr="00B55263" w14:paraId="66712897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C7C481B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Release manifest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06E6FC7E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รายการไฟล์ที่ patch แตะจริง พร้อมคำสั่งติดตั้งและ rollback</w:t>
            </w:r>
          </w:p>
        </w:tc>
      </w:tr>
      <w:tr w:rsidR="00675EA8" w:rsidRPr="00B55263" w14:paraId="635395B8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E2F1940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Baseline inventory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0FE87169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รายการไฟล์ เส้นทาง service/timer และโฟลเดอร์ที่ใช้จริง</w:t>
            </w:r>
          </w:p>
        </w:tc>
      </w:tr>
      <w:tr w:rsidR="00675EA8" w:rsidRPr="00B55263" w14:paraId="7C14D6A1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8A3A61D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Smoke test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59285A16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ชุดทดสอบขั้นต่ำหลัง deploy หรือ rollback</w:t>
            </w:r>
          </w:p>
        </w:tc>
      </w:tr>
      <w:tr w:rsidR="00675EA8" w:rsidRPr="00B55263" w14:paraId="37039742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467ADA1F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Monitor DB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720EA602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ฐานข้อมูล db_monitor สำหรับเก็บ aggregate, incident, audit และ report metadata</w:t>
            </w:r>
          </w:p>
        </w:tc>
      </w:tr>
      <w:tr w:rsidR="00675EA8" w:rsidRPr="00B55263" w14:paraId="4F64AC18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FCE949F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Cycle worker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532862D7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งานรอบตรวจหลักที่ run_cycle.py เรียกใช้</w:t>
            </w:r>
          </w:p>
        </w:tc>
      </w:tr>
      <w:tr w:rsidR="00675EA8" w:rsidRPr="00B55263" w14:paraId="208847BC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642AF453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Summary/Worker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5EEC0BA9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ชุดงาน aggregation และ background export queue</w:t>
            </w:r>
          </w:p>
        </w:tc>
      </w:tr>
      <w:tr w:rsidR="00675EA8" w:rsidRPr="00B55263" w14:paraId="5B3FF330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734BC02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Access control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2D1D61DC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DB-backed users/roles + login + audit</w:t>
            </w:r>
          </w:p>
        </w:tc>
      </w:tr>
      <w:tr w:rsidR="00675EA8" w:rsidRPr="00B55263" w14:paraId="3AFB92CB" w14:textId="77777777" w:rsidTr="00EE796D">
        <w:trPr>
          <w:jc w:val="center"/>
        </w:trPr>
        <w:tc>
          <w:tcPr>
            <w:tcW w:w="4593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3F61501B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b/>
                <w:color w:val="163A7A"/>
                <w:sz w:val="32"/>
                <w:szCs w:val="32"/>
              </w:rPr>
              <w:t>Executive outputs</w:t>
            </w:r>
          </w:p>
        </w:tc>
        <w:tc>
          <w:tcPr>
            <w:tcW w:w="6378" w:type="dxa"/>
            <w:tcBorders>
              <w:top w:val="single" w:sz="6" w:space="0" w:color="D7E2F2"/>
              <w:left w:val="single" w:sz="6" w:space="0" w:color="D7E2F2"/>
              <w:bottom w:val="single" w:sz="6" w:space="0" w:color="D7E2F2"/>
              <w:right w:val="single" w:sz="6" w:space="0" w:color="D7E2F2"/>
            </w:tcBorders>
            <w:vAlign w:val="center"/>
          </w:tcPr>
          <w:p w14:paraId="134AE338" w14:textId="77777777" w:rsidR="00675EA8" w:rsidRPr="00B55263" w:rsidRDefault="00000000">
            <w:pPr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รายงานสำหรับผู้บริหารและ IT ตาม WS4</w:t>
            </w:r>
          </w:p>
        </w:tc>
      </w:tr>
    </w:tbl>
    <w:p w14:paraId="603B391B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5B0AA5F6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t>ภาคผนวก A. Service และ Timer ที่ควรมีในเครื่องจริง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50B6FCB3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428DB073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web.service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cycle.service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cycle.timer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summary.service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summary.timer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worker.service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worker.timer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maintenance.service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maintenance.timer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backup.service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backup.timer</w:t>
            </w:r>
            <w:proofErr w:type="gramEnd"/>
          </w:p>
        </w:tc>
      </w:tr>
    </w:tbl>
    <w:p w14:paraId="17093F76" w14:textId="77777777" w:rsidR="00675EA8" w:rsidRPr="00B55263" w:rsidRDefault="00675EA8">
      <w:pPr>
        <w:rPr>
          <w:rFonts w:ascii="TH SarabunPSK" w:hAnsi="TH SarabunPSK" w:cs="TH SarabunPSK"/>
          <w:sz w:val="32"/>
          <w:szCs w:val="32"/>
        </w:rPr>
      </w:pPr>
    </w:p>
    <w:p w14:paraId="58D462F0" w14:textId="77777777" w:rsidR="00675EA8" w:rsidRPr="00B55263" w:rsidRDefault="00000000">
      <w:pPr>
        <w:pStyle w:val="1"/>
        <w:spacing w:before="160" w:after="80"/>
        <w:rPr>
          <w:rFonts w:ascii="TH SarabunPSK" w:hAnsi="TH SarabunPSK" w:cs="TH SarabunPSK"/>
          <w:sz w:val="32"/>
          <w:szCs w:val="32"/>
        </w:rPr>
      </w:pPr>
      <w:r w:rsidRPr="00B55263">
        <w:rPr>
          <w:rFonts w:ascii="TH SarabunPSK" w:hAnsi="TH SarabunPSK" w:cs="TH SarabunPSK"/>
          <w:sz w:val="32"/>
          <w:szCs w:val="32"/>
        </w:rPr>
        <w:lastRenderedPageBreak/>
        <w:t>ภาคผนวก B. ชุดคำสั่งมาตรฐานสำหรับ Admin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75EA8" w:rsidRPr="00B55263" w14:paraId="66FE59C7" w14:textId="77777777">
        <w:trPr>
          <w:jc w:val="center"/>
        </w:trPr>
        <w:tc>
          <w:tcPr>
            <w:tcW w:w="9972" w:type="dxa"/>
            <w:tcBorders>
              <w:top w:val="single" w:sz="8" w:space="0" w:color="D7E2F2"/>
              <w:left w:val="single" w:sz="8" w:space="0" w:color="D7E2F2"/>
              <w:bottom w:val="single" w:sz="8" w:space="0" w:color="D7E2F2"/>
              <w:right w:val="single" w:sz="8" w:space="0" w:color="D7E2F2"/>
            </w:tcBorders>
            <w:shd w:val="clear" w:color="auto" w:fill="F6F8FC"/>
          </w:tcPr>
          <w:p w14:paraId="66E47F8E" w14:textId="77777777" w:rsidR="00675EA8" w:rsidRPr="00B55263" w:rsidRDefault="00000000">
            <w:pPr>
              <w:pStyle w:val="CodeBlock"/>
              <w:spacing w:before="40"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B55263">
              <w:rPr>
                <w:rFonts w:ascii="TH SarabunPSK" w:hAnsi="TH SarabunPSK" w:cs="TH SarabunPSK"/>
                <w:sz w:val="32"/>
                <w:szCs w:val="32"/>
              </w:rPr>
              <w:t>systemctl status 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web.service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systemctl list-timers --all | grep mysql-repl-monitor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journalctl -u 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web.service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-n 200 --no-pager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journalctl -u mysql-repl-monitor-</w:t>
            </w:r>
            <w:proofErr w:type="gramStart"/>
            <w:r w:rsidRPr="00B55263">
              <w:rPr>
                <w:rFonts w:ascii="TH SarabunPSK" w:hAnsi="TH SarabunPSK" w:cs="TH SarabunPSK"/>
                <w:sz w:val="32"/>
                <w:szCs w:val="32"/>
              </w:rPr>
              <w:t>cycle.service</w:t>
            </w:r>
            <w:proofErr w:type="gramEnd"/>
            <w:r w:rsidRPr="00B55263">
              <w:rPr>
                <w:rFonts w:ascii="TH SarabunPSK" w:hAnsi="TH SarabunPSK" w:cs="TH SarabunPSK"/>
                <w:sz w:val="32"/>
                <w:szCs w:val="32"/>
              </w:rPr>
              <w:t xml:space="preserve"> -n 200 --no-pager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curl -sSf http://127.0.0.1:18080/health</w:t>
            </w:r>
            <w:r w:rsidRPr="00B55263">
              <w:rPr>
                <w:rFonts w:ascii="TH SarabunPSK" w:hAnsi="TH SarabunPSK" w:cs="TH SarabunPSK"/>
                <w:sz w:val="32"/>
                <w:szCs w:val="32"/>
              </w:rPr>
              <w:br/>
              <w:t>python3 /opt/mysql-repl-monitor/scripts/check_db_connectivity.py</w:t>
            </w:r>
          </w:p>
        </w:tc>
      </w:tr>
    </w:tbl>
    <w:p w14:paraId="46C71669" w14:textId="77777777" w:rsidR="00675EA8" w:rsidRDefault="00675EA8">
      <w:pPr>
        <w:rPr>
          <w:rFonts w:ascii="TH SarabunPSK" w:hAnsi="TH SarabunPSK" w:cs="TH SarabunPSK"/>
          <w:sz w:val="32"/>
          <w:szCs w:val="32"/>
        </w:rPr>
      </w:pPr>
    </w:p>
    <w:p w14:paraId="71CCF4A2" w14:textId="2A79E090" w:rsidR="00EE796D" w:rsidRDefault="00EE796D" w:rsidP="00EE796D">
      <w:pPr>
        <w:pStyle w:val="1"/>
        <w:spacing w:before="160" w:after="8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B55263">
        <w:rPr>
          <w:rFonts w:ascii="TH SarabunPSK" w:hAnsi="TH SarabunPSK" w:cs="TH SarabunPSK"/>
          <w:sz w:val="32"/>
          <w:szCs w:val="32"/>
        </w:rPr>
        <w:t>ภาคผนวก</w:t>
      </w:r>
      <w:proofErr w:type="spellEnd"/>
      <w:r w:rsidRPr="00B55263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</w:t>
      </w:r>
      <w:r w:rsidRPr="00B55263">
        <w:rPr>
          <w:rFonts w:ascii="TH SarabunPSK" w:hAnsi="TH SarabunPSK" w:cs="TH SarabunPSK"/>
          <w:sz w:val="32"/>
          <w:szCs w:val="32"/>
        </w:rPr>
        <w:t xml:space="preserve">. </w:t>
      </w:r>
      <w:r w:rsidRPr="00EE796D">
        <w:rPr>
          <w:rFonts w:ascii="TH SarabunPSK" w:hAnsi="TH SarabunPSK" w:cs="TH SarabunPSK"/>
          <w:sz w:val="32"/>
          <w:szCs w:val="32"/>
        </w:rPr>
        <w:t xml:space="preserve">GRANT </w:t>
      </w:r>
      <w:r w:rsidRPr="00EE796D">
        <w:rPr>
          <w:rFonts w:ascii="TH SarabunPSK" w:hAnsi="TH SarabunPSK" w:cs="TH SarabunPSK"/>
          <w:sz w:val="32"/>
          <w:szCs w:val="32"/>
          <w:cs/>
          <w:lang w:bidi="th-TH"/>
        </w:rPr>
        <w:t>และสิทธิ์ผู้ใช้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72"/>
        <w:gridCol w:w="2264"/>
        <w:gridCol w:w="2875"/>
        <w:gridCol w:w="3361"/>
      </w:tblGrid>
      <w:tr w:rsidR="00EE796D" w:rsidRPr="00020C1F" w14:paraId="55AE25B8" w14:textId="77777777" w:rsidTr="000D092F">
        <w:trPr>
          <w:jc w:val="center"/>
        </w:trPr>
        <w:tc>
          <w:tcPr>
            <w:tcW w:w="16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6ADA9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User</w:t>
            </w:r>
          </w:p>
        </w:tc>
        <w:tc>
          <w:tcPr>
            <w:tcW w:w="2276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10A48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ใช้โดย</w:t>
            </w:r>
            <w:proofErr w:type="spellEnd"/>
          </w:p>
        </w:tc>
        <w:tc>
          <w:tcPr>
            <w:tcW w:w="287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4367D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สิทธิ์หลัก</w:t>
            </w:r>
            <w:proofErr w:type="spellEnd"/>
          </w:p>
        </w:tc>
        <w:tc>
          <w:tcPr>
            <w:tcW w:w="336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B1413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สิทธิ์ที่ห้ามมี</w:t>
            </w:r>
            <w:proofErr w:type="spellEnd"/>
          </w:p>
        </w:tc>
      </w:tr>
      <w:tr w:rsidR="00EE796D" w:rsidRPr="00020C1F" w14:paraId="437B57DA" w14:textId="77777777" w:rsidTr="000D092F">
        <w:trPr>
          <w:jc w:val="center"/>
        </w:trPr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9F7C3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monitor_ro</w:t>
            </w:r>
            <w:proofErr w:type="spellEnd"/>
          </w:p>
        </w:tc>
        <w:tc>
          <w:tcPr>
            <w:tcW w:w="2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A73D" w14:textId="52F252CA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production master</w:t>
            </w:r>
            <w:r w:rsidR="000D092F">
              <w:rPr>
                <w:rFonts w:ascii="TH SarabunPSK" w:hAnsi="TH SarabunPSK" w:cs="TH SarabunPSK"/>
                <w:sz w:val="32"/>
                <w:szCs w:val="24"/>
              </w:rPr>
              <w:t xml:space="preserve"> </w:t>
            </w:r>
            <w:proofErr w:type="spellStart"/>
            <w:r w:rsidR="000D092F">
              <w:rPr>
                <w:rFonts w:ascii="TH SarabunPSK" w:hAnsi="TH SarabunPSK" w:cs="TH SarabunPSK"/>
                <w:sz w:val="32"/>
                <w:szCs w:val="24"/>
              </w:rPr>
              <w:t>Hosxp</w:t>
            </w:r>
            <w:proofErr w:type="spellEnd"/>
          </w:p>
        </w:tc>
        <w:tc>
          <w:tcPr>
            <w:tcW w:w="28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6C03B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 xml:space="preserve">SELECT </w:t>
            </w: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เฉพาะตารางใน</w:t>
            </w:r>
            <w:proofErr w:type="spellEnd"/>
            <w:r w:rsidRPr="00020C1F">
              <w:rPr>
                <w:rFonts w:ascii="TH SarabunPSK" w:hAnsi="TH SarabunPSK" w:cs="TH SarabunPSK"/>
                <w:sz w:val="28"/>
                <w:szCs w:val="24"/>
              </w:rPr>
              <w:t xml:space="preserve"> watchlist</w:t>
            </w:r>
          </w:p>
        </w:tc>
        <w:tc>
          <w:tcPr>
            <w:tcW w:w="3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94EA8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INSERT/UPDATE/DELETE/ALTER/DROP</w:t>
            </w:r>
          </w:p>
        </w:tc>
      </w:tr>
      <w:tr w:rsidR="00EE796D" w:rsidRPr="00020C1F" w14:paraId="17200482" w14:textId="77777777" w:rsidTr="000D092F">
        <w:trPr>
          <w:jc w:val="center"/>
        </w:trPr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61159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monitor_ro</w:t>
            </w:r>
            <w:proofErr w:type="spellEnd"/>
          </w:p>
        </w:tc>
        <w:tc>
          <w:tcPr>
            <w:tcW w:w="2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4644A" w14:textId="7B40DEF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production slave</w:t>
            </w:r>
            <w:r w:rsidR="000D092F">
              <w:rPr>
                <w:rFonts w:ascii="TH SarabunPSK" w:hAnsi="TH SarabunPSK" w:cs="TH SarabunPSK"/>
                <w:sz w:val="32"/>
                <w:szCs w:val="24"/>
              </w:rPr>
              <w:t xml:space="preserve"> </w:t>
            </w:r>
            <w:proofErr w:type="spellStart"/>
            <w:r w:rsidR="000D092F">
              <w:rPr>
                <w:rFonts w:ascii="TH SarabunPSK" w:hAnsi="TH SarabunPSK" w:cs="TH SarabunPSK"/>
                <w:sz w:val="32"/>
                <w:szCs w:val="24"/>
              </w:rPr>
              <w:t>Hosxp</w:t>
            </w:r>
            <w:proofErr w:type="spellEnd"/>
          </w:p>
        </w:tc>
        <w:tc>
          <w:tcPr>
            <w:tcW w:w="28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84686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SELECT + REPLICA MONITOR</w:t>
            </w:r>
          </w:p>
        </w:tc>
        <w:tc>
          <w:tcPr>
            <w:tcW w:w="3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63BC7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INSERT/UPDATE/DELETE/ALTER/DROP</w:t>
            </w:r>
          </w:p>
        </w:tc>
      </w:tr>
      <w:tr w:rsidR="00EE796D" w:rsidRPr="00020C1F" w14:paraId="047B1DD1" w14:textId="77777777" w:rsidTr="000D092F">
        <w:trPr>
          <w:jc w:val="center"/>
        </w:trPr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9A014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mon_app</w:t>
            </w:r>
            <w:proofErr w:type="spellEnd"/>
          </w:p>
        </w:tc>
        <w:tc>
          <w:tcPr>
            <w:tcW w:w="2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F0998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worker + backend</w:t>
            </w:r>
          </w:p>
        </w:tc>
        <w:tc>
          <w:tcPr>
            <w:tcW w:w="28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FB607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SELECT/INSERT evidence, SELECT/INSERT/UPDATE summary</w:t>
            </w:r>
          </w:p>
        </w:tc>
        <w:tc>
          <w:tcPr>
            <w:tcW w:w="3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71205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DELETE</w:t>
            </w:r>
          </w:p>
        </w:tc>
      </w:tr>
      <w:tr w:rsidR="00EE796D" w:rsidRPr="00020C1F" w14:paraId="4A05111E" w14:textId="77777777" w:rsidTr="000D092F">
        <w:trPr>
          <w:jc w:val="center"/>
        </w:trPr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37FCB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mon_web_admin</w:t>
            </w:r>
            <w:proofErr w:type="spellEnd"/>
          </w:p>
        </w:tc>
        <w:tc>
          <w:tcPr>
            <w:tcW w:w="2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A5050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web admin</w:t>
            </w:r>
          </w:p>
        </w:tc>
        <w:tc>
          <w:tcPr>
            <w:tcW w:w="28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7BE11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 xml:space="preserve">SELECT </w:t>
            </w: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ทั้งหมด</w:t>
            </w:r>
            <w:proofErr w:type="spellEnd"/>
            <w:r w:rsidRPr="00020C1F">
              <w:rPr>
                <w:rFonts w:ascii="TH SarabunPSK" w:hAnsi="TH SarabunPSK" w:cs="TH SarabunPSK"/>
                <w:sz w:val="28"/>
                <w:szCs w:val="24"/>
              </w:rPr>
              <w:t xml:space="preserve">, </w:t>
            </w: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แก้</w:t>
            </w:r>
            <w:proofErr w:type="spellEnd"/>
            <w:r w:rsidRPr="00020C1F">
              <w:rPr>
                <w:rFonts w:ascii="TH SarabunPSK" w:hAnsi="TH SarabunPSK" w:cs="TH SarabunPSK"/>
                <w:sz w:val="28"/>
                <w:szCs w:val="24"/>
              </w:rPr>
              <w:t xml:space="preserve"> incident/note/settings/watchlist</w:t>
            </w:r>
          </w:p>
        </w:tc>
        <w:tc>
          <w:tcPr>
            <w:tcW w:w="3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37B11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แก้</w:t>
            </w:r>
            <w:proofErr w:type="spellEnd"/>
            <w:r w:rsidRPr="00020C1F">
              <w:rPr>
                <w:rFonts w:ascii="TH SarabunPSK" w:hAnsi="TH SarabunPSK" w:cs="TH SarabunPSK"/>
                <w:sz w:val="28"/>
                <w:szCs w:val="24"/>
              </w:rPr>
              <w:t xml:space="preserve"> evidence</w:t>
            </w:r>
          </w:p>
        </w:tc>
      </w:tr>
      <w:tr w:rsidR="00EE796D" w:rsidRPr="00020C1F" w14:paraId="3771C293" w14:textId="77777777" w:rsidTr="000D092F">
        <w:trPr>
          <w:jc w:val="center"/>
        </w:trPr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E92DA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mon_backup</w:t>
            </w:r>
            <w:proofErr w:type="spellEnd"/>
          </w:p>
        </w:tc>
        <w:tc>
          <w:tcPr>
            <w:tcW w:w="22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47EB4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backup/export</w:t>
            </w:r>
          </w:p>
        </w:tc>
        <w:tc>
          <w:tcPr>
            <w:tcW w:w="28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D7A23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 xml:space="preserve">SELECT </w:t>
            </w: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ทั้งหมด</w:t>
            </w:r>
            <w:proofErr w:type="spellEnd"/>
          </w:p>
        </w:tc>
        <w:tc>
          <w:tcPr>
            <w:tcW w:w="33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353C7" w14:textId="77777777" w:rsidR="00EE796D" w:rsidRPr="00020C1F" w:rsidRDefault="00EE796D" w:rsidP="00262047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 xml:space="preserve">write </w:t>
            </w:r>
            <w:proofErr w:type="spellStart"/>
            <w:r w:rsidRPr="00020C1F">
              <w:rPr>
                <w:rFonts w:ascii="TH SarabunPSK" w:hAnsi="TH SarabunPSK" w:cs="TH SarabunPSK"/>
                <w:sz w:val="28"/>
                <w:szCs w:val="24"/>
              </w:rPr>
              <w:t>ทุกชนิด</w:t>
            </w:r>
            <w:proofErr w:type="spellEnd"/>
          </w:p>
        </w:tc>
      </w:tr>
    </w:tbl>
    <w:p w14:paraId="5DE0842F" w14:textId="77777777" w:rsidR="00EE796D" w:rsidRPr="00B55263" w:rsidRDefault="00EE796D" w:rsidP="00EE796D">
      <w:pPr>
        <w:rPr>
          <w:rFonts w:ascii="TH SarabunPSK" w:hAnsi="TH SarabunPSK" w:cs="TH SarabunPSK"/>
          <w:sz w:val="32"/>
          <w:szCs w:val="32"/>
        </w:rPr>
      </w:pPr>
    </w:p>
    <w:sectPr w:rsidR="00EE796D" w:rsidRPr="00B55263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752C2" w14:textId="77777777" w:rsidR="00472E3E" w:rsidRDefault="00472E3E">
      <w:pPr>
        <w:spacing w:after="0" w:line="240" w:lineRule="auto"/>
      </w:pPr>
      <w:r>
        <w:separator/>
      </w:r>
    </w:p>
  </w:endnote>
  <w:endnote w:type="continuationSeparator" w:id="0">
    <w:p w14:paraId="5AD3BF11" w14:textId="77777777" w:rsidR="00472E3E" w:rsidRDefault="00472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965F" w14:textId="77777777" w:rsidR="00675EA8" w:rsidRDefault="00000000">
    <w:pPr>
      <w:pStyle w:val="a7"/>
      <w:jc w:val="center"/>
    </w:pPr>
    <w:r>
      <w:rPr>
        <w:color w:val="5B6B85"/>
        <w:sz w:val="17"/>
      </w:rPr>
      <w:t xml:space="preserve">Admin Installation Guide | </w:t>
    </w:r>
    <w:proofErr w:type="spellStart"/>
    <w:r>
      <w:rPr>
        <w:color w:val="5B6B85"/>
        <w:sz w:val="17"/>
      </w:rPr>
      <w:t>หน้า</w:t>
    </w:r>
    <w:proofErr w:type="spellEnd"/>
    <w:r>
      <w:rPr>
        <w:color w:val="5B6B85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5B099" w14:textId="77777777" w:rsidR="00472E3E" w:rsidRDefault="00472E3E">
      <w:pPr>
        <w:spacing w:after="0" w:line="240" w:lineRule="auto"/>
      </w:pPr>
      <w:r>
        <w:separator/>
      </w:r>
    </w:p>
  </w:footnote>
  <w:footnote w:type="continuationSeparator" w:id="0">
    <w:p w14:paraId="286EA561" w14:textId="77777777" w:rsidR="00472E3E" w:rsidRDefault="00472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CC587" w14:textId="77777777" w:rsidR="00675EA8" w:rsidRDefault="00000000">
    <w:pPr>
      <w:jc w:val="right"/>
    </w:pPr>
    <w:proofErr w:type="spellStart"/>
    <w:r>
      <w:rPr>
        <w:color w:val="5B6B85"/>
        <w:sz w:val="17"/>
      </w:rPr>
      <w:t>HOSxP</w:t>
    </w:r>
    <w:proofErr w:type="spellEnd"/>
    <w:r>
      <w:rPr>
        <w:color w:val="5B6B85"/>
        <w:sz w:val="17"/>
      </w:rPr>
      <w:t xml:space="preserve"> Replication Monitor | </w:t>
    </w:r>
    <w:proofErr w:type="spellStart"/>
    <w:r>
      <w:rPr>
        <w:color w:val="5B6B85"/>
        <w:sz w:val="17"/>
      </w:rPr>
      <w:t>คู่มือติดตั้งสำหรับ</w:t>
    </w:r>
    <w:proofErr w:type="spellEnd"/>
    <w:r>
      <w:rPr>
        <w:color w:val="5B6B85"/>
        <w:sz w:val="17"/>
      </w:rPr>
      <w:t xml:space="preserve"> Admin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545084">
    <w:abstractNumId w:val="8"/>
  </w:num>
  <w:num w:numId="2" w16cid:durableId="38745281">
    <w:abstractNumId w:val="6"/>
  </w:num>
  <w:num w:numId="3" w16cid:durableId="320081838">
    <w:abstractNumId w:val="5"/>
  </w:num>
  <w:num w:numId="4" w16cid:durableId="537427841">
    <w:abstractNumId w:val="4"/>
  </w:num>
  <w:num w:numId="5" w16cid:durableId="2037458265">
    <w:abstractNumId w:val="7"/>
  </w:num>
  <w:num w:numId="6" w16cid:durableId="1241646593">
    <w:abstractNumId w:val="3"/>
  </w:num>
  <w:num w:numId="7" w16cid:durableId="277106947">
    <w:abstractNumId w:val="2"/>
  </w:num>
  <w:num w:numId="8" w16cid:durableId="1543128377">
    <w:abstractNumId w:val="1"/>
  </w:num>
  <w:num w:numId="9" w16cid:durableId="168054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92F"/>
    <w:rsid w:val="0015074B"/>
    <w:rsid w:val="0029639D"/>
    <w:rsid w:val="002F629F"/>
    <w:rsid w:val="00326F90"/>
    <w:rsid w:val="00472E3E"/>
    <w:rsid w:val="00476AFB"/>
    <w:rsid w:val="00675EA8"/>
    <w:rsid w:val="008F1161"/>
    <w:rsid w:val="00AA1D8D"/>
    <w:rsid w:val="00B47730"/>
    <w:rsid w:val="00B55263"/>
    <w:rsid w:val="00CB0664"/>
    <w:rsid w:val="00DD7B5E"/>
    <w:rsid w:val="00EE7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77D9DB"/>
  <w14:defaultImageDpi w14:val="300"/>
  <w15:docId w15:val="{139FD568-9F5E-481B-B309-08603F09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7A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AA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7A"/>
      <w:spacing w:val="5"/>
      <w:kern w:val="28"/>
      <w:sz w:val="46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85"/>
      <w:spacing w:val="15"/>
      <w:sz w:val="22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color w:val="1F2937"/>
      <w:sz w:val="18"/>
    </w:rPr>
  </w:style>
  <w:style w:type="character" w:styleId="affa">
    <w:name w:val="Hyperlink"/>
    <w:basedOn w:val="a2"/>
    <w:uiPriority w:val="99"/>
    <w:unhideWhenUsed/>
    <w:rsid w:val="008F1161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8F1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olderboy/mysql-repl-monitor-master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CLAIM3</cp:lastModifiedBy>
  <cp:revision>7</cp:revision>
  <dcterms:created xsi:type="dcterms:W3CDTF">2013-12-23T23:15:00Z</dcterms:created>
  <dcterms:modified xsi:type="dcterms:W3CDTF">2026-03-31T09:27:00Z</dcterms:modified>
  <cp:category/>
</cp:coreProperties>
</file>