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59E6D" w14:textId="77777777" w:rsidR="004F24DC" w:rsidRDefault="003A6C36" w:rsidP="003A6C36">
      <w:pPr>
        <w:jc w:val="center"/>
        <w:rPr>
          <w:rFonts w:ascii="Times New Roman" w:hAnsi="Times New Roman" w:cs="Times New Roman"/>
          <w:b/>
        </w:rPr>
      </w:pPr>
      <w:r w:rsidRPr="003A6C36">
        <w:rPr>
          <w:rFonts w:ascii="Times New Roman" w:hAnsi="Times New Roman" w:cs="Times New Roman"/>
          <w:b/>
        </w:rPr>
        <w:t>CMSC</w:t>
      </w:r>
      <w:r>
        <w:rPr>
          <w:rFonts w:ascii="Times New Roman" w:hAnsi="Times New Roman" w:cs="Times New Roman"/>
          <w:b/>
        </w:rPr>
        <w:t xml:space="preserve"> 113: Computer Science I</w:t>
      </w:r>
    </w:p>
    <w:p w14:paraId="1FEBA493" w14:textId="77777777" w:rsidR="003A6C36" w:rsidRDefault="003A6C36" w:rsidP="003A6C3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2: Interactivity and Compound Objects</w:t>
      </w:r>
    </w:p>
    <w:p w14:paraId="2E156150" w14:textId="77777777" w:rsidR="003A6C36" w:rsidRDefault="003A6C36" w:rsidP="003A6C36">
      <w:pPr>
        <w:jc w:val="center"/>
        <w:rPr>
          <w:rFonts w:ascii="Times New Roman" w:hAnsi="Times New Roman" w:cs="Times New Roman"/>
          <w:b/>
        </w:rPr>
      </w:pPr>
    </w:p>
    <w:p w14:paraId="0542FF9A" w14:textId="77777777" w:rsidR="003A6C36" w:rsidRDefault="003A6C36" w:rsidP="003A6C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lab will involve a series of small programming exercises. Complete each one with your lab partner before moving onto the next. You will not be handing in the lab; instead, this is meant as practice to help you with homework.</w:t>
      </w:r>
    </w:p>
    <w:p w14:paraId="765459A2" w14:textId="77777777" w:rsidR="003A6C36" w:rsidRDefault="003A6C36" w:rsidP="003A6C36">
      <w:pPr>
        <w:rPr>
          <w:rFonts w:ascii="Times New Roman" w:hAnsi="Times New Roman" w:cs="Times New Roman"/>
        </w:rPr>
      </w:pPr>
      <w:bookmarkStart w:id="0" w:name="_GoBack"/>
      <w:bookmarkEnd w:id="0"/>
    </w:p>
    <w:p w14:paraId="1CFF9FE1" w14:textId="77777777" w:rsidR="003A6C36" w:rsidRDefault="003A6C36" w:rsidP="003A6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</w:t>
      </w:r>
      <w:proofErr w:type="spellStart"/>
      <w:r>
        <w:rPr>
          <w:rFonts w:ascii="Courier New" w:hAnsi="Courier New" w:cs="Courier New"/>
        </w:rPr>
        <w:t>RobinObject</w:t>
      </w:r>
      <w:proofErr w:type="spellEnd"/>
      <w:r>
        <w:rPr>
          <w:rFonts w:ascii="Times New Roman" w:hAnsi="Times New Roman" w:cs="Times New Roman"/>
        </w:rPr>
        <w:t xml:space="preserve"> example from class to make a program that draws a new Robin wherever you click. Each click creates a new face, centered on the mouse click.</w:t>
      </w:r>
    </w:p>
    <w:p w14:paraId="15A53051" w14:textId="77777777" w:rsidR="003A6C36" w:rsidRDefault="003A6C36" w:rsidP="003A6C36">
      <w:pPr>
        <w:pStyle w:val="ListParagraph"/>
        <w:rPr>
          <w:rFonts w:ascii="Times New Roman" w:hAnsi="Times New Roman" w:cs="Times New Roman"/>
        </w:rPr>
      </w:pPr>
    </w:p>
    <w:p w14:paraId="7D3B4207" w14:textId="77777777" w:rsidR="003A6C36" w:rsidRDefault="003A6C36" w:rsidP="003A6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that program so that Robin appears with their left eye centered around the mouse. You will have to look at the coordinates in the </w:t>
      </w:r>
      <w:r>
        <w:rPr>
          <w:rFonts w:ascii="Times New Roman" w:hAnsi="Times New Roman" w:cs="Times New Roman"/>
          <w:i/>
        </w:rPr>
        <w:t>RobinObject.java</w:t>
      </w:r>
      <w:r>
        <w:rPr>
          <w:rFonts w:ascii="Times New Roman" w:hAnsi="Times New Roman" w:cs="Times New Roman"/>
        </w:rPr>
        <w:t xml:space="preserve"> file to figure out how to do this.</w:t>
      </w:r>
    </w:p>
    <w:p w14:paraId="656105FE" w14:textId="77777777" w:rsidR="003A6C36" w:rsidRPr="003A6C36" w:rsidRDefault="003A6C36" w:rsidP="003A6C36">
      <w:pPr>
        <w:rPr>
          <w:rFonts w:ascii="Times New Roman" w:hAnsi="Times New Roman" w:cs="Times New Roman"/>
        </w:rPr>
      </w:pPr>
    </w:p>
    <w:p w14:paraId="562FE06D" w14:textId="77777777" w:rsidR="003A6C36" w:rsidRDefault="003A6C36" w:rsidP="003A6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program again so that you have only 1 Robin that moves around every time you click. This will require creating a </w:t>
      </w:r>
      <w:r>
        <w:rPr>
          <w:rFonts w:ascii="Times New Roman" w:hAnsi="Times New Roman" w:cs="Times New Roman"/>
          <w:i/>
        </w:rPr>
        <w:t>field</w:t>
      </w:r>
      <w:r>
        <w:rPr>
          <w:rFonts w:ascii="Times New Roman" w:hAnsi="Times New Roman" w:cs="Times New Roman"/>
        </w:rPr>
        <w:t>.</w:t>
      </w:r>
    </w:p>
    <w:p w14:paraId="05C198CE" w14:textId="77777777" w:rsidR="003A6C36" w:rsidRPr="003A6C36" w:rsidRDefault="003A6C36" w:rsidP="003A6C36">
      <w:pPr>
        <w:rPr>
          <w:rFonts w:ascii="Times New Roman" w:hAnsi="Times New Roman" w:cs="Times New Roman"/>
        </w:rPr>
      </w:pPr>
    </w:p>
    <w:p w14:paraId="6F0FDD31" w14:textId="77777777" w:rsidR="003A6C36" w:rsidRDefault="003A6C36" w:rsidP="003A6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program so that the 1 Robin moves around as you move the mouse, not requiring a click.</w:t>
      </w:r>
    </w:p>
    <w:p w14:paraId="4EA59025" w14:textId="77777777" w:rsidR="003A6C36" w:rsidRPr="003A6C36" w:rsidRDefault="003A6C36" w:rsidP="003A6C36">
      <w:pPr>
        <w:rPr>
          <w:rFonts w:ascii="Times New Roman" w:hAnsi="Times New Roman" w:cs="Times New Roman"/>
        </w:rPr>
      </w:pPr>
    </w:p>
    <w:p w14:paraId="4097B249" w14:textId="77777777" w:rsidR="003A6C36" w:rsidRDefault="003A6C36" w:rsidP="003A6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the following code into a new class file </w:t>
      </w:r>
      <w:r>
        <w:rPr>
          <w:rFonts w:ascii="Times New Roman" w:hAnsi="Times New Roman" w:cs="Times New Roman"/>
          <w:i/>
        </w:rPr>
        <w:t>Square.java</w:t>
      </w:r>
      <w:r>
        <w:rPr>
          <w:rFonts w:ascii="Times New Roman" w:hAnsi="Times New Roman" w:cs="Times New Roman"/>
        </w:rPr>
        <w:t>:</w:t>
      </w:r>
    </w:p>
    <w:p w14:paraId="169F6201" w14:textId="77777777" w:rsidR="003A6C36" w:rsidRPr="003A6C36" w:rsidRDefault="003A6C36" w:rsidP="003A6C36">
      <w:pPr>
        <w:rPr>
          <w:rFonts w:ascii="Times New Roman" w:hAnsi="Times New Roman" w:cs="Times New Roman"/>
        </w:rPr>
      </w:pPr>
    </w:p>
    <w:p w14:paraId="7B7F7EC6" w14:textId="77777777" w:rsidR="003A6C36" w:rsidRDefault="003A6C36" w:rsidP="003A6C3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acm.graphics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652F7DE5" w14:textId="77777777" w:rsidR="003A6C36" w:rsidRDefault="003A6C36" w:rsidP="003A6C36">
      <w:pPr>
        <w:ind w:left="720"/>
        <w:rPr>
          <w:rFonts w:ascii="Courier New" w:hAnsi="Courier New" w:cs="Courier New"/>
        </w:rPr>
      </w:pPr>
    </w:p>
    <w:p w14:paraId="69FD9FB8" w14:textId="77777777" w:rsidR="003A6C36" w:rsidRDefault="003A6C36" w:rsidP="003A6C3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Square extends </w:t>
      </w:r>
      <w:proofErr w:type="spellStart"/>
      <w:r>
        <w:rPr>
          <w:rFonts w:ascii="Courier New" w:hAnsi="Courier New" w:cs="Courier New"/>
        </w:rPr>
        <w:t>GCompound</w:t>
      </w:r>
      <w:proofErr w:type="spellEnd"/>
    </w:p>
    <w:p w14:paraId="41E53467" w14:textId="77777777" w:rsidR="003A6C36" w:rsidRDefault="003A6C36" w:rsidP="003A6C3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public </w:t>
      </w:r>
      <w:proofErr w:type="gramStart"/>
      <w:r>
        <w:rPr>
          <w:rFonts w:ascii="Courier New" w:hAnsi="Courier New" w:cs="Courier New"/>
        </w:rPr>
        <w:t>Square(</w:t>
      </w:r>
      <w:proofErr w:type="gramEnd"/>
      <w:r>
        <w:rPr>
          <w:rFonts w:ascii="Courier New" w:hAnsi="Courier New" w:cs="Courier New"/>
        </w:rPr>
        <w:t>)</w:t>
      </w:r>
    </w:p>
    <w:p w14:paraId="1118361A" w14:textId="77777777" w:rsidR="003A6C36" w:rsidRDefault="003A6C36" w:rsidP="003A6C3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GRect</w:t>
      </w:r>
      <w:proofErr w:type="spellEnd"/>
      <w:r>
        <w:rPr>
          <w:rFonts w:ascii="Courier New" w:hAnsi="Courier New" w:cs="Courier New"/>
        </w:rPr>
        <w:t xml:space="preserve"> r = new </w:t>
      </w:r>
      <w:proofErr w:type="spellStart"/>
      <w:proofErr w:type="gramStart"/>
      <w:r>
        <w:rPr>
          <w:rFonts w:ascii="Courier New" w:hAnsi="Courier New" w:cs="Courier New"/>
        </w:rPr>
        <w:t>GRect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0, 0, 20, 20);</w:t>
      </w:r>
    </w:p>
    <w:p w14:paraId="68E03F63" w14:textId="77777777" w:rsidR="003A6C36" w:rsidRDefault="003A6C36" w:rsidP="003A6C3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add(r);</w:t>
      </w:r>
    </w:p>
    <w:p w14:paraId="7DEC9ECA" w14:textId="77777777" w:rsidR="003A6C36" w:rsidRDefault="003A6C36" w:rsidP="003A6C3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994A5D0" w14:textId="77777777" w:rsidR="003A6C36" w:rsidRDefault="003A6C36" w:rsidP="003A6C3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6AA1545" w14:textId="77777777" w:rsidR="003A6C36" w:rsidRDefault="003A6C36" w:rsidP="003A6C36">
      <w:pPr>
        <w:ind w:left="720"/>
        <w:rPr>
          <w:rFonts w:ascii="Courier New" w:hAnsi="Courier New" w:cs="Courier New"/>
        </w:rPr>
      </w:pPr>
    </w:p>
    <w:p w14:paraId="55FEE9E2" w14:textId="77777777" w:rsidR="003A6C36" w:rsidRPr="003A6C36" w:rsidRDefault="003A6C36" w:rsidP="003A6C3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>
        <w:rPr>
          <w:rFonts w:ascii="Courier New" w:hAnsi="Courier New" w:cs="Courier New"/>
        </w:rPr>
        <w:t>Square</w:t>
      </w:r>
      <w:r>
        <w:rPr>
          <w:rFonts w:ascii="Times New Roman" w:hAnsi="Times New Roman" w:cs="Times New Roman"/>
        </w:rPr>
        <w:t xml:space="preserve"> object will contain a 20x20 square. Where is its hotspot?</w:t>
      </w:r>
    </w:p>
    <w:p w14:paraId="2F5F5992" w14:textId="77777777" w:rsidR="003A6C36" w:rsidRDefault="003A6C36" w:rsidP="003A6C36">
      <w:pPr>
        <w:ind w:left="720"/>
        <w:rPr>
          <w:rFonts w:ascii="Courier New" w:hAnsi="Courier New" w:cs="Courier New"/>
        </w:rPr>
      </w:pPr>
    </w:p>
    <w:p w14:paraId="77FC010A" w14:textId="77777777" w:rsidR="003A6C36" w:rsidRPr="003A6C36" w:rsidRDefault="003A6C36" w:rsidP="003A6C3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M</w:t>
      </w:r>
      <w:r w:rsidRPr="003A6C36">
        <w:rPr>
          <w:rFonts w:ascii="Times New Roman" w:hAnsi="Times New Roman" w:cs="Times New Roman"/>
        </w:rPr>
        <w:t xml:space="preserve">odify your program </w:t>
      </w:r>
      <w:r>
        <w:rPr>
          <w:rFonts w:ascii="Times New Roman" w:hAnsi="Times New Roman" w:cs="Times New Roman"/>
        </w:rPr>
        <w:t xml:space="preserve">to have a </w:t>
      </w:r>
      <w:r>
        <w:rPr>
          <w:rFonts w:ascii="Courier New" w:hAnsi="Courier New" w:cs="Courier New"/>
        </w:rPr>
        <w:t>Square</w:t>
      </w:r>
      <w:r>
        <w:rPr>
          <w:rFonts w:ascii="Times New Roman" w:hAnsi="Times New Roman" w:cs="Times New Roman"/>
        </w:rPr>
        <w:t xml:space="preserve"> move around beneath the mouse, instead of a Robin. Have it so that the top-left corner of the square is under the mouse pointer.</w:t>
      </w:r>
    </w:p>
    <w:p w14:paraId="19C0D605" w14:textId="77777777" w:rsidR="003A6C36" w:rsidRPr="003A6C36" w:rsidRDefault="003A6C36" w:rsidP="003A6C36">
      <w:pPr>
        <w:pStyle w:val="ListParagraph"/>
        <w:rPr>
          <w:rFonts w:ascii="Courier New" w:hAnsi="Courier New" w:cs="Courier New"/>
        </w:rPr>
      </w:pPr>
    </w:p>
    <w:p w14:paraId="15DF3B30" w14:textId="77777777" w:rsidR="003A6C36" w:rsidRPr="003A6C36" w:rsidRDefault="003A6C36" w:rsidP="003A6C3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Modify your</w:t>
      </w:r>
      <w:r>
        <w:rPr>
          <w:rFonts w:ascii="Times New Roman" w:hAnsi="Times New Roman" w:cs="Times New Roman"/>
          <w:i/>
        </w:rPr>
        <w:t xml:space="preserve"> Square.java</w:t>
      </w:r>
      <w:r>
        <w:rPr>
          <w:rFonts w:ascii="Times New Roman" w:hAnsi="Times New Roman" w:cs="Times New Roman"/>
        </w:rPr>
        <w:t xml:space="preserve"> so that the rectangle is drawn at (-10, -10), instead of at (0, 0). How does that change the behavior of your program? Why?</w:t>
      </w:r>
    </w:p>
    <w:p w14:paraId="2FEE4AD9" w14:textId="77777777" w:rsidR="003A6C36" w:rsidRPr="003A6C36" w:rsidRDefault="003A6C36" w:rsidP="003A6C36">
      <w:pPr>
        <w:rPr>
          <w:rFonts w:ascii="Courier New" w:hAnsi="Courier New" w:cs="Courier New"/>
        </w:rPr>
      </w:pPr>
    </w:p>
    <w:p w14:paraId="63BA3954" w14:textId="77777777" w:rsidR="003A6C36" w:rsidRPr="003A6C36" w:rsidRDefault="003A6C36" w:rsidP="003A6C3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Modify your </w:t>
      </w:r>
      <w:r>
        <w:rPr>
          <w:rFonts w:ascii="Times New Roman" w:hAnsi="Times New Roman" w:cs="Times New Roman"/>
          <w:i/>
        </w:rPr>
        <w:t>Square.java</w:t>
      </w:r>
      <w:r>
        <w:rPr>
          <w:rFonts w:ascii="Times New Roman" w:hAnsi="Times New Roman" w:cs="Times New Roman"/>
        </w:rPr>
        <w:t xml:space="preserve"> so that the rectangle is drawn at (90, 90). How does that change the behavior of your program? Why?</w:t>
      </w:r>
    </w:p>
    <w:p w14:paraId="7A3624D4" w14:textId="77777777" w:rsidR="003A6C36" w:rsidRPr="003A6C36" w:rsidRDefault="003A6C36" w:rsidP="003A6C36">
      <w:pPr>
        <w:rPr>
          <w:rFonts w:ascii="Courier New" w:hAnsi="Courier New" w:cs="Courier New"/>
        </w:rPr>
      </w:pPr>
    </w:p>
    <w:p w14:paraId="0A2FC6A4" w14:textId="77777777" w:rsidR="003A6C36" w:rsidRPr="0086367C" w:rsidRDefault="0086367C" w:rsidP="003A6C3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Make a new program that draws a circle in its center. Make the circle filled in and blue.</w:t>
      </w:r>
    </w:p>
    <w:p w14:paraId="65E42B29" w14:textId="77777777" w:rsidR="0086367C" w:rsidRPr="0086367C" w:rsidRDefault="0086367C" w:rsidP="0086367C">
      <w:pPr>
        <w:rPr>
          <w:rFonts w:ascii="Courier New" w:hAnsi="Courier New" w:cs="Courier New"/>
        </w:rPr>
      </w:pPr>
    </w:p>
    <w:p w14:paraId="7D58BCD3" w14:textId="77777777" w:rsidR="0086367C" w:rsidRPr="003A6C36" w:rsidRDefault="0086367C" w:rsidP="003A6C3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Change your program to make the circle pink. (Note that pink is </w:t>
      </w:r>
      <w:r>
        <w:rPr>
          <w:rFonts w:ascii="Times New Roman" w:hAnsi="Times New Roman" w:cs="Times New Roman"/>
          <w:i/>
        </w:rPr>
        <w:t>not</w:t>
      </w:r>
      <w:r>
        <w:rPr>
          <w:rFonts w:ascii="Times New Roman" w:hAnsi="Times New Roman" w:cs="Times New Roman"/>
        </w:rPr>
        <w:t xml:space="preserve"> a built-in color. Make it by averaging out the color values for red and white.)</w:t>
      </w:r>
    </w:p>
    <w:sectPr w:rsidR="0086367C" w:rsidRPr="003A6C36" w:rsidSect="0086367C">
      <w:pgSz w:w="12240" w:h="15840"/>
      <w:pgMar w:top="101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66CEF"/>
    <w:multiLevelType w:val="hybridMultilevel"/>
    <w:tmpl w:val="96640F74"/>
    <w:lvl w:ilvl="0" w:tplc="4170E7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36"/>
    <w:rsid w:val="000528EA"/>
    <w:rsid w:val="001C36C6"/>
    <w:rsid w:val="0021750C"/>
    <w:rsid w:val="003A6C36"/>
    <w:rsid w:val="004F24DC"/>
    <w:rsid w:val="0086367C"/>
    <w:rsid w:val="00E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B54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273</Words>
  <Characters>1559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1</cp:revision>
  <dcterms:created xsi:type="dcterms:W3CDTF">2018-01-30T03:22:00Z</dcterms:created>
  <dcterms:modified xsi:type="dcterms:W3CDTF">2018-01-30T03:34:00Z</dcterms:modified>
</cp:coreProperties>
</file>