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378688" w14:textId="3A06ACB2" w:rsidR="00821B4F" w:rsidRPr="008E350B" w:rsidRDefault="00BD671E">
      <w:pPr>
        <w:pStyle w:val="1"/>
        <w:jc w:val="center"/>
        <w:rPr>
          <w:rFonts w:hint="eastAsia"/>
        </w:rPr>
      </w:pPr>
      <w:r>
        <w:rPr>
          <w:rFonts w:hint="eastAsia"/>
          <w:sz w:val="48"/>
        </w:rPr>
        <w:t xml:space="preserve"> </w:t>
      </w:r>
      <w:r w:rsidR="0032734F" w:rsidRPr="008E350B">
        <w:rPr>
          <w:sz w:val="48"/>
        </w:rPr>
        <w:t>PSoC Edge</w:t>
      </w:r>
      <w:r w:rsidR="00AE1D56" w:rsidRPr="008E350B">
        <w:rPr>
          <w:rFonts w:hint="eastAsia"/>
          <w:sz w:val="48"/>
        </w:rPr>
        <w:t xml:space="preserve"> E84</w:t>
      </w:r>
      <w:r w:rsidR="0031240A" w:rsidRPr="008E350B">
        <w:rPr>
          <w:rFonts w:hint="eastAsia"/>
          <w:sz w:val="48"/>
        </w:rPr>
        <w:t xml:space="preserve"> </w:t>
      </w:r>
      <w:r w:rsidR="0032734F" w:rsidRPr="008E350B">
        <w:rPr>
          <w:sz w:val="48"/>
        </w:rPr>
        <w:t>开发实践指南</w:t>
      </w:r>
    </w:p>
    <w:p w14:paraId="684A7C85" w14:textId="77777777" w:rsidR="00821B4F" w:rsidRPr="00E01F04" w:rsidRDefault="0032734F" w:rsidP="003D4274">
      <w:pPr>
        <w:pStyle w:val="1"/>
        <w:jc w:val="center"/>
        <w:rPr>
          <w:rFonts w:hint="eastAsia"/>
          <w:sz w:val="44"/>
          <w:szCs w:val="48"/>
        </w:rPr>
      </w:pPr>
      <w:r>
        <w:t>完整项目导航</w:t>
      </w:r>
    </w:p>
    <w:tbl>
      <w:tblPr>
        <w:tblStyle w:val="ac"/>
        <w:tblW w:w="5702" w:type="pct"/>
        <w:jc w:val="center"/>
        <w:tblLook w:val="04A0" w:firstRow="1" w:lastRow="0" w:firstColumn="1" w:lastColumn="0" w:noHBand="0" w:noVBand="1"/>
      </w:tblPr>
      <w:tblGrid>
        <w:gridCol w:w="5131"/>
        <w:gridCol w:w="2014"/>
        <w:gridCol w:w="3195"/>
      </w:tblGrid>
      <w:tr w:rsidR="00821B4F" w14:paraId="3D6C441B" w14:textId="77777777" w:rsidTr="00226966">
        <w:trPr>
          <w:jc w:val="center"/>
          <w:tblHeader w:val="true"/>
        </w:trPr>
        <w:tc>
          <w:tcPr>
            <w:tcW w:w="2481" w:type="pct"/>
            <w:shd w:val="clear" w:color="auto" w:fill="D9EAF7"/>
            <w:tcMar>
              <w:top w:w="90" w:type="dxa"/>
              <w:start w:w="110" w:type="dxa"/>
              <w:bottom w:w="90" w:type="dxa"/>
              <w:end w:w="110" w:type="dxa"/>
            </w:tcMar>
          </w:tcPr>
          <w:p w14:paraId="0C97ED2F" w14:textId="22AB31B5" w:rsidR="00821B4F" w:rsidRPr="001765F4" w:rsidRDefault="001765F4" w:rsidP="00226966">
            <w:pPr>
              <w:ind w:firstLine="0"/>
              <w:jc w:val="center"/>
              <w:rPr>
                <w:rFonts w:hint="eastAsia"/>
                <w:sz w:val="28"/>
                <w:szCs w:val="40"/>
              </w:rPr>
            </w:pPr>
            <w:r w:rsidRPr="001765F4">
              <w:rPr>
                <w:rFonts w:hint="eastAsia"/>
                <w:b/>
                <w:sz w:val="28"/>
                <w:szCs w:val="40"/>
              </w:rPr>
              <w:t>工程</w:t>
            </w:r>
          </w:p>
        </w:tc>
        <w:tc>
          <w:tcPr>
            <w:tcW w:w="974" w:type="pct"/>
            <w:shd w:val="clear" w:color="auto" w:fill="D9EAF7"/>
            <w:tcMar>
              <w:top w:w="90" w:type="dxa"/>
              <w:start w:w="110" w:type="dxa"/>
              <w:bottom w:w="90" w:type="dxa"/>
              <w:end w:w="110" w:type="dxa"/>
            </w:tcMar>
          </w:tcPr>
          <w:p w14:paraId="3B72E902" w14:textId="77777777" w:rsidR="00821B4F" w:rsidRPr="001765F4" w:rsidRDefault="0032734F" w:rsidP="00226966">
            <w:pPr>
              <w:ind w:firstLine="0"/>
              <w:jc w:val="center"/>
              <w:rPr>
                <w:rFonts w:hint="eastAsia"/>
                <w:sz w:val="28"/>
                <w:szCs w:val="40"/>
              </w:rPr>
            </w:pPr>
            <w:r w:rsidRPr="001765F4">
              <w:rPr>
                <w:b/>
                <w:sz w:val="28"/>
                <w:szCs w:val="40"/>
              </w:rPr>
              <w:t>作者</w:t>
            </w:r>
          </w:p>
        </w:tc>
        <w:tc>
          <w:tcPr>
            <w:tcW w:w="1545" w:type="pct"/>
            <w:shd w:val="clear" w:color="auto" w:fill="D9EAF7"/>
            <w:tcMar>
              <w:top w:w="90" w:type="dxa"/>
              <w:start w:w="110" w:type="dxa"/>
              <w:bottom w:w="90" w:type="dxa"/>
              <w:end w:w="110" w:type="dxa"/>
            </w:tcMar>
          </w:tcPr>
          <w:p w14:paraId="4261CFC3" w14:textId="54B59C76" w:rsidR="00821B4F" w:rsidRPr="001765F4" w:rsidRDefault="0067431F" w:rsidP="00226966">
            <w:pPr>
              <w:ind w:firstLine="0"/>
              <w:jc w:val="center"/>
              <w:rPr>
                <w:rFonts w:hint="eastAsia"/>
                <w:sz w:val="28"/>
                <w:szCs w:val="40"/>
              </w:rPr>
            </w:pPr>
            <w:r w:rsidRPr="001765F4">
              <w:rPr>
                <w:rFonts w:hint="eastAsia"/>
                <w:b/>
                <w:sz w:val="28"/>
                <w:szCs w:val="40"/>
              </w:rPr>
              <w:t>特点</w:t>
            </w:r>
          </w:p>
        </w:tc>
      </w:tr>
      <w:tr w:rsidR="003F70C0" w14:paraId="27508901" w14:textId="77777777" w:rsidTr="00EC087D">
        <w:trPr>
          <w:jc w:val="center"/>
        </w:trPr>
        <w:tc>
          <w:tcPr>
            <w:tcW w:w="2481" w:type="pct"/>
            <w:tcMar>
              <w:top w:w="90" w:type="dxa"/>
              <w:start w:w="110" w:type="dxa"/>
              <w:bottom w:w="90" w:type="dxa"/>
              <w:end w:w="110" w:type="dxa"/>
            </w:tcMar>
          </w:tcPr>
          <w:p w14:paraId="7D7D9898" w14:textId="41F4218C" w:rsidR="003F70C0" w:rsidRDefault="003F70C0" w:rsidP="003F70C0">
            <w:pPr>
              <w:ind w:firstLineChars="100" w:firstLine="210"/>
              <w:rPr>
                <w:rFonts w:hint="eastAsia"/>
              </w:rPr>
            </w:pPr>
            <w:hyperlink w:anchor="_前言说明" w:history="1">
              <w:r w:rsidRPr="004A57D1">
                <w:rPr>
                  <w:rStyle w:val="af5"/>
                  <w:sz w:val="18"/>
                </w:rPr>
                <w:t>一、图形温湿度计实践：Single_Thermo_AllIn</w:t>
              </w:r>
            </w:hyperlink>
          </w:p>
        </w:tc>
        <w:tc>
          <w:tcPr>
            <w:tcW w:w="974" w:type="pct"/>
            <w:vAlign w:val="top"/>
            <w:tcMar>
              <w:top w:w="90" w:type="dxa"/>
              <w:start w:w="110" w:type="dxa"/>
              <w:bottom w:w="90" w:type="dxa"/>
              <w:end w:w="110" w:type="dxa"/>
            </w:tcMar>
          </w:tcPr>
          <w:p w14:paraId="565408C9" w14:textId="66E849C8" w:rsidR="003F70C0" w:rsidRDefault="003F70C0" w:rsidP="003F70C0">
            <w:pPr>
              <w:rPr>
                <w:rFonts w:hint="eastAsia"/>
              </w:rPr>
            </w:pPr>
            <w:hyperlink r:id="rId7" w:history="1">
              <w:r w:rsidRPr="001C41D7">
                <w:rPr>
                  <w:rStyle w:val="af5"/>
                  <w:sz w:val="18"/>
                </w:rPr>
                <w:t>Yuujin-T</w:t>
              </w:r>
            </w:hyperlink>
          </w:p>
        </w:tc>
        <w:tc>
          <w:tcPr>
            <w:tcW w:w="1545" w:type="pct"/>
            <w:tcMar>
              <w:top w:w="90" w:type="dxa"/>
              <w:start w:w="110" w:type="dxa"/>
              <w:bottom w:w="90" w:type="dxa"/>
              <w:end w:w="110" w:type="dxa"/>
            </w:tcMar>
          </w:tcPr>
          <w:p w14:paraId="70E1F3BD" w14:textId="0EC3B1C3" w:rsidR="003F70C0" w:rsidRDefault="003F70C0" w:rsidP="003F70C0">
            <w:pPr>
              <w:ind w:firstLine="0"/>
              <w:rPr>
                <w:rFonts w:hint="eastAsia"/>
              </w:rPr>
            </w:pPr>
            <w:r>
              <w:rPr>
                <w:sz w:val="18"/>
              </w:rPr>
              <w:t>AHT20</w:t>
            </w:r>
            <w:r w:rsidR="005A0519">
              <w:rPr>
                <w:rFonts w:hint="eastAsia"/>
                <w:sz w:val="18"/>
              </w:rPr>
              <w:t>温湿度</w:t>
            </w:r>
            <w:r>
              <w:rPr>
                <w:sz w:val="18"/>
              </w:rPr>
              <w:t>、LVGL、</w:t>
            </w:r>
            <w:r w:rsidR="00022C00">
              <w:rPr>
                <w:sz w:val="18"/>
              </w:rPr>
              <w:t>LED、</w:t>
            </w:r>
            <w:r>
              <w:rPr>
                <w:sz w:val="18"/>
              </w:rPr>
              <w:t>KEY</w:t>
            </w:r>
          </w:p>
        </w:tc>
      </w:tr>
      <w:tr w:rsidR="003F70C0" w14:paraId="3C652D81" w14:textId="77777777" w:rsidTr="00EC087D">
        <w:trPr>
          <w:jc w:val="center"/>
        </w:trPr>
        <w:tc>
          <w:tcPr>
            <w:tcW w:w="2481" w:type="pct"/>
            <w:tcMar>
              <w:top w:w="90" w:type="dxa"/>
              <w:start w:w="110" w:type="dxa"/>
              <w:bottom w:w="90" w:type="dxa"/>
              <w:end w:w="110" w:type="dxa"/>
            </w:tcMar>
          </w:tcPr>
          <w:p w14:paraId="57A4C234" w14:textId="6A6497B3" w:rsidR="003F70C0" w:rsidRDefault="003F70C0" w:rsidP="003F70C0">
            <w:pPr>
              <w:ind w:firstLineChars="100" w:firstLine="210"/>
              <w:rPr>
                <w:rFonts w:hint="eastAsia"/>
              </w:rPr>
            </w:pPr>
            <w:hyperlink w:anchor="_前言说明_1" w:history="1">
              <w:r w:rsidRPr="004A57D1">
                <w:rPr>
                  <w:rStyle w:val="af5"/>
                  <w:sz w:val="18"/>
                </w:rPr>
                <w:t>二、小智温湿度扩展实践：Single_XiaoZhi_TempHumi</w:t>
              </w:r>
            </w:hyperlink>
          </w:p>
        </w:tc>
        <w:tc>
          <w:tcPr>
            <w:tcW w:w="974" w:type="pct"/>
            <w:vAlign w:val="top"/>
            <w:tcMar>
              <w:top w:w="90" w:type="dxa"/>
              <w:start w:w="110" w:type="dxa"/>
              <w:bottom w:w="90" w:type="dxa"/>
              <w:end w:w="110" w:type="dxa"/>
            </w:tcMar>
          </w:tcPr>
          <w:p w14:paraId="66BB32BC" w14:textId="18BE36AE" w:rsidR="003F70C0" w:rsidRDefault="003F70C0" w:rsidP="003F70C0">
            <w:pPr>
              <w:rPr>
                <w:rFonts w:hint="eastAsia"/>
              </w:rPr>
            </w:pPr>
            <w:hyperlink r:id="rId8" w:history="1">
              <w:r w:rsidRPr="001C41D7">
                <w:rPr>
                  <w:rStyle w:val="af5"/>
                  <w:sz w:val="18"/>
                </w:rPr>
                <w:t>Yuujin-T</w:t>
              </w:r>
            </w:hyperlink>
          </w:p>
        </w:tc>
        <w:tc>
          <w:tcPr>
            <w:tcW w:w="1545" w:type="pct"/>
            <w:tcMar>
              <w:top w:w="90" w:type="dxa"/>
              <w:start w:w="110" w:type="dxa"/>
              <w:bottom w:w="90" w:type="dxa"/>
              <w:end w:w="110" w:type="dxa"/>
            </w:tcMar>
          </w:tcPr>
          <w:p w14:paraId="36963B14" w14:textId="5F72CDF0" w:rsidR="003F70C0" w:rsidRDefault="003F70C0" w:rsidP="003F70C0">
            <w:pPr>
              <w:ind w:firstLine="0"/>
              <w:rPr>
                <w:rFonts w:hint="eastAsia"/>
              </w:rPr>
            </w:pPr>
            <w:r>
              <w:rPr>
                <w:sz w:val="18"/>
              </w:rPr>
              <w:t>XiaoZhi 扩展 AHT20</w:t>
            </w:r>
            <w:r w:rsidR="005A0519">
              <w:rPr>
                <w:rFonts w:hint="eastAsia"/>
                <w:sz w:val="18"/>
              </w:rPr>
              <w:t>温湿度</w:t>
            </w:r>
            <w:r>
              <w:rPr>
                <w:sz w:val="18"/>
              </w:rPr>
              <w:t>显示</w:t>
            </w:r>
          </w:p>
        </w:tc>
      </w:tr>
      <w:tr w:rsidR="003F70C0" w14:paraId="16DC61D3" w14:textId="77777777" w:rsidTr="00EC087D">
        <w:trPr>
          <w:jc w:val="center"/>
        </w:trPr>
        <w:tc>
          <w:tcPr>
            <w:tcW w:w="2481" w:type="pct"/>
            <w:tcMar>
              <w:top w:w="90" w:type="dxa"/>
              <w:start w:w="110" w:type="dxa"/>
              <w:bottom w:w="90" w:type="dxa"/>
              <w:end w:w="110" w:type="dxa"/>
            </w:tcMar>
          </w:tcPr>
          <w:p w14:paraId="108F9365" w14:textId="642A5C61" w:rsidR="003F70C0" w:rsidRDefault="003F70C0" w:rsidP="003F70C0">
            <w:pPr>
              <w:ind w:firstLineChars="100" w:firstLine="210"/>
              <w:rPr>
                <w:rFonts w:hint="eastAsia"/>
              </w:rPr>
            </w:pPr>
            <w:hyperlink w:anchor="_前言说明_3" w:history="1">
              <w:r w:rsidRPr="004A57D1">
                <w:rPr>
                  <w:rStyle w:val="af5"/>
                  <w:sz w:val="18"/>
                </w:rPr>
                <w:t>三、摔倒检测助手实践：Single_Fall_AllIn</w:t>
              </w:r>
            </w:hyperlink>
          </w:p>
        </w:tc>
        <w:tc>
          <w:tcPr>
            <w:tcW w:w="974" w:type="pct"/>
            <w:vAlign w:val="top"/>
            <w:tcMar>
              <w:top w:w="90" w:type="dxa"/>
              <w:start w:w="110" w:type="dxa"/>
              <w:bottom w:w="90" w:type="dxa"/>
              <w:end w:w="110" w:type="dxa"/>
            </w:tcMar>
          </w:tcPr>
          <w:p w14:paraId="6F1641E3" w14:textId="5E9E0832" w:rsidR="003F70C0" w:rsidRDefault="003F70C0" w:rsidP="003F70C0">
            <w:pPr>
              <w:rPr>
                <w:rFonts w:hint="eastAsia"/>
              </w:rPr>
            </w:pPr>
            <w:hyperlink r:id="rId9" w:history="1">
              <w:r w:rsidRPr="001C41D7">
                <w:rPr>
                  <w:rStyle w:val="af5"/>
                  <w:sz w:val="18"/>
                </w:rPr>
                <w:t>Yuujin-T</w:t>
              </w:r>
            </w:hyperlink>
          </w:p>
        </w:tc>
        <w:tc>
          <w:tcPr>
            <w:tcW w:w="1545" w:type="pct"/>
            <w:tcMar>
              <w:top w:w="90" w:type="dxa"/>
              <w:start w:w="110" w:type="dxa"/>
              <w:bottom w:w="90" w:type="dxa"/>
              <w:end w:w="110" w:type="dxa"/>
            </w:tcMar>
          </w:tcPr>
          <w:p w14:paraId="43EA8425" w14:textId="6AC09002" w:rsidR="003F70C0" w:rsidRDefault="00357F4E" w:rsidP="003F70C0">
            <w:pPr>
              <w:ind w:firstLine="0"/>
              <w:rPr>
                <w:rFonts w:hint="eastAsia"/>
              </w:rPr>
            </w:pPr>
            <w:r>
              <w:rPr>
                <w:rFonts w:hint="eastAsia"/>
                <w:sz w:val="18"/>
              </w:rPr>
              <w:t>陀螺仪</w:t>
            </w:r>
            <w:r w:rsidR="003F70C0">
              <w:rPr>
                <w:sz w:val="18"/>
              </w:rPr>
              <w:t>、LVGL、LED、报警音</w:t>
            </w:r>
            <w:r>
              <w:rPr>
                <w:rFonts w:hint="eastAsia"/>
                <w:sz w:val="18"/>
              </w:rPr>
              <w:t>、KEY</w:t>
            </w:r>
          </w:p>
        </w:tc>
      </w:tr>
      <w:tr w:rsidR="003F70C0" w14:paraId="72C5128B" w14:textId="77777777" w:rsidTr="00EC087D">
        <w:trPr>
          <w:jc w:val="center"/>
        </w:trPr>
        <w:tc>
          <w:tcPr>
            <w:tcW w:w="2481" w:type="pct"/>
            <w:tcMar>
              <w:top w:w="90" w:type="dxa"/>
              <w:start w:w="110" w:type="dxa"/>
              <w:bottom w:w="90" w:type="dxa"/>
              <w:end w:w="110" w:type="dxa"/>
            </w:tcMar>
          </w:tcPr>
          <w:p w14:paraId="1FA1A216" w14:textId="45CB2E9F" w:rsidR="003F70C0" w:rsidRDefault="003F70C0" w:rsidP="003F70C0">
            <w:pPr>
              <w:ind w:firstLineChars="100" w:firstLine="210"/>
              <w:rPr>
                <w:rFonts w:hint="eastAsia"/>
              </w:rPr>
            </w:pPr>
            <w:hyperlink w:anchor="_前言说明_2" w:history="1">
              <w:r w:rsidRPr="004A57D1">
                <w:rPr>
                  <w:rStyle w:val="af5"/>
                  <w:sz w:val="18"/>
                </w:rPr>
                <w:t>四、温湿度与摔倒检测融合实践：ThermoFall</w:t>
              </w:r>
            </w:hyperlink>
          </w:p>
        </w:tc>
        <w:tc>
          <w:tcPr>
            <w:tcW w:w="974" w:type="pct"/>
            <w:vAlign w:val="top"/>
            <w:tcMar>
              <w:top w:w="90" w:type="dxa"/>
              <w:start w:w="110" w:type="dxa"/>
              <w:bottom w:w="90" w:type="dxa"/>
              <w:end w:w="110" w:type="dxa"/>
            </w:tcMar>
          </w:tcPr>
          <w:p w14:paraId="16D3F5F2" w14:textId="65466EFB" w:rsidR="003F70C0" w:rsidRDefault="003F70C0" w:rsidP="003F70C0">
            <w:pPr>
              <w:rPr>
                <w:rFonts w:hint="eastAsia"/>
              </w:rPr>
            </w:pPr>
            <w:hyperlink r:id="rId10" w:history="1">
              <w:r w:rsidRPr="001C41D7">
                <w:rPr>
                  <w:rStyle w:val="af5"/>
                  <w:sz w:val="18"/>
                </w:rPr>
                <w:t>Yuujin-T</w:t>
              </w:r>
            </w:hyperlink>
          </w:p>
        </w:tc>
        <w:tc>
          <w:tcPr>
            <w:tcW w:w="1545" w:type="pct"/>
            <w:tcMar>
              <w:top w:w="90" w:type="dxa"/>
              <w:start w:w="110" w:type="dxa"/>
              <w:bottom w:w="90" w:type="dxa"/>
              <w:end w:w="110" w:type="dxa"/>
            </w:tcMar>
          </w:tcPr>
          <w:p w14:paraId="5C8EF11F" w14:textId="11DAEC53" w:rsidR="003F70C0" w:rsidRDefault="003F70C0" w:rsidP="003F70C0">
            <w:pPr>
              <w:ind w:firstLine="0"/>
              <w:rPr>
                <w:rFonts w:hint="eastAsia"/>
              </w:rPr>
            </w:pPr>
            <w:r>
              <w:rPr>
                <w:sz w:val="18"/>
              </w:rPr>
              <w:t>双传感器融合</w:t>
            </w:r>
            <w:r w:rsidR="00180416">
              <w:rPr>
                <w:rFonts w:hint="eastAsia"/>
                <w:sz w:val="18"/>
              </w:rPr>
              <w:t xml:space="preserve"> - </w:t>
            </w:r>
            <w:r>
              <w:rPr>
                <w:sz w:val="18"/>
              </w:rPr>
              <w:t>页面切换</w:t>
            </w:r>
          </w:p>
        </w:tc>
      </w:tr>
    </w:tbl>
    <w:p w14:paraId="0D654800" w14:textId="77777777" w:rsidR="00821B4F" w:rsidRPr="00707598" w:rsidRDefault="00821B4F" w:rsidP="0037436D">
      <w:pPr>
        <w:ind w:firstLine="0"/>
        <w:rPr>
          <w:rFonts w:hint="eastAsia"/>
        </w:rPr>
      </w:pPr>
    </w:p>
    <w:p w14:paraId="0187D1E4" w14:textId="77777777" w:rsidR="00821B4F" w:rsidRDefault="0032734F">
      <w:pPr>
        <w:pStyle w:val="1"/>
        <w:rPr>
          <w:rFonts w:hint="eastAsia"/>
        </w:rPr>
      </w:pPr>
      <w:r>
        <w:rPr>
          <w:b w:val="0"/>
        </w:rPr>
        <w:t>通用准备</w:t>
      </w:r>
    </w:p>
    <w:p w14:paraId="528BB98C" w14:textId="3AA907C0" w:rsidR="00821B4F" w:rsidRDefault="0032734F">
      <w:pPr>
        <w:rPr>
          <w:rFonts w:hint="eastAsia"/>
        </w:rPr>
      </w:pPr>
      <w:r>
        <w:t>开始前确认 RT-Thread Studio 已安装</w:t>
      </w:r>
      <w:r w:rsidR="0037436D">
        <w:rPr>
          <w:rFonts w:hint="eastAsia"/>
        </w:rPr>
        <w:t>，</w:t>
      </w:r>
      <w:r>
        <w:t xml:space="preserve"> </w:t>
      </w:r>
      <w:r w:rsidR="00C50A9E">
        <w:rPr>
          <w:rFonts w:hint="eastAsia"/>
        </w:rPr>
        <w:t>已下载</w:t>
      </w:r>
      <w:r>
        <w:t>Infineon PSOC_E84-EDGI-TALK BSP</w:t>
      </w:r>
      <w:r w:rsidR="00C50A9E">
        <w:rPr>
          <w:rFonts w:hint="eastAsia"/>
        </w:rPr>
        <w:t xml:space="preserve"> SDK；</w:t>
      </w:r>
      <w:r>
        <w:t>开发板</w:t>
      </w:r>
      <w:r w:rsidR="00C50A9E">
        <w:rPr>
          <w:rFonts w:hint="eastAsia"/>
        </w:rPr>
        <w:t>可</w:t>
      </w:r>
      <w:r>
        <w:t>通过 KitProg3/OpenOCD 连接，串口终端</w:t>
      </w:r>
      <w:r w:rsidR="00C50A9E">
        <w:rPr>
          <w:rFonts w:hint="eastAsia"/>
        </w:rPr>
        <w:t>（）</w:t>
      </w:r>
      <w:r>
        <w:t>可查看 MSH 日志。</w:t>
      </w:r>
    </w:p>
    <w:p w14:paraId="54E4EE7C" w14:textId="77777777" w:rsidR="00A029F3" w:rsidRDefault="00A029F3">
      <w:pPr>
        <w:rPr>
          <w:rFonts w:hint="eastAsia"/>
        </w:rPr>
      </w:pPr>
    </w:p>
    <w:p w14:paraId="5559FFA8" w14:textId="77777777" w:rsidR="00821B4F" w:rsidRPr="00A029F3" w:rsidRDefault="0032734F" w:rsidP="00A029F3">
      <w:pPr>
        <w:pStyle w:val="1"/>
        <w:rPr>
          <w:rFonts w:hint="eastAsia"/>
          <w:b w:val="0"/>
        </w:rPr>
      </w:pPr>
      <w:r>
        <w:rPr>
          <w:b w:val="0"/>
        </w:rPr>
        <w:t>单核烧录约定</w:t>
      </w:r>
    </w:p>
    <w:p w14:paraId="20B9B4C3" w14:textId="77777777" w:rsidR="00C3672A" w:rsidRPr="00C3672A" w:rsidRDefault="00C3672A" w:rsidP="00C3672A">
      <w:pPr>
        <w:rPr>
          <w:rFonts w:hint="eastAsia"/>
        </w:rPr>
      </w:pPr>
      <w:r w:rsidRPr="00C3672A">
        <w:t>为了方便单串口调试设备信息，避免手中没有额外 UART 外设串口芯片和杜邦线的开发者难以调试，本项目采用 single burn 单核整合包思想：弃用双核分别烧录方式，将传感器读取、LVGL 显示、KEY/LED、报警音等业务统一整合到 M55 工程中，并使用单 UART 串口输出调试日志。</w:t>
      </w:r>
    </w:p>
    <w:p w14:paraId="5718B048" w14:textId="67805896" w:rsidR="00851172" w:rsidRDefault="0032734F" w:rsidP="00C3672A">
      <w:pPr>
        <w:rPr>
          <w:rFonts w:hint="eastAsia"/>
        </w:rPr>
      </w:pPr>
      <w:r>
        <w:t>本文四个工程实际提交和烧录时均只使用一个 RT-Thread Studio 工程，编译输出统一为 Debug/rtthread.elf。</w:t>
      </w:r>
    </w:p>
    <w:p w14:paraId="697FD0F6" w14:textId="67798D1E" w:rsidR="00821B4F" w:rsidRDefault="00851172" w:rsidP="00851172">
      <w:pPr>
        <w:widowControl/>
        <w:spacing w:before="60" w:after="60" w:line="312" w:lineRule="auto"/>
        <w:ind w:firstLine="0"/>
        <w:rPr>
          <w:rFonts w:hint="eastAsia"/>
        </w:rPr>
      </w:pPr>
      <w:r>
        <w:rPr>
          <w:rFonts w:hint="eastAsia"/>
        </w:rPr>
      </w:r>
    </w:p>
    <w:tbl>
      <w:tblPr>
        <w:tblStyle w:val="ac"/>
        <w:tblW w:w="0" w:type="auto"/>
        <w:jc w:val="center"/>
        <w:tblLook w:val="04A0" w:firstRow="1" w:lastRow="0" w:firstColumn="1" w:lastColumn="0" w:noHBand="0" w:noVBand="1"/>
      </w:tblPr>
      <w:tblGrid>
        <w:gridCol w:w="1820"/>
        <w:gridCol w:w="7247"/>
      </w:tblGrid>
      <w:tr w:rsidR="00821B4F" w14:paraId="1C1A15B7" w14:textId="77777777">
        <w:trPr>
          <w:jc w:val="center"/>
          <w:tblHeader w:val="true"/>
        </w:trPr>
        <w:tc>
          <w:tcPr>
            <w:tcW w:w="1872" w:type="dxa"/>
            <w:shd w:val="clear" w:color="auto" w:fill="D9EAF7"/>
            <w:tcMar>
              <w:top w:w="90" w:type="dxa"/>
              <w:start w:w="110" w:type="dxa"/>
              <w:bottom w:w="90" w:type="dxa"/>
              <w:end w:w="110" w:type="dxa"/>
            </w:tcMar>
          </w:tcPr>
          <w:p w14:paraId="692F9232" w14:textId="77777777" w:rsidR="00821B4F" w:rsidRDefault="0032734F">
            <w:pPr>
              <w:rPr>
                <w:rFonts w:hint="eastAsia"/>
              </w:rPr>
            </w:pPr>
            <w:r>
              <w:rPr>
                <w:b/>
                <w:sz w:val="18"/>
              </w:rPr>
              <w:lastRenderedPageBreak/>
              <w:t>项目</w:t>
            </w:r>
          </w:p>
        </w:tc>
        <w:tc>
          <w:tcPr>
            <w:tcW w:w="7488" w:type="dxa"/>
            <w:shd w:val="clear" w:color="auto" w:fill="D9EAF7"/>
            <w:tcMar>
              <w:top w:w="90" w:type="dxa"/>
              <w:start w:w="110" w:type="dxa"/>
              <w:bottom w:w="90" w:type="dxa"/>
              <w:end w:w="110" w:type="dxa"/>
            </w:tcMar>
          </w:tcPr>
          <w:p w14:paraId="61087269" w14:textId="77777777" w:rsidR="00821B4F" w:rsidRDefault="0032734F">
            <w:pPr>
              <w:rPr>
                <w:rFonts w:hint="eastAsia"/>
              </w:rPr>
            </w:pPr>
            <w:r>
              <w:rPr>
                <w:b/>
                <w:sz w:val="18"/>
              </w:rPr>
              <w:t>统一约定</w:t>
            </w:r>
          </w:p>
        </w:tc>
      </w:tr>
      <w:tr w:rsidR="00821B4F" w14:paraId="3BD2F653" w14:textId="77777777">
        <w:trPr>
          <w:jc w:val="center"/>
        </w:trPr>
        <w:tc>
          <w:tcPr>
            <w:tcW w:w="1872" w:type="dxa"/>
            <w:tcMar>
              <w:top w:w="90" w:type="dxa"/>
              <w:start w:w="110" w:type="dxa"/>
              <w:bottom w:w="90" w:type="dxa"/>
              <w:end w:w="110" w:type="dxa"/>
            </w:tcMar>
          </w:tcPr>
          <w:p w14:paraId="2FBFD2B7" w14:textId="77777777" w:rsidR="00821B4F" w:rsidRDefault="0032734F">
            <w:pPr>
              <w:rPr>
                <w:rFonts w:hint="eastAsia"/>
              </w:rPr>
            </w:pPr>
            <w:r>
              <w:rPr>
                <w:sz w:val="18"/>
              </w:rPr>
              <w:t>工程导入</w:t>
            </w:r>
          </w:p>
        </w:tc>
        <w:tc>
          <w:tcPr>
            <w:tcW w:w="7488" w:type="dxa"/>
            <w:tcMar>
              <w:top w:w="90" w:type="dxa"/>
              <w:start w:w="110" w:type="dxa"/>
              <w:bottom w:w="90" w:type="dxa"/>
              <w:end w:w="110" w:type="dxa"/>
            </w:tcMar>
          </w:tcPr>
          <w:p w14:paraId="6D038A06" w14:textId="77777777" w:rsidR="00821B4F" w:rsidRDefault="0032734F">
            <w:pPr>
              <w:rPr>
                <w:rFonts w:hint="eastAsia"/>
              </w:rPr>
            </w:pPr>
            <w:r>
              <w:rPr>
                <w:sz w:val="18"/>
              </w:rPr>
              <w:t>File -&gt; Import -&gt; Existing Projects into Workspace，选择对应工程目录</w:t>
            </w:r>
          </w:p>
        </w:tc>
      </w:tr>
      <w:tr w:rsidR="00821B4F" w14:paraId="2254486E" w14:textId="77777777">
        <w:trPr>
          <w:jc w:val="center"/>
        </w:trPr>
        <w:tc>
          <w:tcPr>
            <w:tcW w:w="1872" w:type="dxa"/>
            <w:tcMar>
              <w:top w:w="90" w:type="dxa"/>
              <w:start w:w="110" w:type="dxa"/>
              <w:bottom w:w="90" w:type="dxa"/>
              <w:end w:w="110" w:type="dxa"/>
            </w:tcMar>
          </w:tcPr>
          <w:p w14:paraId="2740A898" w14:textId="77777777" w:rsidR="00821B4F" w:rsidRDefault="0032734F">
            <w:pPr>
              <w:rPr>
                <w:rFonts w:hint="eastAsia"/>
              </w:rPr>
            </w:pPr>
            <w:r>
              <w:rPr>
                <w:sz w:val="18"/>
              </w:rPr>
              <w:t>编译目标</w:t>
            </w:r>
          </w:p>
        </w:tc>
        <w:tc>
          <w:tcPr>
            <w:tcW w:w="7488" w:type="dxa"/>
            <w:tcMar>
              <w:top w:w="90" w:type="dxa"/>
              <w:start w:w="110" w:type="dxa"/>
              <w:bottom w:w="90" w:type="dxa"/>
              <w:end w:w="110" w:type="dxa"/>
            </w:tcMar>
          </w:tcPr>
          <w:p w14:paraId="76908BE8" w14:textId="77777777" w:rsidR="00821B4F" w:rsidRDefault="0032734F">
            <w:pPr>
              <w:rPr>
                <w:rFonts w:hint="eastAsia"/>
              </w:rPr>
            </w:pPr>
            <w:r>
              <w:rPr>
                <w:sz w:val="18"/>
              </w:rPr>
              <w:t>SConstruct 中 TARGET = 'rtthread.' + rtconfig.TARGET_EXT</w:t>
            </w:r>
          </w:p>
        </w:tc>
      </w:tr>
      <w:tr w:rsidR="00821B4F" w14:paraId="0DB2844C" w14:textId="77777777">
        <w:trPr>
          <w:jc w:val="center"/>
        </w:trPr>
        <w:tc>
          <w:tcPr>
            <w:tcW w:w="1872" w:type="dxa"/>
            <w:tcMar>
              <w:top w:w="90" w:type="dxa"/>
              <w:start w:w="110" w:type="dxa"/>
              <w:bottom w:w="90" w:type="dxa"/>
              <w:end w:w="110" w:type="dxa"/>
            </w:tcMar>
          </w:tcPr>
          <w:p w14:paraId="166B7543" w14:textId="77777777" w:rsidR="00821B4F" w:rsidRDefault="0032734F">
            <w:pPr>
              <w:rPr>
                <w:rFonts w:hint="eastAsia"/>
              </w:rPr>
            </w:pPr>
            <w:r>
              <w:rPr>
                <w:sz w:val="18"/>
              </w:rPr>
              <w:t>下载文件</w:t>
            </w:r>
          </w:p>
        </w:tc>
        <w:tc>
          <w:tcPr>
            <w:tcW w:w="7488" w:type="dxa"/>
            <w:tcMar>
              <w:top w:w="90" w:type="dxa"/>
              <w:start w:w="110" w:type="dxa"/>
              <w:bottom w:w="90" w:type="dxa"/>
              <w:end w:w="110" w:type="dxa"/>
            </w:tcMar>
          </w:tcPr>
          <w:p w14:paraId="337E41E4" w14:textId="77777777" w:rsidR="00821B4F" w:rsidRDefault="0032734F">
            <w:pPr>
              <w:rPr>
                <w:rFonts w:hint="eastAsia"/>
              </w:rPr>
            </w:pPr>
            <w:r>
              <w:rPr>
                <w:sz w:val="18"/>
              </w:rPr>
              <w:t>OpenOCD Program 配置中 flash write_image erase .../Debug/rtthread.elf</w:t>
            </w:r>
          </w:p>
        </w:tc>
      </w:tr>
      <w:tr w:rsidR="00821B4F" w14:paraId="600E2C74" w14:textId="77777777">
        <w:trPr>
          <w:jc w:val="center"/>
        </w:trPr>
        <w:tc>
          <w:tcPr>
            <w:tcW w:w="1872" w:type="dxa"/>
            <w:tcMar>
              <w:top w:w="90" w:type="dxa"/>
              <w:start w:w="110" w:type="dxa"/>
              <w:bottom w:w="90" w:type="dxa"/>
              <w:end w:w="110" w:type="dxa"/>
            </w:tcMar>
          </w:tcPr>
          <w:p w14:paraId="148A217E" w14:textId="77777777" w:rsidR="00821B4F" w:rsidRDefault="0032734F">
            <w:pPr>
              <w:rPr>
                <w:rFonts w:hint="eastAsia"/>
              </w:rPr>
            </w:pPr>
            <w:r>
              <w:rPr>
                <w:sz w:val="18"/>
              </w:rPr>
              <w:t>调试文件</w:t>
            </w:r>
          </w:p>
        </w:tc>
        <w:tc>
          <w:tcPr>
            <w:tcW w:w="7488" w:type="dxa"/>
            <w:tcMar>
              <w:top w:w="90" w:type="dxa"/>
              <w:start w:w="110" w:type="dxa"/>
              <w:bottom w:w="90" w:type="dxa"/>
              <w:end w:w="110" w:type="dxa"/>
            </w:tcMar>
          </w:tcPr>
          <w:p w14:paraId="12339600" w14:textId="77777777" w:rsidR="00821B4F" w:rsidRDefault="0032734F">
            <w:pPr>
              <w:rPr>
                <w:rFonts w:hint="eastAsia"/>
              </w:rPr>
            </w:pPr>
            <w:r>
              <w:rPr>
                <w:sz w:val="18"/>
              </w:rPr>
              <w:t>OpenOCD Debug / DAPLink Debug 配置中 PROGRAM_NAME = Debug/rtthread.elf</w:t>
            </w:r>
          </w:p>
        </w:tc>
      </w:tr>
      <w:tr w:rsidR="00821B4F" w14:paraId="6FB08565" w14:textId="77777777">
        <w:trPr>
          <w:jc w:val="center"/>
        </w:trPr>
        <w:tc>
          <w:tcPr>
            <w:tcW w:w="1872" w:type="dxa"/>
            <w:tcMar>
              <w:top w:w="90" w:type="dxa"/>
              <w:start w:w="110" w:type="dxa"/>
              <w:bottom w:w="90" w:type="dxa"/>
              <w:end w:w="110" w:type="dxa"/>
            </w:tcMar>
          </w:tcPr>
          <w:p w14:paraId="1ACC4FA9" w14:textId="77777777" w:rsidR="00821B4F" w:rsidRDefault="0032734F">
            <w:pPr>
              <w:rPr>
                <w:rFonts w:hint="eastAsia"/>
              </w:rPr>
            </w:pPr>
            <w:r>
              <w:rPr>
                <w:sz w:val="18"/>
              </w:rPr>
              <w:t>串口观察</w:t>
            </w:r>
          </w:p>
        </w:tc>
        <w:tc>
          <w:tcPr>
            <w:tcW w:w="7488" w:type="dxa"/>
            <w:tcMar>
              <w:top w:w="90" w:type="dxa"/>
              <w:start w:w="110" w:type="dxa"/>
              <w:bottom w:w="90" w:type="dxa"/>
              <w:end w:w="110" w:type="dxa"/>
            </w:tcMar>
          </w:tcPr>
          <w:p w14:paraId="2B18C0FD" w14:textId="77777777" w:rsidR="00821B4F" w:rsidRDefault="0032734F">
            <w:pPr>
              <w:rPr>
                <w:rFonts w:hint="eastAsia"/>
              </w:rPr>
            </w:pPr>
            <w:r>
              <w:rPr>
                <w:sz w:val="18"/>
              </w:rPr>
              <w:t>使用 USB-To-UART 对应 COM 口，观察传感器 ready、采样值、状态切换日志</w:t>
            </w:r>
          </w:p>
        </w:tc>
      </w:tr>
    </w:tbl>
    <w:p w14:paraId="61FA6B93" w14:textId="77777777" w:rsidR="00821B4F" w:rsidRDefault="00821B4F" w:rsidP="00C3672A">
      <w:pPr>
        <w:ind w:firstLine="0"/>
        <w:rPr>
          <w:rFonts w:hint="eastAsia"/>
        </w:rPr>
      </w:pPr>
    </w:p>
    <w:p w14:paraId="5EFDD838" w14:textId="77777777" w:rsidR="00821B4F" w:rsidRPr="00A029F3" w:rsidRDefault="0032734F" w:rsidP="00A029F3">
      <w:pPr>
        <w:pStyle w:val="1"/>
        <w:rPr>
          <w:rFonts w:hint="eastAsia"/>
          <w:b w:val="0"/>
        </w:rPr>
      </w:pPr>
      <w:r>
        <w:rPr>
          <w:b w:val="0"/>
        </w:rPr>
        <w:t>LCD/Touch 与 PWM 说明</w:t>
      </w:r>
    </w:p>
    <w:p w14:paraId="4B5CB2D0" w14:textId="2861978F" w:rsidR="00821B4F" w:rsidRDefault="0026300F">
      <w:pPr>
        <w:rPr>
          <w:rFonts w:hint="eastAsia"/>
        </w:rPr>
      </w:pPr>
      <w:r>
        <w:rPr>
          <w:noProof/>
        </w:rPr>
        <w:drawing>
          <wp:anchor distT="0" distB="0" distL="114300" distR="114300" simplePos="0" relativeHeight="251658240" behindDoc="0" locked="0" layoutInCell="1" allowOverlap="1" wp14:anchorId="44F0CE1B" wp14:editId="13C12299">
            <wp:simplePos x="0" y="0"/>
            <wp:positionH relativeFrom="margin">
              <wp:align>left</wp:align>
            </wp:positionH>
            <wp:positionV relativeFrom="paragraph">
              <wp:posOffset>1473200</wp:posOffset>
            </wp:positionV>
            <wp:extent cx="5867400" cy="3178175"/>
            <wp:effectExtent l="0" t="0" r="0" b="3175"/>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sic_display-07.png"/>
                    <pic:cNvPicPr/>
                  </pic:nvPicPr>
                  <pic:blipFill rotWithShape="1">
                    <a:blip r:embed="rId11" cstate="print">
                      <a:extLst>
                        <a:ext uri="{28A0092B-C50C-407E-A947-70E740481C1C}">
                          <a14:useLocalDpi xmlns:a14="http://schemas.microsoft.com/office/drawing/2010/main" val="0"/>
                        </a:ext>
                      </a:extLst>
                    </a:blip>
                    <a:srcRect l="3009" t="4462" r="11302" b="29835"/>
                    <a:stretch>
                      <a:fillRect/>
                    </a:stretch>
                  </pic:blipFill>
                  <pic:spPr bwMode="auto">
                    <a:xfrm>
                      <a:off x="0" y="0"/>
                      <a:ext cx="5867400" cy="317817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t>所有带界面的工程都使用 BSP 已适配好的 LCD、Touch 和 LVGL。Basic schematic 第 7 页 Display 可看到 DSI 显示、TP_SCL/TP_SDA 触摸接口，以及 BL_PWM_DISP 背光 PWM 网络。当前四个工程不需要手写 PWM 背光控制；三色 LED 的闪烁也不依赖 PWM 外设，而是通过 RT-Thread tick 做软件计时。</w:t>
      </w:r>
    </w:p>
    <w:p w14:paraId="56FB1159" w14:textId="4558DA31" w:rsidR="0026300F" w:rsidRPr="0026300F" w:rsidRDefault="00C3672A" w:rsidP="0026300F">
      <w:pPr>
        <w:pStyle w:val="NoteText"/>
        <w:jc w:val="center"/>
        <w:rPr>
          <w:rFonts w:hint="eastAsia"/>
        </w:rPr>
      </w:pPr>
      <w:r>
        <w:t xml:space="preserve">图：PSoc_Edge_Basic_Schematic.pdf 第 7 页，Display、Touch 与 BL_PWM_DISP 背光 PWM </w:t>
      </w:r>
      <w:r w:rsidR="0026300F">
        <w:rPr>
          <w:b/>
        </w:rPr>
        <w:br/>
      </w:r>
    </w:p>
    <w:p w14:paraId="0F6C1878" w14:textId="2613045F" w:rsidR="00821B4F" w:rsidRDefault="0032734F">
      <w:pPr>
        <w:pStyle w:val="af2"/>
        <w:rPr>
          <w:rFonts w:hint="eastAsia"/>
        </w:rPr>
      </w:pPr>
      <w:r>
        <w:rPr>
          <w:b w:val="0"/>
        </w:rPr>
        <w:lastRenderedPageBreak/>
        <w:t>一、图形温湿度计实践：Single_Thermo_AllIn</w:t>
      </w:r>
    </w:p>
    <w:p w14:paraId="40F35FBA" w14:textId="77777777" w:rsidR="00821B4F" w:rsidRDefault="0032734F">
      <w:pPr>
        <w:pStyle w:val="1"/>
        <w:rPr>
          <w:rFonts w:hint="eastAsia"/>
        </w:rPr>
      </w:pPr>
      <w:bookmarkStart w:id="0" w:name="_前言说明"/>
      <w:bookmarkEnd w:id="0"/>
      <w:r>
        <w:rPr>
          <w:b w:val="0"/>
        </w:rPr>
        <w:t>前言说明</w:t>
      </w:r>
    </w:p>
    <w:p w14:paraId="53AC3BE2" w14:textId="77777777" w:rsidR="00821B4F" w:rsidRDefault="0032734F">
      <w:pPr>
        <w:rPr>
          <w:rFonts w:hint="eastAsia"/>
        </w:rPr>
      </w:pPr>
      <w:r>
        <w:t>本工程实现 AHT20 温湿度采样、LVGL 图形显示、触摸暂停、KEY 中断、三色 LED 状态指示。工程基于 BSP 示例工程创建基础原型，并在应用层完成传感器读取、界面刷新和按键/LED 控制。</w:t>
      </w:r>
    </w:p>
    <w:p w14:paraId="11823ABA" w14:textId="77777777" w:rsidR="00821B4F" w:rsidRDefault="0032734F">
      <w:pPr>
        <w:pStyle w:val="2"/>
        <w:rPr>
          <w:rFonts w:hint="eastAsia"/>
        </w:rPr>
      </w:pPr>
      <w:r>
        <w:rPr>
          <w:b w:val="0"/>
        </w:rPr>
        <w:t>功能概览</w:t>
      </w:r>
    </w:p>
    <w:p w14:paraId="4C139B15" w14:textId="77777777" w:rsidR="00821B4F" w:rsidRDefault="0032734F">
      <w:pPr>
        <w:rPr>
          <w:rFonts w:hint="eastAsia"/>
        </w:rPr>
      </w:pPr>
      <w:r>
        <w:t>本工程用于环境温湿度监测：M55 通过 I2C2 读取板载 AHT20，将温度、湿度、舒适度等级显示到 LVGL 触摸屏；实体 KEY 和触摸按钮都可以暂停/恢复采样；三色 LED 根据舒适度给出状态提示。</w:t>
      </w:r>
    </w:p>
    <w:tbl>
      <w:tblPr>
        <w:tblStyle w:val="ac"/>
        <w:tblW w:w="0" w:type="auto"/>
        <w:jc w:val="center"/>
        <w:tblLook w:val="04A0" w:firstRow="1" w:lastRow="0" w:firstColumn="1" w:lastColumn="0" w:noHBand="0" w:noVBand="1"/>
      </w:tblPr>
      <w:tblGrid>
        <w:gridCol w:w="1807"/>
        <w:gridCol w:w="4365"/>
        <w:gridCol w:w="2895"/>
      </w:tblGrid>
      <w:tr w:rsidR="00821B4F" w14:paraId="79B5FD6A" w14:textId="77777777">
        <w:trPr>
          <w:jc w:val="center"/>
          <w:tblHeader w:val="true"/>
        </w:trPr>
        <w:tc>
          <w:tcPr>
            <w:tcW w:w="1872" w:type="dxa"/>
            <w:shd w:val="clear" w:color="auto" w:fill="D9EAF7"/>
            <w:tcMar>
              <w:top w:w="90" w:type="dxa"/>
              <w:start w:w="110" w:type="dxa"/>
              <w:bottom w:w="90" w:type="dxa"/>
              <w:end w:w="110" w:type="dxa"/>
            </w:tcMar>
          </w:tcPr>
          <w:p w14:paraId="2731403C" w14:textId="77777777" w:rsidR="00821B4F" w:rsidRDefault="0032734F">
            <w:pPr>
              <w:rPr>
                <w:rFonts w:hint="eastAsia"/>
              </w:rPr>
            </w:pPr>
            <w:r>
              <w:rPr>
                <w:b/>
                <w:sz w:val="18"/>
              </w:rPr>
              <w:t>功能</w:t>
            </w:r>
          </w:p>
        </w:tc>
        <w:tc>
          <w:tcPr>
            <w:tcW w:w="4464" w:type="dxa"/>
            <w:shd w:val="clear" w:color="auto" w:fill="D9EAF7"/>
            <w:tcMar>
              <w:top w:w="90" w:type="dxa"/>
              <w:start w:w="110" w:type="dxa"/>
              <w:bottom w:w="90" w:type="dxa"/>
              <w:end w:w="110" w:type="dxa"/>
            </w:tcMar>
          </w:tcPr>
          <w:p w14:paraId="2779FBD7" w14:textId="77777777" w:rsidR="00821B4F" w:rsidRDefault="0032734F">
            <w:pPr>
              <w:rPr>
                <w:rFonts w:hint="eastAsia"/>
              </w:rPr>
            </w:pPr>
            <w:r>
              <w:rPr>
                <w:b/>
                <w:sz w:val="18"/>
              </w:rPr>
              <w:t>实现方式</w:t>
            </w:r>
          </w:p>
        </w:tc>
        <w:tc>
          <w:tcPr>
            <w:tcW w:w="3024" w:type="dxa"/>
            <w:shd w:val="clear" w:color="auto" w:fill="D9EAF7"/>
            <w:tcMar>
              <w:top w:w="90" w:type="dxa"/>
              <w:start w:w="110" w:type="dxa"/>
              <w:bottom w:w="90" w:type="dxa"/>
              <w:end w:w="110" w:type="dxa"/>
            </w:tcMar>
          </w:tcPr>
          <w:p w14:paraId="0DBF29DF" w14:textId="77777777" w:rsidR="00821B4F" w:rsidRDefault="0032734F">
            <w:pPr>
              <w:rPr>
                <w:rFonts w:hint="eastAsia"/>
              </w:rPr>
            </w:pPr>
            <w:r>
              <w:rPr>
                <w:b/>
                <w:sz w:val="18"/>
              </w:rPr>
              <w:t>运行现象</w:t>
            </w:r>
          </w:p>
        </w:tc>
      </w:tr>
      <w:tr w:rsidR="00821B4F" w14:paraId="74D6B7BF" w14:textId="77777777">
        <w:trPr>
          <w:jc w:val="center"/>
        </w:trPr>
        <w:tc>
          <w:tcPr>
            <w:tcW w:w="1872" w:type="dxa"/>
            <w:tcMar>
              <w:top w:w="90" w:type="dxa"/>
              <w:start w:w="110" w:type="dxa"/>
              <w:bottom w:w="90" w:type="dxa"/>
              <w:end w:w="110" w:type="dxa"/>
            </w:tcMar>
          </w:tcPr>
          <w:p w14:paraId="55C7CE8E" w14:textId="77777777" w:rsidR="00821B4F" w:rsidRDefault="0032734F">
            <w:pPr>
              <w:rPr>
                <w:rFonts w:hint="eastAsia"/>
              </w:rPr>
            </w:pPr>
            <w:r>
              <w:rPr>
                <w:sz w:val="18"/>
              </w:rPr>
              <w:t>温湿度采样</w:t>
            </w:r>
          </w:p>
        </w:tc>
        <w:tc>
          <w:tcPr>
            <w:tcW w:w="4464" w:type="dxa"/>
            <w:tcMar>
              <w:top w:w="90" w:type="dxa"/>
              <w:start w:w="110" w:type="dxa"/>
              <w:bottom w:w="90" w:type="dxa"/>
              <w:end w:w="110" w:type="dxa"/>
            </w:tcMar>
          </w:tcPr>
          <w:p w14:paraId="6D4C11F2" w14:textId="77777777" w:rsidR="00821B4F" w:rsidRDefault="0032734F">
            <w:pPr>
              <w:rPr>
                <w:rFonts w:hint="eastAsia"/>
              </w:rPr>
            </w:pPr>
            <w:r>
              <w:rPr>
                <w:sz w:val="18"/>
              </w:rPr>
              <w:t>AHT20 固定地址 0x38，工程配置 PKG_AHT10_I2C_BUS_NAME 为 i2c2</w:t>
            </w:r>
          </w:p>
        </w:tc>
        <w:tc>
          <w:tcPr>
            <w:tcW w:w="3024" w:type="dxa"/>
            <w:tcMar>
              <w:top w:w="90" w:type="dxa"/>
              <w:start w:w="110" w:type="dxa"/>
              <w:bottom w:w="90" w:type="dxa"/>
              <w:end w:w="110" w:type="dxa"/>
            </w:tcMar>
          </w:tcPr>
          <w:p w14:paraId="1A59747E" w14:textId="77777777" w:rsidR="00821B4F" w:rsidRDefault="0032734F">
            <w:pPr>
              <w:rPr>
                <w:rFonts w:hint="eastAsia"/>
              </w:rPr>
            </w:pPr>
            <w:r>
              <w:rPr>
                <w:sz w:val="18"/>
              </w:rPr>
              <w:t>串口打印 temp/humi，界面刷新温湿度卡片</w:t>
            </w:r>
          </w:p>
        </w:tc>
      </w:tr>
      <w:tr w:rsidR="00821B4F" w14:paraId="08292C4C" w14:textId="77777777">
        <w:trPr>
          <w:jc w:val="center"/>
        </w:trPr>
        <w:tc>
          <w:tcPr>
            <w:tcW w:w="1872" w:type="dxa"/>
            <w:tcMar>
              <w:top w:w="90" w:type="dxa"/>
              <w:start w:w="110" w:type="dxa"/>
              <w:bottom w:w="90" w:type="dxa"/>
              <w:end w:w="110" w:type="dxa"/>
            </w:tcMar>
          </w:tcPr>
          <w:p w14:paraId="6C542082" w14:textId="77777777" w:rsidR="00821B4F" w:rsidRDefault="0032734F">
            <w:pPr>
              <w:rPr>
                <w:rFonts w:hint="eastAsia"/>
              </w:rPr>
            </w:pPr>
            <w:r>
              <w:rPr>
                <w:sz w:val="18"/>
              </w:rPr>
              <w:t>舒适度划分</w:t>
            </w:r>
          </w:p>
        </w:tc>
        <w:tc>
          <w:tcPr>
            <w:tcW w:w="4464" w:type="dxa"/>
            <w:tcMar>
              <w:top w:w="90" w:type="dxa"/>
              <w:start w:w="110" w:type="dxa"/>
              <w:bottom w:w="90" w:type="dxa"/>
              <w:end w:w="110" w:type="dxa"/>
            </w:tcMar>
          </w:tcPr>
          <w:p w14:paraId="726FFA75" w14:textId="77777777" w:rsidR="00821B4F" w:rsidRDefault="0032734F">
            <w:pPr>
              <w:rPr>
                <w:rFonts w:hint="eastAsia"/>
              </w:rPr>
            </w:pPr>
            <w:r>
              <w:rPr>
                <w:sz w:val="18"/>
              </w:rPr>
              <w:t>thermo_get_comfort_level 按温度、湿度阈值返回 GOOD/WARM/ALARM/DRY_COOL</w:t>
            </w:r>
          </w:p>
        </w:tc>
        <w:tc>
          <w:tcPr>
            <w:tcW w:w="3024" w:type="dxa"/>
            <w:tcMar>
              <w:top w:w="90" w:type="dxa"/>
              <w:start w:w="110" w:type="dxa"/>
              <w:bottom w:w="90" w:type="dxa"/>
              <w:end w:w="110" w:type="dxa"/>
            </w:tcMar>
          </w:tcPr>
          <w:p w14:paraId="4CE8559C" w14:textId="77777777" w:rsidR="00821B4F" w:rsidRDefault="0032734F">
            <w:pPr>
              <w:rPr>
                <w:rFonts w:hint="eastAsia"/>
              </w:rPr>
            </w:pPr>
            <w:r>
              <w:rPr>
                <w:sz w:val="18"/>
              </w:rPr>
              <w:t>底部 banner 与舒适度文字同步变化</w:t>
            </w:r>
          </w:p>
        </w:tc>
      </w:tr>
      <w:tr w:rsidR="00821B4F" w14:paraId="1A91EC4E" w14:textId="77777777">
        <w:trPr>
          <w:jc w:val="center"/>
        </w:trPr>
        <w:tc>
          <w:tcPr>
            <w:tcW w:w="1872" w:type="dxa"/>
            <w:tcMar>
              <w:top w:w="90" w:type="dxa"/>
              <w:start w:w="110" w:type="dxa"/>
              <w:bottom w:w="90" w:type="dxa"/>
              <w:end w:w="110" w:type="dxa"/>
            </w:tcMar>
          </w:tcPr>
          <w:p w14:paraId="2E95254B" w14:textId="77777777" w:rsidR="00821B4F" w:rsidRDefault="0032734F">
            <w:pPr>
              <w:rPr>
                <w:rFonts w:hint="eastAsia"/>
              </w:rPr>
            </w:pPr>
            <w:r>
              <w:rPr>
                <w:sz w:val="18"/>
              </w:rPr>
              <w:t>KEY/触摸暂停</w:t>
            </w:r>
          </w:p>
        </w:tc>
        <w:tc>
          <w:tcPr>
            <w:tcW w:w="4464" w:type="dxa"/>
            <w:tcMar>
              <w:top w:w="90" w:type="dxa"/>
              <w:start w:w="110" w:type="dxa"/>
              <w:bottom w:w="90" w:type="dxa"/>
              <w:end w:w="110" w:type="dxa"/>
            </w:tcMar>
          </w:tcPr>
          <w:p w14:paraId="2AC4853D" w14:textId="77777777" w:rsidR="00821B4F" w:rsidRDefault="0032734F">
            <w:pPr>
              <w:rPr>
                <w:rFonts w:hint="eastAsia"/>
              </w:rPr>
            </w:pPr>
            <w:r>
              <w:rPr>
                <w:sz w:val="18"/>
              </w:rPr>
              <w:t>KEY IRQ 与 LVGL 按钮共同切换 paused 标志</w:t>
            </w:r>
          </w:p>
        </w:tc>
        <w:tc>
          <w:tcPr>
            <w:tcW w:w="3024" w:type="dxa"/>
            <w:tcMar>
              <w:top w:w="90" w:type="dxa"/>
              <w:start w:w="110" w:type="dxa"/>
              <w:bottom w:w="90" w:type="dxa"/>
              <w:end w:w="110" w:type="dxa"/>
            </w:tcMar>
          </w:tcPr>
          <w:p w14:paraId="50384A94" w14:textId="77777777" w:rsidR="00821B4F" w:rsidRDefault="0032734F">
            <w:pPr>
              <w:rPr>
                <w:rFonts w:hint="eastAsia"/>
              </w:rPr>
            </w:pPr>
            <w:r>
              <w:rPr>
                <w:sz w:val="18"/>
              </w:rPr>
              <w:t>采样暂停后保持上一帧数据</w:t>
            </w:r>
          </w:p>
        </w:tc>
      </w:tr>
      <w:tr w:rsidR="00821B4F" w14:paraId="7DF28C64" w14:textId="77777777">
        <w:trPr>
          <w:jc w:val="center"/>
        </w:trPr>
        <w:tc>
          <w:tcPr>
            <w:tcW w:w="1872" w:type="dxa"/>
            <w:tcMar>
              <w:top w:w="90" w:type="dxa"/>
              <w:start w:w="110" w:type="dxa"/>
              <w:bottom w:w="90" w:type="dxa"/>
              <w:end w:w="110" w:type="dxa"/>
            </w:tcMar>
          </w:tcPr>
          <w:p w14:paraId="6B232C53" w14:textId="77777777" w:rsidR="00821B4F" w:rsidRDefault="0032734F">
            <w:pPr>
              <w:rPr>
                <w:rFonts w:hint="eastAsia"/>
              </w:rPr>
            </w:pPr>
            <w:r>
              <w:rPr>
                <w:sz w:val="18"/>
              </w:rPr>
              <w:t>LED 提示</w:t>
            </w:r>
          </w:p>
        </w:tc>
        <w:tc>
          <w:tcPr>
            <w:tcW w:w="4464" w:type="dxa"/>
            <w:tcMar>
              <w:top w:w="90" w:type="dxa"/>
              <w:start w:w="110" w:type="dxa"/>
              <w:bottom w:w="90" w:type="dxa"/>
              <w:end w:w="110" w:type="dxa"/>
            </w:tcMar>
          </w:tcPr>
          <w:p w14:paraId="3F684AA3" w14:textId="77777777" w:rsidR="00821B4F" w:rsidRDefault="0032734F">
            <w:pPr>
              <w:rPr>
                <w:rFonts w:hint="eastAsia"/>
              </w:rPr>
            </w:pPr>
            <w:r>
              <w:rPr>
                <w:sz w:val="18"/>
              </w:rPr>
              <w:t>GPIO 高电平点亮，rt_tick_get 软件计时实现闪烁</w:t>
            </w:r>
          </w:p>
        </w:tc>
        <w:tc>
          <w:tcPr>
            <w:tcW w:w="3024" w:type="dxa"/>
            <w:tcMar>
              <w:top w:w="90" w:type="dxa"/>
              <w:start w:w="110" w:type="dxa"/>
              <w:bottom w:w="90" w:type="dxa"/>
              <w:end w:w="110" w:type="dxa"/>
            </w:tcMar>
          </w:tcPr>
          <w:p w14:paraId="1F042B01" w14:textId="77777777" w:rsidR="00821B4F" w:rsidRDefault="0032734F">
            <w:pPr>
              <w:rPr>
                <w:rFonts w:hint="eastAsia"/>
              </w:rPr>
            </w:pPr>
            <w:r>
              <w:rPr>
                <w:sz w:val="18"/>
              </w:rPr>
              <w:t>绿/红/蓝灯按舒适度状态变化</w:t>
            </w:r>
          </w:p>
        </w:tc>
      </w:tr>
    </w:tbl>
    <w:p w14:paraId="5D00E006" w14:textId="77777777" w:rsidR="00821B4F" w:rsidRDefault="00821B4F">
      <w:pPr>
        <w:rPr>
          <w:rFonts w:hint="eastAsia"/>
        </w:rPr>
      </w:pPr>
    </w:p>
    <w:tbl>
      <w:tblPr>
        <w:tblStyle w:val="ac"/>
        <w:tblW w:w="0" w:type="auto"/>
        <w:jc w:val="center"/>
        <w:tblLook w:val="04A0" w:firstRow="1" w:lastRow="0" w:firstColumn="1" w:lastColumn="0" w:noHBand="0" w:noVBand="1"/>
      </w:tblPr>
      <w:tblGrid>
        <w:gridCol w:w="2131"/>
        <w:gridCol w:w="4149"/>
        <w:gridCol w:w="2787"/>
      </w:tblGrid>
      <w:tr w:rsidR="00821B4F" w14:paraId="14443ED6" w14:textId="77777777">
        <w:trPr>
          <w:jc w:val="center"/>
          <w:tblHeader w:val="true"/>
        </w:trPr>
        <w:tc>
          <w:tcPr>
            <w:tcW w:w="2160" w:type="dxa"/>
            <w:shd w:val="clear" w:color="auto" w:fill="D9EAF7"/>
            <w:tcMar>
              <w:top w:w="90" w:type="dxa"/>
              <w:start w:w="110" w:type="dxa"/>
              <w:bottom w:w="90" w:type="dxa"/>
              <w:end w:w="110" w:type="dxa"/>
            </w:tcMar>
          </w:tcPr>
          <w:p w14:paraId="059F1E39" w14:textId="77777777" w:rsidR="00821B4F" w:rsidRDefault="0032734F">
            <w:pPr>
              <w:rPr>
                <w:rFonts w:hint="eastAsia"/>
              </w:rPr>
            </w:pPr>
            <w:r>
              <w:rPr>
                <w:b/>
                <w:sz w:val="18"/>
              </w:rPr>
              <w:t>舒适度等级</w:t>
            </w:r>
          </w:p>
        </w:tc>
        <w:tc>
          <w:tcPr>
            <w:tcW w:w="4320" w:type="dxa"/>
            <w:shd w:val="clear" w:color="auto" w:fill="D9EAF7"/>
            <w:tcMar>
              <w:top w:w="90" w:type="dxa"/>
              <w:start w:w="110" w:type="dxa"/>
              <w:bottom w:w="90" w:type="dxa"/>
              <w:end w:w="110" w:type="dxa"/>
            </w:tcMar>
          </w:tcPr>
          <w:p w14:paraId="44573498" w14:textId="77777777" w:rsidR="00821B4F" w:rsidRDefault="0032734F">
            <w:pPr>
              <w:rPr>
                <w:rFonts w:hint="eastAsia"/>
              </w:rPr>
            </w:pPr>
            <w:r>
              <w:rPr>
                <w:b/>
                <w:sz w:val="18"/>
              </w:rPr>
              <w:t>判定条件</w:t>
            </w:r>
          </w:p>
        </w:tc>
        <w:tc>
          <w:tcPr>
            <w:tcW w:w="2880" w:type="dxa"/>
            <w:shd w:val="clear" w:color="auto" w:fill="D9EAF7"/>
            <w:tcMar>
              <w:top w:w="90" w:type="dxa"/>
              <w:start w:w="110" w:type="dxa"/>
              <w:bottom w:w="90" w:type="dxa"/>
              <w:end w:w="110" w:type="dxa"/>
            </w:tcMar>
          </w:tcPr>
          <w:p w14:paraId="6089746C" w14:textId="77777777" w:rsidR="00821B4F" w:rsidRDefault="0032734F">
            <w:pPr>
              <w:rPr>
                <w:rFonts w:hint="eastAsia"/>
              </w:rPr>
            </w:pPr>
            <w:r>
              <w:rPr>
                <w:b/>
                <w:sz w:val="18"/>
              </w:rPr>
              <w:t>LED 含义</w:t>
            </w:r>
          </w:p>
        </w:tc>
      </w:tr>
      <w:tr w:rsidR="00821B4F" w14:paraId="30E722AA" w14:textId="77777777">
        <w:trPr>
          <w:jc w:val="center"/>
        </w:trPr>
        <w:tc>
          <w:tcPr>
            <w:tcW w:w="2160" w:type="dxa"/>
            <w:tcMar>
              <w:top w:w="90" w:type="dxa"/>
              <w:start w:w="110" w:type="dxa"/>
              <w:bottom w:w="90" w:type="dxa"/>
              <w:end w:w="110" w:type="dxa"/>
            </w:tcMar>
          </w:tcPr>
          <w:p w14:paraId="192B44ED" w14:textId="77777777" w:rsidR="00821B4F" w:rsidRDefault="0032734F">
            <w:pPr>
              <w:rPr>
                <w:rFonts w:hint="eastAsia"/>
              </w:rPr>
            </w:pPr>
            <w:r>
              <w:rPr>
                <w:sz w:val="18"/>
              </w:rPr>
              <w:t>COMFORT</w:t>
            </w:r>
          </w:p>
        </w:tc>
        <w:tc>
          <w:tcPr>
            <w:tcW w:w="4320" w:type="dxa"/>
            <w:tcMar>
              <w:top w:w="90" w:type="dxa"/>
              <w:start w:w="110" w:type="dxa"/>
              <w:bottom w:w="90" w:type="dxa"/>
              <w:end w:w="110" w:type="dxa"/>
            </w:tcMar>
          </w:tcPr>
          <w:p w14:paraId="2BFFFFE1" w14:textId="77777777" w:rsidR="00821B4F" w:rsidRDefault="0032734F">
            <w:pPr>
              <w:rPr>
                <w:rFonts w:hint="eastAsia"/>
              </w:rPr>
            </w:pPr>
            <w:r>
              <w:rPr>
                <w:sz w:val="18"/>
              </w:rPr>
              <w:t>未触发其它异常条件</w:t>
            </w:r>
          </w:p>
        </w:tc>
        <w:tc>
          <w:tcPr>
            <w:tcW w:w="2880" w:type="dxa"/>
            <w:tcMar>
              <w:top w:w="90" w:type="dxa"/>
              <w:start w:w="110" w:type="dxa"/>
              <w:bottom w:w="90" w:type="dxa"/>
              <w:end w:w="110" w:type="dxa"/>
            </w:tcMar>
          </w:tcPr>
          <w:p w14:paraId="17083508" w14:textId="77777777" w:rsidR="00821B4F" w:rsidRDefault="0032734F">
            <w:pPr>
              <w:rPr>
                <w:rFonts w:hint="eastAsia"/>
              </w:rPr>
            </w:pPr>
            <w:r>
              <w:rPr>
                <w:sz w:val="18"/>
              </w:rPr>
              <w:t>绿灯 2s 节奏闪烁</w:t>
            </w:r>
          </w:p>
        </w:tc>
      </w:tr>
      <w:tr w:rsidR="00821B4F" w14:paraId="398EE376" w14:textId="77777777">
        <w:trPr>
          <w:jc w:val="center"/>
        </w:trPr>
        <w:tc>
          <w:tcPr>
            <w:tcW w:w="2160" w:type="dxa"/>
            <w:tcMar>
              <w:top w:w="90" w:type="dxa"/>
              <w:start w:w="110" w:type="dxa"/>
              <w:bottom w:w="90" w:type="dxa"/>
              <w:end w:w="110" w:type="dxa"/>
            </w:tcMar>
          </w:tcPr>
          <w:p w14:paraId="2E29946C" w14:textId="77777777" w:rsidR="00821B4F" w:rsidRDefault="0032734F">
            <w:pPr>
              <w:rPr>
                <w:rFonts w:hint="eastAsia"/>
              </w:rPr>
            </w:pPr>
            <w:r>
              <w:rPr>
                <w:sz w:val="18"/>
              </w:rPr>
              <w:t>WARM</w:t>
            </w:r>
          </w:p>
        </w:tc>
        <w:tc>
          <w:tcPr>
            <w:tcW w:w="4320" w:type="dxa"/>
            <w:tcMar>
              <w:top w:w="90" w:type="dxa"/>
              <w:start w:w="110" w:type="dxa"/>
              <w:bottom w:w="90" w:type="dxa"/>
              <w:end w:w="110" w:type="dxa"/>
            </w:tcMar>
          </w:tcPr>
          <w:p w14:paraId="0C2FC3B6" w14:textId="77777777" w:rsidR="00821B4F" w:rsidRDefault="0032734F">
            <w:pPr>
              <w:rPr>
                <w:rFonts w:hint="eastAsia"/>
              </w:rPr>
            </w:pPr>
            <w:r>
              <w:rPr>
                <w:sz w:val="18"/>
              </w:rPr>
              <w:t>温度 &gt;= 28.0C 或湿度 &gt;= 70%</w:t>
            </w:r>
          </w:p>
        </w:tc>
        <w:tc>
          <w:tcPr>
            <w:tcW w:w="2880" w:type="dxa"/>
            <w:tcMar>
              <w:top w:w="90" w:type="dxa"/>
              <w:start w:w="110" w:type="dxa"/>
              <w:bottom w:w="90" w:type="dxa"/>
              <w:end w:w="110" w:type="dxa"/>
            </w:tcMar>
          </w:tcPr>
          <w:p w14:paraId="1F73D3BE" w14:textId="77777777" w:rsidR="00821B4F" w:rsidRDefault="0032734F">
            <w:pPr>
              <w:rPr>
                <w:rFonts w:hint="eastAsia"/>
              </w:rPr>
            </w:pPr>
            <w:r>
              <w:rPr>
                <w:sz w:val="18"/>
              </w:rPr>
              <w:t>红灯 2s 节奏闪烁</w:t>
            </w:r>
          </w:p>
        </w:tc>
      </w:tr>
      <w:tr w:rsidR="00821B4F" w14:paraId="48DAABCB" w14:textId="77777777">
        <w:trPr>
          <w:jc w:val="center"/>
        </w:trPr>
        <w:tc>
          <w:tcPr>
            <w:tcW w:w="2160" w:type="dxa"/>
            <w:tcMar>
              <w:top w:w="90" w:type="dxa"/>
              <w:start w:w="110" w:type="dxa"/>
              <w:bottom w:w="90" w:type="dxa"/>
              <w:end w:w="110" w:type="dxa"/>
            </w:tcMar>
          </w:tcPr>
          <w:p w14:paraId="39B8EBA0" w14:textId="77777777" w:rsidR="00821B4F" w:rsidRDefault="0032734F">
            <w:pPr>
              <w:rPr>
                <w:rFonts w:hint="eastAsia"/>
              </w:rPr>
            </w:pPr>
            <w:r>
              <w:rPr>
                <w:sz w:val="18"/>
              </w:rPr>
              <w:lastRenderedPageBreak/>
              <w:t>ALARM</w:t>
            </w:r>
          </w:p>
        </w:tc>
        <w:tc>
          <w:tcPr>
            <w:tcW w:w="4320" w:type="dxa"/>
            <w:tcMar>
              <w:top w:w="90" w:type="dxa"/>
              <w:start w:w="110" w:type="dxa"/>
              <w:bottom w:w="90" w:type="dxa"/>
              <w:end w:w="110" w:type="dxa"/>
            </w:tcMar>
          </w:tcPr>
          <w:p w14:paraId="06343717" w14:textId="77777777" w:rsidR="00821B4F" w:rsidRDefault="0032734F">
            <w:pPr>
              <w:rPr>
                <w:rFonts w:hint="eastAsia"/>
              </w:rPr>
            </w:pPr>
            <w:r>
              <w:rPr>
                <w:sz w:val="18"/>
              </w:rPr>
              <w:t>温度 &gt;= 35.0C 或湿度 &gt;= 80%</w:t>
            </w:r>
          </w:p>
        </w:tc>
        <w:tc>
          <w:tcPr>
            <w:tcW w:w="2880" w:type="dxa"/>
            <w:tcMar>
              <w:top w:w="90" w:type="dxa"/>
              <w:start w:w="110" w:type="dxa"/>
              <w:bottom w:w="90" w:type="dxa"/>
              <w:end w:w="110" w:type="dxa"/>
            </w:tcMar>
          </w:tcPr>
          <w:p w14:paraId="1C32184B" w14:textId="77777777" w:rsidR="00821B4F" w:rsidRDefault="0032734F">
            <w:pPr>
              <w:rPr>
                <w:rFonts w:hint="eastAsia"/>
              </w:rPr>
            </w:pPr>
            <w:r>
              <w:rPr>
                <w:sz w:val="18"/>
              </w:rPr>
              <w:t>红灯常亮</w:t>
            </w:r>
          </w:p>
        </w:tc>
      </w:tr>
      <w:tr w:rsidR="00821B4F" w14:paraId="701CFADC" w14:textId="77777777">
        <w:trPr>
          <w:jc w:val="center"/>
        </w:trPr>
        <w:tc>
          <w:tcPr>
            <w:tcW w:w="2160" w:type="dxa"/>
            <w:tcMar>
              <w:top w:w="90" w:type="dxa"/>
              <w:start w:w="110" w:type="dxa"/>
              <w:bottom w:w="90" w:type="dxa"/>
              <w:end w:w="110" w:type="dxa"/>
            </w:tcMar>
          </w:tcPr>
          <w:p w14:paraId="07FD6D95" w14:textId="77777777" w:rsidR="00821B4F" w:rsidRDefault="0032734F">
            <w:pPr>
              <w:rPr>
                <w:rFonts w:hint="eastAsia"/>
              </w:rPr>
            </w:pPr>
            <w:r>
              <w:rPr>
                <w:sz w:val="18"/>
              </w:rPr>
              <w:t>DRY/COOL</w:t>
            </w:r>
          </w:p>
        </w:tc>
        <w:tc>
          <w:tcPr>
            <w:tcW w:w="4320" w:type="dxa"/>
            <w:tcMar>
              <w:top w:w="90" w:type="dxa"/>
              <w:start w:w="110" w:type="dxa"/>
              <w:bottom w:w="90" w:type="dxa"/>
              <w:end w:w="110" w:type="dxa"/>
            </w:tcMar>
          </w:tcPr>
          <w:p w14:paraId="206190A6" w14:textId="77777777" w:rsidR="00821B4F" w:rsidRDefault="0032734F">
            <w:pPr>
              <w:rPr>
                <w:rFonts w:hint="eastAsia"/>
              </w:rPr>
            </w:pPr>
            <w:r>
              <w:rPr>
                <w:sz w:val="18"/>
              </w:rPr>
              <w:t>温度 &lt; 16.0C 或湿度 &lt; 30%</w:t>
            </w:r>
          </w:p>
        </w:tc>
        <w:tc>
          <w:tcPr>
            <w:tcW w:w="2880" w:type="dxa"/>
            <w:tcMar>
              <w:top w:w="90" w:type="dxa"/>
              <w:start w:w="110" w:type="dxa"/>
              <w:bottom w:w="90" w:type="dxa"/>
              <w:end w:w="110" w:type="dxa"/>
            </w:tcMar>
          </w:tcPr>
          <w:p w14:paraId="59F6E787" w14:textId="77777777" w:rsidR="00821B4F" w:rsidRDefault="0032734F">
            <w:pPr>
              <w:rPr>
                <w:rFonts w:hint="eastAsia"/>
              </w:rPr>
            </w:pPr>
            <w:r>
              <w:rPr>
                <w:sz w:val="18"/>
              </w:rPr>
              <w:t>蓝灯 2s 节奏闪烁</w:t>
            </w:r>
          </w:p>
        </w:tc>
      </w:tr>
    </w:tbl>
    <w:p w14:paraId="22D0BB71" w14:textId="77777777" w:rsidR="00821B4F" w:rsidRDefault="00821B4F">
      <w:pPr>
        <w:rPr>
          <w:rFonts w:hint="eastAsia"/>
        </w:rPr>
      </w:pPr>
    </w:p>
    <w:p w14:paraId="3CB398B8" w14:textId="77777777" w:rsidR="00821B4F" w:rsidRDefault="0032734F">
      <w:pPr>
        <w:pStyle w:val="2"/>
        <w:rPr>
          <w:rFonts w:hint="eastAsia"/>
        </w:rPr>
      </w:pPr>
      <w:r>
        <w:rPr>
          <w:b w:val="0"/>
        </w:rPr>
        <w:t>基础原型选择</w:t>
      </w:r>
    </w:p>
    <w:tbl>
      <w:tblPr>
        <w:tblStyle w:val="ac"/>
        <w:tblW w:w="0" w:type="auto"/>
        <w:jc w:val="center"/>
        <w:tblLook w:val="04A0" w:firstRow="1" w:lastRow="0" w:firstColumn="1" w:lastColumn="0" w:noHBand="0" w:noVBand="1"/>
      </w:tblPr>
      <w:tblGrid>
        <w:gridCol w:w="2847"/>
        <w:gridCol w:w="3193"/>
        <w:gridCol w:w="3027"/>
      </w:tblGrid>
      <w:tr w:rsidR="00821B4F" w14:paraId="072C3257" w14:textId="77777777">
        <w:trPr>
          <w:jc w:val="center"/>
          <w:tblHeader w:val="true"/>
        </w:trPr>
        <w:tc>
          <w:tcPr>
            <w:tcW w:w="2880" w:type="dxa"/>
            <w:shd w:val="clear" w:color="auto" w:fill="D9EAF7"/>
            <w:tcMar>
              <w:top w:w="90" w:type="dxa"/>
              <w:start w:w="110" w:type="dxa"/>
              <w:bottom w:w="90" w:type="dxa"/>
              <w:end w:w="110" w:type="dxa"/>
            </w:tcMar>
          </w:tcPr>
          <w:p w14:paraId="50F6AD4C" w14:textId="77777777" w:rsidR="00821B4F" w:rsidRDefault="0032734F">
            <w:pPr>
              <w:rPr>
                <w:rFonts w:hint="eastAsia"/>
              </w:rPr>
            </w:pPr>
            <w:r>
              <w:rPr>
                <w:b/>
                <w:sz w:val="18"/>
              </w:rPr>
              <w:t>原型来源</w:t>
            </w:r>
          </w:p>
        </w:tc>
        <w:tc>
          <w:tcPr>
            <w:tcW w:w="3456" w:type="dxa"/>
            <w:shd w:val="clear" w:color="auto" w:fill="D9EAF7"/>
            <w:tcMar>
              <w:top w:w="90" w:type="dxa"/>
              <w:start w:w="110" w:type="dxa"/>
              <w:bottom w:w="90" w:type="dxa"/>
              <w:end w:w="110" w:type="dxa"/>
            </w:tcMar>
          </w:tcPr>
          <w:p w14:paraId="22633060" w14:textId="77777777" w:rsidR="00821B4F" w:rsidRDefault="0032734F">
            <w:pPr>
              <w:rPr>
                <w:rFonts w:hint="eastAsia"/>
              </w:rPr>
            </w:pPr>
            <w:r>
              <w:rPr>
                <w:b/>
                <w:sz w:val="18"/>
              </w:rPr>
              <w:t>用途</w:t>
            </w:r>
          </w:p>
        </w:tc>
        <w:tc>
          <w:tcPr>
            <w:tcW w:w="3312" w:type="dxa"/>
            <w:shd w:val="clear" w:color="auto" w:fill="D9EAF7"/>
            <w:tcMar>
              <w:top w:w="90" w:type="dxa"/>
              <w:start w:w="110" w:type="dxa"/>
              <w:bottom w:w="90" w:type="dxa"/>
              <w:end w:w="110" w:type="dxa"/>
            </w:tcMar>
          </w:tcPr>
          <w:p w14:paraId="52439EB4" w14:textId="77777777" w:rsidR="00821B4F" w:rsidRDefault="0032734F">
            <w:pPr>
              <w:rPr>
                <w:rFonts w:hint="eastAsia"/>
              </w:rPr>
            </w:pPr>
            <w:r>
              <w:rPr>
                <w:b/>
                <w:sz w:val="18"/>
              </w:rPr>
              <w:t>本工程采用方式</w:t>
            </w:r>
          </w:p>
        </w:tc>
      </w:tr>
      <w:tr w:rsidR="00821B4F" w14:paraId="31885EEB" w14:textId="77777777">
        <w:trPr>
          <w:jc w:val="center"/>
        </w:trPr>
        <w:tc>
          <w:tcPr>
            <w:tcW w:w="2880" w:type="dxa"/>
            <w:tcMar>
              <w:top w:w="90" w:type="dxa"/>
              <w:start w:w="110" w:type="dxa"/>
              <w:bottom w:w="90" w:type="dxa"/>
              <w:end w:w="110" w:type="dxa"/>
            </w:tcMar>
          </w:tcPr>
          <w:p w14:paraId="4593EA01" w14:textId="77777777" w:rsidR="00821B4F" w:rsidRDefault="0032734F">
            <w:pPr>
              <w:rPr>
                <w:rFonts w:hint="eastAsia"/>
              </w:rPr>
            </w:pPr>
            <w:r>
              <w:rPr>
                <w:sz w:val="18"/>
              </w:rPr>
              <w:t>Edgi_Talk_M55_LVGL</w:t>
            </w:r>
          </w:p>
        </w:tc>
        <w:tc>
          <w:tcPr>
            <w:tcW w:w="3456" w:type="dxa"/>
            <w:tcMar>
              <w:top w:w="90" w:type="dxa"/>
              <w:start w:w="110" w:type="dxa"/>
              <w:bottom w:w="90" w:type="dxa"/>
              <w:end w:w="110" w:type="dxa"/>
            </w:tcMar>
          </w:tcPr>
          <w:p w14:paraId="5684FD42" w14:textId="77777777" w:rsidR="00821B4F" w:rsidRDefault="0032734F">
            <w:pPr>
              <w:rPr>
                <w:rFonts w:hint="eastAsia"/>
              </w:rPr>
            </w:pPr>
            <w:r>
              <w:rPr>
                <w:sz w:val="18"/>
              </w:rPr>
              <w:t>提供 M55 LCD、Touch、LVGL 初始化链路</w:t>
            </w:r>
          </w:p>
        </w:tc>
        <w:tc>
          <w:tcPr>
            <w:tcW w:w="3312" w:type="dxa"/>
            <w:tcMar>
              <w:top w:w="90" w:type="dxa"/>
              <w:start w:w="110" w:type="dxa"/>
              <w:bottom w:w="90" w:type="dxa"/>
              <w:end w:w="110" w:type="dxa"/>
            </w:tcMar>
          </w:tcPr>
          <w:p w14:paraId="46F49F19" w14:textId="7003D0B3" w:rsidR="00821B4F" w:rsidRDefault="0032734F">
            <w:pPr>
              <w:rPr>
                <w:rFonts w:hint="eastAsia"/>
              </w:rPr>
            </w:pPr>
            <w:r>
              <w:rPr>
                <w:sz w:val="18"/>
              </w:rPr>
              <w:t>作为基础原型</w:t>
            </w:r>
          </w:p>
        </w:tc>
      </w:tr>
      <w:tr w:rsidR="00821B4F" w14:paraId="0A44F522" w14:textId="77777777">
        <w:trPr>
          <w:jc w:val="center"/>
        </w:trPr>
        <w:tc>
          <w:tcPr>
            <w:tcW w:w="2880" w:type="dxa"/>
            <w:tcMar>
              <w:top w:w="90" w:type="dxa"/>
              <w:start w:w="110" w:type="dxa"/>
              <w:bottom w:w="90" w:type="dxa"/>
              <w:end w:w="110" w:type="dxa"/>
            </w:tcMar>
          </w:tcPr>
          <w:p w14:paraId="57AE393B" w14:textId="77777777" w:rsidR="00821B4F" w:rsidRDefault="0032734F">
            <w:pPr>
              <w:rPr>
                <w:rFonts w:hint="eastAsia"/>
              </w:rPr>
            </w:pPr>
            <w:r>
              <w:rPr>
                <w:sz w:val="18"/>
              </w:rPr>
              <w:t>Edgi_Talk_M33_AHT20</w:t>
            </w:r>
          </w:p>
        </w:tc>
        <w:tc>
          <w:tcPr>
            <w:tcW w:w="3456" w:type="dxa"/>
            <w:tcMar>
              <w:top w:w="90" w:type="dxa"/>
              <w:start w:w="110" w:type="dxa"/>
              <w:bottom w:w="90" w:type="dxa"/>
              <w:end w:w="110" w:type="dxa"/>
            </w:tcMar>
          </w:tcPr>
          <w:p w14:paraId="51D680CC" w14:textId="77777777" w:rsidR="00821B4F" w:rsidRDefault="0032734F">
            <w:pPr>
              <w:rPr>
                <w:rFonts w:hint="eastAsia"/>
              </w:rPr>
            </w:pPr>
            <w:r>
              <w:rPr>
                <w:sz w:val="18"/>
              </w:rPr>
              <w:t>提供 AHT20/I2C 的配置思路和传感器读数方式</w:t>
            </w:r>
          </w:p>
        </w:tc>
        <w:tc>
          <w:tcPr>
            <w:tcW w:w="3312" w:type="dxa"/>
            <w:tcMar>
              <w:top w:w="90" w:type="dxa"/>
              <w:start w:w="110" w:type="dxa"/>
              <w:bottom w:w="90" w:type="dxa"/>
              <w:end w:w="110" w:type="dxa"/>
            </w:tcMar>
          </w:tcPr>
          <w:p w14:paraId="2D17EF52" w14:textId="6218DB21" w:rsidR="00821B4F" w:rsidRDefault="0032734F">
            <w:pPr>
              <w:rPr>
                <w:rFonts w:hint="eastAsia"/>
              </w:rPr>
            </w:pPr>
            <w:r>
              <w:rPr>
                <w:sz w:val="18"/>
              </w:rPr>
              <w:t>参考AHT20 与 I2C 设置</w:t>
            </w:r>
          </w:p>
        </w:tc>
      </w:tr>
      <w:tr w:rsidR="00821B4F" w14:paraId="79EB9BC2" w14:textId="77777777">
        <w:trPr>
          <w:jc w:val="center"/>
        </w:trPr>
        <w:tc>
          <w:tcPr>
            <w:tcW w:w="2880" w:type="dxa"/>
            <w:tcMar>
              <w:top w:w="90" w:type="dxa"/>
              <w:start w:w="110" w:type="dxa"/>
              <w:bottom w:w="90" w:type="dxa"/>
              <w:end w:w="110" w:type="dxa"/>
            </w:tcMar>
          </w:tcPr>
          <w:p w14:paraId="127CD2C0" w14:textId="77777777" w:rsidR="00821B4F" w:rsidRDefault="0032734F">
            <w:pPr>
              <w:rPr>
                <w:rFonts w:hint="eastAsia"/>
              </w:rPr>
            </w:pPr>
            <w:r>
              <w:rPr>
                <w:sz w:val="18"/>
              </w:rPr>
              <w:t>Edgi_Talk_M33_Key_Irq</w:t>
            </w:r>
          </w:p>
        </w:tc>
        <w:tc>
          <w:tcPr>
            <w:tcW w:w="3456" w:type="dxa"/>
            <w:tcMar>
              <w:top w:w="90" w:type="dxa"/>
              <w:start w:w="110" w:type="dxa"/>
              <w:bottom w:w="90" w:type="dxa"/>
              <w:end w:w="110" w:type="dxa"/>
            </w:tcMar>
          </w:tcPr>
          <w:p w14:paraId="59ADC878" w14:textId="77777777" w:rsidR="00821B4F" w:rsidRDefault="0032734F">
            <w:pPr>
              <w:rPr>
                <w:rFonts w:hint="eastAsia"/>
              </w:rPr>
            </w:pPr>
            <w:r>
              <w:rPr>
                <w:sz w:val="18"/>
              </w:rPr>
              <w:t>提供按键中断处理方式</w:t>
            </w:r>
          </w:p>
        </w:tc>
        <w:tc>
          <w:tcPr>
            <w:tcW w:w="3312" w:type="dxa"/>
            <w:tcMar>
              <w:top w:w="90" w:type="dxa"/>
              <w:start w:w="110" w:type="dxa"/>
              <w:bottom w:w="90" w:type="dxa"/>
              <w:end w:w="110" w:type="dxa"/>
            </w:tcMar>
          </w:tcPr>
          <w:p w14:paraId="7AF090B0" w14:textId="6E9B6B9C" w:rsidR="00821B4F" w:rsidRDefault="0032734F">
            <w:pPr>
              <w:rPr>
                <w:rFonts w:hint="eastAsia"/>
              </w:rPr>
            </w:pPr>
            <w:r>
              <w:rPr>
                <w:sz w:val="18"/>
              </w:rPr>
              <w:t>参考 KEY IRQ 思路</w:t>
            </w:r>
          </w:p>
        </w:tc>
      </w:tr>
    </w:tbl>
    <w:p w14:paraId="5EC34A00" w14:textId="77777777" w:rsidR="00821B4F" w:rsidRDefault="00821B4F" w:rsidP="00226966">
      <w:pPr>
        <w:ind w:firstLine="0"/>
        <w:rPr>
          <w:rFonts w:hint="eastAsia"/>
        </w:rPr>
      </w:pPr>
    </w:p>
    <w:p w14:paraId="2443DEEA" w14:textId="77777777" w:rsidR="00821B4F" w:rsidRDefault="0032734F">
      <w:pPr>
        <w:pStyle w:val="2"/>
        <w:rPr>
          <w:rFonts w:hint="eastAsia"/>
        </w:rPr>
      </w:pPr>
      <w:r>
        <w:rPr>
          <w:b w:val="0"/>
        </w:rPr>
        <w:t>硬件依据</w:t>
      </w:r>
    </w:p>
    <w:p w14:paraId="5ACB7DD0" w14:textId="77777777" w:rsidR="00821B4F" w:rsidRDefault="0032734F">
      <w:pPr>
        <w:rPr>
          <w:rFonts w:hint="eastAsia"/>
        </w:rPr>
      </w:pPr>
      <w:r>
        <w:t>查看 BSP 原理图时，先打开 PSoc_Edge_Basic_Schematic.pdf。第 14 页 User Interfaces 给出三颗用户 LED 和 User Button；第 12 页 Sensor 给出 AHT20 与 LSM6DS3。</w:t>
      </w:r>
    </w:p>
    <w:p w14:paraId="4BA6875A" w14:textId="77777777" w:rsidR="00821B4F" w:rsidRDefault="0032734F">
      <w:pPr>
        <w:rPr>
          <w:rFonts w:hint="eastAsia"/>
        </w:rPr>
      </w:pPr>
      <w:r>
        <w:rPr>
          <w:noProof/>
        </w:rPr>
        <w:drawing>
          <wp:inline distT="0" distB="0" distL="0" distR="0" wp14:anchorId="35300A75" wp14:editId="33963D21">
            <wp:extent cx="5400886" cy="2540098"/>
            <wp:effectExtent l="0" t="0" r="952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sic_led_button-14.png"/>
                    <pic:cNvPicPr/>
                  </pic:nvPicPr>
                  <pic:blipFill rotWithShape="1">
                    <a:blip r:embed="rId12"/>
                    <a:srcRect l="3847" t="4235" r="4981" b="35077"/>
                    <a:stretch>
                      <a:fillRect/>
                    </a:stretch>
                  </pic:blipFill>
                  <pic:spPr bwMode="auto">
                    <a:xfrm>
                      <a:off x="0" y="0"/>
                      <a:ext cx="5414206" cy="2546362"/>
                    </a:xfrm>
                    <a:prstGeom prst="rect">
                      <a:avLst/>
                    </a:prstGeom>
                    <a:ln>
                      <a:noFill/>
                    </a:ln>
                    <a:extLst>
                      <a:ext uri="{53640926-AAD7-44D8-BBD7-CCE9431645EC}">
                        <a14:shadowObscured xmlns:a14="http://schemas.microsoft.com/office/drawing/2010/main"/>
                      </a:ext>
                    </a:extLst>
                  </pic:spPr>
                </pic:pic>
              </a:graphicData>
            </a:graphic>
          </wp:inline>
        </w:drawing>
      </w:r>
    </w:p>
    <w:p w14:paraId="4EA36C06" w14:textId="77777777" w:rsidR="00821B4F" w:rsidRDefault="0032734F">
      <w:pPr>
        <w:pStyle w:val="NoteText"/>
        <w:jc w:val="center"/>
        <w:rPr>
          <w:rFonts w:hint="eastAsia"/>
        </w:rPr>
      </w:pPr>
      <w:r>
        <w:t>图：PSoc_Edge_Basic_Schematic.pdf 第 14 页，User LEDs 与 User Button 原理图。</w:t>
      </w:r>
    </w:p>
    <w:tbl>
      <w:tblPr>
        <w:tblStyle w:val="ac"/>
        <w:tblW w:w="0" w:type="auto"/>
        <w:jc w:val="center"/>
        <w:tblLook w:val="04A0" w:firstRow="1" w:lastRow="0" w:firstColumn="1" w:lastColumn="0" w:noHBand="0" w:noVBand="1"/>
      </w:tblPr>
      <w:tblGrid>
        <w:gridCol w:w="1355"/>
        <w:gridCol w:w="3223"/>
        <w:gridCol w:w="2094"/>
        <w:gridCol w:w="2395"/>
      </w:tblGrid>
      <w:tr w:rsidR="00821B4F" w14:paraId="4091BD80" w14:textId="77777777">
        <w:trPr>
          <w:jc w:val="center"/>
          <w:tblHeader w:val="true"/>
        </w:trPr>
        <w:tc>
          <w:tcPr>
            <w:tcW w:w="1440" w:type="dxa"/>
            <w:shd w:val="clear" w:color="auto" w:fill="D9EAF7"/>
            <w:tcMar>
              <w:top w:w="90" w:type="dxa"/>
              <w:start w:w="110" w:type="dxa"/>
              <w:bottom w:w="90" w:type="dxa"/>
              <w:end w:w="110" w:type="dxa"/>
            </w:tcMar>
          </w:tcPr>
          <w:p w14:paraId="6E740455" w14:textId="77777777" w:rsidR="00821B4F" w:rsidRDefault="0032734F">
            <w:pPr>
              <w:rPr>
                <w:rFonts w:hint="eastAsia"/>
              </w:rPr>
            </w:pPr>
            <w:r>
              <w:rPr>
                <w:b/>
                <w:sz w:val="18"/>
              </w:rPr>
              <w:lastRenderedPageBreak/>
              <w:t>硬件</w:t>
            </w:r>
          </w:p>
        </w:tc>
        <w:tc>
          <w:tcPr>
            <w:tcW w:w="3456" w:type="dxa"/>
            <w:shd w:val="clear" w:color="auto" w:fill="D9EAF7"/>
            <w:tcMar>
              <w:top w:w="90" w:type="dxa"/>
              <w:start w:w="110" w:type="dxa"/>
              <w:bottom w:w="90" w:type="dxa"/>
              <w:end w:w="110" w:type="dxa"/>
            </w:tcMar>
          </w:tcPr>
          <w:p w14:paraId="73D72F21" w14:textId="77777777" w:rsidR="00821B4F" w:rsidRDefault="0032734F">
            <w:pPr>
              <w:rPr>
                <w:rFonts w:hint="eastAsia"/>
              </w:rPr>
            </w:pPr>
            <w:r>
              <w:rPr>
                <w:b/>
                <w:sz w:val="18"/>
              </w:rPr>
              <w:t>原理图网络/器件</w:t>
            </w:r>
          </w:p>
        </w:tc>
        <w:tc>
          <w:tcPr>
            <w:tcW w:w="2160" w:type="dxa"/>
            <w:shd w:val="clear" w:color="auto" w:fill="D9EAF7"/>
            <w:tcMar>
              <w:top w:w="90" w:type="dxa"/>
              <w:start w:w="110" w:type="dxa"/>
              <w:bottom w:w="90" w:type="dxa"/>
              <w:end w:w="110" w:type="dxa"/>
            </w:tcMar>
          </w:tcPr>
          <w:p w14:paraId="213807BE" w14:textId="77777777" w:rsidR="00821B4F" w:rsidRDefault="0032734F">
            <w:pPr>
              <w:rPr>
                <w:rFonts w:hint="eastAsia"/>
              </w:rPr>
            </w:pPr>
            <w:r>
              <w:rPr>
                <w:b/>
                <w:sz w:val="18"/>
              </w:rPr>
              <w:t>代码写法</w:t>
            </w:r>
          </w:p>
        </w:tc>
        <w:tc>
          <w:tcPr>
            <w:tcW w:w="2592" w:type="dxa"/>
            <w:shd w:val="clear" w:color="auto" w:fill="D9EAF7"/>
            <w:tcMar>
              <w:top w:w="90" w:type="dxa"/>
              <w:start w:w="110" w:type="dxa"/>
              <w:bottom w:w="90" w:type="dxa"/>
              <w:end w:w="110" w:type="dxa"/>
            </w:tcMar>
          </w:tcPr>
          <w:p w14:paraId="7D8DB626" w14:textId="77777777" w:rsidR="00821B4F" w:rsidRDefault="0032734F">
            <w:pPr>
              <w:rPr>
                <w:rFonts w:hint="eastAsia"/>
              </w:rPr>
            </w:pPr>
            <w:r>
              <w:rPr>
                <w:b/>
                <w:sz w:val="18"/>
              </w:rPr>
              <w:t>说明</w:t>
            </w:r>
          </w:p>
        </w:tc>
      </w:tr>
      <w:tr w:rsidR="00821B4F" w14:paraId="41CC70F7" w14:textId="77777777">
        <w:trPr>
          <w:jc w:val="center"/>
        </w:trPr>
        <w:tc>
          <w:tcPr>
            <w:tcW w:w="1440" w:type="dxa"/>
            <w:tcMar>
              <w:top w:w="90" w:type="dxa"/>
              <w:start w:w="110" w:type="dxa"/>
              <w:bottom w:w="90" w:type="dxa"/>
              <w:end w:w="110" w:type="dxa"/>
            </w:tcMar>
          </w:tcPr>
          <w:p w14:paraId="321FAE58" w14:textId="77777777" w:rsidR="00821B4F" w:rsidRDefault="0032734F">
            <w:pPr>
              <w:rPr>
                <w:rFonts w:hint="eastAsia"/>
              </w:rPr>
            </w:pPr>
            <w:r>
              <w:rPr>
                <w:sz w:val="18"/>
              </w:rPr>
              <w:t>红灯</w:t>
            </w:r>
          </w:p>
        </w:tc>
        <w:tc>
          <w:tcPr>
            <w:tcW w:w="3456" w:type="dxa"/>
            <w:tcMar>
              <w:top w:w="90" w:type="dxa"/>
              <w:start w:w="110" w:type="dxa"/>
              <w:bottom w:w="90" w:type="dxa"/>
              <w:end w:w="110" w:type="dxa"/>
            </w:tcMar>
          </w:tcPr>
          <w:p w14:paraId="04702D74" w14:textId="0DB38EE8" w:rsidR="00821B4F" w:rsidRPr="00683932" w:rsidRDefault="0032734F" w:rsidP="00683932">
            <w:pPr>
              <w:rPr>
                <w:rFonts w:hint="eastAsia"/>
                <w:sz w:val="18"/>
              </w:rPr>
            </w:pPr>
            <w:r>
              <w:rPr>
                <w:sz w:val="18"/>
              </w:rPr>
              <w:t>USER_LED1 -&gt; D8 RED，经 AO3400A N-MOS</w:t>
            </w:r>
          </w:p>
        </w:tc>
        <w:tc>
          <w:tcPr>
            <w:tcW w:w="2160" w:type="dxa"/>
            <w:tcMar>
              <w:top w:w="90" w:type="dxa"/>
              <w:start w:w="110" w:type="dxa"/>
              <w:bottom w:w="90" w:type="dxa"/>
              <w:end w:w="110" w:type="dxa"/>
            </w:tcMar>
          </w:tcPr>
          <w:p w14:paraId="5E8C798E" w14:textId="77777777" w:rsidR="00821B4F" w:rsidRDefault="0032734F">
            <w:pPr>
              <w:rPr>
                <w:rFonts w:hint="eastAsia"/>
              </w:rPr>
            </w:pPr>
            <w:r>
              <w:rPr>
                <w:sz w:val="18"/>
              </w:rPr>
              <w:t>GET_PIN(16, 7)</w:t>
            </w:r>
          </w:p>
        </w:tc>
        <w:tc>
          <w:tcPr>
            <w:tcW w:w="2592" w:type="dxa"/>
            <w:tcMar>
              <w:top w:w="90" w:type="dxa"/>
              <w:start w:w="110" w:type="dxa"/>
              <w:bottom w:w="90" w:type="dxa"/>
              <w:end w:w="110" w:type="dxa"/>
            </w:tcMar>
          </w:tcPr>
          <w:p w14:paraId="4E202230" w14:textId="77777777" w:rsidR="00821B4F" w:rsidRDefault="0032734F">
            <w:pPr>
              <w:rPr>
                <w:rFonts w:hint="eastAsia"/>
              </w:rPr>
            </w:pPr>
            <w:r>
              <w:rPr>
                <w:sz w:val="18"/>
              </w:rPr>
              <w:t>GPIO 输出高电平时 MOS 导通，LED 点亮</w:t>
            </w:r>
          </w:p>
        </w:tc>
      </w:tr>
      <w:tr w:rsidR="00821B4F" w14:paraId="5D88A123" w14:textId="77777777">
        <w:trPr>
          <w:jc w:val="center"/>
        </w:trPr>
        <w:tc>
          <w:tcPr>
            <w:tcW w:w="1440" w:type="dxa"/>
            <w:tcMar>
              <w:top w:w="90" w:type="dxa"/>
              <w:start w:w="110" w:type="dxa"/>
              <w:bottom w:w="90" w:type="dxa"/>
              <w:end w:w="110" w:type="dxa"/>
            </w:tcMar>
          </w:tcPr>
          <w:p w14:paraId="5B16924A" w14:textId="77777777" w:rsidR="00821B4F" w:rsidRDefault="0032734F">
            <w:pPr>
              <w:rPr>
                <w:rFonts w:hint="eastAsia"/>
              </w:rPr>
            </w:pPr>
            <w:r>
              <w:rPr>
                <w:sz w:val="18"/>
              </w:rPr>
              <w:t>绿灯</w:t>
            </w:r>
          </w:p>
        </w:tc>
        <w:tc>
          <w:tcPr>
            <w:tcW w:w="3456" w:type="dxa"/>
            <w:tcMar>
              <w:top w:w="90" w:type="dxa"/>
              <w:start w:w="110" w:type="dxa"/>
              <w:bottom w:w="90" w:type="dxa"/>
              <w:end w:w="110" w:type="dxa"/>
            </w:tcMar>
          </w:tcPr>
          <w:p w14:paraId="0BF70391" w14:textId="77777777" w:rsidR="00821B4F" w:rsidRDefault="0032734F">
            <w:pPr>
              <w:rPr>
                <w:rFonts w:hint="eastAsia"/>
              </w:rPr>
            </w:pPr>
            <w:r>
              <w:rPr>
                <w:sz w:val="18"/>
              </w:rPr>
              <w:t>USER_LED2 -&gt; D9 GREEN，经 AO3400A N-MOS</w:t>
            </w:r>
          </w:p>
        </w:tc>
        <w:tc>
          <w:tcPr>
            <w:tcW w:w="2160" w:type="dxa"/>
            <w:tcMar>
              <w:top w:w="90" w:type="dxa"/>
              <w:start w:w="110" w:type="dxa"/>
              <w:bottom w:w="90" w:type="dxa"/>
              <w:end w:w="110" w:type="dxa"/>
            </w:tcMar>
          </w:tcPr>
          <w:p w14:paraId="1E508D9F" w14:textId="77777777" w:rsidR="00821B4F" w:rsidRDefault="0032734F">
            <w:pPr>
              <w:rPr>
                <w:rFonts w:hint="eastAsia"/>
              </w:rPr>
            </w:pPr>
            <w:r>
              <w:rPr>
                <w:sz w:val="18"/>
              </w:rPr>
              <w:t>GET_PIN(16, 6)</w:t>
            </w:r>
          </w:p>
        </w:tc>
        <w:tc>
          <w:tcPr>
            <w:tcW w:w="2592" w:type="dxa"/>
            <w:tcMar>
              <w:top w:w="90" w:type="dxa"/>
              <w:start w:w="110" w:type="dxa"/>
              <w:bottom w:w="90" w:type="dxa"/>
              <w:end w:w="110" w:type="dxa"/>
            </w:tcMar>
          </w:tcPr>
          <w:p w14:paraId="1355CC3B" w14:textId="77777777" w:rsidR="00821B4F" w:rsidRDefault="0032734F">
            <w:pPr>
              <w:rPr>
                <w:rFonts w:hint="eastAsia"/>
              </w:rPr>
            </w:pPr>
            <w:r>
              <w:rPr>
                <w:sz w:val="18"/>
              </w:rPr>
              <w:t>GPIO 输出低电平时 MOS 关闭，LED 熄灭</w:t>
            </w:r>
          </w:p>
        </w:tc>
      </w:tr>
      <w:tr w:rsidR="00821B4F" w14:paraId="240D7711" w14:textId="77777777">
        <w:trPr>
          <w:jc w:val="center"/>
        </w:trPr>
        <w:tc>
          <w:tcPr>
            <w:tcW w:w="1440" w:type="dxa"/>
            <w:tcMar>
              <w:top w:w="90" w:type="dxa"/>
              <w:start w:w="110" w:type="dxa"/>
              <w:bottom w:w="90" w:type="dxa"/>
              <w:end w:w="110" w:type="dxa"/>
            </w:tcMar>
          </w:tcPr>
          <w:p w14:paraId="5D9AB446" w14:textId="77777777" w:rsidR="00821B4F" w:rsidRDefault="0032734F">
            <w:pPr>
              <w:rPr>
                <w:rFonts w:hint="eastAsia"/>
              </w:rPr>
            </w:pPr>
            <w:r>
              <w:rPr>
                <w:sz w:val="18"/>
              </w:rPr>
              <w:t>蓝灯</w:t>
            </w:r>
          </w:p>
        </w:tc>
        <w:tc>
          <w:tcPr>
            <w:tcW w:w="3456" w:type="dxa"/>
            <w:tcMar>
              <w:top w:w="90" w:type="dxa"/>
              <w:start w:w="110" w:type="dxa"/>
              <w:bottom w:w="90" w:type="dxa"/>
              <w:end w:w="110" w:type="dxa"/>
            </w:tcMar>
          </w:tcPr>
          <w:p w14:paraId="1302C53D" w14:textId="77777777" w:rsidR="00821B4F" w:rsidRDefault="0032734F">
            <w:pPr>
              <w:rPr>
                <w:rFonts w:hint="eastAsia"/>
              </w:rPr>
            </w:pPr>
            <w:r>
              <w:rPr>
                <w:sz w:val="18"/>
              </w:rPr>
              <w:t>USER_LED3 -&gt; D10 BLUE，经 AO3400A N-MOS</w:t>
            </w:r>
          </w:p>
        </w:tc>
        <w:tc>
          <w:tcPr>
            <w:tcW w:w="2160" w:type="dxa"/>
            <w:tcMar>
              <w:top w:w="90" w:type="dxa"/>
              <w:start w:w="110" w:type="dxa"/>
              <w:bottom w:w="90" w:type="dxa"/>
              <w:end w:w="110" w:type="dxa"/>
            </w:tcMar>
          </w:tcPr>
          <w:p w14:paraId="6C556689" w14:textId="77777777" w:rsidR="00821B4F" w:rsidRDefault="0032734F">
            <w:pPr>
              <w:rPr>
                <w:rFonts w:hint="eastAsia"/>
              </w:rPr>
            </w:pPr>
            <w:r>
              <w:rPr>
                <w:sz w:val="18"/>
              </w:rPr>
              <w:t>GET_PIN(16, 5)</w:t>
            </w:r>
          </w:p>
        </w:tc>
        <w:tc>
          <w:tcPr>
            <w:tcW w:w="2592" w:type="dxa"/>
            <w:tcMar>
              <w:top w:w="90" w:type="dxa"/>
              <w:start w:w="110" w:type="dxa"/>
              <w:bottom w:w="90" w:type="dxa"/>
              <w:end w:w="110" w:type="dxa"/>
            </w:tcMar>
          </w:tcPr>
          <w:p w14:paraId="234B8A83" w14:textId="77777777" w:rsidR="00821B4F" w:rsidRDefault="0032734F">
            <w:pPr>
              <w:rPr>
                <w:rFonts w:hint="eastAsia"/>
              </w:rPr>
            </w:pPr>
            <w:r>
              <w:rPr>
                <w:sz w:val="18"/>
              </w:rPr>
              <w:t>闪烁不使用硬件 PWM，使用 RT-Thread tick 软件计时</w:t>
            </w:r>
          </w:p>
        </w:tc>
      </w:tr>
      <w:tr w:rsidR="00821B4F" w14:paraId="5FD1ABD1" w14:textId="77777777">
        <w:trPr>
          <w:jc w:val="center"/>
        </w:trPr>
        <w:tc>
          <w:tcPr>
            <w:tcW w:w="1440" w:type="dxa"/>
            <w:tcMar>
              <w:top w:w="90" w:type="dxa"/>
              <w:start w:w="110" w:type="dxa"/>
              <w:bottom w:w="90" w:type="dxa"/>
              <w:end w:w="110" w:type="dxa"/>
            </w:tcMar>
          </w:tcPr>
          <w:p w14:paraId="339D98D9" w14:textId="28D61A09" w:rsidR="00821B4F" w:rsidRDefault="0032734F">
            <w:pPr>
              <w:rPr>
                <w:rFonts w:hint="eastAsia"/>
              </w:rPr>
            </w:pPr>
            <w:r>
              <w:rPr>
                <w:sz w:val="18"/>
              </w:rPr>
              <w:t>按键</w:t>
            </w:r>
          </w:p>
        </w:tc>
        <w:tc>
          <w:tcPr>
            <w:tcW w:w="3456" w:type="dxa"/>
            <w:tcMar>
              <w:top w:w="90" w:type="dxa"/>
              <w:start w:w="110" w:type="dxa"/>
              <w:bottom w:w="90" w:type="dxa"/>
              <w:end w:w="110" w:type="dxa"/>
            </w:tcMar>
          </w:tcPr>
          <w:p w14:paraId="3FFD9639" w14:textId="77777777" w:rsidR="00821B4F" w:rsidRDefault="0032734F">
            <w:pPr>
              <w:rPr>
                <w:rFonts w:hint="eastAsia"/>
              </w:rPr>
            </w:pPr>
            <w:r>
              <w:rPr>
                <w:sz w:val="18"/>
              </w:rPr>
              <w:t>USER_SW1，复位键单独连接 XRES_L</w:t>
            </w:r>
          </w:p>
        </w:tc>
        <w:tc>
          <w:tcPr>
            <w:tcW w:w="2160" w:type="dxa"/>
            <w:tcMar>
              <w:top w:w="90" w:type="dxa"/>
              <w:start w:w="110" w:type="dxa"/>
              <w:bottom w:w="90" w:type="dxa"/>
              <w:end w:w="110" w:type="dxa"/>
            </w:tcMar>
          </w:tcPr>
          <w:p w14:paraId="7E78D6EE" w14:textId="77777777" w:rsidR="00821B4F" w:rsidRDefault="0032734F">
            <w:pPr>
              <w:rPr>
                <w:rFonts w:hint="eastAsia"/>
              </w:rPr>
            </w:pPr>
            <w:r>
              <w:rPr>
                <w:sz w:val="18"/>
              </w:rPr>
              <w:t>GET_PIN(8, 3)</w:t>
            </w:r>
          </w:p>
        </w:tc>
        <w:tc>
          <w:tcPr>
            <w:tcW w:w="2592" w:type="dxa"/>
            <w:tcMar>
              <w:top w:w="90" w:type="dxa"/>
              <w:start w:w="110" w:type="dxa"/>
              <w:bottom w:w="90" w:type="dxa"/>
              <w:end w:w="110" w:type="dxa"/>
            </w:tcMar>
          </w:tcPr>
          <w:p w14:paraId="7CDA5A93" w14:textId="77777777" w:rsidR="00821B4F" w:rsidRDefault="0032734F">
            <w:pPr>
              <w:rPr>
                <w:rFonts w:hint="eastAsia"/>
              </w:rPr>
            </w:pPr>
            <w:r>
              <w:rPr>
                <w:sz w:val="18"/>
              </w:rPr>
              <w:t>本工程只使用 USER_SW1 做业务触发</w:t>
            </w:r>
          </w:p>
        </w:tc>
      </w:tr>
    </w:tbl>
    <w:p w14:paraId="09B958DB" w14:textId="77777777" w:rsidR="00821B4F" w:rsidRDefault="00821B4F">
      <w:pPr>
        <w:rPr>
          <w:rFonts w:hint="eastAsia"/>
        </w:rPr>
      </w:pPr>
    </w:p>
    <w:p w14:paraId="26927A90" w14:textId="77777777" w:rsidR="00821B4F" w:rsidRDefault="0032734F">
      <w:pPr>
        <w:rPr>
          <w:rFonts w:hint="eastAsia"/>
        </w:rPr>
      </w:pPr>
      <w:r>
        <w:rPr>
          <w:noProof/>
        </w:rPr>
        <w:drawing>
          <wp:inline distT="0" distB="0" distL="0" distR="0" wp14:anchorId="241AA010" wp14:editId="67B5E879">
            <wp:extent cx="5096450" cy="208258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sic_sensor-12.png"/>
                    <pic:cNvPicPr/>
                  </pic:nvPicPr>
                  <pic:blipFill rotWithShape="1">
                    <a:blip r:embed="rId13"/>
                    <a:srcRect l="4987" t="6855" r="9255" b="43546"/>
                    <a:stretch>
                      <a:fillRect/>
                    </a:stretch>
                  </pic:blipFill>
                  <pic:spPr bwMode="auto">
                    <a:xfrm>
                      <a:off x="0" y="0"/>
                      <a:ext cx="5097164" cy="2082880"/>
                    </a:xfrm>
                    <a:prstGeom prst="rect">
                      <a:avLst/>
                    </a:prstGeom>
                    <a:ln>
                      <a:noFill/>
                    </a:ln>
                    <a:extLst>
                      <a:ext uri="{53640926-AAD7-44D8-BBD7-CCE9431645EC}">
                        <a14:shadowObscured xmlns:a14="http://schemas.microsoft.com/office/drawing/2010/main"/>
                      </a:ext>
                    </a:extLst>
                  </pic:spPr>
                </pic:pic>
              </a:graphicData>
            </a:graphic>
          </wp:inline>
        </w:drawing>
      </w:r>
    </w:p>
    <w:p w14:paraId="5C74B835" w14:textId="77777777" w:rsidR="00821B4F" w:rsidRDefault="0032734F">
      <w:pPr>
        <w:pStyle w:val="NoteText"/>
        <w:jc w:val="center"/>
        <w:rPr>
          <w:rFonts w:hint="eastAsia"/>
        </w:rPr>
      </w:pPr>
      <w:r>
        <w:t>图：PSoc_Edge_Basic_Schematic.pdf 第 12 页，AHT20 与 LSM6DS3 传感器原理图。</w:t>
      </w:r>
    </w:p>
    <w:p w14:paraId="00360C0C" w14:textId="77777777" w:rsidR="00BD42B3" w:rsidRDefault="00BD42B3">
      <w:pPr>
        <w:pStyle w:val="NoteText"/>
        <w:jc w:val="center"/>
        <w:rPr>
          <w:rFonts w:hint="eastAsia"/>
        </w:rPr>
      </w:pPr>
    </w:p>
    <w:p w14:paraId="04CBB78D" w14:textId="77777777" w:rsidR="00821B4F" w:rsidRDefault="0032734F">
      <w:pPr>
        <w:rPr>
          <w:rFonts w:hint="eastAsia"/>
        </w:rPr>
      </w:pPr>
      <w:r>
        <w:t>AHT20 是数字温湿度传感器，培训手册“驱动温湿度传感器”部分说明其固定 7 位 I2C 地址为 0x38，软复位命令为 0xBA，触发测量命令为 0xAC。传感器测量需要时间，主机发出 0xAC 后应延时 75ms 以上再读取状态和数据。</w:t>
      </w:r>
    </w:p>
    <w:p w14:paraId="164D5E16" w14:textId="77777777" w:rsidR="00821B4F" w:rsidRDefault="0032734F">
      <w:pPr>
        <w:rPr>
          <w:rFonts w:hint="eastAsia"/>
        </w:rPr>
      </w:pPr>
      <w:r>
        <w:t>AHT20 返回 6 字节数据，其中 data[0] 是状态字节：bit7 为 BUSY，bit3 表示校准状态。有效数据由 20 位湿度原始值和 20 位温度原始值组成，常用换算公式如下。</w:t>
      </w:r>
    </w:p>
    <w:p w14:paraId="311F3EDF" w14:textId="77777777" w:rsidR="00821B4F" w:rsidRDefault="0032734F">
      <w:pPr>
        <w:pStyle w:val="CodeBlock"/>
        <w:shd w:val="clear" w:color="auto" w:fill="F3F6F8"/>
      </w:pPr>
      <w:r>
        <w:lastRenderedPageBreak/>
        <w:t>humidity_raw = (data[1] &lt;&lt; 12) | (data[2] &lt;&lt; 4) | ((data[3] &amp; 0xF0) &gt;&gt; 4);</w:t>
      </w:r>
      <w:r>
        <w:br/>
        <w:t>temp_raw     = ((data[3] &amp; 0x0F) &lt;&lt; 16) | (data[4] &lt;&lt; 8) | data[5];</w:t>
      </w:r>
      <w:r>
        <w:br/>
      </w:r>
      <w:r>
        <w:br/>
        <w:t>RH = humidity_raw * 100 / 1048576;</w:t>
      </w:r>
      <w:r>
        <w:br/>
        <w:t>T  = temp_raw * 200 / 1048576 - 50;</w:t>
      </w:r>
    </w:p>
    <w:p w14:paraId="16BBB26D" w14:textId="77777777" w:rsidR="00821B4F" w:rsidRDefault="0032734F">
      <w:pPr>
        <w:rPr>
          <w:rFonts w:hint="eastAsia"/>
        </w:rPr>
      </w:pPr>
      <w:r>
        <w:t>本工程在 RT-Thread Settings 中打开 I2C 与 SOFT_I2C2，rtconfig.h 中应能看到 BSP_SOFT_I2C2_SCL_PIN = 75、BSP_SOFT_I2C2_SDA_PIN = 74，以及 PKG_AHT10_I2C_BUS_NAME = "i2c2"。RT-Thread 编程指南说明 I2C 总线以设备名注册，上层通过名称查找总线并进行传输，因此应用层直接使用 aht10_init("i2c2") 即可绑定该总线。</w:t>
      </w:r>
    </w:p>
    <w:p w14:paraId="39B8C907" w14:textId="78C39C45" w:rsidR="00821B4F" w:rsidRDefault="0032734F">
      <w:pPr>
        <w:pStyle w:val="NoteText"/>
        <w:shd w:val="clear" w:color="auto" w:fill="EAF2F8"/>
        <w:rPr>
          <w:rFonts w:hint="eastAsia"/>
        </w:rPr>
      </w:pPr>
      <w:r>
        <w:t>提示：本工程不使用硬件 PWM 控制 LED。LED 闪烁由 thermometer_led_update 中的 rt_tick_get()/rt_tick_from_millisecond() 实现。</w:t>
      </w:r>
    </w:p>
    <w:p w14:paraId="0104EBB0" w14:textId="77777777" w:rsidR="00821B4F" w:rsidRDefault="0032734F">
      <w:pPr>
        <w:pStyle w:val="1"/>
        <w:rPr>
          <w:rFonts w:hint="eastAsia"/>
        </w:rPr>
      </w:pPr>
      <w:r>
        <w:rPr>
          <w:b w:val="0"/>
        </w:rPr>
        <w:t>步骤说明</w:t>
      </w:r>
    </w:p>
    <w:p w14:paraId="34D25FC2" w14:textId="77777777" w:rsidR="00821B4F" w:rsidRDefault="0032734F">
      <w:pPr>
        <w:pStyle w:val="2"/>
        <w:rPr>
          <w:rFonts w:hint="eastAsia"/>
        </w:rPr>
      </w:pPr>
      <w:r>
        <w:rPr>
          <w:b w:val="0"/>
        </w:rPr>
        <w:t>1. 新建/复制基础工程</w:t>
      </w:r>
    </w:p>
    <w:p w14:paraId="05B05E63" w14:textId="77777777" w:rsidR="00821B4F" w:rsidRDefault="0032734F">
      <w:pPr>
        <w:rPr>
          <w:rFonts w:hint="eastAsia"/>
        </w:rPr>
      </w:pPr>
      <w:r>
        <w:t>在 RT-Thread Studio 中从 BSP 工程模板创建 Edgi_Talk_M55_LVGL，或复制已能编译的 LVGL 工程作为基础。将工程命名为 Exam_Single_Thermo_AllIn 或 Single_Thermo_AllIn。</w:t>
      </w:r>
    </w:p>
    <w:p w14:paraId="65AEAA2E" w14:textId="77777777" w:rsidR="008755BA" w:rsidRDefault="008755BA">
      <w:pPr>
        <w:rPr>
          <w:rFonts w:hint="eastAsia"/>
          <w:b w:val="0"/>
        </w:rPr>
      </w:pPr>
      <w:r w:rsidRPr="008755BA">
        <w:rPr>
          <w:b w:val="0"/>
          <w:bCs w:val="0"/>
          <w:noProof/>
          <w:color w:val="505050"/>
          <w:sz w:val="19"/>
          <w:szCs w:val="22"/>
        </w:rPr>
        <w:drawing>
          <wp:inline distT="0" distB="0" distL="0" distR="0" wp14:anchorId="43EE89FF" wp14:editId="247B8341">
            <wp:extent cx="3335867" cy="3475533"/>
            <wp:effectExtent l="0" t="0" r="0" b="0"/>
            <wp:docPr id="64932118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9321182" name=""/>
                    <pic:cNvPicPr/>
                  </pic:nvPicPr>
                  <pic:blipFill>
                    <a:blip r:embed="rId14"/>
                    <a:stretch>
                      <a:fillRect/>
                    </a:stretch>
                  </pic:blipFill>
                  <pic:spPr>
                    <a:xfrm>
                      <a:off x="0" y="0"/>
                      <a:ext cx="3339171" cy="3478976"/>
                    </a:xfrm>
                    <a:prstGeom prst="rect">
                      <a:avLst/>
                    </a:prstGeom>
                  </pic:spPr>
                </pic:pic>
              </a:graphicData>
            </a:graphic>
          </wp:inline>
        </w:drawing>
      </w:r>
    </w:p>
    <w:p w14:paraId="59898154" w14:textId="3AA84D6A" w:rsidR="00821B4F" w:rsidRDefault="0032734F">
      <w:pPr>
        <w:pStyle w:val="2"/>
        <w:rPr>
          <w:rFonts w:hint="eastAsia"/>
        </w:rPr>
      </w:pPr>
      <w:r>
        <w:rPr>
          <w:b w:val="0"/>
        </w:rPr>
        <w:t>2. 打开 RT-Thread Settings 功能</w:t>
      </w:r>
    </w:p>
    <w:p w14:paraId="0B33609D" w14:textId="77777777" w:rsidR="00821B4F" w:rsidRDefault="0032734F">
      <w:pPr>
        <w:rPr>
          <w:rFonts w:hint="eastAsia"/>
        </w:rPr>
      </w:pPr>
      <w:r>
        <w:t xml:space="preserve">在 RT-Thread Settings 中至少打开以下功能，保存后让 Studio 重新生成 .config 与 </w:t>
      </w:r>
      <w:r>
        <w:lastRenderedPageBreak/>
        <w:t>rtconfig.h。</w:t>
      </w:r>
    </w:p>
    <w:tbl>
      <w:tblPr>
        <w:tblStyle w:val="ac"/>
        <w:tblW w:w="0" w:type="auto"/>
        <w:jc w:val="center"/>
        <w:tblLook w:val="04A0" w:firstRow="1" w:lastRow="0" w:firstColumn="1" w:lastColumn="0" w:noHBand="0" w:noVBand="1"/>
      </w:tblPr>
      <w:tblGrid>
        <w:gridCol w:w="2234"/>
        <w:gridCol w:w="3345"/>
        <w:gridCol w:w="3488"/>
      </w:tblGrid>
      <w:tr w:rsidR="00821B4F" w14:paraId="71AE48D2" w14:textId="77777777" w:rsidTr="00CE6759">
        <w:trPr>
          <w:jc w:val="center"/>
          <w:tblHeader w:val="true"/>
        </w:trPr>
        <w:tc>
          <w:tcPr>
            <w:tcW w:w="2234" w:type="dxa"/>
            <w:shd w:val="clear" w:color="auto" w:fill="D9EAF7"/>
            <w:tcMar>
              <w:top w:w="90" w:type="dxa"/>
              <w:start w:w="110" w:type="dxa"/>
              <w:bottom w:w="90" w:type="dxa"/>
              <w:end w:w="110" w:type="dxa"/>
            </w:tcMar>
          </w:tcPr>
          <w:p w14:paraId="4D0E2C7E" w14:textId="77777777" w:rsidR="00821B4F" w:rsidRDefault="0032734F">
            <w:pPr>
              <w:rPr>
                <w:rFonts w:hint="eastAsia"/>
              </w:rPr>
            </w:pPr>
            <w:r>
              <w:rPr>
                <w:b/>
                <w:sz w:val="18"/>
              </w:rPr>
              <w:t>配置位置</w:t>
            </w:r>
          </w:p>
        </w:tc>
        <w:tc>
          <w:tcPr>
            <w:tcW w:w="3345" w:type="dxa"/>
            <w:shd w:val="clear" w:color="auto" w:fill="D9EAF7"/>
            <w:tcMar>
              <w:top w:w="90" w:type="dxa"/>
              <w:start w:w="110" w:type="dxa"/>
              <w:bottom w:w="90" w:type="dxa"/>
              <w:end w:w="110" w:type="dxa"/>
            </w:tcMar>
          </w:tcPr>
          <w:p w14:paraId="33CDC639" w14:textId="77777777" w:rsidR="00821B4F" w:rsidRDefault="0032734F">
            <w:pPr>
              <w:rPr>
                <w:rFonts w:hint="eastAsia"/>
              </w:rPr>
            </w:pPr>
            <w:r>
              <w:rPr>
                <w:b/>
                <w:sz w:val="18"/>
              </w:rPr>
              <w:t>建议勾选项</w:t>
            </w:r>
          </w:p>
        </w:tc>
        <w:tc>
          <w:tcPr>
            <w:tcW w:w="3488" w:type="dxa"/>
            <w:shd w:val="clear" w:color="auto" w:fill="D9EAF7"/>
            <w:tcMar>
              <w:top w:w="90" w:type="dxa"/>
              <w:start w:w="110" w:type="dxa"/>
              <w:bottom w:w="90" w:type="dxa"/>
              <w:end w:w="110" w:type="dxa"/>
            </w:tcMar>
          </w:tcPr>
          <w:p w14:paraId="783A5A7C" w14:textId="77777777" w:rsidR="00821B4F" w:rsidRDefault="0032734F">
            <w:pPr>
              <w:rPr>
                <w:rFonts w:hint="eastAsia"/>
              </w:rPr>
            </w:pPr>
            <w:r>
              <w:rPr>
                <w:b/>
                <w:sz w:val="18"/>
              </w:rPr>
              <w:t>目的</w:t>
            </w:r>
          </w:p>
        </w:tc>
      </w:tr>
      <w:tr w:rsidR="00821B4F" w14:paraId="0FBF4E97" w14:textId="77777777" w:rsidTr="00CE6759">
        <w:trPr>
          <w:jc w:val="center"/>
        </w:trPr>
        <w:tc>
          <w:tcPr>
            <w:tcW w:w="2234" w:type="dxa"/>
            <w:tcMar>
              <w:top w:w="90" w:type="dxa"/>
              <w:start w:w="110" w:type="dxa"/>
              <w:bottom w:w="90" w:type="dxa"/>
              <w:end w:w="110" w:type="dxa"/>
            </w:tcMar>
          </w:tcPr>
          <w:p w14:paraId="462C9135" w14:textId="77777777" w:rsidR="00821B4F" w:rsidRDefault="0032734F">
            <w:pPr>
              <w:rPr>
                <w:rFonts w:hint="eastAsia"/>
              </w:rPr>
            </w:pPr>
            <w:r>
              <w:rPr>
                <w:sz w:val="18"/>
              </w:rPr>
              <w:t>Kernel / Device Drivers</w:t>
            </w:r>
          </w:p>
        </w:tc>
        <w:tc>
          <w:tcPr>
            <w:tcW w:w="3345" w:type="dxa"/>
            <w:tcMar>
              <w:top w:w="90" w:type="dxa"/>
              <w:start w:w="110" w:type="dxa"/>
              <w:bottom w:w="90" w:type="dxa"/>
              <w:end w:w="110" w:type="dxa"/>
            </w:tcMar>
          </w:tcPr>
          <w:p w14:paraId="36CB6DE7" w14:textId="77777777" w:rsidR="00821B4F" w:rsidRDefault="0032734F">
            <w:pPr>
              <w:rPr>
                <w:rFonts w:hint="eastAsia"/>
              </w:rPr>
            </w:pPr>
            <w:r>
              <w:rPr>
                <w:sz w:val="18"/>
              </w:rPr>
              <w:t>PIN、I2C、Touch、LCD</w:t>
            </w:r>
          </w:p>
        </w:tc>
        <w:tc>
          <w:tcPr>
            <w:tcW w:w="3488" w:type="dxa"/>
            <w:tcMar>
              <w:top w:w="90" w:type="dxa"/>
              <w:start w:w="110" w:type="dxa"/>
              <w:bottom w:w="90" w:type="dxa"/>
              <w:end w:w="110" w:type="dxa"/>
            </w:tcMar>
          </w:tcPr>
          <w:p w14:paraId="354413FB" w14:textId="77777777" w:rsidR="00821B4F" w:rsidRDefault="0032734F">
            <w:pPr>
              <w:rPr>
                <w:rFonts w:hint="eastAsia"/>
              </w:rPr>
            </w:pPr>
            <w:r>
              <w:rPr>
                <w:sz w:val="18"/>
              </w:rPr>
              <w:t>KEY/LED、AHT20 总线、触摸屏和 LCD 显示</w:t>
            </w:r>
          </w:p>
        </w:tc>
      </w:tr>
      <w:tr w:rsidR="00821B4F" w14:paraId="78B72D95" w14:textId="77777777" w:rsidTr="00CE6759">
        <w:trPr>
          <w:jc w:val="center"/>
        </w:trPr>
        <w:tc>
          <w:tcPr>
            <w:tcW w:w="2234" w:type="dxa"/>
            <w:tcMar>
              <w:top w:w="90" w:type="dxa"/>
              <w:start w:w="110" w:type="dxa"/>
              <w:bottom w:w="90" w:type="dxa"/>
              <w:end w:w="110" w:type="dxa"/>
            </w:tcMar>
          </w:tcPr>
          <w:p w14:paraId="3936B87E" w14:textId="77777777" w:rsidR="00821B4F" w:rsidRDefault="0032734F">
            <w:pPr>
              <w:rPr>
                <w:rFonts w:hint="eastAsia"/>
              </w:rPr>
            </w:pPr>
            <w:r>
              <w:rPr>
                <w:sz w:val="18"/>
              </w:rPr>
              <w:t>Board</w:t>
            </w:r>
          </w:p>
        </w:tc>
        <w:tc>
          <w:tcPr>
            <w:tcW w:w="3345" w:type="dxa"/>
            <w:tcMar>
              <w:top w:w="90" w:type="dxa"/>
              <w:start w:w="110" w:type="dxa"/>
              <w:bottom w:w="90" w:type="dxa"/>
              <w:end w:w="110" w:type="dxa"/>
            </w:tcMar>
          </w:tcPr>
          <w:p w14:paraId="0350981D" w14:textId="77777777" w:rsidR="00821B4F" w:rsidRDefault="0032734F">
            <w:pPr>
              <w:rPr>
                <w:rFonts w:hint="eastAsia"/>
              </w:rPr>
            </w:pPr>
            <w:r>
              <w:rPr>
                <w:sz w:val="18"/>
              </w:rPr>
              <w:t>Enable GPIO、Enable I2C、Enable AHT20、Enable LVGL</w:t>
            </w:r>
          </w:p>
        </w:tc>
        <w:tc>
          <w:tcPr>
            <w:tcW w:w="3488" w:type="dxa"/>
            <w:tcMar>
              <w:top w:w="90" w:type="dxa"/>
              <w:start w:w="110" w:type="dxa"/>
              <w:bottom w:w="90" w:type="dxa"/>
              <w:end w:w="110" w:type="dxa"/>
            </w:tcMar>
          </w:tcPr>
          <w:p w14:paraId="45E837F3" w14:textId="77777777" w:rsidR="00821B4F" w:rsidRDefault="0032734F">
            <w:pPr>
              <w:rPr>
                <w:rFonts w:hint="eastAsia"/>
              </w:rPr>
            </w:pPr>
            <w:r>
              <w:rPr>
                <w:sz w:val="18"/>
              </w:rPr>
              <w:t>启用板级 GPIO/I2C/AHT20/LVGL 适配</w:t>
            </w:r>
          </w:p>
        </w:tc>
      </w:tr>
      <w:tr w:rsidR="00821B4F" w14:paraId="7ED9A3FB" w14:textId="77777777" w:rsidTr="00CE6759">
        <w:trPr>
          <w:jc w:val="center"/>
        </w:trPr>
        <w:tc>
          <w:tcPr>
            <w:tcW w:w="2234" w:type="dxa"/>
            <w:tcMar>
              <w:top w:w="90" w:type="dxa"/>
              <w:start w:w="110" w:type="dxa"/>
              <w:bottom w:w="90" w:type="dxa"/>
              <w:end w:w="110" w:type="dxa"/>
            </w:tcMar>
          </w:tcPr>
          <w:p w14:paraId="265CA8D6" w14:textId="77777777" w:rsidR="00821B4F" w:rsidRDefault="0032734F">
            <w:pPr>
              <w:rPr>
                <w:rFonts w:hint="eastAsia"/>
              </w:rPr>
            </w:pPr>
            <w:r>
              <w:rPr>
                <w:sz w:val="18"/>
              </w:rPr>
              <w:t>Board / I2C</w:t>
            </w:r>
          </w:p>
        </w:tc>
        <w:tc>
          <w:tcPr>
            <w:tcW w:w="3345" w:type="dxa"/>
            <w:tcMar>
              <w:top w:w="90" w:type="dxa"/>
              <w:start w:w="110" w:type="dxa"/>
              <w:bottom w:w="90" w:type="dxa"/>
              <w:end w:w="110" w:type="dxa"/>
            </w:tcMar>
          </w:tcPr>
          <w:p w14:paraId="4BC5EF63" w14:textId="77777777" w:rsidR="00821B4F" w:rsidRDefault="0032734F">
            <w:pPr>
              <w:rPr>
                <w:rFonts w:hint="eastAsia"/>
              </w:rPr>
            </w:pPr>
            <w:r>
              <w:rPr>
                <w:sz w:val="18"/>
              </w:rPr>
              <w:t>HW_I2C0、SOFT_I2C1、SOFT_I2C2</w:t>
            </w:r>
          </w:p>
        </w:tc>
        <w:tc>
          <w:tcPr>
            <w:tcW w:w="3488" w:type="dxa"/>
            <w:tcMar>
              <w:top w:w="90" w:type="dxa"/>
              <w:start w:w="110" w:type="dxa"/>
              <w:bottom w:w="90" w:type="dxa"/>
              <w:end w:w="110" w:type="dxa"/>
            </w:tcMar>
          </w:tcPr>
          <w:p w14:paraId="037D740C" w14:textId="77777777" w:rsidR="00821B4F" w:rsidRDefault="0032734F">
            <w:pPr>
              <w:rPr>
                <w:rFonts w:hint="eastAsia"/>
              </w:rPr>
            </w:pPr>
            <w:r>
              <w:rPr>
                <w:sz w:val="18"/>
              </w:rPr>
              <w:t>保留板上可用 I2C 总线，AHT20 使用 i2c2</w:t>
            </w:r>
          </w:p>
        </w:tc>
      </w:tr>
      <w:tr w:rsidR="00821B4F" w14:paraId="43F2B904" w14:textId="77777777" w:rsidTr="00CE6759">
        <w:trPr>
          <w:jc w:val="center"/>
        </w:trPr>
        <w:tc>
          <w:tcPr>
            <w:tcW w:w="2234" w:type="dxa"/>
            <w:tcMar>
              <w:top w:w="90" w:type="dxa"/>
              <w:start w:w="110" w:type="dxa"/>
              <w:bottom w:w="90" w:type="dxa"/>
              <w:end w:w="110" w:type="dxa"/>
            </w:tcMar>
          </w:tcPr>
          <w:p w14:paraId="7E74DA27" w14:textId="77777777" w:rsidR="00821B4F" w:rsidRDefault="0032734F">
            <w:pPr>
              <w:rPr>
                <w:rFonts w:hint="eastAsia"/>
              </w:rPr>
            </w:pPr>
            <w:r>
              <w:rPr>
                <w:sz w:val="18"/>
              </w:rPr>
              <w:t>Board / UART</w:t>
            </w:r>
          </w:p>
        </w:tc>
        <w:tc>
          <w:tcPr>
            <w:tcW w:w="3345" w:type="dxa"/>
            <w:tcMar>
              <w:top w:w="90" w:type="dxa"/>
              <w:start w:w="110" w:type="dxa"/>
              <w:bottom w:w="90" w:type="dxa"/>
              <w:end w:w="110" w:type="dxa"/>
            </w:tcMar>
          </w:tcPr>
          <w:p w14:paraId="63E201AD" w14:textId="77777777" w:rsidR="00821B4F" w:rsidRDefault="0032734F">
            <w:pPr>
              <w:rPr>
                <w:rFonts w:hint="eastAsia"/>
              </w:rPr>
            </w:pPr>
            <w:r>
              <w:rPr>
                <w:sz w:val="18"/>
              </w:rPr>
              <w:t>USB_TO_UART、UART2</w:t>
            </w:r>
          </w:p>
        </w:tc>
        <w:tc>
          <w:tcPr>
            <w:tcW w:w="3488" w:type="dxa"/>
            <w:tcMar>
              <w:top w:w="90" w:type="dxa"/>
              <w:start w:w="110" w:type="dxa"/>
              <w:bottom w:w="90" w:type="dxa"/>
              <w:end w:w="110" w:type="dxa"/>
            </w:tcMar>
          </w:tcPr>
          <w:p w14:paraId="70673F42" w14:textId="77777777" w:rsidR="00821B4F" w:rsidRDefault="0032734F">
            <w:pPr>
              <w:rPr>
                <w:rFonts w:hint="eastAsia"/>
              </w:rPr>
            </w:pPr>
            <w:r>
              <w:rPr>
                <w:sz w:val="18"/>
              </w:rPr>
              <w:t>用于串口日志和 MSH 终端</w:t>
            </w:r>
          </w:p>
        </w:tc>
      </w:tr>
      <w:tr w:rsidR="00821B4F" w14:paraId="36460CEB" w14:textId="77777777" w:rsidTr="00CE6759">
        <w:trPr>
          <w:jc w:val="center"/>
        </w:trPr>
        <w:tc>
          <w:tcPr>
            <w:tcW w:w="2234" w:type="dxa"/>
            <w:tcMar>
              <w:top w:w="90" w:type="dxa"/>
              <w:start w:w="110" w:type="dxa"/>
              <w:bottom w:w="90" w:type="dxa"/>
              <w:end w:w="110" w:type="dxa"/>
            </w:tcMar>
          </w:tcPr>
          <w:p w14:paraId="51B0B9F9" w14:textId="77777777" w:rsidR="00821B4F" w:rsidRDefault="0032734F">
            <w:pPr>
              <w:rPr>
                <w:rFonts w:hint="eastAsia"/>
              </w:rPr>
            </w:pPr>
            <w:r>
              <w:rPr>
                <w:sz w:val="18"/>
              </w:rPr>
              <w:t>Packages</w:t>
            </w:r>
          </w:p>
        </w:tc>
        <w:tc>
          <w:tcPr>
            <w:tcW w:w="3345" w:type="dxa"/>
            <w:tcMar>
              <w:top w:w="90" w:type="dxa"/>
              <w:start w:w="110" w:type="dxa"/>
              <w:bottom w:w="90" w:type="dxa"/>
              <w:end w:w="110" w:type="dxa"/>
            </w:tcMar>
          </w:tcPr>
          <w:p w14:paraId="03DB7867" w14:textId="77777777" w:rsidR="00821B4F" w:rsidRDefault="0032734F">
            <w:pPr>
              <w:rPr>
                <w:rFonts w:hint="eastAsia"/>
              </w:rPr>
            </w:pPr>
            <w:r>
              <w:rPr>
                <w:sz w:val="18"/>
              </w:rPr>
              <w:t>aht10 package</w:t>
            </w:r>
          </w:p>
        </w:tc>
        <w:tc>
          <w:tcPr>
            <w:tcW w:w="3488" w:type="dxa"/>
            <w:tcMar>
              <w:top w:w="90" w:type="dxa"/>
              <w:start w:w="110" w:type="dxa"/>
              <w:bottom w:w="90" w:type="dxa"/>
              <w:end w:w="110" w:type="dxa"/>
            </w:tcMar>
          </w:tcPr>
          <w:p w14:paraId="15A6ACF6" w14:textId="77777777" w:rsidR="00821B4F" w:rsidRDefault="0032734F">
            <w:pPr>
              <w:rPr>
                <w:rFonts w:hint="eastAsia"/>
              </w:rPr>
            </w:pPr>
            <w:r>
              <w:rPr>
                <w:sz w:val="18"/>
              </w:rPr>
              <w:t>使用 RT-Thread AHT10/AHT20 兼容驱动读取传感器</w:t>
            </w:r>
          </w:p>
        </w:tc>
      </w:tr>
    </w:tbl>
    <w:p w14:paraId="386A6C03" w14:textId="1AB9925D" w:rsidR="00821B4F" w:rsidRDefault="00CE6759">
      <w:pPr>
        <w:rPr>
          <w:rFonts w:hint="eastAsia"/>
        </w:rPr>
      </w:pPr>
      <w:r w:rsidRPr="00CE6759">
        <w:rPr>
          <w:noProof/>
        </w:rPr>
        <w:drawing>
          <wp:inline distT="0" distB="0" distL="0" distR="0" wp14:anchorId="5C30B01B" wp14:editId="52E0F019">
            <wp:extent cx="4686706" cy="4122777"/>
            <wp:effectExtent l="0" t="0" r="0" b="0"/>
            <wp:docPr id="128733829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7338296" name=""/>
                    <pic:cNvPicPr/>
                  </pic:nvPicPr>
                  <pic:blipFill>
                    <a:blip r:embed="rId15"/>
                    <a:stretch>
                      <a:fillRect/>
                    </a:stretch>
                  </pic:blipFill>
                  <pic:spPr>
                    <a:xfrm>
                      <a:off x="0" y="0"/>
                      <a:ext cx="4686706" cy="4122777"/>
                    </a:xfrm>
                    <a:prstGeom prst="rect">
                      <a:avLst/>
                    </a:prstGeom>
                  </pic:spPr>
                </pic:pic>
              </a:graphicData>
            </a:graphic>
          </wp:inline>
        </w:drawing>
      </w:r>
    </w:p>
    <w:p w14:paraId="58E88C05" w14:textId="77777777" w:rsidR="00821B4F" w:rsidRDefault="0032734F">
      <w:pPr>
        <w:pStyle w:val="CodeBlock"/>
        <w:shd w:val="clear" w:color="auto" w:fill="F3F6F8"/>
      </w:pPr>
      <w:r>
        <w:t>/* rtconfig.h 中的关键宏检查 */</w:t>
      </w:r>
      <w:r>
        <w:br/>
        <w:t>#define RT_USING_I2C</w:t>
      </w:r>
      <w:r>
        <w:br/>
        <w:t>#define RT_USING_PIN</w:t>
      </w:r>
      <w:r>
        <w:br/>
        <w:t>#define RT_USING_TOUCH</w:t>
      </w:r>
      <w:r>
        <w:br/>
      </w:r>
      <w:r>
        <w:lastRenderedPageBreak/>
        <w:t>#define RT_USING_LCD</w:t>
      </w:r>
      <w:r>
        <w:br/>
        <w:t>#define BSP_USING_GPIO</w:t>
      </w:r>
      <w:r>
        <w:br/>
        <w:t>#define BSP_USING_I2C</w:t>
      </w:r>
      <w:r>
        <w:br/>
        <w:t>#define BSP_USING_SOFT_I2C2</w:t>
      </w:r>
      <w:r>
        <w:br/>
        <w:t>#define BSP_USING_LCD</w:t>
      </w:r>
      <w:r>
        <w:br/>
        <w:t>#define USING_LVGL</w:t>
      </w:r>
      <w:r>
        <w:br/>
        <w:t>#define BSP_USING_LVGL</w:t>
      </w:r>
      <w:r>
        <w:br/>
        <w:t>#define BSP_USING_AHT20</w:t>
      </w:r>
    </w:p>
    <w:p w14:paraId="6C508A68" w14:textId="77777777" w:rsidR="00821B4F" w:rsidRDefault="0032734F">
      <w:pPr>
        <w:pStyle w:val="2"/>
        <w:rPr>
          <w:rFonts w:hint="eastAsia"/>
        </w:rPr>
      </w:pPr>
      <w:r>
        <w:rPr>
          <w:b w:val="0"/>
        </w:rPr>
        <w:t>3. 替换 applications/exam_shared.h</w:t>
      </w:r>
    </w:p>
    <w:p w14:paraId="68DABBE1" w14:textId="77777777" w:rsidR="00821B4F" w:rsidRDefault="0032734F">
      <w:pPr>
        <w:rPr>
          <w:rFonts w:hint="eastAsia"/>
        </w:rPr>
      </w:pPr>
      <w:r>
        <w:t>进入工程目录下的 applications 文件夹。如果没有 exam_shared.h，则新建该文件；如果已经存在，则打开后全篇替换为下面代码。</w:t>
      </w:r>
    </w:p>
    <w:p w14:paraId="2A668992" w14:textId="77777777" w:rsidR="00821B4F" w:rsidRDefault="0032734F">
      <w:pPr>
        <w:pStyle w:val="CodeBlock"/>
        <w:shd w:val="clear" w:color="auto" w:fill="F3F6F8"/>
      </w:pPr>
      <w:r>
        <w:t>#ifndef EXAM_SHARED_H__</w:t>
      </w:r>
      <w:r>
        <w:br/>
        <w:t>#define EXAM_SHARED_H__</w:t>
      </w:r>
      <w:r>
        <w:br/>
      </w:r>
      <w:r>
        <w:br/>
        <w:t>#include &lt;rtthread.h&gt;</w:t>
      </w:r>
      <w:r>
        <w:br/>
      </w:r>
      <w:r>
        <w:br/>
        <w:t>#define THERMO_TEMP_WARM_C        28.0f</w:t>
      </w:r>
      <w:r>
        <w:br/>
        <w:t>#define THERMO_HUMI_WARM_PERCENT  70.0f</w:t>
      </w:r>
      <w:r>
        <w:br/>
        <w:t>#define THERMO_TEMP_ALARM_C       35.0f</w:t>
      </w:r>
      <w:r>
        <w:br/>
        <w:t>#define THERMO_HUMI_ALARM_PERCENT 80.0f</w:t>
      </w:r>
      <w:r>
        <w:br/>
        <w:t>#define THERMO_TEMP_COOL_C        16.0f</w:t>
      </w:r>
      <w:r>
        <w:br/>
        <w:t>#define THERMO_HUMI_DRY_PERCENT   30.0f</w:t>
      </w:r>
      <w:r>
        <w:br/>
      </w:r>
      <w:r>
        <w:br/>
        <w:t>typedef enum</w:t>
      </w:r>
      <w:r>
        <w:br/>
        <w:t>{</w:t>
      </w:r>
      <w:r>
        <w:br/>
        <w:t xml:space="preserve">    THERMO_COMFORT_GOOD = 0,      /* 温湿度舒适：绿灯慢闪 */</w:t>
      </w:r>
      <w:r>
        <w:br/>
        <w:t xml:space="preserve">    THERMO_COMFORT_WARM,          /* 偏热或偏潮：红灯慢闪 */</w:t>
      </w:r>
      <w:r>
        <w:br/>
        <w:t xml:space="preserve">    THERMO_COMFORT_ALARM,         /* 高温或高湿报警：红灯常亮 */</w:t>
      </w:r>
      <w:r>
        <w:br/>
        <w:t xml:space="preserve">    THERMO_COMFORT_DRY_COOL       /* 偏干或偏冷：蓝灯慢闪 */</w:t>
      </w:r>
      <w:r>
        <w:br/>
        <w:t>} thermo_comfort_level_t;</w:t>
      </w:r>
      <w:r>
        <w:br/>
      </w:r>
      <w:r>
        <w:br/>
        <w:t>static inline thermo_comfort_level_t thermo_get_comfort_level(float temp, float humi)</w:t>
      </w:r>
      <w:r>
        <w:br/>
        <w:t>{</w:t>
      </w:r>
      <w:r>
        <w:br/>
        <w:t xml:space="preserve">    if (temp &gt;= THERMO_TEMP_ALARM_C || humi &gt;= THERMO_HUMI_ALARM_PERCENT)</w:t>
      </w:r>
      <w:r>
        <w:br/>
        <w:t xml:space="preserve">    {</w:t>
      </w:r>
      <w:r>
        <w:br/>
        <w:t xml:space="preserve">        return THERMO_COMFORT_ALARM;</w:t>
      </w:r>
      <w:r>
        <w:br/>
        <w:t xml:space="preserve">    }</w:t>
      </w:r>
      <w:r>
        <w:br/>
        <w:t xml:space="preserve">    if (temp &gt;= THERMO_TEMP_WARM_C || humi &gt;= THERMO_HUMI_WARM_PERCENT)</w:t>
      </w:r>
      <w:r>
        <w:br/>
        <w:t xml:space="preserve">    {</w:t>
      </w:r>
      <w:r>
        <w:br/>
        <w:t xml:space="preserve">        return THERMO_COMFORT_WARM;</w:t>
      </w:r>
      <w:r>
        <w:br/>
        <w:t xml:space="preserve">    }</w:t>
      </w:r>
      <w:r>
        <w:br/>
        <w:t xml:space="preserve">    if (temp &lt; THERMO_TEMP_COOL_C || humi &lt; THERMO_HUMI_DRY_PERCENT)</w:t>
      </w:r>
      <w:r>
        <w:br/>
        <w:t xml:space="preserve">    {</w:t>
      </w:r>
      <w:r>
        <w:br/>
        <w:t xml:space="preserve">        return THERMO_COMFORT_DRY_COOL;</w:t>
      </w:r>
      <w:r>
        <w:br/>
        <w:t xml:space="preserve">    }</w:t>
      </w:r>
      <w:r>
        <w:br/>
      </w:r>
      <w:r>
        <w:br/>
        <w:t xml:space="preserve">    return THERMO_COMFORT_GOOD;</w:t>
      </w:r>
      <w:r>
        <w:br/>
        <w:t>}</w:t>
      </w:r>
      <w:r>
        <w:br/>
        <w:t>typedef struct</w:t>
      </w:r>
      <w:r>
        <w:br/>
        <w:t>{</w:t>
      </w:r>
      <w:r>
        <w:br/>
        <w:t xml:space="preserve">    rt_uint32_t magic;       /* 固定标记：说明本缓存已经初始化 */</w:t>
      </w:r>
      <w:r>
        <w:br/>
        <w:t xml:space="preserve">    rt_uint32_t sequence;    /* 每采样一次加 1，UI 用它显示刷新次数 */</w:t>
      </w:r>
      <w:r>
        <w:br/>
        <w:t xml:space="preserve">    float temperature;       /* AHT20 温度，单位摄氏度 */</w:t>
      </w:r>
      <w:r>
        <w:br/>
        <w:t xml:space="preserve">    float humidity;          /* AHT20 湿度，单位 %RH */</w:t>
      </w:r>
      <w:r>
        <w:br/>
        <w:t xml:space="preserve">    rt_uint8_t paused;       /* 按键或触摸切换：1 表示暂停采样/刷新 */</w:t>
      </w:r>
      <w:r>
        <w:br/>
        <w:t xml:space="preserve">    rt_uint8_t alarm;        /* 1 表示超过阈值，可用于 LED 或 UI 告警 */</w:t>
      </w:r>
      <w:r>
        <w:br/>
        <w:t xml:space="preserve">    rt_uint8_t sensor_ok;    /* 1 表示 AHT20 初始化成功 */</w:t>
      </w:r>
      <w:r>
        <w:br/>
        <w:t xml:space="preserve">    rt_uint8_t reserved;</w:t>
      </w:r>
      <w:r>
        <w:br/>
        <w:t>} thermometer_shared_t;</w:t>
      </w:r>
      <w:r>
        <w:br/>
      </w:r>
      <w:r>
        <w:br/>
        <w:t>#define THERMOMETER_SHARED_MAGIC 0x54484D31u</w:t>
      </w:r>
      <w:r>
        <w:br/>
      </w:r>
      <w:r>
        <w:br/>
      </w:r>
      <w:r>
        <w:lastRenderedPageBreak/>
        <w:t>extern volatile thermometer_shared_t g_thermometer_shared;</w:t>
      </w:r>
      <w:r>
        <w:br/>
      </w:r>
      <w:r>
        <w:br/>
        <w:t>#endif</w:t>
      </w:r>
    </w:p>
    <w:p w14:paraId="3AB86FEB" w14:textId="77777777" w:rsidR="00821B4F" w:rsidRDefault="0032734F">
      <w:pPr>
        <w:pStyle w:val="2"/>
        <w:rPr>
          <w:rFonts w:hint="eastAsia"/>
        </w:rPr>
      </w:pPr>
      <w:r>
        <w:rPr>
          <w:b w:val="0"/>
        </w:rPr>
        <w:t>4. 替换 applications/main.c</w:t>
      </w:r>
    </w:p>
    <w:p w14:paraId="50AA67F5" w14:textId="77777777" w:rsidR="00821B4F" w:rsidRDefault="0032734F">
      <w:pPr>
        <w:rPr>
          <w:rFonts w:hint="eastAsia"/>
        </w:rPr>
      </w:pPr>
      <w:r>
        <w:t>继续在 applications 文件夹中打开 main.c，将文件内容全篇替换为下面代码。该文件负责 AHT20 初始化、周期采样、实体 KEY 中断、三色 LED 状态刷新。</w:t>
      </w:r>
    </w:p>
    <w:p w14:paraId="3462F6D3" w14:textId="77777777" w:rsidR="00821B4F" w:rsidRDefault="0032734F">
      <w:pPr>
        <w:pStyle w:val="CodeBlock"/>
        <w:shd w:val="clear" w:color="auto" w:fill="F3F6F8"/>
      </w:pPr>
      <w:r>
        <w:t>#include &lt;rtthread.h&gt;</w:t>
      </w:r>
      <w:r>
        <w:br/>
        <w:t>#include &lt;rtdevice.h&gt;</w:t>
      </w:r>
      <w:r>
        <w:br/>
        <w:t>#include &lt;board.h&gt;</w:t>
      </w:r>
      <w:r>
        <w:br/>
        <w:t>#include &lt;lv_rt_thread_conf.h&gt;</w:t>
      </w:r>
      <w:r>
        <w:br/>
        <w:t>#include "lv_port_disp.h"</w:t>
      </w:r>
      <w:r>
        <w:br/>
        <w:t>#include "aht10.h"</w:t>
      </w:r>
      <w:r>
        <w:br/>
        <w:t>#include "exam_shared.h"</w:t>
      </w:r>
      <w:r>
        <w:br/>
      </w:r>
      <w:r>
        <w:br/>
        <w:t>#define LED_PIN_B                 GET_PIN(16, 5)</w:t>
      </w:r>
      <w:r>
        <w:br/>
        <w:t>#define LED_PIN_G                 GET_PIN(16, 6)</w:t>
      </w:r>
      <w:r>
        <w:br/>
        <w:t>#define LED_PIN_R                 GET_PIN(16, 7)</w:t>
      </w:r>
      <w:r>
        <w:br/>
        <w:t>#define LED_ON_LEVEL              PIN_HIGH</w:t>
      </w:r>
      <w:r>
        <w:br/>
        <w:t>#define LED_OFF_LEVEL             PIN_LOW</w:t>
      </w:r>
      <w:r>
        <w:br/>
        <w:t>#define BUTTON_PIN                GET_PIN(8, 3)</w:t>
      </w:r>
      <w:r>
        <w:br/>
        <w:t>#define SAMPLE_PERIOD_MS          1000</w:t>
      </w:r>
      <w:r>
        <w:br/>
        <w:t>#define LED_REFRESH_MS            10</w:t>
      </w:r>
      <w:r>
        <w:br/>
      </w:r>
      <w:r>
        <w:br/>
        <w:t>volatile thermometer_shared_t g_thermometer_shared =</w:t>
      </w:r>
      <w:r>
        <w:br/>
        <w:t>{</w:t>
      </w:r>
      <w:r>
        <w:br/>
        <w:t xml:space="preserve">    THERMOMETER_SHARED_MAGIC,</w:t>
      </w:r>
      <w:r>
        <w:br/>
        <w:t xml:space="preserve">    0,</w:t>
      </w:r>
      <w:r>
        <w:br/>
        <w:t xml:space="preserve">    0.0f,</w:t>
      </w:r>
      <w:r>
        <w:br/>
        <w:t xml:space="preserve">    0.0f,</w:t>
      </w:r>
      <w:r>
        <w:br/>
        <w:t xml:space="preserve">    0,</w:t>
      </w:r>
      <w:r>
        <w:br/>
        <w:t xml:space="preserve">    0,</w:t>
      </w:r>
      <w:r>
        <w:br/>
        <w:t xml:space="preserve">    0,</w:t>
      </w:r>
      <w:r>
        <w:br/>
        <w:t xml:space="preserve">    0</w:t>
      </w:r>
      <w:r>
        <w:br/>
        <w:t>};</w:t>
      </w:r>
      <w:r>
        <w:br/>
      </w:r>
      <w:r>
        <w:br/>
        <w:t>static aht10_device_t g_aht10_dev = RT_NULL;</w:t>
      </w:r>
      <w:r>
        <w:br/>
      </w:r>
      <w:r>
        <w:br/>
        <w:t>void ui_thermometer_init(void);</w:t>
      </w:r>
      <w:r>
        <w:br/>
      </w:r>
      <w:r>
        <w:br/>
        <w:t>static void thermometer_shared_reset(void)</w:t>
      </w:r>
      <w:r>
        <w:br/>
        <w:t>{</w:t>
      </w:r>
      <w:r>
        <w:br/>
        <w:t xml:space="preserve">    /* 单烧录工程不再依赖跨核共享区，启动时明确初始化 UI 数据缓存。 */</w:t>
      </w:r>
      <w:r>
        <w:br/>
        <w:t xml:space="preserve">    g_thermometer_shared.magic = THERMOMETER_SHARED_MAGIC;</w:t>
      </w:r>
      <w:r>
        <w:br/>
        <w:t xml:space="preserve">    g_thermometer_shared.sequence = 0;</w:t>
      </w:r>
      <w:r>
        <w:br/>
        <w:t xml:space="preserve">    g_thermometer_shared.temperature = 0.0f;</w:t>
      </w:r>
      <w:r>
        <w:br/>
        <w:t xml:space="preserve">    g_thermometer_shared.humidity = 0.0f;</w:t>
      </w:r>
      <w:r>
        <w:br/>
        <w:t xml:space="preserve">    g_thermometer_shared.paused = 0;</w:t>
      </w:r>
      <w:r>
        <w:br/>
        <w:t xml:space="preserve">    g_thermometer_shared.alarm = 0;</w:t>
      </w:r>
      <w:r>
        <w:br/>
        <w:t xml:space="preserve">    g_thermometer_shared.sensor_ok = 0;</w:t>
      </w:r>
      <w:r>
        <w:br/>
        <w:t xml:space="preserve">    g_thermometer_shared.reserved = 0;</w:t>
      </w:r>
      <w:r>
        <w:br/>
        <w:t>}</w:t>
      </w:r>
      <w:r>
        <w:br/>
      </w:r>
      <w:r>
        <w:br/>
        <w:t>void lv_user_gui_init(void)</w:t>
      </w:r>
      <w:r>
        <w:br/>
        <w:t>{</w:t>
      </w:r>
      <w:r>
        <w:br/>
        <w:t xml:space="preserve">    ui_thermometer_init();</w:t>
      </w:r>
      <w:r>
        <w:br/>
        <w:t>}</w:t>
      </w:r>
      <w:r>
        <w:br/>
      </w:r>
      <w:r>
        <w:br/>
        <w:t>static float thermo_absf(float value)</w:t>
      </w:r>
      <w:r>
        <w:br/>
        <w:t>{</w:t>
      </w:r>
      <w:r>
        <w:br/>
        <w:t xml:space="preserve">    return value &lt; 0.0f ? -value : value;</w:t>
      </w:r>
      <w:r>
        <w:br/>
        <w:t>}</w:t>
      </w:r>
      <w:r>
        <w:br/>
      </w:r>
      <w:r>
        <w:br/>
        <w:t>static void thermometer_key_callback(void *args)</w:t>
      </w:r>
      <w:r>
        <w:br/>
      </w:r>
      <w:r>
        <w:lastRenderedPageBreak/>
        <w:t>{</w:t>
      </w:r>
      <w:r>
        <w:br/>
        <w:t xml:space="preserve">    (void)args;</w:t>
      </w:r>
      <w:r>
        <w:br/>
      </w:r>
      <w:r>
        <w:br/>
        <w:t xml:space="preserve">    /* 中断里只翻转暂停标志，主循环负责所有较慢的传感器读数工作。 */</w:t>
      </w:r>
      <w:r>
        <w:br/>
        <w:t xml:space="preserve">    g_thermometer_shared.paused = !g_thermometer_shared.paused;</w:t>
      </w:r>
      <w:r>
        <w:br/>
        <w:t>}</w:t>
      </w:r>
      <w:r>
        <w:br/>
      </w:r>
      <w:r>
        <w:br/>
        <w:t>static void thermometer_led_all_off(void)</w:t>
      </w:r>
      <w:r>
        <w:br/>
        <w:t>{</w:t>
      </w:r>
      <w:r>
        <w:br/>
        <w:t xml:space="preserve">    rt_pin_write(LED_PIN_R, LED_OFF_LEVEL);</w:t>
      </w:r>
      <w:r>
        <w:br/>
        <w:t xml:space="preserve">    rt_pin_write(LED_PIN_G, LED_OFF_LEVEL);</w:t>
      </w:r>
      <w:r>
        <w:br/>
        <w:t xml:space="preserve">    rt_pin_write(LED_PIN_B, LED_OFF_LEVEL);</w:t>
      </w:r>
      <w:r>
        <w:br/>
        <w:t>}</w:t>
      </w:r>
      <w:r>
        <w:br/>
      </w:r>
      <w:r>
        <w:br/>
        <w:t>static void thermometer_led_update(float temperature, float humidity)</w:t>
      </w:r>
      <w:r>
        <w:br/>
        <w:t>{</w:t>
      </w:r>
      <w:r>
        <w:br/>
        <w:t xml:space="preserve">    rt_tick_t now;</w:t>
      </w:r>
      <w:r>
        <w:br/>
        <w:t xml:space="preserve">    rt_uint8_t blink_on;</w:t>
      </w:r>
      <w:r>
        <w:br/>
        <w:t xml:space="preserve">    thermo_comfort_level_t level;</w:t>
      </w:r>
      <w:r>
        <w:br/>
      </w:r>
      <w:r>
        <w:br/>
        <w:t xml:space="preserve">    /* 板载三色灯按 HIGH 点亮、LOW 熄灭处理。</w:t>
      </w:r>
      <w:r>
        <w:br/>
        <w:t xml:space="preserve">     * 每 10ms 重写一次三灯状态，压住 M33 残留程序的蓝灯心跳。 */</w:t>
      </w:r>
      <w:r>
        <w:br/>
        <w:t xml:space="preserve">    now = rt_tick_get();</w:t>
      </w:r>
      <w:r>
        <w:br/>
        <w:t xml:space="preserve">    blink_on = ((now / rt_tick_from_millisecond(1000)) % 2) ? 1 : 0;</w:t>
      </w:r>
      <w:r>
        <w:br/>
        <w:t xml:space="preserve">    level = thermo_get_comfort_level(temperature, humidity);</w:t>
      </w:r>
      <w:r>
        <w:br/>
      </w:r>
      <w:r>
        <w:br/>
        <w:t xml:space="preserve">    thermometer_led_all_off();</w:t>
      </w:r>
      <w:r>
        <w:br/>
      </w:r>
      <w:r>
        <w:br/>
        <w:t xml:space="preserve">    switch (level)</w:t>
      </w:r>
      <w:r>
        <w:br/>
        <w:t xml:space="preserve">    {</w:t>
      </w:r>
      <w:r>
        <w:br/>
        <w:t xml:space="preserve">    case THERMO_COMFORT_ALARM:</w:t>
      </w:r>
      <w:r>
        <w:br/>
        <w:t xml:space="preserve">        rt_pin_write(LED_PIN_R, LED_ON_LEVEL);</w:t>
      </w:r>
      <w:r>
        <w:br/>
        <w:t xml:space="preserve">        break;</w:t>
      </w:r>
      <w:r>
        <w:br/>
        <w:t xml:space="preserve">    case THERMO_COMFORT_WARM:</w:t>
      </w:r>
      <w:r>
        <w:br/>
        <w:t xml:space="preserve">        rt_pin_write(LED_PIN_R, blink_on ? LED_ON_LEVEL : LED_OFF_LEVEL);</w:t>
      </w:r>
      <w:r>
        <w:br/>
        <w:t xml:space="preserve">        break;</w:t>
      </w:r>
      <w:r>
        <w:br/>
        <w:t xml:space="preserve">    case THERMO_COMFORT_DRY_COOL:</w:t>
      </w:r>
      <w:r>
        <w:br/>
        <w:t xml:space="preserve">        rt_pin_write(LED_PIN_B, blink_on ? LED_ON_LEVEL : LED_OFF_LEVEL);</w:t>
      </w:r>
      <w:r>
        <w:br/>
        <w:t xml:space="preserve">        break;</w:t>
      </w:r>
      <w:r>
        <w:br/>
        <w:t xml:space="preserve">    case THERMO_COMFORT_GOOD:</w:t>
      </w:r>
      <w:r>
        <w:br/>
        <w:t xml:space="preserve">    default:</w:t>
      </w:r>
      <w:r>
        <w:br/>
        <w:t xml:space="preserve">        rt_pin_write(LED_PIN_G, blink_on ? LED_ON_LEVEL : LED_OFF_LEVEL);</w:t>
      </w:r>
      <w:r>
        <w:br/>
        <w:t xml:space="preserve">        break;</w:t>
      </w:r>
      <w:r>
        <w:br/>
        <w:t xml:space="preserve">    }</w:t>
      </w:r>
      <w:r>
        <w:br/>
        <w:t>}</w:t>
      </w:r>
      <w:r>
        <w:br/>
      </w:r>
      <w:r>
        <w:br/>
        <w:t>static void thermometer_sample_once(void)</w:t>
      </w:r>
      <w:r>
        <w:br/>
        <w:t>{</w:t>
      </w:r>
      <w:r>
        <w:br/>
        <w:t xml:space="preserve">    float temperature;</w:t>
      </w:r>
      <w:r>
        <w:br/>
        <w:t xml:space="preserve">    float humidity;</w:t>
      </w:r>
      <w:r>
        <w:br/>
        <w:t xml:space="preserve">    rt_uint8_t alarm;</w:t>
      </w:r>
      <w:r>
        <w:br/>
      </w:r>
      <w:r>
        <w:br/>
        <w:t xml:space="preserve">    if (g_aht10_dev == RT_NULL)</w:t>
      </w:r>
      <w:r>
        <w:br/>
        <w:t xml:space="preserve">    {</w:t>
      </w:r>
      <w:r>
        <w:br/>
        <w:t xml:space="preserve">        return;</w:t>
      </w:r>
      <w:r>
        <w:br/>
        <w:t xml:space="preserve">    }</w:t>
      </w:r>
      <w:r>
        <w:br/>
      </w:r>
      <w:r>
        <w:br/>
        <w:t xml:space="preserve">    humidity = aht10_read_humidity(g_aht10_dev);</w:t>
      </w:r>
      <w:r>
        <w:br/>
        <w:t xml:space="preserve">    temperature = aht10_read_temperature(g_aht10_dev);</w:t>
      </w:r>
      <w:r>
        <w:br/>
        <w:t xml:space="preserve">    alarm = (thermo_get_comfort_level(temperature, humidity) == THERMO_COMFORT_ALARM) ? 1 : 0;</w:t>
      </w:r>
      <w:r>
        <w:br/>
      </w:r>
      <w:r>
        <w:br/>
        <w:t xml:space="preserve">    g_thermometer_shared.temperature = temperature;</w:t>
      </w:r>
      <w:r>
        <w:br/>
        <w:t xml:space="preserve">    g_thermometer_shared.humidity = humidity;</w:t>
      </w:r>
      <w:r>
        <w:br/>
        <w:t xml:space="preserve">    g_thermometer_shared.alarm = alarm;</w:t>
      </w:r>
      <w:r>
        <w:br/>
        <w:t xml:space="preserve">    g_thermometer_shared.sensor_ok = 1;</w:t>
      </w:r>
      <w:r>
        <w:br/>
        <w:t xml:space="preserve">    g_thermometer_shared.sequence++;</w:t>
      </w:r>
      <w:r>
        <w:br/>
      </w:r>
      <w:r>
        <w:br/>
        <w:t xml:space="preserve">    rt_kprintf("[Single Thermo] temp=%d.%d C, humi=%d.%d %%, alarm=%d, seq=%u\r\n",</w:t>
      </w:r>
      <w:r>
        <w:br/>
        <w:t xml:space="preserve">               (int)temperature, (int)(thermo_absf(temperature) * 10) % 10,</w:t>
      </w:r>
      <w:r>
        <w:br/>
        <w:t xml:space="preserve">               (int)humidity, (int)(thermo_absf(humidity) * 10) % 10,</w:t>
      </w:r>
      <w:r>
        <w:br/>
      </w:r>
      <w:r>
        <w:lastRenderedPageBreak/>
        <w:t xml:space="preserve">               alarm, g_thermometer_shared.sequence);</w:t>
      </w:r>
      <w:r>
        <w:br/>
        <w:t>}</w:t>
      </w:r>
      <w:r>
        <w:br/>
      </w:r>
      <w:r>
        <w:br/>
        <w:t>int main(void)</w:t>
      </w:r>
      <w:r>
        <w:br/>
        <w:t>{</w:t>
      </w:r>
      <w:r>
        <w:br/>
        <w:t xml:space="preserve">    rt_kprintf("Single Thermometer M55: AHT20 + LVGL + key/LED\r\n");</w:t>
      </w:r>
      <w:r>
        <w:br/>
        <w:t xml:space="preserve">    thermometer_shared_reset();</w:t>
      </w:r>
      <w:r>
        <w:br/>
      </w:r>
      <w:r>
        <w:br/>
        <w:t xml:space="preserve">    rt_pin_mode(LED_PIN_R, PIN_MODE_OUTPUT);</w:t>
      </w:r>
      <w:r>
        <w:br/>
        <w:t xml:space="preserve">    rt_pin_mode(LED_PIN_G, PIN_MODE_OUTPUT);</w:t>
      </w:r>
      <w:r>
        <w:br/>
        <w:t xml:space="preserve">    rt_pin_mode(LED_PIN_B, PIN_MODE_OUTPUT);</w:t>
      </w:r>
      <w:r>
        <w:br/>
        <w:t xml:space="preserve">    thermometer_led_all_off();</w:t>
      </w:r>
      <w:r>
        <w:br/>
        <w:t xml:space="preserve">    rt_pin_mode(BUTTON_PIN, PIN_MODE_INPUT_PULLUP);</w:t>
      </w:r>
      <w:r>
        <w:br/>
        <w:t xml:space="preserve">    rt_pin_attach_irq(BUTTON_PIN, PIN_IRQ_MODE_FALLING, thermometer_key_callback, RT_NULL);</w:t>
      </w:r>
      <w:r>
        <w:br/>
        <w:t xml:space="preserve">    rt_pin_irq_enable(BUTTON_PIN, PIN_IRQ_ENABLE);</w:t>
      </w:r>
      <w:r>
        <w:br/>
      </w:r>
      <w:r>
        <w:br/>
        <w:t xml:space="preserve">    lvgl_thread_init();</w:t>
      </w:r>
      <w:r>
        <w:br/>
        <w:t xml:space="preserve">    rt_thread_mdelay(2000);</w:t>
      </w:r>
      <w:r>
        <w:br/>
      </w:r>
      <w:r>
        <w:br/>
        <w:t xml:space="preserve">    g_aht10_dev = aht10_init(PKG_AHT10_I2C_BUS_NAME);</w:t>
      </w:r>
      <w:r>
        <w:br/>
        <w:t xml:space="preserve">    if (g_aht10_dev == RT_NULL)</w:t>
      </w:r>
      <w:r>
        <w:br/>
        <w:t xml:space="preserve">    {</w:t>
      </w:r>
      <w:r>
        <w:br/>
        <w:t xml:space="preserve">        g_thermometer_shared.sensor_ok = 0;</w:t>
      </w:r>
      <w:r>
        <w:br/>
        <w:t xml:space="preserve">        rt_kprintf("[Single Thermo] AHT20 init failed on %s\r\n", PKG_AHT10_I2C_BUS_NAME);</w:t>
      </w:r>
      <w:r>
        <w:br/>
        <w:t xml:space="preserve">    }</w:t>
      </w:r>
      <w:r>
        <w:br/>
        <w:t xml:space="preserve">    else</w:t>
      </w:r>
      <w:r>
        <w:br/>
        <w:t xml:space="preserve">    {</w:t>
      </w:r>
      <w:r>
        <w:br/>
        <w:t xml:space="preserve">        g_thermometer_shared.sensor_ok = 1;</w:t>
      </w:r>
      <w:r>
        <w:br/>
        <w:t xml:space="preserve">        rt_kprintf("[Single Thermo] AHT20 ready on %s\r\n", PKG_AHT10_I2C_BUS_NAME);</w:t>
      </w:r>
      <w:r>
        <w:br/>
        <w:t xml:space="preserve">    }</w:t>
      </w:r>
      <w:r>
        <w:br/>
      </w:r>
      <w:r>
        <w:br/>
        <w:t xml:space="preserve">    while (1)</w:t>
      </w:r>
      <w:r>
        <w:br/>
        <w:t xml:space="preserve">    {</w:t>
      </w:r>
      <w:r>
        <w:br/>
        <w:t xml:space="preserve">        static rt_uint32_t sample_elapsed = SAMPLE_PERIOD_MS;</w:t>
      </w:r>
      <w:r>
        <w:br/>
      </w:r>
      <w:r>
        <w:br/>
        <w:t xml:space="preserve">        if (!g_thermometer_shared.paused &amp;&amp; sample_elapsed &gt;= SAMPLE_PERIOD_MS)</w:t>
      </w:r>
      <w:r>
        <w:br/>
        <w:t xml:space="preserve">        {</w:t>
      </w:r>
      <w:r>
        <w:br/>
        <w:t xml:space="preserve">            thermometer_sample_once();</w:t>
      </w:r>
      <w:r>
        <w:br/>
        <w:t xml:space="preserve">            sample_elapsed = 0;</w:t>
      </w:r>
      <w:r>
        <w:br/>
        <w:t xml:space="preserve">        }</w:t>
      </w:r>
      <w:r>
        <w:br/>
      </w:r>
      <w:r>
        <w:br/>
        <w:t xml:space="preserve">        thermometer_led_update(g_thermometer_shared.temperature, g_thermometer_shared.humidity);</w:t>
      </w:r>
      <w:r>
        <w:br/>
        <w:t xml:space="preserve">        rt_thread_mdelay(LED_REFRESH_MS);</w:t>
      </w:r>
      <w:r>
        <w:br/>
        <w:t xml:space="preserve">        sample_elapsed += LED_REFRESH_MS;</w:t>
      </w:r>
      <w:r>
        <w:br/>
        <w:t xml:space="preserve">    }</w:t>
      </w:r>
      <w:r>
        <w:br/>
        <w:t>}</w:t>
      </w:r>
    </w:p>
    <w:p w14:paraId="53A3C7CE" w14:textId="77777777" w:rsidR="00821B4F" w:rsidRDefault="0032734F">
      <w:pPr>
        <w:pStyle w:val="2"/>
        <w:rPr>
          <w:rFonts w:hint="eastAsia"/>
        </w:rPr>
      </w:pPr>
      <w:r>
        <w:rPr>
          <w:b w:val="0"/>
        </w:rPr>
        <w:t>5. 替换 applications/ui.c</w:t>
      </w:r>
    </w:p>
    <w:p w14:paraId="4D350ACB" w14:textId="77777777" w:rsidR="00821B4F" w:rsidRDefault="0032734F">
      <w:pPr>
        <w:rPr>
          <w:rFonts w:hint="eastAsia"/>
        </w:rPr>
      </w:pPr>
      <w:r>
        <w:t>在 applications 文件夹中新建或打开 ui.c，将文件内容全篇替换为下面代码。该文件负责 LVGL 界面、温湿度数值显示、触摸按钮和底部状态条。</w:t>
      </w:r>
    </w:p>
    <w:p w14:paraId="06EBE93D" w14:textId="77777777" w:rsidR="00821B4F" w:rsidRDefault="0032734F">
      <w:pPr>
        <w:pStyle w:val="CodeBlock"/>
        <w:shd w:val="clear" w:color="auto" w:fill="F3F6F8"/>
      </w:pPr>
      <w:r>
        <w:t>#include &lt;rtthread.h&gt;</w:t>
      </w:r>
      <w:r>
        <w:br/>
        <w:t>#include "lvgl.h"</w:t>
      </w:r>
      <w:r>
        <w:br/>
        <w:t>#include "exam_shared.h"</w:t>
      </w:r>
      <w:r>
        <w:br/>
      </w:r>
      <w:r>
        <w:br/>
        <w:t>static lv_obj_t *s_temp_value;</w:t>
      </w:r>
      <w:r>
        <w:br/>
        <w:t>static lv_obj_t *s_humi_value;</w:t>
      </w:r>
      <w:r>
        <w:br/>
        <w:t>static lv_obj_t *s_state_label;</w:t>
      </w:r>
      <w:r>
        <w:br/>
        <w:t>static lv_obj_t *s_comfort_label;</w:t>
      </w:r>
      <w:r>
        <w:br/>
        <w:t>static lv_obj_t *s_seq_label;</w:t>
      </w:r>
      <w:r>
        <w:br/>
        <w:t>static lv_obj_t *s_touch_label;</w:t>
      </w:r>
      <w:r>
        <w:br/>
        <w:t>static lv_obj_t *s_temp_card;</w:t>
      </w:r>
      <w:r>
        <w:br/>
        <w:t>static lv_obj_t *s_humi_card;</w:t>
      </w:r>
      <w:r>
        <w:br/>
        <w:t>static lv_obj_t *s_state_bar;</w:t>
      </w:r>
      <w:r>
        <w:br/>
      </w:r>
      <w:r>
        <w:br/>
      </w:r>
      <w:r>
        <w:lastRenderedPageBreak/>
        <w:t>static lv_style_t s_style_bg;</w:t>
      </w:r>
      <w:r>
        <w:br/>
        <w:t>static lv_style_t s_style_card;</w:t>
      </w:r>
      <w:r>
        <w:br/>
        <w:t>static lv_style_t s_style_temp_card;</w:t>
      </w:r>
      <w:r>
        <w:br/>
        <w:t>static lv_style_t s_style_humi_card;</w:t>
      </w:r>
      <w:r>
        <w:br/>
        <w:t>static lv_style_t s_style_title;</w:t>
      </w:r>
      <w:r>
        <w:br/>
        <w:t>static lv_style_t s_style_big_value;</w:t>
      </w:r>
      <w:r>
        <w:br/>
        <w:t>static lv_style_t s_style_mid_value;</w:t>
      </w:r>
      <w:r>
        <w:br/>
        <w:t>static lv_style_t s_style_caption;</w:t>
      </w:r>
      <w:r>
        <w:br/>
        <w:t>static lv_style_t s_style_state;</w:t>
      </w:r>
      <w:r>
        <w:br/>
      </w:r>
      <w:r>
        <w:br/>
        <w:t>static int ui_abs_int(int value)</w:t>
      </w:r>
      <w:r>
        <w:br/>
        <w:t>{</w:t>
      </w:r>
      <w:r>
        <w:br/>
        <w:t xml:space="preserve">    return value &lt; 0 ? -value : value;</w:t>
      </w:r>
      <w:r>
        <w:br/>
        <w:t>}</w:t>
      </w:r>
      <w:r>
        <w:br/>
      </w:r>
      <w:r>
        <w:br/>
        <w:t>static void ui_set_label_x10(lv_obj_t *label, float value, const char *unit)</w:t>
      </w:r>
      <w:r>
        <w:br/>
        <w:t>{</w:t>
      </w:r>
      <w:r>
        <w:br/>
        <w:t xml:space="preserve">    char buf[32];</w:t>
      </w:r>
      <w:r>
        <w:br/>
        <w:t xml:space="preserve">    int scaled;</w:t>
      </w:r>
      <w:r>
        <w:br/>
        <w:t xml:space="preserve">    int whole;</w:t>
      </w:r>
      <w:r>
        <w:br/>
        <w:t xml:space="preserve">    int frac;</w:t>
      </w:r>
      <w:r>
        <w:br/>
      </w:r>
      <w:r>
        <w:br/>
        <w:t xml:space="preserve">    /* 当前工具链的 LVGL printf 未开启浮点格式化，因此先转成十分位整数再显示。 */</w:t>
      </w:r>
      <w:r>
        <w:br/>
        <w:t xml:space="preserve">    if (value &gt;= 0.0f)</w:t>
      </w:r>
      <w:r>
        <w:br/>
        <w:t xml:space="preserve">    {</w:t>
      </w:r>
      <w:r>
        <w:br/>
        <w:t xml:space="preserve">        scaled = (int)(value * 10.0f + 0.5f);</w:t>
      </w:r>
      <w:r>
        <w:br/>
        <w:t xml:space="preserve">    }</w:t>
      </w:r>
      <w:r>
        <w:br/>
        <w:t xml:space="preserve">    else</w:t>
      </w:r>
      <w:r>
        <w:br/>
        <w:t xml:space="preserve">    {</w:t>
      </w:r>
      <w:r>
        <w:br/>
        <w:t xml:space="preserve">        scaled = (int)(value * 10.0f - 0.5f);</w:t>
      </w:r>
      <w:r>
        <w:br/>
        <w:t xml:space="preserve">    }</w:t>
      </w:r>
      <w:r>
        <w:br/>
      </w:r>
      <w:r>
        <w:br/>
        <w:t xml:space="preserve">    whole = scaled / 10;</w:t>
      </w:r>
      <w:r>
        <w:br/>
        <w:t xml:space="preserve">    frac = ui_abs_int(scaled % 10);</w:t>
      </w:r>
      <w:r>
        <w:br/>
      </w:r>
      <w:r>
        <w:br/>
        <w:t xml:space="preserve">    if (scaled &lt; 0 &amp;&amp; whole == 0)</w:t>
      </w:r>
      <w:r>
        <w:br/>
        <w:t xml:space="preserve">    {</w:t>
      </w:r>
      <w:r>
        <w:br/>
        <w:t xml:space="preserve">        lv_snprintf(buf, sizeof(buf), "-%d.%d %s", ui_abs_int(whole), frac, unit);</w:t>
      </w:r>
      <w:r>
        <w:br/>
        <w:t xml:space="preserve">    }</w:t>
      </w:r>
      <w:r>
        <w:br/>
        <w:t xml:space="preserve">    else</w:t>
      </w:r>
      <w:r>
        <w:br/>
        <w:t xml:space="preserve">    {</w:t>
      </w:r>
      <w:r>
        <w:br/>
        <w:t xml:space="preserve">        lv_snprintf(buf, sizeof(buf), "%d.%d %s", whole, frac, unit);</w:t>
      </w:r>
      <w:r>
        <w:br/>
        <w:t xml:space="preserve">    }</w:t>
      </w:r>
      <w:r>
        <w:br/>
      </w:r>
      <w:r>
        <w:br/>
        <w:t xml:space="preserve">    lv_label_set_text(label, buf);</w:t>
      </w:r>
      <w:r>
        <w:br/>
        <w:t>}</w:t>
      </w:r>
      <w:r>
        <w:br/>
      </w:r>
      <w:r>
        <w:br/>
        <w:t>static const char *ui_comfort_text(float temp, float humi)</w:t>
      </w:r>
      <w:r>
        <w:br/>
        <w:t>{</w:t>
      </w:r>
      <w:r>
        <w:br/>
        <w:t xml:space="preserve">    switch (thermo_get_comfort_level(temp, humi))</w:t>
      </w:r>
      <w:r>
        <w:br/>
        <w:t xml:space="preserve">    {</w:t>
      </w:r>
      <w:r>
        <w:br/>
        <w:t xml:space="preserve">    case THERMO_COMFORT_ALARM:</w:t>
      </w:r>
      <w:r>
        <w:br/>
        <w:t xml:space="preserve">        return "ALARM  High temp/humi";</w:t>
      </w:r>
      <w:r>
        <w:br/>
        <w:t xml:space="preserve">    case THERMO_COMFORT_WARM:</w:t>
      </w:r>
      <w:r>
        <w:br/>
        <w:t xml:space="preserve">        return "WARM   Ventilate";</w:t>
      </w:r>
      <w:r>
        <w:br/>
        <w:t xml:space="preserve">    case THERMO_COMFORT_DRY_COOL:</w:t>
      </w:r>
      <w:r>
        <w:br/>
        <w:t xml:space="preserve">        return "DRY/COOL  Check room";</w:t>
      </w:r>
      <w:r>
        <w:br/>
        <w:t xml:space="preserve">    case THERMO_COMFORT_GOOD:</w:t>
      </w:r>
      <w:r>
        <w:br/>
        <w:t xml:space="preserve">    default:</w:t>
      </w:r>
      <w:r>
        <w:br/>
        <w:t xml:space="preserve">        return "COMFORT  Good";</w:t>
      </w:r>
      <w:r>
        <w:br/>
        <w:t xml:space="preserve">    }</w:t>
      </w:r>
      <w:r>
        <w:br/>
        <w:t>}</w:t>
      </w:r>
      <w:r>
        <w:br/>
      </w:r>
      <w:r>
        <w:br/>
        <w:t>static void ui_set_state_color(rt_uint8_t sensor_ok, rt_uint8_t paused, rt_uint8_t alarm)</w:t>
      </w:r>
      <w:r>
        <w:br/>
        <w:t>{</w:t>
      </w:r>
      <w:r>
        <w:br/>
        <w:t xml:space="preserve">    lv_color_t color;</w:t>
      </w:r>
      <w:r>
        <w:br/>
      </w:r>
      <w:r>
        <w:br/>
        <w:t xml:space="preserve">    if (!sensor_ok)</w:t>
      </w:r>
      <w:r>
        <w:br/>
        <w:t xml:space="preserve">    {</w:t>
      </w:r>
      <w:r>
        <w:br/>
        <w:t xml:space="preserve">        color = lv_color_hex(0xE74C3C);</w:t>
      </w:r>
      <w:r>
        <w:br/>
      </w:r>
      <w:r>
        <w:lastRenderedPageBreak/>
        <w:t xml:space="preserve">    }</w:t>
      </w:r>
      <w:r>
        <w:br/>
        <w:t xml:space="preserve">    else if (alarm)</w:t>
      </w:r>
      <w:r>
        <w:br/>
        <w:t xml:space="preserve">    {</w:t>
      </w:r>
      <w:r>
        <w:br/>
        <w:t xml:space="preserve">        color = lv_color_hex(0xF39C12);</w:t>
      </w:r>
      <w:r>
        <w:br/>
        <w:t xml:space="preserve">    }</w:t>
      </w:r>
      <w:r>
        <w:br/>
        <w:t xml:space="preserve">    else if (paused)</w:t>
      </w:r>
      <w:r>
        <w:br/>
        <w:t xml:space="preserve">    {</w:t>
      </w:r>
      <w:r>
        <w:br/>
        <w:t xml:space="preserve">        color = lv_color_hex(0x6C7A89);</w:t>
      </w:r>
      <w:r>
        <w:br/>
        <w:t xml:space="preserve">    }</w:t>
      </w:r>
      <w:r>
        <w:br/>
        <w:t xml:space="preserve">    else</w:t>
      </w:r>
      <w:r>
        <w:br/>
        <w:t xml:space="preserve">    {</w:t>
      </w:r>
      <w:r>
        <w:br/>
        <w:t xml:space="preserve">        color = lv_color_hex(0x2ECC71);</w:t>
      </w:r>
      <w:r>
        <w:br/>
        <w:t xml:space="preserve">    }</w:t>
      </w:r>
      <w:r>
        <w:br/>
      </w:r>
      <w:r>
        <w:br/>
        <w:t xml:space="preserve">    lv_obj_set_style_bg_color(s_state_bar, color, 0);</w:t>
      </w:r>
      <w:r>
        <w:br/>
        <w:t>}</w:t>
      </w:r>
      <w:r>
        <w:br/>
      </w:r>
      <w:r>
        <w:br/>
        <w:t>static void ui_timer_cb(lv_timer_t *timer)</w:t>
      </w:r>
      <w:r>
        <w:br/>
        <w:t>{</w:t>
      </w:r>
      <w:r>
        <w:br/>
        <w:t xml:space="preserve">    const volatile thermometer_shared_t *shared = &amp;g_thermometer_shared;</w:t>
      </w:r>
      <w:r>
        <w:br/>
        <w:t xml:space="preserve">    char buf[32];</w:t>
      </w:r>
      <w:r>
        <w:br/>
      </w:r>
      <w:r>
        <w:br/>
        <w:t xml:space="preserve">    (void)timer;</w:t>
      </w:r>
      <w:r>
        <w:br/>
      </w:r>
      <w:r>
        <w:br/>
        <w:t xml:space="preserve">    /* 这个工程由 M55 本核通过 I2C 直接读取 AHT20，不再等待跨核传感器数据。 */</w:t>
      </w:r>
      <w:r>
        <w:br/>
        <w:t xml:space="preserve">    ui_set_label_x10(s_temp_value, shared-&gt;temperature, "C");</w:t>
      </w:r>
      <w:r>
        <w:br/>
        <w:t xml:space="preserve">    ui_set_label_x10(s_humi_value, shared-&gt;humidity, "%");</w:t>
      </w:r>
      <w:r>
        <w:br/>
        <w:t xml:space="preserve">    lv_label_set_text(s_comfort_label, ui_comfort_text(shared-&gt;temperature, shared-&gt;humidity));</w:t>
      </w:r>
      <w:r>
        <w:br/>
      </w:r>
      <w:r>
        <w:br/>
        <w:t xml:space="preserve">    if (!shared-&gt;sensor_ok)</w:t>
      </w:r>
      <w:r>
        <w:br/>
        <w:t xml:space="preserve">    {</w:t>
      </w:r>
      <w:r>
        <w:br/>
        <w:t xml:space="preserve">        lv_label_set_text(s_state_label, "AHT20 OFFLINE / RETRY");</w:t>
      </w:r>
      <w:r>
        <w:br/>
        <w:t xml:space="preserve">    }</w:t>
      </w:r>
      <w:r>
        <w:br/>
        <w:t xml:space="preserve">    else if (shared-&gt;paused)</w:t>
      </w:r>
      <w:r>
        <w:br/>
        <w:t xml:space="preserve">    {</w:t>
      </w:r>
      <w:r>
        <w:br/>
        <w:t xml:space="preserve">        lv_label_set_text(s_state_label, "PAUSED BY KEY/TOUCH");</w:t>
      </w:r>
      <w:r>
        <w:br/>
        <w:t xml:space="preserve">    }</w:t>
      </w:r>
      <w:r>
        <w:br/>
        <w:t xml:space="preserve">    else if (shared-&gt;alarm)</w:t>
      </w:r>
      <w:r>
        <w:br/>
        <w:t xml:space="preserve">    {</w:t>
      </w:r>
      <w:r>
        <w:br/>
        <w:t xml:space="preserve">        lv_label_set_text(s_state_label, "ALARM: LIMIT EXCEEDED");</w:t>
      </w:r>
      <w:r>
        <w:br/>
        <w:t xml:space="preserve">    }</w:t>
      </w:r>
      <w:r>
        <w:br/>
        <w:t xml:space="preserve">    else</w:t>
      </w:r>
      <w:r>
        <w:br/>
        <w:t xml:space="preserve">    {</w:t>
      </w:r>
      <w:r>
        <w:br/>
        <w:t xml:space="preserve">        lv_label_set_text(s_state_label, "AHT20 ONLINE - I2C LOCAL");</w:t>
      </w:r>
      <w:r>
        <w:br/>
        <w:t xml:space="preserve">    }</w:t>
      </w:r>
      <w:r>
        <w:br/>
      </w:r>
      <w:r>
        <w:br/>
        <w:t xml:space="preserve">    lv_snprintf(buf, sizeof(buf), "sample: %u", shared-&gt;sequence);</w:t>
      </w:r>
      <w:r>
        <w:br/>
        <w:t xml:space="preserve">    lv_label_set_text(s_seq_label, buf);</w:t>
      </w:r>
      <w:r>
        <w:br/>
        <w:t xml:space="preserve">    lv_label_set_text(s_touch_label, shared-&gt;paused ? "Resume" : "Pause");</w:t>
      </w:r>
      <w:r>
        <w:br/>
        <w:t xml:space="preserve">    ui_set_state_color(shared-&gt;sensor_ok, shared-&gt;paused, shared-&gt;alarm);</w:t>
      </w:r>
      <w:r>
        <w:br/>
        <w:t>}</w:t>
      </w:r>
      <w:r>
        <w:br/>
      </w:r>
      <w:r>
        <w:br/>
        <w:t>static void ui_touch_pause_cb(lv_event_t *e)</w:t>
      </w:r>
      <w:r>
        <w:br/>
        <w:t>{</w:t>
      </w:r>
      <w:r>
        <w:br/>
        <w:t xml:space="preserve">    (void)e;</w:t>
      </w:r>
      <w:r>
        <w:br/>
      </w:r>
      <w:r>
        <w:br/>
        <w:t xml:space="preserve">    /* 触摸屏按钮和实体 KEY 共用同一个暂停标志，维护暂停逻辑时可从这里查看入口。 */</w:t>
      </w:r>
      <w:r>
        <w:br/>
        <w:t xml:space="preserve">    g_thermometer_shared.paused = !g_thermometer_shared.paused;</w:t>
      </w:r>
      <w:r>
        <w:br/>
        <w:t>}</w:t>
      </w:r>
      <w:r>
        <w:br/>
      </w:r>
      <w:r>
        <w:br/>
        <w:t>static void ui_styles_init(void)</w:t>
      </w:r>
      <w:r>
        <w:br/>
        <w:t>{</w:t>
      </w:r>
      <w:r>
        <w:br/>
        <w:t xml:space="preserve">    lv_style_init(&amp;s_style_bg);</w:t>
      </w:r>
      <w:r>
        <w:br/>
        <w:t xml:space="preserve">    lv_style_set_bg_color(&amp;s_style_bg, lv_color_hex(0xEAF6F4));</w:t>
      </w:r>
      <w:r>
        <w:br/>
        <w:t xml:space="preserve">    lv_style_set_bg_grad_color(&amp;s_style_bg, lv_color_hex(0xD7E9FF));</w:t>
      </w:r>
      <w:r>
        <w:br/>
        <w:t xml:space="preserve">    lv_style_set_bg_grad_dir(&amp;s_style_bg, LV_GRAD_DIR_VER);</w:t>
      </w:r>
      <w:r>
        <w:br/>
      </w:r>
      <w:r>
        <w:br/>
        <w:t xml:space="preserve">    lv_style_init(&amp;s_style_card);</w:t>
      </w:r>
      <w:r>
        <w:br/>
        <w:t xml:space="preserve">    lv_style_set_radius(&amp;s_style_card, 18);</w:t>
      </w:r>
      <w:r>
        <w:br/>
        <w:t xml:space="preserve">    lv_style_set_bg_color(&amp;s_style_card, lv_color_white());</w:t>
      </w:r>
      <w:r>
        <w:br/>
      </w:r>
      <w:r>
        <w:lastRenderedPageBreak/>
        <w:t xml:space="preserve">    lv_style_set_border_width(&amp;s_style_card, 0);</w:t>
      </w:r>
      <w:r>
        <w:br/>
        <w:t xml:space="preserve">    lv_style_set_shadow_width(&amp;s_style_card, 10);</w:t>
      </w:r>
      <w:r>
        <w:br/>
        <w:t xml:space="preserve">    lv_style_set_shadow_color(&amp;s_style_card, lv_color_hex(0x9FB5C8));</w:t>
      </w:r>
      <w:r>
        <w:br/>
        <w:t xml:space="preserve">    lv_style_set_shadow_opa(&amp;s_style_card, LV_OPA_30);</w:t>
      </w:r>
      <w:r>
        <w:br/>
        <w:t xml:space="preserve">    lv_style_set_pad_all(&amp;s_style_card, 14);</w:t>
      </w:r>
      <w:r>
        <w:br/>
      </w:r>
      <w:r>
        <w:br/>
        <w:t xml:space="preserve">    lv_style_init(&amp;s_style_temp_card);</w:t>
      </w:r>
      <w:r>
        <w:br/>
        <w:t xml:space="preserve">    lv_style_set_bg_color(&amp;s_style_temp_card, lv_color_hex(0xFFF6F1));</w:t>
      </w:r>
      <w:r>
        <w:br/>
      </w:r>
      <w:r>
        <w:br/>
        <w:t xml:space="preserve">    lv_style_init(&amp;s_style_humi_card);</w:t>
      </w:r>
      <w:r>
        <w:br/>
        <w:t xml:space="preserve">    lv_style_set_bg_color(&amp;s_style_humi_card, lv_color_hex(0xF0FAFF));</w:t>
      </w:r>
      <w:r>
        <w:br/>
      </w:r>
      <w:r>
        <w:br/>
        <w:t xml:space="preserve">    lv_style_init(&amp;s_style_title);</w:t>
      </w:r>
      <w:r>
        <w:br/>
        <w:t xml:space="preserve">    lv_style_set_text_color(&amp;s_style_title, lv_color_hex(0x1F3A4D));</w:t>
      </w:r>
      <w:r>
        <w:br/>
        <w:t xml:space="preserve">    lv_style_set_text_font(&amp;s_style_title, &amp;lv_font_montserrat_24);</w:t>
      </w:r>
      <w:r>
        <w:br/>
      </w:r>
      <w:r>
        <w:br/>
        <w:t xml:space="preserve">    lv_style_init(&amp;s_style_big_value);</w:t>
      </w:r>
      <w:r>
        <w:br/>
        <w:t xml:space="preserve">    lv_style_set_text_color(&amp;s_style_big_value, lv_color_hex(0xFF6B6B));</w:t>
      </w:r>
      <w:r>
        <w:br/>
        <w:t xml:space="preserve">    lv_style_set_text_font(&amp;s_style_big_value, &amp;lv_font_montserrat_24);</w:t>
      </w:r>
      <w:r>
        <w:br/>
      </w:r>
      <w:r>
        <w:br/>
        <w:t xml:space="preserve">    lv_style_init(&amp;s_style_mid_value);</w:t>
      </w:r>
      <w:r>
        <w:br/>
        <w:t xml:space="preserve">    lv_style_set_text_color(&amp;s_style_mid_value, lv_color_hex(0x2980B9));</w:t>
      </w:r>
      <w:r>
        <w:br/>
        <w:t xml:space="preserve">    lv_style_set_text_font(&amp;s_style_mid_value, &amp;lv_font_montserrat_24);</w:t>
      </w:r>
      <w:r>
        <w:br/>
      </w:r>
      <w:r>
        <w:br/>
        <w:t xml:space="preserve">    lv_style_init(&amp;s_style_caption);</w:t>
      </w:r>
      <w:r>
        <w:br/>
        <w:t xml:space="preserve">    lv_style_set_text_color(&amp;s_style_caption, lv_color_hex(0x52616B));</w:t>
      </w:r>
      <w:r>
        <w:br/>
        <w:t xml:space="preserve">    lv_style_set_text_font(&amp;s_style_caption, &amp;lv_font_montserrat_16);</w:t>
      </w:r>
      <w:r>
        <w:br/>
      </w:r>
      <w:r>
        <w:br/>
        <w:t xml:space="preserve">    lv_style_init(&amp;s_style_state);</w:t>
      </w:r>
      <w:r>
        <w:br/>
        <w:t xml:space="preserve">    lv_style_set_radius(&amp;s_style_state, 12);</w:t>
      </w:r>
      <w:r>
        <w:br/>
        <w:t xml:space="preserve">    lv_style_set_bg_color(&amp;s_style_state, lv_color_hex(0x2ECC71));</w:t>
      </w:r>
      <w:r>
        <w:br/>
        <w:t xml:space="preserve">    lv_style_set_bg_opa(&amp;s_style_state, LV_OPA_COVER);</w:t>
      </w:r>
      <w:r>
        <w:br/>
        <w:t xml:space="preserve">    lv_style_set_pad_left(&amp;s_style_state, 14);</w:t>
      </w:r>
      <w:r>
        <w:br/>
        <w:t xml:space="preserve">    lv_style_set_pad_right(&amp;s_style_state, 14);</w:t>
      </w:r>
      <w:r>
        <w:br/>
        <w:t xml:space="preserve">    lv_style_set_pad_top(&amp;s_style_state, 8);</w:t>
      </w:r>
      <w:r>
        <w:br/>
        <w:t xml:space="preserve">    lv_style_set_pad_bottom(&amp;s_style_state, 8);</w:t>
      </w:r>
      <w:r>
        <w:br/>
        <w:t>}</w:t>
      </w:r>
      <w:r>
        <w:br/>
      </w:r>
      <w:r>
        <w:br/>
        <w:t>static lv_obj_t *ui_create_card(lv_obj_t *parent, lv_coord_t w, lv_coord_t h, lv_style_t *tone_style)</w:t>
      </w:r>
      <w:r>
        <w:br/>
        <w:t>{</w:t>
      </w:r>
      <w:r>
        <w:br/>
        <w:t xml:space="preserve">    lv_obj_t *card = lv_obj_create(parent);</w:t>
      </w:r>
      <w:r>
        <w:br/>
      </w:r>
      <w:r>
        <w:br/>
        <w:t xml:space="preserve">    lv_obj_set_size(card, w, h);</w:t>
      </w:r>
      <w:r>
        <w:br/>
        <w:t xml:space="preserve">    lv_obj_add_style(card, &amp;s_style_card, 0);</w:t>
      </w:r>
      <w:r>
        <w:br/>
        <w:t xml:space="preserve">    lv_obj_add_style(card, tone_style, 0);</w:t>
      </w:r>
      <w:r>
        <w:br/>
        <w:t xml:space="preserve">    lv_obj_clear_flag(card, LV_OBJ_FLAG_SCROLLABLE | LV_OBJ_FLAG_CLICKABLE);</w:t>
      </w:r>
      <w:r>
        <w:br/>
      </w:r>
      <w:r>
        <w:br/>
        <w:t xml:space="preserve">    return card;</w:t>
      </w:r>
      <w:r>
        <w:br/>
        <w:t>}</w:t>
      </w:r>
      <w:r>
        <w:br/>
      </w:r>
      <w:r>
        <w:br/>
        <w:t>void ui_thermometer_init(void)</w:t>
      </w:r>
      <w:r>
        <w:br/>
        <w:t>{</w:t>
      </w:r>
      <w:r>
        <w:br/>
        <w:t xml:space="preserve">    lv_obj_t *scr = lv_scr_act();</w:t>
      </w:r>
      <w:r>
        <w:br/>
        <w:t xml:space="preserve">    lv_obj_t *title;</w:t>
      </w:r>
      <w:r>
        <w:br/>
        <w:t xml:space="preserve">    lv_obj_t *caption;</w:t>
      </w:r>
      <w:r>
        <w:br/>
        <w:t xml:space="preserve">    lv_obj_t *touch_btn;</w:t>
      </w:r>
      <w:r>
        <w:br/>
      </w:r>
      <w:r>
        <w:br/>
        <w:t xml:space="preserve">    ui_styles_init();</w:t>
      </w:r>
      <w:r>
        <w:br/>
        <w:t xml:space="preserve">    lv_obj_add_style(scr, &amp;s_style_bg, 0);</w:t>
      </w:r>
      <w:r>
        <w:br/>
      </w:r>
      <w:r>
        <w:br/>
        <w:t xml:space="preserve">    title = lv_label_create(scr);</w:t>
      </w:r>
      <w:r>
        <w:br/>
        <w:t xml:space="preserve">    lv_label_set_text(title, "Environment Monitor");</w:t>
      </w:r>
      <w:r>
        <w:br/>
        <w:t xml:space="preserve">    lv_obj_add_style(title, &amp;s_style_title, 0);</w:t>
      </w:r>
      <w:r>
        <w:br/>
        <w:t xml:space="preserve">    lv_obj_align(title, LV_ALIGN_TOP_MID, 0, 16);</w:t>
      </w:r>
      <w:r>
        <w:br/>
      </w:r>
      <w:r>
        <w:br/>
        <w:t xml:space="preserve">    s_temp_card = ui_create_card(scr, 230, 185, &amp;s_style_temp_card);</w:t>
      </w:r>
      <w:r>
        <w:br/>
        <w:t xml:space="preserve">    lv_obj_align(s_temp_card, LV_ALIGN_TOP_LEFT, 22, 68);</w:t>
      </w:r>
      <w:r>
        <w:br/>
      </w:r>
      <w:r>
        <w:br/>
        <w:t xml:space="preserve">    caption = lv_label_create(s_temp_card);</w:t>
      </w:r>
      <w:r>
        <w:br/>
      </w:r>
      <w:r>
        <w:lastRenderedPageBreak/>
        <w:t xml:space="preserve">    lv_label_set_text(caption, "Temperature");</w:t>
      </w:r>
      <w:r>
        <w:br/>
        <w:t xml:space="preserve">    lv_obj_add_style(caption, &amp;s_style_caption, 0);</w:t>
      </w:r>
      <w:r>
        <w:br/>
        <w:t xml:space="preserve">    lv_obj_align(caption, LV_ALIGN_TOP_LEFT, 0, 0);</w:t>
      </w:r>
      <w:r>
        <w:br/>
      </w:r>
      <w:r>
        <w:br/>
        <w:t xml:space="preserve">    s_temp_value = lv_label_create(s_temp_card);</w:t>
      </w:r>
      <w:r>
        <w:br/>
        <w:t xml:space="preserve">    lv_label_set_text(s_temp_value, "--.- C");</w:t>
      </w:r>
      <w:r>
        <w:br/>
        <w:t xml:space="preserve">    lv_obj_add_style(s_temp_value, &amp;s_style_big_value, 0);</w:t>
      </w:r>
      <w:r>
        <w:br/>
        <w:t xml:space="preserve">    lv_obj_align(s_temp_value, LV_ALIGN_CENTER, 0, 18);</w:t>
      </w:r>
      <w:r>
        <w:br/>
      </w:r>
      <w:r>
        <w:br/>
        <w:t xml:space="preserve">    s_humi_card = ui_create_card(scr, 210, 185, &amp;s_style_humi_card);</w:t>
      </w:r>
      <w:r>
        <w:br/>
        <w:t xml:space="preserve">    lv_obj_align(s_humi_card, LV_ALIGN_TOP_RIGHT, -22, 68);</w:t>
      </w:r>
      <w:r>
        <w:br/>
      </w:r>
      <w:r>
        <w:br/>
        <w:t xml:space="preserve">    caption = lv_label_create(s_humi_card);</w:t>
      </w:r>
      <w:r>
        <w:br/>
        <w:t xml:space="preserve">    lv_label_set_text(caption, "Humidity");</w:t>
      </w:r>
      <w:r>
        <w:br/>
        <w:t xml:space="preserve">    lv_obj_add_style(caption, &amp;s_style_caption, 0);</w:t>
      </w:r>
      <w:r>
        <w:br/>
        <w:t xml:space="preserve">    lv_obj_align(caption, LV_ALIGN_TOP_LEFT, 0, 0);</w:t>
      </w:r>
      <w:r>
        <w:br/>
      </w:r>
      <w:r>
        <w:br/>
        <w:t xml:space="preserve">    s_humi_value = lv_label_create(s_humi_card);</w:t>
      </w:r>
      <w:r>
        <w:br/>
        <w:t xml:space="preserve">    lv_label_set_text(s_humi_value, "--.- %");</w:t>
      </w:r>
      <w:r>
        <w:br/>
        <w:t xml:space="preserve">    lv_obj_add_style(s_humi_value, &amp;s_style_mid_value, 0);</w:t>
      </w:r>
      <w:r>
        <w:br/>
        <w:t xml:space="preserve">    lv_obj_align(s_humi_value, LV_ALIGN_CENTER, 0, 18);</w:t>
      </w:r>
      <w:r>
        <w:br/>
      </w:r>
      <w:r>
        <w:br/>
        <w:t xml:space="preserve">    s_state_bar = lv_obj_create(scr);</w:t>
      </w:r>
      <w:r>
        <w:br/>
        <w:t xml:space="preserve">    lv_obj_set_size(s_state_bar, 420, 68);</w:t>
      </w:r>
      <w:r>
        <w:br/>
        <w:t xml:space="preserve">    lv_obj_add_style(s_state_bar, &amp;s_style_state, 0);</w:t>
      </w:r>
      <w:r>
        <w:br/>
        <w:t xml:space="preserve">    lv_obj_align(s_state_bar, LV_ALIGN_BOTTOM_LEFT, 22, -22);</w:t>
      </w:r>
      <w:r>
        <w:br/>
        <w:t xml:space="preserve">    lv_obj_clear_flag(s_state_bar, LV_OBJ_FLAG_SCROLLABLE | LV_OBJ_FLAG_CLICKABLE);</w:t>
      </w:r>
      <w:r>
        <w:br/>
      </w:r>
      <w:r>
        <w:br/>
        <w:t xml:space="preserve">    s_state_label = lv_label_create(s_state_bar);</w:t>
      </w:r>
      <w:r>
        <w:br/>
        <w:t xml:space="preserve">    lv_label_set_text(s_state_label, "AHT20 STARTING - I2C LOCAL");</w:t>
      </w:r>
      <w:r>
        <w:br/>
        <w:t xml:space="preserve">    lv_obj_set_style_text_color(s_state_label, lv_color_white(), 0);</w:t>
      </w:r>
      <w:r>
        <w:br/>
        <w:t xml:space="preserve">    lv_obj_align(s_state_label, LV_ALIGN_TOP_LEFT, 0, 0);</w:t>
      </w:r>
      <w:r>
        <w:br/>
      </w:r>
      <w:r>
        <w:br/>
        <w:t xml:space="preserve">    s_comfort_label = lv_label_create(s_state_bar);</w:t>
      </w:r>
      <w:r>
        <w:br/>
        <w:t xml:space="preserve">    lv_label_set_text(s_comfort_label, "COMFORT  Waiting data");</w:t>
      </w:r>
      <w:r>
        <w:br/>
        <w:t xml:space="preserve">    lv_obj_set_style_text_color(s_comfort_label, lv_color_white(), 0);</w:t>
      </w:r>
      <w:r>
        <w:br/>
        <w:t xml:space="preserve">    lv_obj_align(s_comfort_label, LV_ALIGN_BOTTOM_LEFT, 0, 0);</w:t>
      </w:r>
      <w:r>
        <w:br/>
      </w:r>
      <w:r>
        <w:br/>
        <w:t xml:space="preserve">    s_seq_label = lv_label_create(scr);</w:t>
      </w:r>
      <w:r>
        <w:br/>
        <w:t xml:space="preserve">    lv_label_set_text(s_seq_label, "sample: 0");</w:t>
      </w:r>
      <w:r>
        <w:br/>
        <w:t xml:space="preserve">    lv_obj_add_style(s_seq_label, &amp;s_style_caption, 0);</w:t>
      </w:r>
      <w:r>
        <w:br/>
        <w:t xml:space="preserve">    lv_obj_align(s_seq_label, LV_ALIGN_TOP_LEFT, 30, 268);</w:t>
      </w:r>
      <w:r>
        <w:br/>
      </w:r>
      <w:r>
        <w:br/>
        <w:t xml:space="preserve">    touch_btn = lv_button_create(scr);</w:t>
      </w:r>
      <w:r>
        <w:br/>
        <w:t xml:space="preserve">    lv_obj_set_size(touch_btn, 118, 46);</w:t>
      </w:r>
      <w:r>
        <w:br/>
        <w:t xml:space="preserve">    lv_obj_align(touch_btn, LV_ALIGN_BOTTOM_RIGHT, -22, -32);</w:t>
      </w:r>
      <w:r>
        <w:br/>
        <w:t xml:space="preserve">    lv_obj_add_event_cb(touch_btn, ui_touch_pause_cb, LV_EVENT_CLICKED, RT_NULL);</w:t>
      </w:r>
      <w:r>
        <w:br/>
      </w:r>
      <w:r>
        <w:br/>
        <w:t xml:space="preserve">    s_touch_label = lv_label_create(touch_btn);</w:t>
      </w:r>
      <w:r>
        <w:br/>
        <w:t xml:space="preserve">    lv_label_set_text(s_touch_label, "Pause");</w:t>
      </w:r>
      <w:r>
        <w:br/>
        <w:t xml:space="preserve">    lv_obj_center(s_touch_label);</w:t>
      </w:r>
      <w:r>
        <w:br/>
      </w:r>
      <w:r>
        <w:br/>
        <w:t xml:space="preserve">    lv_timer_create(ui_timer_cb, 500, RT_NULL);</w:t>
      </w:r>
      <w:r>
        <w:br/>
        <w:t>}</w:t>
      </w:r>
      <w:r>
        <w:br/>
      </w:r>
      <w:r>
        <w:br/>
      </w:r>
    </w:p>
    <w:p w14:paraId="235F7452" w14:textId="77777777" w:rsidR="00821B4F" w:rsidRDefault="0032734F">
      <w:pPr>
        <w:pStyle w:val="2"/>
        <w:rPr>
          <w:rFonts w:hint="eastAsia"/>
        </w:rPr>
      </w:pPr>
      <w:r>
        <w:rPr>
          <w:b w:val="0"/>
        </w:rPr>
        <w:t>6. 替换 applications/SConscript</w:t>
      </w:r>
    </w:p>
    <w:p w14:paraId="1FFE393E" w14:textId="77777777" w:rsidR="00821B4F" w:rsidRDefault="0032734F">
      <w:pPr>
        <w:rPr>
          <w:rFonts w:hint="eastAsia"/>
        </w:rPr>
      </w:pPr>
      <w:r>
        <w:t>打开 applications/SConscript，确认它会编译 applications 目录下的所有 .c 文件。建议直接替换为下面代码。</w:t>
      </w:r>
    </w:p>
    <w:p w14:paraId="76E6D5FD" w14:textId="77777777" w:rsidR="00821B4F" w:rsidRDefault="0032734F">
      <w:pPr>
        <w:pStyle w:val="CodeBlock"/>
        <w:shd w:val="clear" w:color="auto" w:fill="F3F6F8"/>
      </w:pPr>
      <w:r>
        <w:t>import rtconfig</w:t>
      </w:r>
      <w:r>
        <w:br/>
        <w:t>from building import *</w:t>
      </w:r>
      <w:r>
        <w:br/>
        <w:t>import os</w:t>
      </w:r>
      <w:r>
        <w:br/>
      </w:r>
      <w:r>
        <w:br/>
      </w:r>
      <w:r>
        <w:lastRenderedPageBreak/>
        <w:t>cwd  = GetCurrentDir()</w:t>
      </w:r>
      <w:r>
        <w:br/>
        <w:t>path = [cwd]</w:t>
      </w:r>
      <w:r>
        <w:br/>
        <w:t>src  = Glob('*.c')</w:t>
      </w:r>
      <w:r>
        <w:br/>
      </w:r>
      <w:r>
        <w:br/>
        <w:t>group = DefineGroup('Applications', src, depend = [''], CPPPATH = path)</w:t>
      </w:r>
      <w:r>
        <w:br/>
      </w:r>
      <w:r>
        <w:br/>
        <w:t>list = os.listdir(cwd)</w:t>
      </w:r>
      <w:r>
        <w:br/>
        <w:t>for item in list:</w:t>
      </w:r>
      <w:r>
        <w:br/>
        <w:t xml:space="preserve">    if os.path.isfile(os.path.join(cwd, item, 'SConscript')):</w:t>
      </w:r>
      <w:r>
        <w:br/>
        <w:t xml:space="preserve">        group = group + SConscript(os.path.join(item, 'SConscript'))</w:t>
      </w:r>
      <w:r>
        <w:br/>
      </w:r>
      <w:r>
        <w:br/>
        <w:t>Return('group')</w:t>
      </w:r>
    </w:p>
    <w:p w14:paraId="10AC3C48" w14:textId="77777777" w:rsidR="00821B4F" w:rsidRDefault="0032734F">
      <w:pPr>
        <w:pStyle w:val="2"/>
        <w:rPr>
          <w:rFonts w:hint="eastAsia"/>
        </w:rPr>
      </w:pPr>
      <w:r>
        <w:rPr>
          <w:b w:val="0"/>
        </w:rPr>
        <w:t>7. 文件清单复核</w:t>
      </w:r>
    </w:p>
    <w:p w14:paraId="3A9142E4" w14:textId="77777777" w:rsidR="00821B4F" w:rsidRDefault="0032734F">
      <w:pPr>
        <w:rPr>
          <w:rFonts w:hint="eastAsia"/>
        </w:rPr>
      </w:pPr>
      <w:r>
        <w:t>完成上述替换后，applications 目录至少应包含 main.c、ui.c、exam_shared.h、SConscript。packages 目录保留 aht10-latest 软件包即可。</w:t>
      </w:r>
    </w:p>
    <w:tbl>
      <w:tblPr>
        <w:tblStyle w:val="ac"/>
        <w:tblW w:w="9490" w:type="dxa"/>
        <w:jc w:val="center"/>
        <w:tblLook w:val="04A0" w:firstRow="1" w:lastRow="0" w:firstColumn="1" w:lastColumn="0" w:noHBand="0" w:noVBand="1"/>
      </w:tblPr>
      <w:tblGrid>
        <w:gridCol w:w="3257"/>
        <w:gridCol w:w="1697"/>
        <w:gridCol w:w="4536"/>
      </w:tblGrid>
      <w:tr w:rsidR="00821B4F" w14:paraId="4648C29E" w14:textId="77777777" w:rsidTr="003F6D30">
        <w:trPr>
          <w:jc w:val="center"/>
          <w:tblHeader w:val="true"/>
        </w:trPr>
        <w:tc>
          <w:tcPr>
            <w:tcW w:w="3257" w:type="dxa"/>
            <w:shd w:val="clear" w:color="auto" w:fill="D9EAF7"/>
            <w:tcMar>
              <w:top w:w="90" w:type="dxa"/>
              <w:start w:w="110" w:type="dxa"/>
              <w:bottom w:w="90" w:type="dxa"/>
              <w:end w:w="110" w:type="dxa"/>
            </w:tcMar>
          </w:tcPr>
          <w:p w14:paraId="71BFE929" w14:textId="77777777" w:rsidR="00821B4F" w:rsidRDefault="0032734F">
            <w:pPr>
              <w:rPr>
                <w:rFonts w:hint="eastAsia"/>
              </w:rPr>
            </w:pPr>
            <w:r>
              <w:rPr>
                <w:b/>
                <w:sz w:val="18"/>
              </w:rPr>
              <w:t>文件</w:t>
            </w:r>
          </w:p>
        </w:tc>
        <w:tc>
          <w:tcPr>
            <w:tcW w:w="1697" w:type="dxa"/>
            <w:shd w:val="clear" w:color="auto" w:fill="D9EAF7"/>
            <w:tcMar>
              <w:top w:w="90" w:type="dxa"/>
              <w:start w:w="110" w:type="dxa"/>
              <w:bottom w:w="90" w:type="dxa"/>
              <w:end w:w="110" w:type="dxa"/>
            </w:tcMar>
          </w:tcPr>
          <w:p w14:paraId="6A60BCE8" w14:textId="77777777" w:rsidR="00821B4F" w:rsidRDefault="0032734F">
            <w:pPr>
              <w:rPr>
                <w:rFonts w:hint="eastAsia"/>
              </w:rPr>
            </w:pPr>
            <w:r>
              <w:rPr>
                <w:b/>
                <w:sz w:val="18"/>
              </w:rPr>
              <w:t>操作</w:t>
            </w:r>
          </w:p>
        </w:tc>
        <w:tc>
          <w:tcPr>
            <w:tcW w:w="4536" w:type="dxa"/>
            <w:shd w:val="clear" w:color="auto" w:fill="D9EAF7"/>
            <w:tcMar>
              <w:top w:w="90" w:type="dxa"/>
              <w:start w:w="110" w:type="dxa"/>
              <w:bottom w:w="90" w:type="dxa"/>
              <w:end w:w="110" w:type="dxa"/>
            </w:tcMar>
          </w:tcPr>
          <w:p w14:paraId="1C3C0998" w14:textId="77777777" w:rsidR="00821B4F" w:rsidRDefault="0032734F">
            <w:pPr>
              <w:rPr>
                <w:rFonts w:hint="eastAsia"/>
              </w:rPr>
            </w:pPr>
            <w:r>
              <w:rPr>
                <w:b/>
                <w:sz w:val="18"/>
              </w:rPr>
              <w:t>作用</w:t>
            </w:r>
          </w:p>
        </w:tc>
      </w:tr>
      <w:tr w:rsidR="00821B4F" w14:paraId="489A3C69" w14:textId="77777777" w:rsidTr="003F6D30">
        <w:trPr>
          <w:jc w:val="center"/>
        </w:trPr>
        <w:tc>
          <w:tcPr>
            <w:tcW w:w="3257" w:type="dxa"/>
            <w:tcMar>
              <w:top w:w="90" w:type="dxa"/>
              <w:start w:w="110" w:type="dxa"/>
              <w:bottom w:w="90" w:type="dxa"/>
              <w:end w:w="110" w:type="dxa"/>
            </w:tcMar>
          </w:tcPr>
          <w:p w14:paraId="705EFC4A" w14:textId="77777777" w:rsidR="00821B4F" w:rsidRDefault="0032734F">
            <w:pPr>
              <w:rPr>
                <w:rFonts w:hint="eastAsia"/>
              </w:rPr>
            </w:pPr>
            <w:r>
              <w:rPr>
                <w:sz w:val="18"/>
              </w:rPr>
              <w:t>applications/main.c</w:t>
            </w:r>
          </w:p>
        </w:tc>
        <w:tc>
          <w:tcPr>
            <w:tcW w:w="1697" w:type="dxa"/>
            <w:tcMar>
              <w:top w:w="90" w:type="dxa"/>
              <w:start w:w="110" w:type="dxa"/>
              <w:bottom w:w="90" w:type="dxa"/>
              <w:end w:w="110" w:type="dxa"/>
            </w:tcMar>
          </w:tcPr>
          <w:p w14:paraId="07019B5F" w14:textId="77777777" w:rsidR="00821B4F" w:rsidRDefault="0032734F">
            <w:pPr>
              <w:rPr>
                <w:rFonts w:hint="eastAsia"/>
              </w:rPr>
            </w:pPr>
            <w:r>
              <w:rPr>
                <w:sz w:val="18"/>
              </w:rPr>
              <w:t>替换/新增</w:t>
            </w:r>
          </w:p>
        </w:tc>
        <w:tc>
          <w:tcPr>
            <w:tcW w:w="4536" w:type="dxa"/>
            <w:tcMar>
              <w:top w:w="90" w:type="dxa"/>
              <w:start w:w="110" w:type="dxa"/>
              <w:bottom w:w="90" w:type="dxa"/>
              <w:end w:w="110" w:type="dxa"/>
            </w:tcMar>
          </w:tcPr>
          <w:p w14:paraId="63B241FC" w14:textId="77777777" w:rsidR="00821B4F" w:rsidRDefault="0032734F">
            <w:pPr>
              <w:rPr>
                <w:rFonts w:hint="eastAsia"/>
              </w:rPr>
            </w:pPr>
            <w:r>
              <w:rPr>
                <w:sz w:val="18"/>
              </w:rPr>
              <w:t>AHT20 初始化、采样循环、KEY IRQ、LED 状态</w:t>
            </w:r>
          </w:p>
        </w:tc>
      </w:tr>
      <w:tr w:rsidR="00821B4F" w14:paraId="6C92857C" w14:textId="77777777" w:rsidTr="003F6D30">
        <w:trPr>
          <w:jc w:val="center"/>
        </w:trPr>
        <w:tc>
          <w:tcPr>
            <w:tcW w:w="3257" w:type="dxa"/>
            <w:tcMar>
              <w:top w:w="90" w:type="dxa"/>
              <w:start w:w="110" w:type="dxa"/>
              <w:bottom w:w="90" w:type="dxa"/>
              <w:end w:w="110" w:type="dxa"/>
            </w:tcMar>
          </w:tcPr>
          <w:p w14:paraId="600C5625" w14:textId="77777777" w:rsidR="00821B4F" w:rsidRDefault="0032734F">
            <w:pPr>
              <w:rPr>
                <w:rFonts w:hint="eastAsia"/>
              </w:rPr>
            </w:pPr>
            <w:r>
              <w:rPr>
                <w:sz w:val="18"/>
              </w:rPr>
              <w:t>applications/ui.c</w:t>
            </w:r>
          </w:p>
        </w:tc>
        <w:tc>
          <w:tcPr>
            <w:tcW w:w="1697" w:type="dxa"/>
            <w:tcMar>
              <w:top w:w="90" w:type="dxa"/>
              <w:start w:w="110" w:type="dxa"/>
              <w:bottom w:w="90" w:type="dxa"/>
              <w:end w:w="110" w:type="dxa"/>
            </w:tcMar>
          </w:tcPr>
          <w:p w14:paraId="5451A6A7" w14:textId="77777777" w:rsidR="00821B4F" w:rsidRDefault="0032734F">
            <w:pPr>
              <w:rPr>
                <w:rFonts w:hint="eastAsia"/>
              </w:rPr>
            </w:pPr>
            <w:r>
              <w:rPr>
                <w:sz w:val="18"/>
              </w:rPr>
              <w:t>新增</w:t>
            </w:r>
          </w:p>
        </w:tc>
        <w:tc>
          <w:tcPr>
            <w:tcW w:w="4536" w:type="dxa"/>
            <w:tcMar>
              <w:top w:w="90" w:type="dxa"/>
              <w:start w:w="110" w:type="dxa"/>
              <w:bottom w:w="90" w:type="dxa"/>
              <w:end w:w="110" w:type="dxa"/>
            </w:tcMar>
          </w:tcPr>
          <w:p w14:paraId="5B732D02" w14:textId="77777777" w:rsidR="00821B4F" w:rsidRDefault="0032734F">
            <w:pPr>
              <w:rPr>
                <w:rFonts w:hint="eastAsia"/>
              </w:rPr>
            </w:pPr>
            <w:r>
              <w:rPr>
                <w:sz w:val="18"/>
              </w:rPr>
              <w:t>LVGL 温湿度界面、触摸按钮、状态 banner</w:t>
            </w:r>
          </w:p>
        </w:tc>
      </w:tr>
      <w:tr w:rsidR="00821B4F" w14:paraId="01CAAB1F" w14:textId="77777777" w:rsidTr="003F6D30">
        <w:trPr>
          <w:jc w:val="center"/>
        </w:trPr>
        <w:tc>
          <w:tcPr>
            <w:tcW w:w="3257" w:type="dxa"/>
            <w:tcMar>
              <w:top w:w="90" w:type="dxa"/>
              <w:start w:w="110" w:type="dxa"/>
              <w:bottom w:w="90" w:type="dxa"/>
              <w:end w:w="110" w:type="dxa"/>
            </w:tcMar>
          </w:tcPr>
          <w:p w14:paraId="4C17C521" w14:textId="77777777" w:rsidR="00821B4F" w:rsidRDefault="0032734F">
            <w:pPr>
              <w:rPr>
                <w:rFonts w:hint="eastAsia"/>
              </w:rPr>
            </w:pPr>
            <w:r>
              <w:rPr>
                <w:sz w:val="18"/>
              </w:rPr>
              <w:t>applications/exam_shared.h</w:t>
            </w:r>
          </w:p>
        </w:tc>
        <w:tc>
          <w:tcPr>
            <w:tcW w:w="1697" w:type="dxa"/>
            <w:tcMar>
              <w:top w:w="90" w:type="dxa"/>
              <w:start w:w="110" w:type="dxa"/>
              <w:bottom w:w="90" w:type="dxa"/>
              <w:end w:w="110" w:type="dxa"/>
            </w:tcMar>
          </w:tcPr>
          <w:p w14:paraId="46F27029" w14:textId="77777777" w:rsidR="00821B4F" w:rsidRDefault="0032734F">
            <w:pPr>
              <w:rPr>
                <w:rFonts w:hint="eastAsia"/>
              </w:rPr>
            </w:pPr>
            <w:r>
              <w:rPr>
                <w:sz w:val="18"/>
              </w:rPr>
              <w:t>新增</w:t>
            </w:r>
          </w:p>
        </w:tc>
        <w:tc>
          <w:tcPr>
            <w:tcW w:w="4536" w:type="dxa"/>
            <w:tcMar>
              <w:top w:w="90" w:type="dxa"/>
              <w:start w:w="110" w:type="dxa"/>
              <w:bottom w:w="90" w:type="dxa"/>
              <w:end w:w="110" w:type="dxa"/>
            </w:tcMar>
          </w:tcPr>
          <w:p w14:paraId="5DC5A152" w14:textId="77777777" w:rsidR="00821B4F" w:rsidRDefault="0032734F">
            <w:pPr>
              <w:rPr>
                <w:rFonts w:hint="eastAsia"/>
              </w:rPr>
            </w:pPr>
            <w:r>
              <w:rPr>
                <w:sz w:val="18"/>
              </w:rPr>
              <w:t>温湿度共享结构体与舒适度等级函数</w:t>
            </w:r>
          </w:p>
        </w:tc>
      </w:tr>
      <w:tr w:rsidR="00821B4F" w14:paraId="3D6A7919" w14:textId="77777777" w:rsidTr="003F6D30">
        <w:trPr>
          <w:jc w:val="center"/>
        </w:trPr>
        <w:tc>
          <w:tcPr>
            <w:tcW w:w="3257" w:type="dxa"/>
            <w:tcMar>
              <w:top w:w="90" w:type="dxa"/>
              <w:start w:w="110" w:type="dxa"/>
              <w:bottom w:w="90" w:type="dxa"/>
              <w:end w:w="110" w:type="dxa"/>
            </w:tcMar>
          </w:tcPr>
          <w:p w14:paraId="5713800E" w14:textId="77777777" w:rsidR="00821B4F" w:rsidRDefault="0032734F">
            <w:pPr>
              <w:rPr>
                <w:rFonts w:hint="eastAsia"/>
              </w:rPr>
            </w:pPr>
            <w:r>
              <w:rPr>
                <w:sz w:val="18"/>
              </w:rPr>
              <w:t>applications/SConscript</w:t>
            </w:r>
          </w:p>
        </w:tc>
        <w:tc>
          <w:tcPr>
            <w:tcW w:w="1697" w:type="dxa"/>
            <w:tcMar>
              <w:top w:w="90" w:type="dxa"/>
              <w:start w:w="110" w:type="dxa"/>
              <w:bottom w:w="90" w:type="dxa"/>
              <w:end w:w="110" w:type="dxa"/>
            </w:tcMar>
          </w:tcPr>
          <w:p w14:paraId="222470FB" w14:textId="77777777" w:rsidR="00821B4F" w:rsidRDefault="0032734F">
            <w:pPr>
              <w:rPr>
                <w:rFonts w:hint="eastAsia"/>
              </w:rPr>
            </w:pPr>
            <w:r>
              <w:rPr>
                <w:sz w:val="18"/>
              </w:rPr>
              <w:t>确认包含 *.c</w:t>
            </w:r>
          </w:p>
        </w:tc>
        <w:tc>
          <w:tcPr>
            <w:tcW w:w="4536" w:type="dxa"/>
            <w:tcMar>
              <w:top w:w="90" w:type="dxa"/>
              <w:start w:w="110" w:type="dxa"/>
              <w:bottom w:w="90" w:type="dxa"/>
              <w:end w:w="110" w:type="dxa"/>
            </w:tcMar>
          </w:tcPr>
          <w:p w14:paraId="6B0F1A22" w14:textId="77777777" w:rsidR="00821B4F" w:rsidRDefault="0032734F">
            <w:pPr>
              <w:rPr>
                <w:rFonts w:hint="eastAsia"/>
              </w:rPr>
            </w:pPr>
            <w:r>
              <w:rPr>
                <w:sz w:val="18"/>
              </w:rPr>
              <w:t>确保 main.c/ui.c 被编译</w:t>
            </w:r>
          </w:p>
        </w:tc>
      </w:tr>
      <w:tr w:rsidR="00821B4F" w14:paraId="09032A23" w14:textId="77777777" w:rsidTr="003F6D30">
        <w:trPr>
          <w:jc w:val="center"/>
        </w:trPr>
        <w:tc>
          <w:tcPr>
            <w:tcW w:w="3257" w:type="dxa"/>
            <w:tcMar>
              <w:top w:w="90" w:type="dxa"/>
              <w:start w:w="110" w:type="dxa"/>
              <w:bottom w:w="90" w:type="dxa"/>
              <w:end w:w="110" w:type="dxa"/>
            </w:tcMar>
          </w:tcPr>
          <w:p w14:paraId="38B4798B" w14:textId="77777777" w:rsidR="00821B4F" w:rsidRDefault="0032734F">
            <w:pPr>
              <w:rPr>
                <w:rFonts w:hint="eastAsia"/>
              </w:rPr>
            </w:pPr>
            <w:r>
              <w:rPr>
                <w:sz w:val="18"/>
              </w:rPr>
              <w:t>packages/aht10-latest</w:t>
            </w:r>
          </w:p>
        </w:tc>
        <w:tc>
          <w:tcPr>
            <w:tcW w:w="1697" w:type="dxa"/>
            <w:tcMar>
              <w:top w:w="90" w:type="dxa"/>
              <w:start w:w="110" w:type="dxa"/>
              <w:bottom w:w="90" w:type="dxa"/>
              <w:end w:w="110" w:type="dxa"/>
            </w:tcMar>
          </w:tcPr>
          <w:p w14:paraId="7EA78B94" w14:textId="77777777" w:rsidR="00821B4F" w:rsidRDefault="0032734F">
            <w:pPr>
              <w:rPr>
                <w:rFonts w:hint="eastAsia"/>
              </w:rPr>
            </w:pPr>
            <w:r>
              <w:rPr>
                <w:sz w:val="18"/>
              </w:rPr>
              <w:t>保留</w:t>
            </w:r>
          </w:p>
        </w:tc>
        <w:tc>
          <w:tcPr>
            <w:tcW w:w="4536" w:type="dxa"/>
            <w:tcMar>
              <w:top w:w="90" w:type="dxa"/>
              <w:start w:w="110" w:type="dxa"/>
              <w:bottom w:w="90" w:type="dxa"/>
              <w:end w:w="110" w:type="dxa"/>
            </w:tcMar>
          </w:tcPr>
          <w:p w14:paraId="7CA2B4E8" w14:textId="72AE7952" w:rsidR="00821B4F" w:rsidRDefault="0032734F">
            <w:pPr>
              <w:rPr>
                <w:rFonts w:hint="eastAsia"/>
              </w:rPr>
            </w:pPr>
            <w:r>
              <w:rPr>
                <w:sz w:val="18"/>
              </w:rPr>
              <w:t>提供read_humidity</w:t>
            </w:r>
            <w:r w:rsidR="003F6D30">
              <w:rPr>
                <w:rFonts w:hint="eastAsia"/>
                <w:sz w:val="18"/>
              </w:rPr>
              <w:t>方法</w:t>
            </w:r>
          </w:p>
        </w:tc>
      </w:tr>
    </w:tbl>
    <w:p w14:paraId="59742BF2" w14:textId="77777777" w:rsidR="00821B4F" w:rsidRDefault="00821B4F">
      <w:pPr>
        <w:rPr>
          <w:rFonts w:hint="eastAsia"/>
        </w:rPr>
      </w:pPr>
    </w:p>
    <w:p w14:paraId="58C6DBB3" w14:textId="77777777" w:rsidR="00821B4F" w:rsidRDefault="0032734F">
      <w:pPr>
        <w:pStyle w:val="2"/>
        <w:rPr>
          <w:rFonts w:hint="eastAsia"/>
        </w:rPr>
      </w:pPr>
      <w:r>
        <w:rPr>
          <w:b w:val="0"/>
        </w:rPr>
        <w:t>8. 删除或关闭不需要的配置</w:t>
      </w:r>
    </w:p>
    <w:p w14:paraId="5FE7345F" w14:textId="77777777" w:rsidR="00821B4F" w:rsidRDefault="0032734F">
      <w:pPr>
        <w:rPr>
          <w:rFonts w:hint="eastAsia"/>
        </w:rPr>
      </w:pPr>
      <w:r>
        <w:t>温湿度计工程不需要 WiFi、Audio、DFS、ROMFS、LSM6DS3、ADC 业务逻辑。若从其他模板拷贝工程，应确认这些依赖没有被误打开，避免编译时引入 whd/wavplayer/dfs 等无关错误。</w:t>
      </w:r>
    </w:p>
    <w:tbl>
      <w:tblPr>
        <w:tblStyle w:val="ac"/>
        <w:tblW w:w="0" w:type="auto"/>
        <w:jc w:val="center"/>
        <w:tblLook w:val="04A0" w:firstRow="1" w:lastRow="0" w:firstColumn="1" w:lastColumn="0" w:noHBand="0" w:noVBand="1"/>
      </w:tblPr>
      <w:tblGrid>
        <w:gridCol w:w="2949"/>
        <w:gridCol w:w="6118"/>
      </w:tblGrid>
      <w:tr w:rsidR="00821B4F" w14:paraId="52A182A9" w14:textId="77777777">
        <w:trPr>
          <w:jc w:val="center"/>
          <w:tblHeader w:val="true"/>
        </w:trPr>
        <w:tc>
          <w:tcPr>
            <w:tcW w:w="3024" w:type="dxa"/>
            <w:shd w:val="clear" w:color="auto" w:fill="D9EAF7"/>
            <w:tcMar>
              <w:top w:w="90" w:type="dxa"/>
              <w:start w:w="110" w:type="dxa"/>
              <w:bottom w:w="90" w:type="dxa"/>
              <w:end w:w="110" w:type="dxa"/>
            </w:tcMar>
          </w:tcPr>
          <w:p w14:paraId="43D11241" w14:textId="77777777" w:rsidR="00821B4F" w:rsidRDefault="0032734F">
            <w:pPr>
              <w:rPr>
                <w:rFonts w:hint="eastAsia"/>
              </w:rPr>
            </w:pPr>
            <w:r>
              <w:rPr>
                <w:b/>
                <w:sz w:val="18"/>
              </w:rPr>
              <w:t>不需要项</w:t>
            </w:r>
          </w:p>
        </w:tc>
        <w:tc>
          <w:tcPr>
            <w:tcW w:w="6336" w:type="dxa"/>
            <w:shd w:val="clear" w:color="auto" w:fill="D9EAF7"/>
            <w:tcMar>
              <w:top w:w="90" w:type="dxa"/>
              <w:start w:w="110" w:type="dxa"/>
              <w:bottom w:w="90" w:type="dxa"/>
              <w:end w:w="110" w:type="dxa"/>
            </w:tcMar>
          </w:tcPr>
          <w:p w14:paraId="46B6171D" w14:textId="77777777" w:rsidR="00821B4F" w:rsidRDefault="0032734F">
            <w:pPr>
              <w:rPr>
                <w:rFonts w:hint="eastAsia"/>
              </w:rPr>
            </w:pPr>
            <w:r>
              <w:rPr>
                <w:b/>
                <w:sz w:val="18"/>
              </w:rPr>
              <w:t>处理方式</w:t>
            </w:r>
          </w:p>
        </w:tc>
      </w:tr>
      <w:tr w:rsidR="00821B4F" w14:paraId="5847317A" w14:textId="77777777">
        <w:trPr>
          <w:jc w:val="center"/>
        </w:trPr>
        <w:tc>
          <w:tcPr>
            <w:tcW w:w="3024" w:type="dxa"/>
            <w:tcMar>
              <w:top w:w="90" w:type="dxa"/>
              <w:start w:w="110" w:type="dxa"/>
              <w:bottom w:w="90" w:type="dxa"/>
              <w:end w:w="110" w:type="dxa"/>
            </w:tcMar>
          </w:tcPr>
          <w:p w14:paraId="191E600B" w14:textId="77777777" w:rsidR="00821B4F" w:rsidRDefault="0032734F">
            <w:pPr>
              <w:rPr>
                <w:rFonts w:hint="eastAsia"/>
              </w:rPr>
            </w:pPr>
            <w:r>
              <w:rPr>
                <w:sz w:val="18"/>
              </w:rPr>
              <w:t>WiFi / LWIP / SAL</w:t>
            </w:r>
          </w:p>
        </w:tc>
        <w:tc>
          <w:tcPr>
            <w:tcW w:w="6336" w:type="dxa"/>
            <w:tcMar>
              <w:top w:w="90" w:type="dxa"/>
              <w:start w:w="110" w:type="dxa"/>
              <w:bottom w:w="90" w:type="dxa"/>
              <w:end w:w="110" w:type="dxa"/>
            </w:tcMar>
          </w:tcPr>
          <w:p w14:paraId="3D5746E2" w14:textId="77777777" w:rsidR="00821B4F" w:rsidRDefault="0032734F">
            <w:pPr>
              <w:rPr>
                <w:rFonts w:hint="eastAsia"/>
              </w:rPr>
            </w:pPr>
            <w:r>
              <w:rPr>
                <w:sz w:val="18"/>
              </w:rPr>
              <w:t>关闭，Thermo 工程不用联网</w:t>
            </w:r>
          </w:p>
        </w:tc>
      </w:tr>
      <w:tr w:rsidR="00821B4F" w14:paraId="32C08089" w14:textId="77777777">
        <w:trPr>
          <w:jc w:val="center"/>
        </w:trPr>
        <w:tc>
          <w:tcPr>
            <w:tcW w:w="3024" w:type="dxa"/>
            <w:tcMar>
              <w:top w:w="90" w:type="dxa"/>
              <w:start w:w="110" w:type="dxa"/>
              <w:bottom w:w="90" w:type="dxa"/>
              <w:end w:w="110" w:type="dxa"/>
            </w:tcMar>
          </w:tcPr>
          <w:p w14:paraId="3E420C4F" w14:textId="77777777" w:rsidR="00821B4F" w:rsidRDefault="0032734F">
            <w:pPr>
              <w:rPr>
                <w:rFonts w:hint="eastAsia"/>
              </w:rPr>
            </w:pPr>
            <w:r>
              <w:rPr>
                <w:sz w:val="18"/>
              </w:rPr>
              <w:t>Audio / wavplayer</w:t>
            </w:r>
          </w:p>
        </w:tc>
        <w:tc>
          <w:tcPr>
            <w:tcW w:w="6336" w:type="dxa"/>
            <w:tcMar>
              <w:top w:w="90" w:type="dxa"/>
              <w:start w:w="110" w:type="dxa"/>
              <w:bottom w:w="90" w:type="dxa"/>
              <w:end w:w="110" w:type="dxa"/>
            </w:tcMar>
          </w:tcPr>
          <w:p w14:paraId="06DEF743" w14:textId="77777777" w:rsidR="00821B4F" w:rsidRDefault="0032734F">
            <w:pPr>
              <w:rPr>
                <w:rFonts w:hint="eastAsia"/>
              </w:rPr>
            </w:pPr>
            <w:r>
              <w:rPr>
                <w:sz w:val="18"/>
              </w:rPr>
              <w:t>关闭，Thermo 工程不用扬声器</w:t>
            </w:r>
          </w:p>
        </w:tc>
      </w:tr>
      <w:tr w:rsidR="00821B4F" w14:paraId="664A2491" w14:textId="77777777">
        <w:trPr>
          <w:jc w:val="center"/>
        </w:trPr>
        <w:tc>
          <w:tcPr>
            <w:tcW w:w="3024" w:type="dxa"/>
            <w:tcMar>
              <w:top w:w="90" w:type="dxa"/>
              <w:start w:w="110" w:type="dxa"/>
              <w:bottom w:w="90" w:type="dxa"/>
              <w:end w:w="110" w:type="dxa"/>
            </w:tcMar>
          </w:tcPr>
          <w:p w14:paraId="1E0FCE48" w14:textId="77777777" w:rsidR="00821B4F" w:rsidRDefault="0032734F">
            <w:pPr>
              <w:rPr>
                <w:rFonts w:hint="eastAsia"/>
              </w:rPr>
            </w:pPr>
            <w:r>
              <w:rPr>
                <w:sz w:val="18"/>
              </w:rPr>
              <w:lastRenderedPageBreak/>
              <w:t>DFS / ROMFS</w:t>
            </w:r>
          </w:p>
        </w:tc>
        <w:tc>
          <w:tcPr>
            <w:tcW w:w="6336" w:type="dxa"/>
            <w:tcMar>
              <w:top w:w="90" w:type="dxa"/>
              <w:start w:w="110" w:type="dxa"/>
              <w:bottom w:w="90" w:type="dxa"/>
              <w:end w:w="110" w:type="dxa"/>
            </w:tcMar>
          </w:tcPr>
          <w:p w14:paraId="5F6950B5" w14:textId="77777777" w:rsidR="00821B4F" w:rsidRDefault="0032734F">
            <w:pPr>
              <w:rPr>
                <w:rFonts w:hint="eastAsia"/>
              </w:rPr>
            </w:pPr>
            <w:r>
              <w:rPr>
                <w:sz w:val="18"/>
              </w:rPr>
              <w:t>关闭，Thermo 工程不用文件系统资源</w:t>
            </w:r>
          </w:p>
        </w:tc>
      </w:tr>
      <w:tr w:rsidR="00821B4F" w14:paraId="58B6F490" w14:textId="77777777">
        <w:trPr>
          <w:jc w:val="center"/>
        </w:trPr>
        <w:tc>
          <w:tcPr>
            <w:tcW w:w="3024" w:type="dxa"/>
            <w:tcMar>
              <w:top w:w="90" w:type="dxa"/>
              <w:start w:w="110" w:type="dxa"/>
              <w:bottom w:w="90" w:type="dxa"/>
              <w:end w:w="110" w:type="dxa"/>
            </w:tcMar>
          </w:tcPr>
          <w:p w14:paraId="4569AF55" w14:textId="77777777" w:rsidR="00821B4F" w:rsidRDefault="0032734F">
            <w:pPr>
              <w:rPr>
                <w:rFonts w:hint="eastAsia"/>
              </w:rPr>
            </w:pPr>
            <w:r>
              <w:rPr>
                <w:sz w:val="18"/>
              </w:rPr>
              <w:t>ADC</w:t>
            </w:r>
          </w:p>
        </w:tc>
        <w:tc>
          <w:tcPr>
            <w:tcW w:w="6336" w:type="dxa"/>
            <w:tcMar>
              <w:top w:w="90" w:type="dxa"/>
              <w:start w:w="110" w:type="dxa"/>
              <w:bottom w:w="90" w:type="dxa"/>
              <w:end w:w="110" w:type="dxa"/>
            </w:tcMar>
          </w:tcPr>
          <w:p w14:paraId="027835DC" w14:textId="77777777" w:rsidR="00821B4F" w:rsidRDefault="0032734F">
            <w:pPr>
              <w:rPr>
                <w:rFonts w:hint="eastAsia"/>
              </w:rPr>
            </w:pPr>
            <w:r>
              <w:rPr>
                <w:sz w:val="18"/>
              </w:rPr>
              <w:t>关闭或不使用，开发板无电位器场景价值不大</w:t>
            </w:r>
          </w:p>
        </w:tc>
      </w:tr>
      <w:tr w:rsidR="00821B4F" w14:paraId="05722812" w14:textId="77777777">
        <w:trPr>
          <w:jc w:val="center"/>
        </w:trPr>
        <w:tc>
          <w:tcPr>
            <w:tcW w:w="3024" w:type="dxa"/>
            <w:tcMar>
              <w:top w:w="90" w:type="dxa"/>
              <w:start w:w="110" w:type="dxa"/>
              <w:bottom w:w="90" w:type="dxa"/>
              <w:end w:w="110" w:type="dxa"/>
            </w:tcMar>
          </w:tcPr>
          <w:p w14:paraId="7DD128A1" w14:textId="77777777" w:rsidR="00821B4F" w:rsidRDefault="0032734F">
            <w:pPr>
              <w:rPr>
                <w:rFonts w:hint="eastAsia"/>
              </w:rPr>
            </w:pPr>
            <w:r>
              <w:rPr>
                <w:sz w:val="18"/>
              </w:rPr>
              <w:t>跨核 IPC/VBUS</w:t>
            </w:r>
          </w:p>
        </w:tc>
        <w:tc>
          <w:tcPr>
            <w:tcW w:w="6336" w:type="dxa"/>
            <w:tcMar>
              <w:top w:w="90" w:type="dxa"/>
              <w:start w:w="110" w:type="dxa"/>
              <w:bottom w:w="90" w:type="dxa"/>
              <w:end w:w="110" w:type="dxa"/>
            </w:tcMar>
          </w:tcPr>
          <w:p w14:paraId="5C10A40B" w14:textId="77777777" w:rsidR="00821B4F" w:rsidRDefault="0032734F">
            <w:pPr>
              <w:rPr>
                <w:rFonts w:hint="eastAsia"/>
              </w:rPr>
            </w:pPr>
            <w:r>
              <w:rPr>
                <w:sz w:val="18"/>
              </w:rPr>
              <w:t>关闭或不写业务依赖，数据由 M55 本核 I2C 直接读取</w:t>
            </w:r>
          </w:p>
        </w:tc>
      </w:tr>
    </w:tbl>
    <w:p w14:paraId="0777E780" w14:textId="77777777" w:rsidR="00821B4F" w:rsidRDefault="00821B4F">
      <w:pPr>
        <w:rPr>
          <w:rFonts w:hint="eastAsia"/>
        </w:rPr>
      </w:pPr>
    </w:p>
    <w:p w14:paraId="1DF8CC61" w14:textId="77777777" w:rsidR="00821B4F" w:rsidRDefault="0032734F">
      <w:pPr>
        <w:pStyle w:val="2"/>
        <w:rPr>
          <w:rFonts w:hint="eastAsia"/>
        </w:rPr>
      </w:pPr>
      <w:r>
        <w:rPr>
          <w:b w:val="0"/>
        </w:rPr>
        <w:t>9. 修改 SConstruct 与本地依赖路径</w:t>
      </w:r>
    </w:p>
    <w:p w14:paraId="6CC56586" w14:textId="77777777" w:rsidR="00821B4F" w:rsidRDefault="0032734F">
      <w:pPr>
        <w:rPr>
          <w:rFonts w:hint="eastAsia"/>
        </w:rPr>
      </w:pPr>
      <w:r>
        <w:t>SConstruct 的关键目标是保证输出 elf 文件名固定为 rtthread.elf，同时 LVGL 等本地副本不要把 .o 写到 BSP 安装目录，避免导入多个项目时名称冲突。</w:t>
      </w:r>
    </w:p>
    <w:p w14:paraId="6BD4C009" w14:textId="77777777" w:rsidR="00821B4F" w:rsidRDefault="0032734F">
      <w:pPr>
        <w:pStyle w:val="CodeBlock"/>
        <w:shd w:val="clear" w:color="auto" w:fill="F3F6F8"/>
      </w:pPr>
      <w:r>
        <w:t>TARGET = 'rt-thread.' + rtconfig.TARGET_EXT</w:t>
      </w:r>
      <w:r>
        <w:br/>
      </w:r>
      <w:r>
        <w:br/>
        <w:t>DefaultEnvironment(tools=[])</w:t>
      </w:r>
      <w:r>
        <w:br/>
        <w:t>env = Environment(tools = ['mingw'],</w:t>
      </w:r>
      <w:r>
        <w:br/>
        <w:t xml:space="preserve">    AS = rtconfig.AS, ASFLAGS = rtconfig.AFLAGS,</w:t>
      </w:r>
      <w:r>
        <w:br/>
        <w:t xml:space="preserve">    CC = rtconfig.CC, CFLAGS = rtconfig.CFLAGS,</w:t>
      </w:r>
      <w:r>
        <w:br/>
        <w:t xml:space="preserve">    AR = rtconfig.AR, ARFLAGS = '-rc',</w:t>
      </w:r>
      <w:r>
        <w:br/>
        <w:t xml:space="preserve">    CXX = rtconfig.CXX, CXXFLAGS = rtconfig.CXXFLAGS,</w:t>
      </w:r>
      <w:r>
        <w:br/>
        <w:t xml:space="preserve">    LINK = rtconfig.LINK, LINKFLAGS = rtconfig.LFLAGS)</w:t>
      </w:r>
      <w:r>
        <w:br/>
        <w:t>env.PrependENVPath('PATH', rtconfig.EXEC_PATH)</w:t>
      </w:r>
      <w:r>
        <w:br/>
      </w:r>
      <w:r>
        <w:br/>
        <w:t>if rtconfig.PLATFORM in ['iccarm']:</w:t>
      </w:r>
      <w:r>
        <w:br/>
        <w:t xml:space="preserve">    env.Replace(CCCOM = ['$CC $CFLAGS $CPPFLAGS $_CPPDEFFLAGS $_CPPINCFLAGS -o $TARGET $SOURCES'])</w:t>
      </w:r>
      <w:r>
        <w:br/>
        <w:t xml:space="preserve">    env.Replace(ARFLAGS = [''])</w:t>
      </w:r>
      <w:r>
        <w:br/>
        <w:t xml:space="preserve">    env.Replace(LINKCOM = env["LINKCOM"] + ' --map rt-thread.map')</w:t>
      </w:r>
      <w:r>
        <w:br/>
      </w:r>
      <w:r>
        <w:br/>
        <w:t>Export('RTT_ROOT')</w:t>
      </w:r>
      <w:r>
        <w:br/>
        <w:t>Export('rtconfig')</w:t>
      </w:r>
      <w:r>
        <w:br/>
        <w:t>/* ……以下略，完整代码见工程文件…… */</w:t>
      </w:r>
    </w:p>
    <w:p w14:paraId="5BD80AEF" w14:textId="77777777" w:rsidR="00821B4F" w:rsidRDefault="0032734F">
      <w:pPr>
        <w:pStyle w:val="CodeBlock"/>
        <w:shd w:val="clear" w:color="auto" w:fill="F3F6F8"/>
      </w:pPr>
      <w:r>
        <w:t xml:space="preserve">    # LVGL 使用工作区本地副本，避免把 .o 写入 BSP 安装目录。</w:t>
      </w:r>
      <w:r>
        <w:br/>
        <w:t xml:space="preserve">    # Exam stable build: use workspace-local LVGL copy to keep project import names clean.</w:t>
      </w:r>
      <w:r>
        <w:br/>
        <w:t xml:space="preserve">    objs.extend(SConscript('../../local_components/lvgl_9.2.0/SConscript'))</w:t>
      </w:r>
      <w:r>
        <w:br/>
        <w:t>else:</w:t>
      </w:r>
      <w:r>
        <w:br/>
        <w:t xml:space="preserve">    # Set VariantDir for external libraries</w:t>
      </w:r>
      <w:r>
        <w:br/>
        <w:t xml:space="preserve">    env.VariantDir('build/libraries/HAL_Drivers', '../../libraries/HAL_Drivers', duplicate=0)</w:t>
      </w:r>
      <w:r>
        <w:br/>
        <w:t xml:space="preserve">    env.VariantDir('build/libraries/components', '../../libraries/components', duplicate=0)</w:t>
      </w:r>
      <w:r>
        <w:br/>
        <w:t xml:space="preserve">    env.VariantDir('build/libraries/M55_Config/board', '../../libraries/M55_Config/board', duplicate=0)</w:t>
      </w:r>
      <w:r>
        <w:br/>
        <w:t xml:space="preserve">    env.VariantDir('build/libraries/Common/board', '../../libraries/Common/board', duplicate=0)</w:t>
      </w:r>
      <w:r>
        <w:br/>
      </w:r>
      <w:r>
        <w:br/>
        <w:t xml:space="preserve">    objs.extend(SConscript('../../libraries/HAL_Drivers/SConscript', variant_dir='build/libraries/HAL_Drivers', duplicate=0))</w:t>
      </w:r>
      <w:r>
        <w:br/>
        <w:t xml:space="preserve">    objs.extend(SConscript('../../libraries/components/Infineon_cmsis-latest/SConscript', variant_dir='build/libraries/components/Infineon_cmsis-latest', duplicate=0))</w:t>
      </w:r>
      <w:r>
        <w:br/>
        <w:t xml:space="preserve">    objs.extend(SConscript('../../libraries/components/Infineon_core-lib-latest/SConscript', variant_dir='build/libraries/components/Infineon_core-lib-latest', duplicate=0))</w:t>
      </w:r>
      <w:r>
        <w:br/>
        <w:t xml:space="preserve">    objs.extend(SConscript('../../libraries/components/mtb-device-support-pse8xxgp/hal/SConscript', variant_dir='build/libraries/components/mtb-device-support-pse8xxgp/hal', duplicate=0))</w:t>
      </w:r>
      <w:r>
        <w:br/>
        <w:t xml:space="preserve">    objs.extend(SConscript('../../libraries/components/mtb-device-support-pse8xxgp/pdl/SConscript', variant_dir='build/libraries/components/mtb-device-support-pse8xxgp/pdl', duplicate=0))</w:t>
      </w:r>
      <w:r>
        <w:br/>
        <w:t xml:space="preserve">    objs.extend(SConscript('../../libraries/components/async-transfer/SConscript', variant_dir='build/libraries/components/async-transfer', duplicate=0))</w:t>
      </w:r>
      <w:r>
        <w:br/>
        <w:t xml:space="preserve">    objs.extend(SConscript('../../libraries/components/mtb-device-support-pse8xxgp/device-</w:t>
      </w:r>
      <w:r>
        <w:lastRenderedPageBreak/>
        <w:t>utils/syspm/SConscript', variant_dir='build/libraries/components/mtb-device-support-pse8xxgp/device-utils/syspm', duplicate=0))</w:t>
      </w:r>
      <w:r>
        <w:br/>
        <w:t xml:space="preserve">    objs.extend(SConscript('../../libraries/components/serial-memory/SConscript', variant_dir='build/libraries/components/serial-memory', duplicate=0))</w:t>
      </w:r>
      <w:r>
        <w:br/>
        <w:t xml:space="preserve">    objs.extend(SConscript('../../libraries/components/Infineon_retarget-io-latest/SConscript', variant_dir='build/libraries/components/Infineon_retarget-io-latest', duplicate=0))</w:t>
      </w:r>
      <w:r>
        <w:br/>
        <w:t xml:space="preserve">    objs.extend(SConscript('../../libraries/components/ASRC/SConscript', variant_dir='build/libraries/components/ASRC', duplicate=0))</w:t>
      </w:r>
      <w:r>
        <w:br/>
        <w:t xml:space="preserve">    objs.extend(SConscript('../../libraries/components/mtb-srf/SConscript', variant_dir='build/libraries/components/mtb-srf', duplicate=0))</w:t>
      </w:r>
      <w:r>
        <w:br/>
        <w:t xml:space="preserve">    objs.extend(SConscript('../../libraries/components/mtb-ipc/SConscript', variant_dir='build/libraries/components/mtb-ipc', duplicate=0))</w:t>
      </w:r>
      <w:r>
        <w:br/>
        <w:t xml:space="preserve">    if GetDepend('BSP_USING_LITTLEFS'):</w:t>
      </w:r>
      <w:r>
        <w:br/>
        <w:t xml:space="preserve">        objs.extend(SConscript('../../libraries/components/littlefs/SConscript', variant_dir='build/libraries/components/littlefs', duplicate=0))</w:t>
      </w:r>
      <w:r>
        <w:br/>
        <w:t xml:space="preserve">    objs.extend(SConscript('../../libraries/components/SConscript', variant_dir='build/libraries/components', duplicate=0))</w:t>
      </w:r>
      <w:r>
        <w:br/>
        <w:t xml:space="preserve">    objs.extend(SConscript('../../libraries/Common/board/SConscript', variant_dir='build/libraries/Common/board', duplicate=0))</w:t>
      </w:r>
      <w:r>
        <w:br/>
        <w:t xml:space="preserve">    # LVGL 使用工作区本地副本，避免把 .o 写入 BSP 安装目录。</w:t>
      </w:r>
      <w:r>
        <w:br/>
        <w:t xml:space="preserve">    # Exam stable build: use workspace-local LVGL copy to keep project import names clean.</w:t>
      </w:r>
      <w:r>
        <w:br/>
        <w:t xml:space="preserve">    objs.extend(SConscript('../../local_components/lvgl_9.2.0/SConscript'))</w:t>
      </w:r>
      <w:r>
        <w:br/>
        <w:t># make a building</w:t>
      </w:r>
      <w:r>
        <w:br/>
        <w:t>DoBuilding(TARGET, objs)</w:t>
      </w:r>
    </w:p>
    <w:p w14:paraId="0A2861CC" w14:textId="77777777" w:rsidR="00821B4F" w:rsidRDefault="0032734F">
      <w:pPr>
        <w:pStyle w:val="2"/>
        <w:rPr>
          <w:rFonts w:hint="eastAsia"/>
        </w:rPr>
      </w:pPr>
      <w:r>
        <w:rPr>
          <w:b w:val="0"/>
        </w:rPr>
        <w:t>10. 修改 OpenOCD 烧录和调试配置</w:t>
      </w:r>
    </w:p>
    <w:p w14:paraId="4A3C82F6" w14:textId="77777777" w:rsidR="00821B4F" w:rsidRDefault="0032734F">
      <w:pPr>
        <w:rPr>
          <w:rFonts w:hint="eastAsia"/>
        </w:rPr>
      </w:pPr>
      <w:r>
        <w:t>工程根目录应包含 Program.OpenOCD.launch、OpenOCD.Debug.launch、DAPLink.Debug.launch。关键点是下载对象必须指向 Debug/rtthread.elf。</w:t>
      </w:r>
    </w:p>
    <w:p w14:paraId="0E78E585" w14:textId="77777777" w:rsidR="00821B4F" w:rsidRDefault="0032734F">
      <w:pPr>
        <w:pStyle w:val="CodeBlock"/>
        <w:shd w:val="clear" w:color="auto" w:fill="F3F6F8"/>
      </w:pPr>
      <w:r>
        <w:t>&lt;!-- Program.OpenOCD.launch 关键字段 --&gt;</w:t>
      </w:r>
      <w:r>
        <w:br/>
        <w:t>&lt;stringAttribute key="org.eclipse.ui.externaltools.ATTR_LOCATION"</w:t>
      </w:r>
      <w:r>
        <w:br/>
        <w:t xml:space="preserve">    value="D:\Softs\RT-ThreadStudio\repo\Extract\Debugger_Support_Packages\Infineon\OpenOCD-Infineon\2.0.0\bin\openocd.exe"/&gt;</w:t>
      </w:r>
      <w:r>
        <w:br/>
        <w:t>&lt;stringAttribute key="org.eclipse.ui.externaltools.ATTR_TOOL_ARGUMENTS"</w:t>
      </w:r>
      <w:r>
        <w:br/>
        <w:t xml:space="preserve">    value="-s ../scripts -s ../flm/cypress/cat1d -f interface/kitprog3.cfg -f target/infineon/pse84xgxs2.cfg ... flash write_image erase ${workspace_loc:/Exam_Single_Thermo_AllIn/Debug/rtthread.elf}; reset init; shutdown"/&gt;</w:t>
      </w:r>
    </w:p>
    <w:p w14:paraId="6B1AF06F" w14:textId="4EE8EC4B" w:rsidR="006700DE" w:rsidRDefault="00CE6759">
      <w:pPr>
        <w:rPr>
          <w:rFonts w:hint="eastAsia"/>
          <w:b w:val="0"/>
        </w:rPr>
      </w:pPr>
      <w:r w:rsidRPr="00CE6759">
        <w:rPr>
          <w:b w:val="0"/>
          <w:bCs w:val="0"/>
          <w:noProof/>
          <w:color w:val="505050"/>
          <w:sz w:val="19"/>
          <w:szCs w:val="22"/>
        </w:rPr>
        <w:drawing>
          <wp:inline distT="0" distB="0" distL="0" distR="0" wp14:anchorId="3B35C41D" wp14:editId="1FA4E90E">
            <wp:extent cx="4085327" cy="2455333"/>
            <wp:effectExtent l="0" t="0" r="0" b="2540"/>
            <wp:docPr id="202030183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0301832" name=""/>
                    <pic:cNvPicPr/>
                  </pic:nvPicPr>
                  <pic:blipFill>
                    <a:blip r:embed="rId16"/>
                    <a:stretch>
                      <a:fillRect/>
                    </a:stretch>
                  </pic:blipFill>
                  <pic:spPr>
                    <a:xfrm>
                      <a:off x="0" y="0"/>
                      <a:ext cx="4106786" cy="2468230"/>
                    </a:xfrm>
                    <a:prstGeom prst="rect">
                      <a:avLst/>
                    </a:prstGeom>
                  </pic:spPr>
                </pic:pic>
              </a:graphicData>
            </a:graphic>
          </wp:inline>
        </w:drawing>
      </w:r>
    </w:p>
    <w:p w14:paraId="1719AC05" w14:textId="08574223" w:rsidR="00CE6759" w:rsidRPr="006700DE" w:rsidRDefault="006700DE" w:rsidP="006700DE">
      <w:pPr>
        <w:widowControl/>
        <w:spacing w:before="60" w:after="60" w:line="312" w:lineRule="auto"/>
        <w:ind w:firstLine="0"/>
        <w:rPr>
          <w:rFonts w:hint="eastAsia"/>
          <w:bCs/>
          <w:color w:val="1F4E79"/>
          <w:sz w:val="32"/>
          <w:szCs w:val="36"/>
        </w:rPr>
      </w:pPr>
      <w:r>
        <w:rPr>
          <w:rFonts w:hint="eastAsia"/>
          <w:b/>
        </w:rPr>
        <w:br w:type="page"/>
      </w:r>
    </w:p>
    <w:p w14:paraId="4980898B" w14:textId="5F020231" w:rsidR="00821B4F" w:rsidRDefault="0032734F">
      <w:pPr>
        <w:pStyle w:val="1"/>
        <w:rPr>
          <w:rFonts w:hint="eastAsia"/>
        </w:rPr>
      </w:pPr>
      <w:r>
        <w:rPr>
          <w:b w:val="0"/>
        </w:rPr>
        <w:lastRenderedPageBreak/>
        <w:t>代码验证</w:t>
      </w:r>
    </w:p>
    <w:p w14:paraId="63297A00" w14:textId="2A7A9C5B" w:rsidR="00821B4F" w:rsidRDefault="0032734F">
      <w:pPr>
        <w:rPr>
          <w:rFonts w:hint="eastAsia"/>
        </w:rPr>
      </w:pPr>
      <w:r>
        <w:t>编译后下载到开发板，串口应看到 AHT20 ready on i2c2，以及周期性 temp/humi 日志。触摸按钮或 KEY 可暂停/恢复采样，界面底部状态 banner 随 ONLINE/PAUSED/ALARM 变化。</w:t>
      </w:r>
    </w:p>
    <w:p w14:paraId="2E8F21D1" w14:textId="24904188" w:rsidR="006700DE" w:rsidRPr="00F02928" w:rsidRDefault="00EC6B6B" w:rsidP="00F02928">
      <w:pPr>
        <w:rPr>
          <w:rFonts w:hint="eastAsia"/>
        </w:rPr>
      </w:pPr>
      <w:r w:rsidRPr="00CE6759">
        <w:rPr>
          <w:noProof/>
          <w:color w:val="505050"/>
          <w:sz w:val="19"/>
        </w:rPr>
        <w:drawing>
          <wp:anchor distT="0" distB="0" distL="114300" distR="114300" simplePos="0" relativeHeight="251667456" behindDoc="0" locked="0" layoutInCell="1" allowOverlap="1" wp14:anchorId="4FBD12D6" wp14:editId="2E3B8295">
            <wp:simplePos x="0" y="0"/>
            <wp:positionH relativeFrom="margin">
              <wp:posOffset>3201670</wp:posOffset>
            </wp:positionH>
            <wp:positionV relativeFrom="paragraph">
              <wp:posOffset>718820</wp:posOffset>
            </wp:positionV>
            <wp:extent cx="3124835" cy="5430520"/>
            <wp:effectExtent l="0" t="0" r="0" b="0"/>
            <wp:wrapTopAndBottom/>
            <wp:docPr id="38727866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7278668" name="图片 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124835" cy="5430520"/>
                    </a:xfrm>
                    <a:prstGeom prst="rect">
                      <a:avLst/>
                    </a:prstGeom>
                  </pic:spPr>
                </pic:pic>
              </a:graphicData>
            </a:graphic>
            <wp14:sizeRelH relativeFrom="margin">
              <wp14:pctWidth>0</wp14:pctWidth>
            </wp14:sizeRelH>
            <wp14:sizeRelV relativeFrom="margin">
              <wp14:pctHeight>0</wp14:pctHeight>
            </wp14:sizeRelV>
          </wp:anchor>
        </w:drawing>
      </w:r>
      <w:r w:rsidRPr="00CE6759">
        <w:rPr>
          <w:noProof/>
          <w:color w:val="505050"/>
          <w:sz w:val="19"/>
        </w:rPr>
        <w:drawing>
          <wp:anchor distT="0" distB="0" distL="114300" distR="114300" simplePos="0" relativeHeight="251664384" behindDoc="0" locked="0" layoutInCell="1" allowOverlap="1" wp14:anchorId="69E9395B" wp14:editId="75A9F004">
            <wp:simplePos x="0" y="0"/>
            <wp:positionH relativeFrom="margin">
              <wp:posOffset>-414866</wp:posOffset>
            </wp:positionH>
            <wp:positionV relativeFrom="paragraph">
              <wp:posOffset>735753</wp:posOffset>
            </wp:positionV>
            <wp:extent cx="3268134" cy="5388754"/>
            <wp:effectExtent l="0" t="0" r="8890" b="2540"/>
            <wp:wrapTopAndBottom/>
            <wp:docPr id="20763932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639320" name="图片 1"/>
                    <pic:cNvPicPr/>
                  </pic:nvPicPr>
                  <pic:blipFill>
                    <a:blip r:embed="rId18">
                      <a:extLst>
                        <a:ext uri="{28A0092B-C50C-407E-A947-70E740481C1C}">
                          <a14:useLocalDpi xmlns:a14="http://schemas.microsoft.com/office/drawing/2010/main" val="0"/>
                        </a:ext>
                      </a:extLst>
                    </a:blip>
                    <a:stretch>
                      <a:fillRect/>
                    </a:stretch>
                  </pic:blipFill>
                  <pic:spPr>
                    <a:xfrm>
                      <a:off x="0" y="0"/>
                      <a:ext cx="3268134" cy="5388754"/>
                    </a:xfrm>
                    <a:prstGeom prst="rect">
                      <a:avLst/>
                    </a:prstGeom>
                  </pic:spPr>
                </pic:pic>
              </a:graphicData>
            </a:graphic>
          </wp:anchor>
        </w:drawing>
      </w:r>
      <w:r>
        <w:t>LED 逻辑：COMFORT 绿灯 2s 闪烁，WARM 红灯 2s 闪烁，ALARM 红灯常亮，DRY/COOL 蓝灯 2s 闪烁。</w:t>
      </w:r>
    </w:p>
    <w:p w14:paraId="1C5474A0" w14:textId="77777777" w:rsidR="006700DE" w:rsidRPr="006700DE" w:rsidRDefault="006700DE" w:rsidP="006700DE">
      <w:pPr>
        <w:rPr>
          <w:rFonts w:hint="eastAsia"/>
        </w:rPr>
      </w:pPr>
    </w:p>
    <w:p w14:paraId="65818E53" w14:textId="2248D931" w:rsidR="00821B4F" w:rsidRDefault="006700DE">
      <w:pPr>
        <w:pStyle w:val="1"/>
        <w:rPr>
          <w:rFonts w:hint="eastAsia"/>
        </w:rPr>
      </w:pPr>
      <w:r w:rsidRPr="00CE6759">
        <w:rPr>
          <w:b w:val="0"/>
          <w:bCs w:val="0"/>
          <w:noProof/>
          <w:color w:val="505050"/>
          <w:sz w:val="19"/>
          <w:szCs w:val="22"/>
        </w:rPr>
        <w:lastRenderedPageBreak/>
        <w:drawing>
          <wp:anchor distT="0" distB="0" distL="114300" distR="114300" simplePos="0" relativeHeight="251665408" behindDoc="0" locked="0" layoutInCell="1" allowOverlap="1" wp14:anchorId="660646E1" wp14:editId="7D4E80DB">
            <wp:simplePos x="0" y="0"/>
            <wp:positionH relativeFrom="margin">
              <wp:posOffset>327237</wp:posOffset>
            </wp:positionH>
            <wp:positionV relativeFrom="paragraph">
              <wp:posOffset>423</wp:posOffset>
            </wp:positionV>
            <wp:extent cx="4876800" cy="2132779"/>
            <wp:effectExtent l="0" t="0" r="0" b="1270"/>
            <wp:wrapTopAndBottom/>
            <wp:docPr id="167607317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073175" name="图片 1"/>
                    <pic:cNvPicPr/>
                  </pic:nvPicPr>
                  <pic:blipFill>
                    <a:blip r:embed="rId19">
                      <a:extLst>
                        <a:ext uri="{28A0092B-C50C-407E-A947-70E740481C1C}">
                          <a14:useLocalDpi xmlns:a14="http://schemas.microsoft.com/office/drawing/2010/main" val="0"/>
                        </a:ext>
                      </a:extLst>
                    </a:blip>
                    <a:stretch>
                      <a:fillRect/>
                    </a:stretch>
                  </pic:blipFill>
                  <pic:spPr>
                    <a:xfrm>
                      <a:off x="0" y="0"/>
                      <a:ext cx="4876800" cy="2132779"/>
                    </a:xfrm>
                    <a:prstGeom prst="rect">
                      <a:avLst/>
                    </a:prstGeom>
                  </pic:spPr>
                </pic:pic>
              </a:graphicData>
            </a:graphic>
            <wp14:sizeRelH relativeFrom="margin">
              <wp14:pctWidth>0</wp14:pctWidth>
            </wp14:sizeRelH>
            <wp14:sizeRelV relativeFrom="margin">
              <wp14:pctHeight>0</wp14:pctHeight>
            </wp14:sizeRelV>
          </wp:anchor>
        </w:drawing>
      </w:r>
      <w:r>
        <w:rPr>
          <w:b w:val="0"/>
        </w:rPr>
        <w:t>章节总结</w:t>
      </w:r>
    </w:p>
    <w:p w14:paraId="79FDAA4C" w14:textId="5B49337B" w:rsidR="00EA4273" w:rsidRPr="006F28F0" w:rsidRDefault="0032734F">
      <w:pPr>
        <w:rPr>
          <w:rFonts w:hint="eastAsia"/>
          <w:sz w:val="36"/>
          <w:szCs w:val="40"/>
        </w:rPr>
      </w:pPr>
      <w:r>
        <w:t>本实践的关键是把 AHT20、LVGL、KEY IRQ、三色 LED 全部收束到一个 M55 工程中，参数调整和功能维护时主要关注 applications/main.c、applications/ui.c、applications/exam_shared.h 三处。</w:t>
      </w:r>
      <w:r w:rsidR="00EA4273">
        <w:br/>
      </w:r>
    </w:p>
    <w:p w14:paraId="137B20DF" w14:textId="0571BAA3" w:rsidR="00EA4273" w:rsidRPr="006F28F0" w:rsidRDefault="00EA4273" w:rsidP="00EA4273">
      <w:pPr>
        <w:pStyle w:val="2"/>
        <w:rPr>
          <w:rFonts w:hint="eastAsia"/>
          <w:sz w:val="44"/>
          <w:szCs w:val="52"/>
        </w:rPr>
      </w:pPr>
      <w:r w:rsidRPr="006F28F0">
        <w:rPr>
          <w:b w:val="0"/>
          <w:sz w:val="44"/>
          <w:szCs w:val="52"/>
        </w:rPr>
        <w:t>完整代码仓库</w:t>
      </w:r>
    </w:p>
    <w:p w14:paraId="363DF1C0" w14:textId="72220942" w:rsidR="00821B4F" w:rsidRPr="008202CA" w:rsidRDefault="006F28F0" w:rsidP="006F28F0">
      <w:pPr>
        <w:ind w:firstLine="0"/>
        <w:rPr>
          <w:rFonts w:hint="eastAsia"/>
          <w:sz w:val="48"/>
          <w:szCs w:val="52"/>
        </w:rPr>
      </w:pPr>
      <w:hyperlink r:id="rId20" w:history="1">
        <w:r w:rsidRPr="008202CA">
          <w:rPr>
            <w:rStyle w:val="af5"/>
            <w:sz w:val="48"/>
            <w:szCs w:val="52"/>
          </w:rPr>
          <w:t>https://github.com/YuujinT/Single_Thermo_AllIn</w:t>
        </w:r>
      </w:hyperlink>
    </w:p>
    <w:p w14:paraId="0170264D" w14:textId="43B2E5CD" w:rsidR="00821B4F" w:rsidRDefault="0032734F">
      <w:pPr>
        <w:rPr>
          <w:rFonts w:hint="eastAsia"/>
        </w:rPr>
      </w:pPr>
      <w:r>
        <w:br w:type="page"/>
      </w:r>
    </w:p>
    <w:p w14:paraId="4679F964" w14:textId="546B939A" w:rsidR="00821B4F" w:rsidRPr="00235F90" w:rsidRDefault="0032734F" w:rsidP="00235F90">
      <w:pPr>
        <w:pStyle w:val="af2"/>
        <w:rPr>
          <w:rFonts w:hint="eastAsia"/>
          <w:b w:val="0"/>
        </w:rPr>
      </w:pPr>
      <w:r>
        <w:rPr>
          <w:b w:val="0"/>
        </w:rPr>
        <w:lastRenderedPageBreak/>
        <w:t>二、小智温湿度：Single_XiaoZhi_TempHumi</w:t>
      </w:r>
    </w:p>
    <w:p w14:paraId="50614B9E" w14:textId="77777777" w:rsidR="00821B4F" w:rsidRDefault="0032734F">
      <w:pPr>
        <w:pStyle w:val="1"/>
        <w:rPr>
          <w:rFonts w:hint="eastAsia"/>
        </w:rPr>
      </w:pPr>
      <w:bookmarkStart w:id="1" w:name="_前言说明_1"/>
      <w:bookmarkEnd w:id="1"/>
      <w:r>
        <w:rPr>
          <w:b w:val="0"/>
        </w:rPr>
        <w:t>前言说明</w:t>
      </w:r>
    </w:p>
    <w:p w14:paraId="3F9ECCFB" w14:textId="77777777" w:rsidR="00821B4F" w:rsidRDefault="0032734F">
      <w:pPr>
        <w:rPr>
          <w:rFonts w:hint="eastAsia"/>
        </w:rPr>
      </w:pPr>
      <w:r>
        <w:t>本章说明如何在官方 XiaoZhi 语音助手工程上增加 AHT20 温湿度显示。实现方式不是切换新页面，而是在原来的 2D 动画/表情界面右上角增加一行小型温湿度文字，尽量不影响语音助手原有交互。</w:t>
      </w:r>
    </w:p>
    <w:p w14:paraId="4A2A9831" w14:textId="77777777" w:rsidR="00821B4F" w:rsidRDefault="0032734F">
      <w:pPr>
        <w:pStyle w:val="2"/>
        <w:rPr>
          <w:rFonts w:hint="eastAsia"/>
        </w:rPr>
      </w:pPr>
      <w:r>
        <w:rPr>
          <w:b w:val="0"/>
        </w:rPr>
        <w:t>功能概览</w:t>
      </w:r>
    </w:p>
    <w:p w14:paraId="5F1D75ED" w14:textId="77777777" w:rsidR="00821B4F" w:rsidRDefault="0032734F">
      <w:pPr>
        <w:rPr>
          <w:rFonts w:hint="eastAsia"/>
        </w:rPr>
      </w:pPr>
      <w:r>
        <w:t>本工程保留 XiaoZhi 原有在线语音助手能力，在原 LVGL 表情界面上叠加 AHT20 温湿度数据显示。温湿度扩展只新增一个后台采样线程和一个 UI 文本更新接口，不改变唤醒、联网、录音、播放和表情动画主流程。</w:t>
      </w:r>
    </w:p>
    <w:tbl>
      <w:tblPr>
        <w:tblStyle w:val="ac"/>
        <w:tblW w:w="0" w:type="auto"/>
        <w:jc w:val="center"/>
        <w:tblLook w:val="04A0" w:firstRow="1" w:lastRow="0" w:firstColumn="1" w:lastColumn="0" w:noHBand="0" w:noVBand="1"/>
      </w:tblPr>
      <w:tblGrid>
        <w:gridCol w:w="1673"/>
        <w:gridCol w:w="4258"/>
        <w:gridCol w:w="3136"/>
      </w:tblGrid>
      <w:tr w:rsidR="00821B4F" w14:paraId="4262821B" w14:textId="77777777">
        <w:trPr>
          <w:jc w:val="center"/>
          <w:tblHeader w:val="true"/>
        </w:trPr>
        <w:tc>
          <w:tcPr>
            <w:tcW w:w="1728" w:type="dxa"/>
            <w:shd w:val="clear" w:color="auto" w:fill="D9EAF7"/>
            <w:tcMar>
              <w:top w:w="90" w:type="dxa"/>
              <w:start w:w="110" w:type="dxa"/>
              <w:bottom w:w="90" w:type="dxa"/>
              <w:end w:w="110" w:type="dxa"/>
            </w:tcMar>
          </w:tcPr>
          <w:p w14:paraId="0841F50B" w14:textId="77777777" w:rsidR="00821B4F" w:rsidRDefault="0032734F">
            <w:pPr>
              <w:rPr>
                <w:rFonts w:hint="eastAsia"/>
              </w:rPr>
            </w:pPr>
            <w:r>
              <w:rPr>
                <w:b/>
                <w:sz w:val="18"/>
              </w:rPr>
              <w:t>功能</w:t>
            </w:r>
          </w:p>
        </w:tc>
        <w:tc>
          <w:tcPr>
            <w:tcW w:w="4320" w:type="dxa"/>
            <w:shd w:val="clear" w:color="auto" w:fill="D9EAF7"/>
            <w:tcMar>
              <w:top w:w="90" w:type="dxa"/>
              <w:start w:w="110" w:type="dxa"/>
              <w:bottom w:w="90" w:type="dxa"/>
              <w:end w:w="110" w:type="dxa"/>
            </w:tcMar>
          </w:tcPr>
          <w:p w14:paraId="656268B5" w14:textId="77777777" w:rsidR="00821B4F" w:rsidRDefault="0032734F">
            <w:pPr>
              <w:rPr>
                <w:rFonts w:hint="eastAsia"/>
              </w:rPr>
            </w:pPr>
            <w:r>
              <w:rPr>
                <w:b/>
                <w:sz w:val="18"/>
              </w:rPr>
              <w:t>实现方式</w:t>
            </w:r>
          </w:p>
        </w:tc>
        <w:tc>
          <w:tcPr>
            <w:tcW w:w="3312" w:type="dxa"/>
            <w:shd w:val="clear" w:color="auto" w:fill="D9EAF7"/>
            <w:tcMar>
              <w:top w:w="90" w:type="dxa"/>
              <w:start w:w="110" w:type="dxa"/>
              <w:bottom w:w="90" w:type="dxa"/>
              <w:end w:w="110" w:type="dxa"/>
            </w:tcMar>
          </w:tcPr>
          <w:p w14:paraId="0B57CD0F" w14:textId="77777777" w:rsidR="00821B4F" w:rsidRDefault="0032734F">
            <w:pPr>
              <w:rPr>
                <w:rFonts w:hint="eastAsia"/>
              </w:rPr>
            </w:pPr>
            <w:r>
              <w:rPr>
                <w:b/>
                <w:sz w:val="18"/>
              </w:rPr>
              <w:t>说明</w:t>
            </w:r>
          </w:p>
        </w:tc>
      </w:tr>
      <w:tr w:rsidR="00821B4F" w14:paraId="4233CB69" w14:textId="77777777">
        <w:trPr>
          <w:jc w:val="center"/>
        </w:trPr>
        <w:tc>
          <w:tcPr>
            <w:tcW w:w="1728" w:type="dxa"/>
            <w:tcMar>
              <w:top w:w="90" w:type="dxa"/>
              <w:start w:w="110" w:type="dxa"/>
              <w:bottom w:w="90" w:type="dxa"/>
              <w:end w:w="110" w:type="dxa"/>
            </w:tcMar>
          </w:tcPr>
          <w:p w14:paraId="58260E7D" w14:textId="77777777" w:rsidR="00821B4F" w:rsidRDefault="0032734F">
            <w:pPr>
              <w:rPr>
                <w:rFonts w:hint="eastAsia"/>
              </w:rPr>
            </w:pPr>
            <w:r>
              <w:rPr>
                <w:sz w:val="18"/>
              </w:rPr>
              <w:t>温湿度读取</w:t>
            </w:r>
          </w:p>
        </w:tc>
        <w:tc>
          <w:tcPr>
            <w:tcW w:w="4320" w:type="dxa"/>
            <w:tcMar>
              <w:top w:w="90" w:type="dxa"/>
              <w:start w:w="110" w:type="dxa"/>
              <w:bottom w:w="90" w:type="dxa"/>
              <w:end w:w="110" w:type="dxa"/>
            </w:tcMar>
          </w:tcPr>
          <w:p w14:paraId="4706B298" w14:textId="77777777" w:rsidR="00821B4F" w:rsidRDefault="0032734F">
            <w:pPr>
              <w:rPr>
                <w:rFonts w:hint="eastAsia"/>
              </w:rPr>
            </w:pPr>
            <w:r>
              <w:rPr>
                <w:sz w:val="18"/>
              </w:rPr>
              <w:t>temp_humi/xiaozhi_temp_humi.c 直接使用 I2C 命令访问 AHT20</w:t>
            </w:r>
          </w:p>
        </w:tc>
        <w:tc>
          <w:tcPr>
            <w:tcW w:w="3312" w:type="dxa"/>
            <w:tcMar>
              <w:top w:w="90" w:type="dxa"/>
              <w:start w:w="110" w:type="dxa"/>
              <w:bottom w:w="90" w:type="dxa"/>
              <w:end w:w="110" w:type="dxa"/>
            </w:tcMar>
          </w:tcPr>
          <w:p w14:paraId="66FE3B3F" w14:textId="77777777" w:rsidR="00821B4F" w:rsidRDefault="0032734F">
            <w:pPr>
              <w:rPr>
                <w:rFonts w:hint="eastAsia"/>
              </w:rPr>
            </w:pPr>
            <w:r>
              <w:rPr>
                <w:sz w:val="18"/>
              </w:rPr>
              <w:t>总线 i2c2，设备地址 0x38，2s 刷新一次</w:t>
            </w:r>
          </w:p>
        </w:tc>
      </w:tr>
      <w:tr w:rsidR="00821B4F" w14:paraId="1CCF50A3" w14:textId="77777777">
        <w:trPr>
          <w:jc w:val="center"/>
        </w:trPr>
        <w:tc>
          <w:tcPr>
            <w:tcW w:w="1728" w:type="dxa"/>
            <w:tcMar>
              <w:top w:w="90" w:type="dxa"/>
              <w:start w:w="110" w:type="dxa"/>
              <w:bottom w:w="90" w:type="dxa"/>
              <w:end w:w="110" w:type="dxa"/>
            </w:tcMar>
          </w:tcPr>
          <w:p w14:paraId="580F47B8" w14:textId="77777777" w:rsidR="00821B4F" w:rsidRDefault="0032734F">
            <w:pPr>
              <w:rPr>
                <w:rFonts w:hint="eastAsia"/>
              </w:rPr>
            </w:pPr>
            <w:r>
              <w:rPr>
                <w:sz w:val="18"/>
              </w:rPr>
              <w:t>界面显示</w:t>
            </w:r>
          </w:p>
        </w:tc>
        <w:tc>
          <w:tcPr>
            <w:tcW w:w="4320" w:type="dxa"/>
            <w:tcMar>
              <w:top w:w="90" w:type="dxa"/>
              <w:start w:w="110" w:type="dxa"/>
              <w:bottom w:w="90" w:type="dxa"/>
              <w:end w:w="110" w:type="dxa"/>
            </w:tcMar>
          </w:tcPr>
          <w:p w14:paraId="5D3F501C" w14:textId="77777777" w:rsidR="00821B4F" w:rsidRDefault="0032734F">
            <w:pPr>
              <w:rPr>
                <w:rFonts w:hint="eastAsia"/>
              </w:rPr>
            </w:pPr>
            <w:r>
              <w:rPr>
                <w:sz w:val="18"/>
              </w:rPr>
              <w:t>xiaozhi_ui_set_temp_humi 发送 UI 消息</w:t>
            </w:r>
          </w:p>
        </w:tc>
        <w:tc>
          <w:tcPr>
            <w:tcW w:w="3312" w:type="dxa"/>
            <w:tcMar>
              <w:top w:w="90" w:type="dxa"/>
              <w:start w:w="110" w:type="dxa"/>
              <w:bottom w:w="90" w:type="dxa"/>
              <w:end w:w="110" w:type="dxa"/>
            </w:tcMar>
          </w:tcPr>
          <w:p w14:paraId="60F11C16" w14:textId="77777777" w:rsidR="00821B4F" w:rsidRDefault="0032734F">
            <w:pPr>
              <w:rPr>
                <w:rFonts w:hint="eastAsia"/>
              </w:rPr>
            </w:pPr>
            <w:r>
              <w:rPr>
                <w:sz w:val="18"/>
              </w:rPr>
              <w:t>右上角显示 T 25.3C  H 55% 形式文本</w:t>
            </w:r>
          </w:p>
        </w:tc>
      </w:tr>
      <w:tr w:rsidR="00821B4F" w14:paraId="42955AB0" w14:textId="77777777">
        <w:trPr>
          <w:jc w:val="center"/>
        </w:trPr>
        <w:tc>
          <w:tcPr>
            <w:tcW w:w="1728" w:type="dxa"/>
            <w:tcMar>
              <w:top w:w="90" w:type="dxa"/>
              <w:start w:w="110" w:type="dxa"/>
              <w:bottom w:w="90" w:type="dxa"/>
              <w:end w:w="110" w:type="dxa"/>
            </w:tcMar>
          </w:tcPr>
          <w:p w14:paraId="58552C1E" w14:textId="77777777" w:rsidR="00821B4F" w:rsidRDefault="0032734F">
            <w:pPr>
              <w:rPr>
                <w:rFonts w:hint="eastAsia"/>
              </w:rPr>
            </w:pPr>
            <w:r>
              <w:rPr>
                <w:sz w:val="18"/>
              </w:rPr>
              <w:t>语音助手</w:t>
            </w:r>
          </w:p>
        </w:tc>
        <w:tc>
          <w:tcPr>
            <w:tcW w:w="4320" w:type="dxa"/>
            <w:tcMar>
              <w:top w:w="90" w:type="dxa"/>
              <w:start w:w="110" w:type="dxa"/>
              <w:bottom w:w="90" w:type="dxa"/>
              <w:end w:w="110" w:type="dxa"/>
            </w:tcMar>
          </w:tcPr>
          <w:p w14:paraId="568A6FDC" w14:textId="77777777" w:rsidR="00821B4F" w:rsidRDefault="0032734F">
            <w:pPr>
              <w:rPr>
                <w:rFonts w:hint="eastAsia"/>
              </w:rPr>
            </w:pPr>
            <w:r>
              <w:rPr>
                <w:sz w:val="18"/>
              </w:rPr>
              <w:t>保留 XiaoZhi 原工程 WiFi/Audio/WebSocket/唤醒逻辑</w:t>
            </w:r>
          </w:p>
        </w:tc>
        <w:tc>
          <w:tcPr>
            <w:tcW w:w="3312" w:type="dxa"/>
            <w:tcMar>
              <w:top w:w="90" w:type="dxa"/>
              <w:start w:w="110" w:type="dxa"/>
              <w:bottom w:w="90" w:type="dxa"/>
              <w:end w:w="110" w:type="dxa"/>
            </w:tcMar>
          </w:tcPr>
          <w:p w14:paraId="17F23985" w14:textId="77777777" w:rsidR="00821B4F" w:rsidRDefault="0032734F">
            <w:pPr>
              <w:rPr>
                <w:rFonts w:hint="eastAsia"/>
              </w:rPr>
            </w:pPr>
            <w:r>
              <w:rPr>
                <w:sz w:val="18"/>
              </w:rPr>
              <w:t>温湿度功能不抢占语音交互</w:t>
            </w:r>
          </w:p>
        </w:tc>
      </w:tr>
      <w:tr w:rsidR="00821B4F" w14:paraId="31BA7690" w14:textId="77777777">
        <w:trPr>
          <w:jc w:val="center"/>
        </w:trPr>
        <w:tc>
          <w:tcPr>
            <w:tcW w:w="1728" w:type="dxa"/>
            <w:tcMar>
              <w:top w:w="90" w:type="dxa"/>
              <w:start w:w="110" w:type="dxa"/>
              <w:bottom w:w="90" w:type="dxa"/>
              <w:end w:w="110" w:type="dxa"/>
            </w:tcMar>
          </w:tcPr>
          <w:p w14:paraId="76C4F4B1" w14:textId="77777777" w:rsidR="00821B4F" w:rsidRDefault="0032734F">
            <w:pPr>
              <w:rPr>
                <w:rFonts w:hint="eastAsia"/>
              </w:rPr>
            </w:pPr>
            <w:r>
              <w:rPr>
                <w:sz w:val="18"/>
              </w:rPr>
              <w:t>KEY</w:t>
            </w:r>
          </w:p>
        </w:tc>
        <w:tc>
          <w:tcPr>
            <w:tcW w:w="4320" w:type="dxa"/>
            <w:tcMar>
              <w:top w:w="90" w:type="dxa"/>
              <w:start w:w="110" w:type="dxa"/>
              <w:bottom w:w="90" w:type="dxa"/>
              <w:end w:w="110" w:type="dxa"/>
            </w:tcMar>
          </w:tcPr>
          <w:p w14:paraId="7CEC1392" w14:textId="77777777" w:rsidR="00821B4F" w:rsidRDefault="0032734F">
            <w:pPr>
              <w:rPr>
                <w:rFonts w:hint="eastAsia"/>
              </w:rPr>
            </w:pPr>
            <w:r>
              <w:rPr>
                <w:sz w:val="18"/>
              </w:rPr>
              <w:t>沿用 XiaoZhi 原按键语音流程</w:t>
            </w:r>
          </w:p>
        </w:tc>
        <w:tc>
          <w:tcPr>
            <w:tcW w:w="3312" w:type="dxa"/>
            <w:tcMar>
              <w:top w:w="90" w:type="dxa"/>
              <w:start w:w="110" w:type="dxa"/>
              <w:bottom w:w="90" w:type="dxa"/>
              <w:end w:w="110" w:type="dxa"/>
            </w:tcMar>
          </w:tcPr>
          <w:p w14:paraId="07B7D030" w14:textId="77777777" w:rsidR="00821B4F" w:rsidRDefault="0032734F">
            <w:pPr>
              <w:rPr>
                <w:rFonts w:hint="eastAsia"/>
              </w:rPr>
            </w:pPr>
            <w:r>
              <w:rPr>
                <w:sz w:val="18"/>
              </w:rPr>
              <w:t>不把 KEY 改成温湿度控制键</w:t>
            </w:r>
          </w:p>
        </w:tc>
      </w:tr>
      <w:tr w:rsidR="00821B4F" w14:paraId="52AA69DB" w14:textId="77777777">
        <w:trPr>
          <w:jc w:val="center"/>
        </w:trPr>
        <w:tc>
          <w:tcPr>
            <w:tcW w:w="1728" w:type="dxa"/>
            <w:tcMar>
              <w:top w:w="90" w:type="dxa"/>
              <w:start w:w="110" w:type="dxa"/>
              <w:bottom w:w="90" w:type="dxa"/>
              <w:end w:w="110" w:type="dxa"/>
            </w:tcMar>
          </w:tcPr>
          <w:p w14:paraId="596343D5" w14:textId="77777777" w:rsidR="00821B4F" w:rsidRDefault="0032734F">
            <w:pPr>
              <w:rPr>
                <w:rFonts w:hint="eastAsia"/>
              </w:rPr>
            </w:pPr>
            <w:r>
              <w:rPr>
                <w:sz w:val="18"/>
              </w:rPr>
              <w:t>LED</w:t>
            </w:r>
          </w:p>
        </w:tc>
        <w:tc>
          <w:tcPr>
            <w:tcW w:w="4320" w:type="dxa"/>
            <w:tcMar>
              <w:top w:w="90" w:type="dxa"/>
              <w:start w:w="110" w:type="dxa"/>
              <w:bottom w:w="90" w:type="dxa"/>
              <w:end w:w="110" w:type="dxa"/>
            </w:tcMar>
          </w:tcPr>
          <w:p w14:paraId="502E3432" w14:textId="77777777" w:rsidR="00821B4F" w:rsidRDefault="0032734F">
            <w:pPr>
              <w:rPr>
                <w:rFonts w:hint="eastAsia"/>
              </w:rPr>
            </w:pPr>
            <w:r>
              <w:rPr>
                <w:sz w:val="18"/>
              </w:rPr>
              <w:t>不新增温湿度 LED 规则</w:t>
            </w:r>
          </w:p>
        </w:tc>
        <w:tc>
          <w:tcPr>
            <w:tcW w:w="3312" w:type="dxa"/>
            <w:tcMar>
              <w:top w:w="90" w:type="dxa"/>
              <w:start w:w="110" w:type="dxa"/>
              <w:bottom w:w="90" w:type="dxa"/>
              <w:end w:w="110" w:type="dxa"/>
            </w:tcMar>
          </w:tcPr>
          <w:p w14:paraId="179538A2" w14:textId="77777777" w:rsidR="00821B4F" w:rsidRDefault="0032734F">
            <w:pPr>
              <w:rPr>
                <w:rFonts w:hint="eastAsia"/>
              </w:rPr>
            </w:pPr>
            <w:r>
              <w:rPr>
                <w:sz w:val="18"/>
              </w:rPr>
              <w:t>如需扩展，可移植 Thermo 的三色灯逻辑</w:t>
            </w:r>
          </w:p>
        </w:tc>
      </w:tr>
    </w:tbl>
    <w:p w14:paraId="6EABC994" w14:textId="77777777" w:rsidR="00821B4F" w:rsidRDefault="00821B4F">
      <w:pPr>
        <w:rPr>
          <w:rFonts w:hint="eastAsia"/>
        </w:rPr>
      </w:pPr>
    </w:p>
    <w:p w14:paraId="4F61167F" w14:textId="77777777" w:rsidR="00821B4F" w:rsidRDefault="0032734F">
      <w:pPr>
        <w:pStyle w:val="2"/>
        <w:rPr>
          <w:rFonts w:hint="eastAsia"/>
        </w:rPr>
      </w:pPr>
      <w:r>
        <w:rPr>
          <w:b w:val="0"/>
        </w:rPr>
        <w:lastRenderedPageBreak/>
        <w:t>基础原型选择</w:t>
      </w:r>
    </w:p>
    <w:tbl>
      <w:tblPr>
        <w:tblStyle w:val="ac"/>
        <w:tblW w:w="0" w:type="auto"/>
        <w:jc w:val="center"/>
        <w:tblLook w:val="04A0" w:firstRow="1" w:lastRow="0" w:firstColumn="1" w:lastColumn="0" w:noHBand="0" w:noVBand="1"/>
      </w:tblPr>
      <w:tblGrid>
        <w:gridCol w:w="2850"/>
        <w:gridCol w:w="3323"/>
        <w:gridCol w:w="2894"/>
      </w:tblGrid>
      <w:tr w:rsidR="00821B4F" w14:paraId="51BD5326" w14:textId="77777777">
        <w:trPr>
          <w:jc w:val="center"/>
          <w:tblHeader w:val="true"/>
        </w:trPr>
        <w:tc>
          <w:tcPr>
            <w:tcW w:w="2880" w:type="dxa"/>
            <w:shd w:val="clear" w:color="auto" w:fill="D9EAF7"/>
            <w:tcMar>
              <w:top w:w="90" w:type="dxa"/>
              <w:start w:w="110" w:type="dxa"/>
              <w:bottom w:w="90" w:type="dxa"/>
              <w:end w:w="110" w:type="dxa"/>
            </w:tcMar>
          </w:tcPr>
          <w:p w14:paraId="5AA8D6FC" w14:textId="77777777" w:rsidR="00821B4F" w:rsidRDefault="0032734F">
            <w:pPr>
              <w:rPr>
                <w:rFonts w:hint="eastAsia"/>
              </w:rPr>
            </w:pPr>
            <w:r>
              <w:rPr>
                <w:b/>
                <w:sz w:val="18"/>
              </w:rPr>
              <w:t>原型来源</w:t>
            </w:r>
          </w:p>
        </w:tc>
        <w:tc>
          <w:tcPr>
            <w:tcW w:w="3600" w:type="dxa"/>
            <w:shd w:val="clear" w:color="auto" w:fill="D9EAF7"/>
            <w:tcMar>
              <w:top w:w="90" w:type="dxa"/>
              <w:start w:w="110" w:type="dxa"/>
              <w:bottom w:w="90" w:type="dxa"/>
              <w:end w:w="110" w:type="dxa"/>
            </w:tcMar>
          </w:tcPr>
          <w:p w14:paraId="1A4C5B04" w14:textId="77777777" w:rsidR="00821B4F" w:rsidRDefault="0032734F">
            <w:pPr>
              <w:rPr>
                <w:rFonts w:hint="eastAsia"/>
              </w:rPr>
            </w:pPr>
            <w:r>
              <w:rPr>
                <w:b/>
                <w:sz w:val="18"/>
              </w:rPr>
              <w:t>用途</w:t>
            </w:r>
          </w:p>
        </w:tc>
        <w:tc>
          <w:tcPr>
            <w:tcW w:w="3168" w:type="dxa"/>
            <w:shd w:val="clear" w:color="auto" w:fill="D9EAF7"/>
            <w:tcMar>
              <w:top w:w="90" w:type="dxa"/>
              <w:start w:w="110" w:type="dxa"/>
              <w:bottom w:w="90" w:type="dxa"/>
              <w:end w:w="110" w:type="dxa"/>
            </w:tcMar>
          </w:tcPr>
          <w:p w14:paraId="7E4C5748" w14:textId="77777777" w:rsidR="00821B4F" w:rsidRDefault="0032734F">
            <w:pPr>
              <w:rPr>
                <w:rFonts w:hint="eastAsia"/>
              </w:rPr>
            </w:pPr>
            <w:r>
              <w:rPr>
                <w:b/>
                <w:sz w:val="18"/>
              </w:rPr>
              <w:t>本工程采用方式</w:t>
            </w:r>
          </w:p>
        </w:tc>
      </w:tr>
      <w:tr w:rsidR="00821B4F" w14:paraId="3E8FA424" w14:textId="77777777">
        <w:trPr>
          <w:jc w:val="center"/>
        </w:trPr>
        <w:tc>
          <w:tcPr>
            <w:tcW w:w="2880" w:type="dxa"/>
            <w:tcMar>
              <w:top w:w="90" w:type="dxa"/>
              <w:start w:w="110" w:type="dxa"/>
              <w:bottom w:w="90" w:type="dxa"/>
              <w:end w:w="110" w:type="dxa"/>
            </w:tcMar>
          </w:tcPr>
          <w:p w14:paraId="672BCB85" w14:textId="77777777" w:rsidR="00821B4F" w:rsidRDefault="0032734F">
            <w:pPr>
              <w:rPr>
                <w:rFonts w:hint="eastAsia"/>
              </w:rPr>
            </w:pPr>
            <w:r>
              <w:rPr>
                <w:sz w:val="18"/>
              </w:rPr>
              <w:t>Edgi_Talk_M55_XiaoZhi</w:t>
            </w:r>
          </w:p>
        </w:tc>
        <w:tc>
          <w:tcPr>
            <w:tcW w:w="3600" w:type="dxa"/>
            <w:tcMar>
              <w:top w:w="90" w:type="dxa"/>
              <w:start w:w="110" w:type="dxa"/>
              <w:bottom w:w="90" w:type="dxa"/>
              <w:end w:w="110" w:type="dxa"/>
            </w:tcMar>
          </w:tcPr>
          <w:p w14:paraId="162B8AAE" w14:textId="77777777" w:rsidR="00821B4F" w:rsidRDefault="0032734F">
            <w:pPr>
              <w:rPr>
                <w:rFonts w:hint="eastAsia"/>
              </w:rPr>
            </w:pPr>
            <w:r>
              <w:rPr>
                <w:sz w:val="18"/>
              </w:rPr>
              <w:t>官方语音助手、WiFi、音频、唤醒、LVGL UI</w:t>
            </w:r>
          </w:p>
        </w:tc>
        <w:tc>
          <w:tcPr>
            <w:tcW w:w="3168" w:type="dxa"/>
            <w:tcMar>
              <w:top w:w="90" w:type="dxa"/>
              <w:start w:w="110" w:type="dxa"/>
              <w:bottom w:w="90" w:type="dxa"/>
              <w:end w:w="110" w:type="dxa"/>
            </w:tcMar>
          </w:tcPr>
          <w:p w14:paraId="1F73F521" w14:textId="77777777" w:rsidR="00821B4F" w:rsidRDefault="0032734F">
            <w:pPr>
              <w:rPr>
                <w:rFonts w:hint="eastAsia"/>
              </w:rPr>
            </w:pPr>
            <w:r>
              <w:rPr>
                <w:sz w:val="18"/>
              </w:rPr>
              <w:t>作为基础工程</w:t>
            </w:r>
          </w:p>
        </w:tc>
      </w:tr>
      <w:tr w:rsidR="00821B4F" w14:paraId="647B0269" w14:textId="77777777">
        <w:trPr>
          <w:jc w:val="center"/>
        </w:trPr>
        <w:tc>
          <w:tcPr>
            <w:tcW w:w="2880" w:type="dxa"/>
            <w:tcMar>
              <w:top w:w="90" w:type="dxa"/>
              <w:start w:w="110" w:type="dxa"/>
              <w:bottom w:w="90" w:type="dxa"/>
              <w:end w:w="110" w:type="dxa"/>
            </w:tcMar>
          </w:tcPr>
          <w:p w14:paraId="2798D8EA" w14:textId="77777777" w:rsidR="00821B4F" w:rsidRDefault="0032734F">
            <w:pPr>
              <w:rPr>
                <w:rFonts w:hint="eastAsia"/>
              </w:rPr>
            </w:pPr>
            <w:r>
              <w:rPr>
                <w:sz w:val="18"/>
              </w:rPr>
              <w:t>Edgi_Talk_M33_AHT20</w:t>
            </w:r>
          </w:p>
        </w:tc>
        <w:tc>
          <w:tcPr>
            <w:tcW w:w="3600" w:type="dxa"/>
            <w:tcMar>
              <w:top w:w="90" w:type="dxa"/>
              <w:start w:w="110" w:type="dxa"/>
              <w:bottom w:w="90" w:type="dxa"/>
              <w:end w:w="110" w:type="dxa"/>
            </w:tcMar>
          </w:tcPr>
          <w:p w14:paraId="2DC648B3" w14:textId="77777777" w:rsidR="00821B4F" w:rsidRDefault="0032734F">
            <w:pPr>
              <w:rPr>
                <w:rFonts w:hint="eastAsia"/>
              </w:rPr>
            </w:pPr>
            <w:r>
              <w:rPr>
                <w:sz w:val="18"/>
              </w:rPr>
              <w:t>AHT20 传感器和 I2C 设置参考</w:t>
            </w:r>
          </w:p>
        </w:tc>
        <w:tc>
          <w:tcPr>
            <w:tcW w:w="3168" w:type="dxa"/>
            <w:tcMar>
              <w:top w:w="90" w:type="dxa"/>
              <w:start w:w="110" w:type="dxa"/>
              <w:bottom w:w="90" w:type="dxa"/>
              <w:end w:w="110" w:type="dxa"/>
            </w:tcMar>
          </w:tcPr>
          <w:p w14:paraId="2ADFBDA4" w14:textId="77777777" w:rsidR="00821B4F" w:rsidRDefault="0032734F">
            <w:pPr>
              <w:rPr>
                <w:rFonts w:hint="eastAsia"/>
              </w:rPr>
            </w:pPr>
            <w:r>
              <w:rPr>
                <w:sz w:val="18"/>
              </w:rPr>
              <w:t>参考总线和初始化方式</w:t>
            </w:r>
          </w:p>
        </w:tc>
      </w:tr>
      <w:tr w:rsidR="00821B4F" w14:paraId="4FF60988" w14:textId="77777777">
        <w:trPr>
          <w:jc w:val="center"/>
        </w:trPr>
        <w:tc>
          <w:tcPr>
            <w:tcW w:w="2880" w:type="dxa"/>
            <w:tcMar>
              <w:top w:w="90" w:type="dxa"/>
              <w:start w:w="110" w:type="dxa"/>
              <w:bottom w:w="90" w:type="dxa"/>
              <w:end w:w="110" w:type="dxa"/>
            </w:tcMar>
          </w:tcPr>
          <w:p w14:paraId="5E185B12" w14:textId="77777777" w:rsidR="00821B4F" w:rsidRDefault="0032734F">
            <w:pPr>
              <w:rPr>
                <w:rFonts w:hint="eastAsia"/>
              </w:rPr>
            </w:pPr>
            <w:r>
              <w:rPr>
                <w:sz w:val="18"/>
              </w:rPr>
              <w:t>Single_Thermo_AllIn</w:t>
            </w:r>
          </w:p>
        </w:tc>
        <w:tc>
          <w:tcPr>
            <w:tcW w:w="3600" w:type="dxa"/>
            <w:tcMar>
              <w:top w:w="90" w:type="dxa"/>
              <w:start w:w="110" w:type="dxa"/>
              <w:bottom w:w="90" w:type="dxa"/>
              <w:end w:w="110" w:type="dxa"/>
            </w:tcMar>
          </w:tcPr>
          <w:p w14:paraId="676AB514" w14:textId="77777777" w:rsidR="00821B4F" w:rsidRDefault="0032734F">
            <w:pPr>
              <w:rPr>
                <w:rFonts w:hint="eastAsia"/>
              </w:rPr>
            </w:pPr>
            <w:r>
              <w:rPr>
                <w:sz w:val="18"/>
              </w:rPr>
              <w:t>本地 AHT20 稳定读取经验</w:t>
            </w:r>
          </w:p>
        </w:tc>
        <w:tc>
          <w:tcPr>
            <w:tcW w:w="3168" w:type="dxa"/>
            <w:tcMar>
              <w:top w:w="90" w:type="dxa"/>
              <w:start w:w="110" w:type="dxa"/>
              <w:bottom w:w="90" w:type="dxa"/>
              <w:end w:w="110" w:type="dxa"/>
            </w:tcMar>
          </w:tcPr>
          <w:p w14:paraId="03B19D8E" w14:textId="77777777" w:rsidR="00821B4F" w:rsidRDefault="0032734F">
            <w:pPr>
              <w:rPr>
                <w:rFonts w:hint="eastAsia"/>
              </w:rPr>
            </w:pPr>
            <w:r>
              <w:rPr>
                <w:sz w:val="18"/>
              </w:rPr>
              <w:t>参考 i2c2 和整数显示方式</w:t>
            </w:r>
          </w:p>
        </w:tc>
      </w:tr>
    </w:tbl>
    <w:p w14:paraId="2CD8820C" w14:textId="77777777" w:rsidR="00821B4F" w:rsidRDefault="00821B4F">
      <w:pPr>
        <w:rPr>
          <w:rFonts w:hint="eastAsia"/>
        </w:rPr>
      </w:pPr>
    </w:p>
    <w:p w14:paraId="0901BF75" w14:textId="77777777" w:rsidR="00821B4F" w:rsidRDefault="0032734F">
      <w:pPr>
        <w:pStyle w:val="2"/>
        <w:rPr>
          <w:rFonts w:hint="eastAsia"/>
        </w:rPr>
      </w:pPr>
      <w:r>
        <w:rPr>
          <w:b w:val="0"/>
        </w:rPr>
        <w:t>硬件依据</w:t>
      </w:r>
    </w:p>
    <w:p w14:paraId="231AAEB7" w14:textId="77777777" w:rsidR="00821B4F" w:rsidRDefault="0032734F">
      <w:pPr>
        <w:rPr>
          <w:rFonts w:hint="eastAsia"/>
        </w:rPr>
      </w:pPr>
      <w:r>
        <w:t>AHT20 与前一章使用同一颗板载温湿度传感器，查看 PSoc_Edge_Basic_Schematic.pdf 第 12 页 Sensor。其 SCL/SDA 连接到 RPI_SCL/SPI1_CLK 与 RPI_SDA/SPI1_MOSI 网络；工程配置中对应软件 I2C2，SCL pin number 为 75，SDA pin number 为 74。</w:t>
      </w:r>
    </w:p>
    <w:p w14:paraId="51AD79B2" w14:textId="77777777" w:rsidR="00821B4F" w:rsidRDefault="0032734F">
      <w:pPr>
        <w:rPr>
          <w:rFonts w:hint="eastAsia"/>
        </w:rPr>
      </w:pPr>
      <w:r>
        <w:rPr>
          <w:noProof/>
        </w:rPr>
        <w:drawing>
          <wp:inline distT="0" distB="0" distL="0" distR="0" wp14:anchorId="0F994ED1" wp14:editId="261E797F">
            <wp:extent cx="5105400" cy="225213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sic_sensor-12.png"/>
                    <pic:cNvPicPr/>
                  </pic:nvPicPr>
                  <pic:blipFill rotWithShape="1">
                    <a:blip r:embed="rId13"/>
                    <a:srcRect l="4700" t="6452" r="9393" b="39913"/>
                    <a:stretch>
                      <a:fillRect/>
                    </a:stretch>
                  </pic:blipFill>
                  <pic:spPr bwMode="auto">
                    <a:xfrm>
                      <a:off x="0" y="0"/>
                      <a:ext cx="5105960" cy="2252380"/>
                    </a:xfrm>
                    <a:prstGeom prst="rect">
                      <a:avLst/>
                    </a:prstGeom>
                    <a:ln>
                      <a:noFill/>
                    </a:ln>
                    <a:extLst>
                      <a:ext uri="{53640926-AAD7-44D8-BBD7-CCE9431645EC}">
                        <a14:shadowObscured xmlns:a14="http://schemas.microsoft.com/office/drawing/2010/main"/>
                      </a:ext>
                    </a:extLst>
                  </pic:spPr>
                </pic:pic>
              </a:graphicData>
            </a:graphic>
          </wp:inline>
        </w:drawing>
      </w:r>
    </w:p>
    <w:p w14:paraId="07228BFE" w14:textId="77777777" w:rsidR="00821B4F" w:rsidRDefault="0032734F">
      <w:pPr>
        <w:pStyle w:val="NoteText"/>
        <w:jc w:val="center"/>
        <w:rPr>
          <w:rFonts w:hint="eastAsia"/>
        </w:rPr>
      </w:pPr>
      <w:r>
        <w:t>图：PSoc_Edge_Basic_Schematic.pdf 第 12 页，AHT20 温湿度传感器与 LSM6DS3 原理图。</w:t>
      </w:r>
    </w:p>
    <w:p w14:paraId="53613915" w14:textId="77777777" w:rsidR="00821B4F" w:rsidRDefault="0032734F">
      <w:pPr>
        <w:rPr>
          <w:rFonts w:hint="eastAsia"/>
        </w:rPr>
      </w:pPr>
      <w:r>
        <w:t>培训手册中 AHT20 小节给出的关键参数为：固定 7 位 I2C 地址 0x38，软复位 0xBA，触发测量 0xAC；触发测量后延时 75ms 以上再读取。XiaoZhi 扩展代码按这个流程手写 I2C 命令，避免依赖浮点 printf 或额外示例线程。</w:t>
      </w:r>
    </w:p>
    <w:p w14:paraId="53D7C21B" w14:textId="77777777" w:rsidR="00821B4F" w:rsidRDefault="0032734F">
      <w:pPr>
        <w:rPr>
          <w:rFonts w:hint="eastAsia"/>
        </w:rPr>
      </w:pPr>
      <w:r>
        <w:t>本工程没有直接使用 %f 显示浮点数，而是把温度扩大 10 倍保存为 temp_x10，再用整数拆出个位和一位小数。AHT20 原始数据处理公式如下，1048576 即 2 的 20 次方。</w:t>
      </w:r>
    </w:p>
    <w:p w14:paraId="173E59BB" w14:textId="77777777" w:rsidR="00821B4F" w:rsidRDefault="0032734F">
      <w:pPr>
        <w:pStyle w:val="CodeBlock"/>
        <w:shd w:val="clear" w:color="auto" w:fill="F3F6F8"/>
      </w:pPr>
      <w:r>
        <w:lastRenderedPageBreak/>
        <w:t>humidity_raw = (data[1] &lt;&lt; 12) | (data[2] &lt;&lt; 4) | ((data[3] &amp; 0xF0) &gt;&gt; 4);</w:t>
      </w:r>
      <w:r>
        <w:br/>
        <w:t>temp_raw     = ((data[3] &amp; 0x0F) &lt;&lt; 16) | (data[4] &lt;&lt; 8) | data[5];</w:t>
      </w:r>
      <w:r>
        <w:br/>
      </w:r>
      <w:r>
        <w:br/>
        <w:t>temp_calc_x10 = (temp_raw * 2000 + 524288) / 1048576 - 500;</w:t>
      </w:r>
      <w:r>
        <w:br/>
        <w:t>humidity_calc = (humidity_raw * 100 + 524288) / 1048576;</w:t>
      </w:r>
      <w:r>
        <w:br/>
      </w:r>
      <w:r>
        <w:br/>
        <w:t>// temp_calc_x10 = 253 表示 25.3C；humidity_calc = 55 表示 55%RH。</w:t>
      </w:r>
    </w:p>
    <w:p w14:paraId="4E051F31" w14:textId="77777777" w:rsidR="00821B4F" w:rsidRDefault="0032734F">
      <w:pPr>
        <w:rPr>
          <w:rFonts w:hint="eastAsia"/>
        </w:rPr>
      </w:pPr>
      <w:r>
        <w:t>XiaoZhi 原工程还需要 Audio 和 WiFi。Audio 硬件见 Basic schematic 第 1 页：ES8388 通过 I2S_TX_MCK/SCK/FSYNC/SD 与主控传输音频，通过 I2C_SCL/I2C_SDA 配置寄存器，输出到 SPK_IN 后接功放和扬声器接口。</w:t>
      </w:r>
    </w:p>
    <w:p w14:paraId="358A86D9" w14:textId="77777777" w:rsidR="00821B4F" w:rsidRDefault="0032734F">
      <w:pPr>
        <w:rPr>
          <w:rFonts w:hint="eastAsia"/>
        </w:rPr>
      </w:pPr>
      <w:r>
        <w:rPr>
          <w:noProof/>
        </w:rPr>
        <w:drawing>
          <wp:inline distT="0" distB="0" distL="0" distR="0" wp14:anchorId="2150E12A" wp14:editId="568FCE0C">
            <wp:extent cx="5393267" cy="2954867"/>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sic_audio-01.png"/>
                    <pic:cNvPicPr/>
                  </pic:nvPicPr>
                  <pic:blipFill rotWithShape="1">
                    <a:blip r:embed="rId21"/>
                    <a:srcRect l="3988" t="4436" r="5257" b="25191"/>
                    <a:stretch>
                      <a:fillRect/>
                    </a:stretch>
                  </pic:blipFill>
                  <pic:spPr bwMode="auto">
                    <a:xfrm>
                      <a:off x="0" y="0"/>
                      <a:ext cx="5394108" cy="2955328"/>
                    </a:xfrm>
                    <a:prstGeom prst="rect">
                      <a:avLst/>
                    </a:prstGeom>
                    <a:ln>
                      <a:noFill/>
                    </a:ln>
                    <a:extLst>
                      <a:ext uri="{53640926-AAD7-44D8-BBD7-CCE9431645EC}">
                        <a14:shadowObscured xmlns:a14="http://schemas.microsoft.com/office/drawing/2010/main"/>
                      </a:ext>
                    </a:extLst>
                  </pic:spPr>
                </pic:pic>
              </a:graphicData>
            </a:graphic>
          </wp:inline>
        </w:drawing>
      </w:r>
    </w:p>
    <w:p w14:paraId="1E6409D3" w14:textId="77777777" w:rsidR="00821B4F" w:rsidRDefault="0032734F">
      <w:pPr>
        <w:pStyle w:val="NoteText"/>
        <w:jc w:val="center"/>
        <w:rPr>
          <w:rFonts w:hint="eastAsia"/>
        </w:rPr>
      </w:pPr>
      <w:r>
        <w:t>图：PSoc_Edge_Basic_Schematic.pdf 第 1 页，ES8388 音频编解码器、SPK_IN 与扬声器功放链路。</w:t>
      </w:r>
    </w:p>
    <w:p w14:paraId="7ED9B911" w14:textId="77777777" w:rsidR="00821B4F" w:rsidRDefault="0032734F">
      <w:pPr>
        <w:pStyle w:val="1"/>
        <w:rPr>
          <w:rFonts w:hint="eastAsia"/>
        </w:rPr>
      </w:pPr>
      <w:r>
        <w:rPr>
          <w:b w:val="0"/>
        </w:rPr>
        <w:t>步骤说明</w:t>
      </w:r>
    </w:p>
    <w:p w14:paraId="019DC414" w14:textId="77777777" w:rsidR="00821B4F" w:rsidRDefault="0032734F">
      <w:pPr>
        <w:pStyle w:val="2"/>
        <w:rPr>
          <w:rFonts w:hint="eastAsia"/>
        </w:rPr>
      </w:pPr>
      <w:r>
        <w:rPr>
          <w:b w:val="0"/>
        </w:rPr>
        <w:t>1. 新建/复制基础工程</w:t>
      </w:r>
    </w:p>
    <w:p w14:paraId="1C77F355" w14:textId="79974337" w:rsidR="00821B4F" w:rsidRDefault="0032734F" w:rsidP="003005BC">
      <w:pPr>
        <w:rPr>
          <w:rFonts w:hint="eastAsia"/>
        </w:rPr>
      </w:pPr>
      <w:r>
        <w:t>在 RT-Thread Studio 中从 BSP 工程模板创建 Edgi_Talk_M55_XiaoZhi，确认原工程能够正常编译、</w:t>
      </w:r>
      <w:r w:rsidR="003005BC">
        <w:rPr>
          <w:rFonts w:hint="eastAsia"/>
        </w:rPr>
        <w:t>按照</w:t>
      </w:r>
      <w:r w:rsidR="00D80F96">
        <w:rPr>
          <w:rFonts w:hint="eastAsia"/>
        </w:rPr>
        <w:t>附录</w:t>
      </w:r>
      <w:r w:rsidR="003005BC">
        <w:rPr>
          <w:rFonts w:hint="eastAsia"/>
        </w:rPr>
        <w:t>Bilibili教程下载WHD固件</w:t>
      </w:r>
      <w:r>
        <w:t>联网、进入图形界面，</w:t>
      </w:r>
      <w:r w:rsidR="00F20505">
        <w:rPr>
          <w:rFonts w:hint="eastAsia"/>
        </w:rPr>
        <w:t>准备</w:t>
      </w:r>
      <w:r>
        <w:t>增加温湿度显示。</w:t>
      </w:r>
    </w:p>
    <w:p w14:paraId="7522E66C" w14:textId="5267484D" w:rsidR="00D17977" w:rsidRDefault="00D17977">
      <w:pPr>
        <w:rPr>
          <w:rFonts w:hint="eastAsia"/>
        </w:rPr>
      </w:pPr>
      <w:r>
        <w:rPr>
          <w:noProof/>
        </w:rPr>
        <w:drawing>
          <wp:inline distT="0" distB="0" distL="0" distR="0" wp14:anchorId="5F4D8DE8" wp14:editId="71C3AF9F">
            <wp:extent cx="3696229" cy="1481666"/>
            <wp:effectExtent l="0" t="0" r="0" b="4445"/>
            <wp:docPr id="179583458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5834580" name=""/>
                    <pic:cNvPicPr/>
                  </pic:nvPicPr>
                  <pic:blipFill>
                    <a:blip r:embed="rId22"/>
                    <a:stretch>
                      <a:fillRect/>
                    </a:stretch>
                  </pic:blipFill>
                  <pic:spPr>
                    <a:xfrm>
                      <a:off x="0" y="0"/>
                      <a:ext cx="3729352" cy="1494944"/>
                    </a:xfrm>
                    <a:prstGeom prst="rect">
                      <a:avLst/>
                    </a:prstGeom>
                  </pic:spPr>
                </pic:pic>
              </a:graphicData>
            </a:graphic>
          </wp:inline>
        </w:drawing>
      </w:r>
    </w:p>
    <w:p w14:paraId="714A872F" w14:textId="77777777" w:rsidR="00821B4F" w:rsidRDefault="0032734F">
      <w:pPr>
        <w:pStyle w:val="2"/>
        <w:rPr>
          <w:rFonts w:hint="eastAsia"/>
        </w:rPr>
      </w:pPr>
      <w:r>
        <w:rPr>
          <w:b w:val="0"/>
        </w:rPr>
        <w:lastRenderedPageBreak/>
        <w:t>2. 打开 RT-Thread Settings 功能</w:t>
      </w:r>
    </w:p>
    <w:p w14:paraId="53310B90" w14:textId="77777777" w:rsidR="00821B4F" w:rsidRDefault="0032734F">
      <w:pPr>
        <w:rPr>
          <w:rFonts w:hint="eastAsia"/>
        </w:rPr>
      </w:pPr>
      <w:r>
        <w:t>XiaoZhi 原工程本身依赖较多，不要为了 AHT20 删除原有 WiFi、Audio、DFS/ROMFS、LVGL。只需补齐 I2C/AHT20。</w:t>
      </w:r>
    </w:p>
    <w:tbl>
      <w:tblPr>
        <w:tblStyle w:val="ac"/>
        <w:tblW w:w="0" w:type="auto"/>
        <w:jc w:val="center"/>
        <w:tblLook w:val="04A0" w:firstRow="1" w:lastRow="0" w:firstColumn="1" w:lastColumn="0" w:noHBand="0" w:noVBand="1"/>
      </w:tblPr>
      <w:tblGrid>
        <w:gridCol w:w="2118"/>
        <w:gridCol w:w="3338"/>
        <w:gridCol w:w="3611"/>
      </w:tblGrid>
      <w:tr w:rsidR="00821B4F" w14:paraId="2BE5C1E6" w14:textId="77777777">
        <w:trPr>
          <w:jc w:val="center"/>
          <w:tblHeader w:val="true"/>
        </w:trPr>
        <w:tc>
          <w:tcPr>
            <w:tcW w:w="2160" w:type="dxa"/>
            <w:shd w:val="clear" w:color="auto" w:fill="D9EAF7"/>
            <w:tcMar>
              <w:top w:w="90" w:type="dxa"/>
              <w:start w:w="110" w:type="dxa"/>
              <w:bottom w:w="90" w:type="dxa"/>
              <w:end w:w="110" w:type="dxa"/>
            </w:tcMar>
          </w:tcPr>
          <w:p w14:paraId="1B9565F6" w14:textId="77777777" w:rsidR="00821B4F" w:rsidRDefault="0032734F">
            <w:pPr>
              <w:rPr>
                <w:rFonts w:hint="eastAsia"/>
              </w:rPr>
            </w:pPr>
            <w:r>
              <w:rPr>
                <w:b/>
                <w:sz w:val="18"/>
              </w:rPr>
              <w:t>配置位置</w:t>
            </w:r>
          </w:p>
        </w:tc>
        <w:tc>
          <w:tcPr>
            <w:tcW w:w="3456" w:type="dxa"/>
            <w:shd w:val="clear" w:color="auto" w:fill="D9EAF7"/>
            <w:tcMar>
              <w:top w:w="90" w:type="dxa"/>
              <w:start w:w="110" w:type="dxa"/>
              <w:bottom w:w="90" w:type="dxa"/>
              <w:end w:w="110" w:type="dxa"/>
            </w:tcMar>
          </w:tcPr>
          <w:p w14:paraId="4D754F41" w14:textId="77777777" w:rsidR="00821B4F" w:rsidRDefault="0032734F">
            <w:pPr>
              <w:rPr>
                <w:rFonts w:hint="eastAsia"/>
              </w:rPr>
            </w:pPr>
            <w:r>
              <w:rPr>
                <w:b/>
                <w:sz w:val="18"/>
              </w:rPr>
              <w:t>建议勾选项</w:t>
            </w:r>
          </w:p>
        </w:tc>
        <w:tc>
          <w:tcPr>
            <w:tcW w:w="3744" w:type="dxa"/>
            <w:shd w:val="clear" w:color="auto" w:fill="D9EAF7"/>
            <w:tcMar>
              <w:top w:w="90" w:type="dxa"/>
              <w:start w:w="110" w:type="dxa"/>
              <w:bottom w:w="90" w:type="dxa"/>
              <w:end w:w="110" w:type="dxa"/>
            </w:tcMar>
          </w:tcPr>
          <w:p w14:paraId="286E55FE" w14:textId="77777777" w:rsidR="00821B4F" w:rsidRDefault="0032734F">
            <w:pPr>
              <w:rPr>
                <w:rFonts w:hint="eastAsia"/>
              </w:rPr>
            </w:pPr>
            <w:r>
              <w:rPr>
                <w:b/>
                <w:sz w:val="18"/>
              </w:rPr>
              <w:t>目的</w:t>
            </w:r>
          </w:p>
        </w:tc>
      </w:tr>
      <w:tr w:rsidR="00821B4F" w14:paraId="668051FC" w14:textId="77777777">
        <w:trPr>
          <w:jc w:val="center"/>
        </w:trPr>
        <w:tc>
          <w:tcPr>
            <w:tcW w:w="2160" w:type="dxa"/>
            <w:tcMar>
              <w:top w:w="90" w:type="dxa"/>
              <w:start w:w="110" w:type="dxa"/>
              <w:bottom w:w="90" w:type="dxa"/>
              <w:end w:w="110" w:type="dxa"/>
            </w:tcMar>
          </w:tcPr>
          <w:p w14:paraId="284C591E" w14:textId="77777777" w:rsidR="00821B4F" w:rsidRDefault="0032734F">
            <w:pPr>
              <w:rPr>
                <w:rFonts w:hint="eastAsia"/>
              </w:rPr>
            </w:pPr>
            <w:r>
              <w:rPr>
                <w:sz w:val="18"/>
              </w:rPr>
              <w:t>Board</w:t>
            </w:r>
          </w:p>
        </w:tc>
        <w:tc>
          <w:tcPr>
            <w:tcW w:w="3456" w:type="dxa"/>
            <w:tcMar>
              <w:top w:w="90" w:type="dxa"/>
              <w:start w:w="110" w:type="dxa"/>
              <w:bottom w:w="90" w:type="dxa"/>
              <w:end w:w="110" w:type="dxa"/>
            </w:tcMar>
          </w:tcPr>
          <w:p w14:paraId="14038F18" w14:textId="77777777" w:rsidR="00821B4F" w:rsidRDefault="0032734F">
            <w:pPr>
              <w:rPr>
                <w:rFonts w:hint="eastAsia"/>
              </w:rPr>
            </w:pPr>
            <w:r>
              <w:rPr>
                <w:sz w:val="18"/>
              </w:rPr>
              <w:t>Enable XiaoZhi、Enable LVGL、Enable Audio、Enable WiFi</w:t>
            </w:r>
          </w:p>
        </w:tc>
        <w:tc>
          <w:tcPr>
            <w:tcW w:w="3744" w:type="dxa"/>
            <w:tcMar>
              <w:top w:w="90" w:type="dxa"/>
              <w:start w:w="110" w:type="dxa"/>
              <w:bottom w:w="90" w:type="dxa"/>
              <w:end w:w="110" w:type="dxa"/>
            </w:tcMar>
          </w:tcPr>
          <w:p w14:paraId="67955239" w14:textId="77777777" w:rsidR="00821B4F" w:rsidRDefault="0032734F">
            <w:pPr>
              <w:rPr>
                <w:rFonts w:hint="eastAsia"/>
              </w:rPr>
            </w:pPr>
            <w:r>
              <w:rPr>
                <w:sz w:val="18"/>
              </w:rPr>
              <w:t>保持语音助手原功能</w:t>
            </w:r>
          </w:p>
        </w:tc>
      </w:tr>
      <w:tr w:rsidR="00821B4F" w14:paraId="58629087" w14:textId="77777777">
        <w:trPr>
          <w:jc w:val="center"/>
        </w:trPr>
        <w:tc>
          <w:tcPr>
            <w:tcW w:w="2160" w:type="dxa"/>
            <w:tcMar>
              <w:top w:w="90" w:type="dxa"/>
              <w:start w:w="110" w:type="dxa"/>
              <w:bottom w:w="90" w:type="dxa"/>
              <w:end w:w="110" w:type="dxa"/>
            </w:tcMar>
          </w:tcPr>
          <w:p w14:paraId="63D6255C" w14:textId="77777777" w:rsidR="00821B4F" w:rsidRDefault="0032734F">
            <w:pPr>
              <w:rPr>
                <w:rFonts w:hint="eastAsia"/>
              </w:rPr>
            </w:pPr>
            <w:r>
              <w:rPr>
                <w:sz w:val="18"/>
              </w:rPr>
              <w:t>Board / I2C</w:t>
            </w:r>
          </w:p>
        </w:tc>
        <w:tc>
          <w:tcPr>
            <w:tcW w:w="3456" w:type="dxa"/>
            <w:tcMar>
              <w:top w:w="90" w:type="dxa"/>
              <w:start w:w="110" w:type="dxa"/>
              <w:bottom w:w="90" w:type="dxa"/>
              <w:end w:w="110" w:type="dxa"/>
            </w:tcMar>
          </w:tcPr>
          <w:p w14:paraId="29641B15" w14:textId="77777777" w:rsidR="00821B4F" w:rsidRDefault="0032734F">
            <w:pPr>
              <w:rPr>
                <w:rFonts w:hint="eastAsia"/>
              </w:rPr>
            </w:pPr>
            <w:r>
              <w:rPr>
                <w:sz w:val="18"/>
              </w:rPr>
              <w:t>Enable I2C、SOFT_I2C2</w:t>
            </w:r>
          </w:p>
        </w:tc>
        <w:tc>
          <w:tcPr>
            <w:tcW w:w="3744" w:type="dxa"/>
            <w:tcMar>
              <w:top w:w="90" w:type="dxa"/>
              <w:start w:w="110" w:type="dxa"/>
              <w:bottom w:w="90" w:type="dxa"/>
              <w:end w:w="110" w:type="dxa"/>
            </w:tcMar>
          </w:tcPr>
          <w:p w14:paraId="006FB43F" w14:textId="77777777" w:rsidR="00821B4F" w:rsidRDefault="0032734F">
            <w:pPr>
              <w:rPr>
                <w:rFonts w:hint="eastAsia"/>
              </w:rPr>
            </w:pPr>
            <w:r>
              <w:rPr>
                <w:sz w:val="18"/>
              </w:rPr>
              <w:t>AHT20 使用 i2c2</w:t>
            </w:r>
          </w:p>
        </w:tc>
      </w:tr>
      <w:tr w:rsidR="00821B4F" w14:paraId="1A540A45" w14:textId="77777777">
        <w:trPr>
          <w:jc w:val="center"/>
        </w:trPr>
        <w:tc>
          <w:tcPr>
            <w:tcW w:w="2160" w:type="dxa"/>
            <w:tcMar>
              <w:top w:w="90" w:type="dxa"/>
              <w:start w:w="110" w:type="dxa"/>
              <w:bottom w:w="90" w:type="dxa"/>
              <w:end w:w="110" w:type="dxa"/>
            </w:tcMar>
          </w:tcPr>
          <w:p w14:paraId="584F7B5C" w14:textId="77777777" w:rsidR="00821B4F" w:rsidRDefault="0032734F">
            <w:pPr>
              <w:rPr>
                <w:rFonts w:hint="eastAsia"/>
              </w:rPr>
            </w:pPr>
            <w:r>
              <w:rPr>
                <w:sz w:val="18"/>
              </w:rPr>
              <w:t>Board</w:t>
            </w:r>
          </w:p>
        </w:tc>
        <w:tc>
          <w:tcPr>
            <w:tcW w:w="3456" w:type="dxa"/>
            <w:tcMar>
              <w:top w:w="90" w:type="dxa"/>
              <w:start w:w="110" w:type="dxa"/>
              <w:bottom w:w="90" w:type="dxa"/>
              <w:end w:w="110" w:type="dxa"/>
            </w:tcMar>
          </w:tcPr>
          <w:p w14:paraId="7C3C6870" w14:textId="77777777" w:rsidR="00821B4F" w:rsidRDefault="0032734F">
            <w:pPr>
              <w:rPr>
                <w:rFonts w:hint="eastAsia"/>
              </w:rPr>
            </w:pPr>
            <w:r>
              <w:rPr>
                <w:sz w:val="18"/>
              </w:rPr>
              <w:t>Enable AHT20</w:t>
            </w:r>
          </w:p>
        </w:tc>
        <w:tc>
          <w:tcPr>
            <w:tcW w:w="3744" w:type="dxa"/>
            <w:tcMar>
              <w:top w:w="90" w:type="dxa"/>
              <w:start w:w="110" w:type="dxa"/>
              <w:bottom w:w="90" w:type="dxa"/>
              <w:end w:w="110" w:type="dxa"/>
            </w:tcMar>
          </w:tcPr>
          <w:p w14:paraId="347F7FBB" w14:textId="77777777" w:rsidR="00821B4F" w:rsidRDefault="0032734F">
            <w:pPr>
              <w:rPr>
                <w:rFonts w:hint="eastAsia"/>
              </w:rPr>
            </w:pPr>
            <w:r>
              <w:rPr>
                <w:sz w:val="18"/>
              </w:rPr>
              <w:t>打开温湿度传感器板级支持</w:t>
            </w:r>
          </w:p>
        </w:tc>
      </w:tr>
      <w:tr w:rsidR="00821B4F" w14:paraId="4E9C5D3F" w14:textId="77777777">
        <w:trPr>
          <w:jc w:val="center"/>
        </w:trPr>
        <w:tc>
          <w:tcPr>
            <w:tcW w:w="2160" w:type="dxa"/>
            <w:tcMar>
              <w:top w:w="90" w:type="dxa"/>
              <w:start w:w="110" w:type="dxa"/>
              <w:bottom w:w="90" w:type="dxa"/>
              <w:end w:w="110" w:type="dxa"/>
            </w:tcMar>
          </w:tcPr>
          <w:p w14:paraId="251AAAAC" w14:textId="77777777" w:rsidR="00821B4F" w:rsidRDefault="0032734F">
            <w:pPr>
              <w:rPr>
                <w:rFonts w:hint="eastAsia"/>
              </w:rPr>
            </w:pPr>
            <w:r>
              <w:rPr>
                <w:sz w:val="18"/>
              </w:rPr>
              <w:t>DFS</w:t>
            </w:r>
          </w:p>
        </w:tc>
        <w:tc>
          <w:tcPr>
            <w:tcW w:w="3456" w:type="dxa"/>
            <w:tcMar>
              <w:top w:w="90" w:type="dxa"/>
              <w:start w:w="110" w:type="dxa"/>
              <w:bottom w:w="90" w:type="dxa"/>
              <w:end w:w="110" w:type="dxa"/>
            </w:tcMar>
          </w:tcPr>
          <w:p w14:paraId="0B124568" w14:textId="77777777" w:rsidR="00821B4F" w:rsidRDefault="0032734F">
            <w:pPr>
              <w:rPr>
                <w:rFonts w:hint="eastAsia"/>
              </w:rPr>
            </w:pPr>
            <w:r>
              <w:rPr>
                <w:sz w:val="18"/>
              </w:rPr>
              <w:t>DFS、ROMFS</w:t>
            </w:r>
          </w:p>
        </w:tc>
        <w:tc>
          <w:tcPr>
            <w:tcW w:w="3744" w:type="dxa"/>
            <w:tcMar>
              <w:top w:w="90" w:type="dxa"/>
              <w:start w:w="110" w:type="dxa"/>
              <w:bottom w:w="90" w:type="dxa"/>
              <w:end w:w="110" w:type="dxa"/>
            </w:tcMar>
          </w:tcPr>
          <w:p w14:paraId="56FD4DBE" w14:textId="77777777" w:rsidR="00821B4F" w:rsidRDefault="0032734F">
            <w:pPr>
              <w:rPr>
                <w:rFonts w:hint="eastAsia"/>
              </w:rPr>
            </w:pPr>
            <w:r>
              <w:rPr>
                <w:sz w:val="18"/>
              </w:rPr>
              <w:t>保留 webnet、资源文件和 XiaoZhi 原有文件系统依赖</w:t>
            </w:r>
          </w:p>
        </w:tc>
      </w:tr>
      <w:tr w:rsidR="00821B4F" w14:paraId="545756BB" w14:textId="77777777">
        <w:trPr>
          <w:jc w:val="center"/>
        </w:trPr>
        <w:tc>
          <w:tcPr>
            <w:tcW w:w="2160" w:type="dxa"/>
            <w:tcMar>
              <w:top w:w="90" w:type="dxa"/>
              <w:start w:w="110" w:type="dxa"/>
              <w:bottom w:w="90" w:type="dxa"/>
              <w:end w:w="110" w:type="dxa"/>
            </w:tcMar>
          </w:tcPr>
          <w:p w14:paraId="5FB210F4" w14:textId="77777777" w:rsidR="00821B4F" w:rsidRDefault="0032734F">
            <w:pPr>
              <w:rPr>
                <w:rFonts w:hint="eastAsia"/>
              </w:rPr>
            </w:pPr>
            <w:r>
              <w:rPr>
                <w:sz w:val="18"/>
              </w:rPr>
              <w:t>Network</w:t>
            </w:r>
          </w:p>
        </w:tc>
        <w:tc>
          <w:tcPr>
            <w:tcW w:w="3456" w:type="dxa"/>
            <w:tcMar>
              <w:top w:w="90" w:type="dxa"/>
              <w:start w:w="110" w:type="dxa"/>
              <w:bottom w:w="90" w:type="dxa"/>
              <w:end w:w="110" w:type="dxa"/>
            </w:tcMar>
          </w:tcPr>
          <w:p w14:paraId="4D413D07" w14:textId="77777777" w:rsidR="00821B4F" w:rsidRDefault="0032734F">
            <w:pPr>
              <w:rPr>
                <w:rFonts w:hint="eastAsia"/>
              </w:rPr>
            </w:pPr>
            <w:r>
              <w:rPr>
                <w:sz w:val="18"/>
              </w:rPr>
              <w:t>SAL、LWIP、WiFi</w:t>
            </w:r>
          </w:p>
        </w:tc>
        <w:tc>
          <w:tcPr>
            <w:tcW w:w="3744" w:type="dxa"/>
            <w:tcMar>
              <w:top w:w="90" w:type="dxa"/>
              <w:start w:w="110" w:type="dxa"/>
              <w:bottom w:w="90" w:type="dxa"/>
              <w:end w:w="110" w:type="dxa"/>
            </w:tcMar>
          </w:tcPr>
          <w:p w14:paraId="5ACF0DF5" w14:textId="77777777" w:rsidR="00821B4F" w:rsidRDefault="0032734F">
            <w:pPr>
              <w:rPr>
                <w:rFonts w:hint="eastAsia"/>
              </w:rPr>
            </w:pPr>
            <w:r>
              <w:rPr>
                <w:sz w:val="18"/>
              </w:rPr>
              <w:t>保留在线语音服务联网能力</w:t>
            </w:r>
          </w:p>
        </w:tc>
      </w:tr>
    </w:tbl>
    <w:p w14:paraId="35A71EE6" w14:textId="77777777" w:rsidR="00821B4F" w:rsidRDefault="00821B4F" w:rsidP="00EC14AA">
      <w:pPr>
        <w:ind w:firstLine="0"/>
        <w:rPr>
          <w:rFonts w:hint="eastAsia"/>
        </w:rPr>
      </w:pPr>
    </w:p>
    <w:p w14:paraId="6DCC6B0B" w14:textId="60DEC91F" w:rsidR="00EC14AA" w:rsidRDefault="00EC14AA">
      <w:pPr>
        <w:rPr>
          <w:rFonts w:hint="eastAsia"/>
        </w:rPr>
      </w:pPr>
      <w:r w:rsidRPr="00EC14AA">
        <w:rPr>
          <w:noProof/>
        </w:rPr>
        <w:drawing>
          <wp:inline distT="0" distB="0" distL="0" distR="0" wp14:anchorId="5DD6A165" wp14:editId="0DFA988E">
            <wp:extent cx="4549534" cy="3696020"/>
            <wp:effectExtent l="0" t="0" r="3810" b="0"/>
            <wp:docPr id="136145097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1450978" name=""/>
                    <pic:cNvPicPr/>
                  </pic:nvPicPr>
                  <pic:blipFill>
                    <a:blip r:embed="rId23"/>
                    <a:stretch>
                      <a:fillRect/>
                    </a:stretch>
                  </pic:blipFill>
                  <pic:spPr>
                    <a:xfrm>
                      <a:off x="0" y="0"/>
                      <a:ext cx="4549534" cy="3696020"/>
                    </a:xfrm>
                    <a:prstGeom prst="rect">
                      <a:avLst/>
                    </a:prstGeom>
                  </pic:spPr>
                </pic:pic>
              </a:graphicData>
            </a:graphic>
          </wp:inline>
        </w:drawing>
      </w:r>
    </w:p>
    <w:p w14:paraId="61E04FB1" w14:textId="77777777" w:rsidR="00821B4F" w:rsidRDefault="0032734F">
      <w:pPr>
        <w:pStyle w:val="CodeBlock"/>
        <w:shd w:val="clear" w:color="auto" w:fill="F3F6F8"/>
      </w:pPr>
      <w:r>
        <w:t>/* rtconfig.h 中的关键宏检查 */</w:t>
      </w:r>
      <w:r>
        <w:br/>
        <w:t>#define RT_USING_I2C</w:t>
      </w:r>
      <w:r>
        <w:br/>
      </w:r>
      <w:r>
        <w:lastRenderedPageBreak/>
        <w:t>#define RT_USING_DFS</w:t>
      </w:r>
      <w:r>
        <w:br/>
        <w:t>#define RT_USING_DFS_ROMFS</w:t>
      </w:r>
      <w:r>
        <w:br/>
        <w:t>#define RT_USING_AUDIO</w:t>
      </w:r>
      <w:r>
        <w:br/>
        <w:t>#define RT_USING_WIFI</w:t>
      </w:r>
      <w:r>
        <w:br/>
        <w:t>#define RT_USING_LWIP</w:t>
      </w:r>
      <w:r>
        <w:br/>
        <w:t>#define RT_USING_CPLUSPLUS</w:t>
      </w:r>
      <w:r>
        <w:br/>
        <w:t>#define BSP_USING_AUDIO</w:t>
      </w:r>
      <w:r>
        <w:br/>
        <w:t>#define BSP_USING_LCD</w:t>
      </w:r>
      <w:r>
        <w:br/>
        <w:t>#define BSP_USING_LVGL</w:t>
      </w:r>
      <w:r>
        <w:br/>
        <w:t>#define BSP_USING_XiaoZhi</w:t>
      </w:r>
      <w:r>
        <w:br/>
        <w:t>#define BSP_USING_AHT20</w:t>
      </w:r>
      <w:r>
        <w:br/>
        <w:t>#define BSP_USING_SOFT_I2C2</w:t>
      </w:r>
    </w:p>
    <w:p w14:paraId="755E3382" w14:textId="77777777" w:rsidR="00821B4F" w:rsidRDefault="0032734F">
      <w:pPr>
        <w:pStyle w:val="2"/>
        <w:rPr>
          <w:rFonts w:hint="eastAsia"/>
        </w:rPr>
      </w:pPr>
      <w:r>
        <w:rPr>
          <w:b w:val="0"/>
        </w:rPr>
        <w:t>3. 新建 applications/xiaozhi/temp_humi 目录</w:t>
      </w:r>
    </w:p>
    <w:p w14:paraId="39EAE5E2" w14:textId="77777777" w:rsidR="00821B4F" w:rsidRDefault="0032734F">
      <w:pPr>
        <w:rPr>
          <w:rFonts w:hint="eastAsia"/>
        </w:rPr>
      </w:pPr>
      <w:r>
        <w:t>在工程目录中依次进入 applications -&gt; xiaozhi，在 xiaozhi 文件夹下新建 temp_humi 文件夹。该文件夹只放温湿度扩展代码，便于后续单独删除或移植。</w:t>
      </w:r>
    </w:p>
    <w:p w14:paraId="0381D90F" w14:textId="77777777" w:rsidR="00821B4F" w:rsidRDefault="0032734F">
      <w:pPr>
        <w:pStyle w:val="2"/>
        <w:rPr>
          <w:rFonts w:hint="eastAsia"/>
        </w:rPr>
      </w:pPr>
      <w:r>
        <w:rPr>
          <w:b w:val="0"/>
        </w:rPr>
        <w:t>4. 新建 applications/xiaozhi/temp_humi/xiaozhi_temp_humi.c</w:t>
      </w:r>
    </w:p>
    <w:p w14:paraId="2770D2A4" w14:textId="77777777" w:rsidR="00821B4F" w:rsidRDefault="0032734F">
      <w:pPr>
        <w:rPr>
          <w:rFonts w:hint="eastAsia"/>
        </w:rPr>
      </w:pPr>
      <w:r>
        <w:t>进入刚创建的 temp_humi 文件夹，新建 xiaozhi_temp_humi.c，并将文件内容全篇替换为下面代码。该线程启动后会等待 XiaoZhi UI 和 I2C 初始化，再每 2 秒读取一次 AHT20。</w:t>
      </w:r>
    </w:p>
    <w:p w14:paraId="2E4DAE47" w14:textId="77777777" w:rsidR="00821B4F" w:rsidRDefault="0032734F">
      <w:pPr>
        <w:pStyle w:val="CodeBlock"/>
        <w:shd w:val="clear" w:color="auto" w:fill="F3F6F8"/>
      </w:pPr>
      <w:r>
        <w:t>#include &lt;rtthread.h&gt;</w:t>
      </w:r>
      <w:r>
        <w:br/>
        <w:t>#include &lt;rtdevice.h&gt;</w:t>
      </w:r>
      <w:r>
        <w:br/>
        <w:t>#include "xiaozhi_ui.h"</w:t>
      </w:r>
      <w:r>
        <w:br/>
      </w:r>
      <w:r>
        <w:br/>
        <w:t>#define XZ_ENV_SAMPLE_PERIOD_MS     2000</w:t>
      </w:r>
      <w:r>
        <w:br/>
        <w:t>#define XZ_AHT20_I2C_BUS_NAME       "i2c2"</w:t>
      </w:r>
      <w:r>
        <w:br/>
        <w:t>#define XZ_AHT20_ADDR               0x38</w:t>
      </w:r>
      <w:r>
        <w:br/>
        <w:t>#define XZ_AHT20_STATUS_BUSY        0x80</w:t>
      </w:r>
      <w:r>
        <w:br/>
        <w:t>#define XZ_AHT20_STATUS_CALIBRATED  0x08</w:t>
      </w:r>
      <w:r>
        <w:br/>
        <w:t>#define XZ_AHT20_CMD_INIT           0xBE</w:t>
      </w:r>
      <w:r>
        <w:br/>
        <w:t>#define XZ_AHT20_CMD_TRIGGER        0xAC</w:t>
      </w:r>
      <w:r>
        <w:br/>
        <w:t>#define XZ_AHT20_CMD_SOFT_RESET     0xBA</w:t>
      </w:r>
      <w:r>
        <w:br/>
      </w:r>
      <w:r>
        <w:br/>
        <w:t>static rt_err_t xz_aht20_send3(struct rt_i2c_bus_device *bus,</w:t>
      </w:r>
      <w:r>
        <w:br/>
        <w:t xml:space="preserve">                               rt_uint8_t cmd,</w:t>
      </w:r>
      <w:r>
        <w:br/>
        <w:t xml:space="preserve">                               rt_uint8_t arg0,</w:t>
      </w:r>
      <w:r>
        <w:br/>
        <w:t xml:space="preserve">                               rt_uint8_t arg1)</w:t>
      </w:r>
      <w:r>
        <w:br/>
        <w:t>{</w:t>
      </w:r>
      <w:r>
        <w:br/>
        <w:t xml:space="preserve">    rt_uint8_t packet[3];</w:t>
      </w:r>
      <w:r>
        <w:br/>
      </w:r>
      <w:r>
        <w:br/>
        <w:t xml:space="preserve">    packet[0] = cmd;</w:t>
      </w:r>
      <w:r>
        <w:br/>
        <w:t xml:space="preserve">    packet[1] = arg0;</w:t>
      </w:r>
      <w:r>
        <w:br/>
        <w:t xml:space="preserve">    packet[2] = arg1;</w:t>
      </w:r>
      <w:r>
        <w:br/>
      </w:r>
      <w:r>
        <w:br/>
        <w:t xml:space="preserve">    return (rt_i2c_master_send(bus, XZ_AHT20_ADDR, 0, packet, sizeof(packet)) == (rt_ssize_t)sizeof(packet)) ?</w:t>
      </w:r>
      <w:r>
        <w:br/>
        <w:t xml:space="preserve">           RT_EOK : -RT_ERROR;</w:t>
      </w:r>
      <w:r>
        <w:br/>
        <w:t>}</w:t>
      </w:r>
      <w:r>
        <w:br/>
      </w:r>
      <w:r>
        <w:br/>
        <w:t>static rt_err_t xz_aht20_send1(struct rt_i2c_bus_device *bus, rt_uint8_t cmd)</w:t>
      </w:r>
      <w:r>
        <w:br/>
        <w:t>{</w:t>
      </w:r>
      <w:r>
        <w:br/>
        <w:t xml:space="preserve">    return (rt_i2c_master_send(bus, XZ_AHT20_ADDR, 0, &amp;cmd, 1) == 1) ? RT_EOK : -RT_ERROR;</w:t>
      </w:r>
      <w:r>
        <w:br/>
        <w:t>}</w:t>
      </w:r>
      <w:r>
        <w:br/>
      </w:r>
      <w:r>
        <w:br/>
        <w:t>static rt_err_t xz_aht20_read(struct rt_i2c_bus_device *bus, rt_uint8_t *data, rt_uint32_t len)</w:t>
      </w:r>
      <w:r>
        <w:br/>
        <w:t>{</w:t>
      </w:r>
      <w:r>
        <w:br/>
        <w:t xml:space="preserve">    return (rt_i2c_master_recv(bus, XZ_AHT20_ADDR, 0, data, len) == (rt_ssize_t)len) ?</w:t>
      </w:r>
      <w:r>
        <w:br/>
        <w:t xml:space="preserve">           RT_EOK : -RT_ERROR;</w:t>
      </w:r>
      <w:r>
        <w:br/>
      </w:r>
      <w:r>
        <w:lastRenderedPageBreak/>
        <w:t>}</w:t>
      </w:r>
      <w:r>
        <w:br/>
      </w:r>
      <w:r>
        <w:br/>
        <w:t>static rt_bool_t xz_aht20_decode(const rt_uint8_t data[6], int *temp_x10, int *humi_pct)</w:t>
      </w:r>
      <w:r>
        <w:br/>
        <w:t>{</w:t>
      </w:r>
      <w:r>
        <w:br/>
        <w:t xml:space="preserve">    rt_uint32_t humidity_raw;</w:t>
      </w:r>
      <w:r>
        <w:br/>
        <w:t xml:space="preserve">    rt_uint32_t temp_raw;</w:t>
      </w:r>
      <w:r>
        <w:br/>
        <w:t xml:space="preserve">    rt_int32_t temp_calc_x10;</w:t>
      </w:r>
      <w:r>
        <w:br/>
        <w:t xml:space="preserve">    rt_uint32_t humidity_calc;</w:t>
      </w:r>
      <w:r>
        <w:br/>
      </w:r>
      <w:r>
        <w:br/>
        <w:t xml:space="preserve">    if ((data[0] &amp; XZ_AHT20_STATUS_BUSY) != 0)</w:t>
      </w:r>
      <w:r>
        <w:br/>
        <w:t xml:space="preserve">    {</w:t>
      </w:r>
      <w:r>
        <w:br/>
        <w:t xml:space="preserve">        return RT_FALSE;</w:t>
      </w:r>
      <w:r>
        <w:br/>
        <w:t xml:space="preserve">    }</w:t>
      </w:r>
      <w:r>
        <w:br/>
      </w:r>
      <w:r>
        <w:br/>
        <w:t xml:space="preserve">    humidity_raw = ((rt_uint32_t)data[1] &lt;&lt; 12) |</w:t>
      </w:r>
      <w:r>
        <w:br/>
        <w:t xml:space="preserve">                   ((rt_uint32_t)data[2] &lt;&lt; 4) |</w:t>
      </w:r>
      <w:r>
        <w:br/>
        <w:t xml:space="preserve">                   (((rt_uint32_t)data[3] &amp; 0xF0) &gt;&gt; 4);</w:t>
      </w:r>
      <w:r>
        <w:br/>
        <w:t xml:space="preserve">    temp_raw = (((rt_uint32_t)data[3] &amp; 0x0F) &lt;&lt; 16) |</w:t>
      </w:r>
      <w:r>
        <w:br/>
        <w:t xml:space="preserve">               ((rt_uint32_t)data[4] &lt;&lt; 8) |</w:t>
      </w:r>
      <w:r>
        <w:br/>
        <w:t xml:space="preserve">               (rt_uint32_t)data[5];</w:t>
      </w:r>
      <w:r>
        <w:br/>
      </w:r>
      <w:r>
        <w:br/>
        <w:t xml:space="preserve">    temp_calc_x10 = (rt_int32_t)((temp_raw * 2000U + 524288U) / 1048576U) - 500;</w:t>
      </w:r>
      <w:r>
        <w:br/>
        <w:t xml:space="preserve">    humidity_calc = (humidity_raw * 100U + 524288U) / 1048576U;</w:t>
      </w:r>
      <w:r>
        <w:br/>
        <w:t xml:space="preserve">    if (humidity_calc &gt; 100U)</w:t>
      </w:r>
      <w:r>
        <w:br/>
        <w:t xml:space="preserve">    {</w:t>
      </w:r>
      <w:r>
        <w:br/>
        <w:t xml:space="preserve">        humidity_calc = 100U;</w:t>
      </w:r>
      <w:r>
        <w:br/>
        <w:t xml:space="preserve">    }</w:t>
      </w:r>
      <w:r>
        <w:br/>
      </w:r>
      <w:r>
        <w:br/>
        <w:t xml:space="preserve">    *temp_x10 = (int)temp_calc_x10;</w:t>
      </w:r>
      <w:r>
        <w:br/>
        <w:t xml:space="preserve">    *humi_pct = (int)humidity_calc;</w:t>
      </w:r>
      <w:r>
        <w:br/>
        <w:t xml:space="preserve">    return RT_TRUE;</w:t>
      </w:r>
      <w:r>
        <w:br/>
        <w:t>}</w:t>
      </w:r>
      <w:r>
        <w:br/>
      </w:r>
      <w:r>
        <w:br/>
        <w:t>static rt_bool_t xz_aht20_read_once(struct rt_i2c_bus_device *bus, int *temp_x10, int *humi_pct)</w:t>
      </w:r>
      <w:r>
        <w:br/>
        <w:t>{</w:t>
      </w:r>
      <w:r>
        <w:br/>
        <w:t xml:space="preserve">    rt_uint8_t status = 0;</w:t>
      </w:r>
      <w:r>
        <w:br/>
        <w:t xml:space="preserve">    rt_uint8_t data[6] = {0};</w:t>
      </w:r>
      <w:r>
        <w:br/>
      </w:r>
      <w:r>
        <w:br/>
        <w:t xml:space="preserve">    if (xz_aht20_send3(bus, XZ_AHT20_CMD_INIT, 0x08, 0x00) != RT_EOK)</w:t>
      </w:r>
      <w:r>
        <w:br/>
        <w:t xml:space="preserve">    {</w:t>
      </w:r>
      <w:r>
        <w:br/>
        <w:t xml:space="preserve">        xz_aht20_send1(bus, XZ_AHT20_CMD_SOFT_RESET);</w:t>
      </w:r>
      <w:r>
        <w:br/>
        <w:t xml:space="preserve">        rt_thread_mdelay(20);</w:t>
      </w:r>
      <w:r>
        <w:br/>
        <w:t xml:space="preserve">        if (xz_aht20_send3(bus, XZ_AHT20_CMD_INIT, 0x08, 0x00) != RT_EOK)</w:t>
      </w:r>
      <w:r>
        <w:br/>
        <w:t xml:space="preserve">        {</w:t>
      </w:r>
      <w:r>
        <w:br/>
        <w:t xml:space="preserve">            return RT_FALSE;</w:t>
      </w:r>
      <w:r>
        <w:br/>
        <w:t xml:space="preserve">        }</w:t>
      </w:r>
      <w:r>
        <w:br/>
        <w:t xml:space="preserve">    }</w:t>
      </w:r>
      <w:r>
        <w:br/>
        <w:t xml:space="preserve">    rt_thread_mdelay(10);</w:t>
      </w:r>
      <w:r>
        <w:br/>
      </w:r>
      <w:r>
        <w:br/>
        <w:t xml:space="preserve">    if (xz_aht20_read(bus, &amp;status, 1) != RT_EOK)</w:t>
      </w:r>
      <w:r>
        <w:br/>
        <w:t xml:space="preserve">    {</w:t>
      </w:r>
      <w:r>
        <w:br/>
        <w:t xml:space="preserve">        return RT_FALSE;</w:t>
      </w:r>
      <w:r>
        <w:br/>
        <w:t xml:space="preserve">    }</w:t>
      </w:r>
      <w:r>
        <w:br/>
      </w:r>
      <w:r>
        <w:br/>
        <w:t xml:space="preserve">    if ((status &amp; XZ_AHT20_STATUS_CALIBRATED) == 0)</w:t>
      </w:r>
      <w:r>
        <w:br/>
        <w:t xml:space="preserve">    {</w:t>
      </w:r>
      <w:r>
        <w:br/>
        <w:t xml:space="preserve">        return RT_FALSE;</w:t>
      </w:r>
      <w:r>
        <w:br/>
        <w:t xml:space="preserve">    }</w:t>
      </w:r>
      <w:r>
        <w:br/>
      </w:r>
      <w:r>
        <w:br/>
        <w:t xml:space="preserve">    if (xz_aht20_send3(bus, XZ_AHT20_CMD_TRIGGER, 0x33, 0x00) != RT_EOK)</w:t>
      </w:r>
      <w:r>
        <w:br/>
        <w:t xml:space="preserve">    {</w:t>
      </w:r>
      <w:r>
        <w:br/>
        <w:t xml:space="preserve">        return RT_FALSE;</w:t>
      </w:r>
      <w:r>
        <w:br/>
        <w:t xml:space="preserve">    }</w:t>
      </w:r>
      <w:r>
        <w:br/>
        <w:t xml:space="preserve">    rt_thread_mdelay(80);</w:t>
      </w:r>
      <w:r>
        <w:br/>
      </w:r>
      <w:r>
        <w:br/>
        <w:t xml:space="preserve">    if (xz_aht20_read(bus, data, sizeof(data)) != RT_EOK)</w:t>
      </w:r>
      <w:r>
        <w:br/>
        <w:t xml:space="preserve">    {</w:t>
      </w:r>
      <w:r>
        <w:br/>
        <w:t xml:space="preserve">        return RT_FALSE;</w:t>
      </w:r>
      <w:r>
        <w:br/>
        <w:t xml:space="preserve">    }</w:t>
      </w:r>
      <w:r>
        <w:br/>
      </w:r>
      <w:r>
        <w:br/>
      </w:r>
      <w:r>
        <w:lastRenderedPageBreak/>
        <w:t xml:space="preserve">    return xz_aht20_decode(data, temp_x10, humi_pct);</w:t>
      </w:r>
      <w:r>
        <w:br/>
        <w:t>}</w:t>
      </w:r>
      <w:r>
        <w:br/>
      </w:r>
      <w:r>
        <w:br/>
        <w:t>static void xz_temp_humi_thread(void *parameter)</w:t>
      </w:r>
      <w:r>
        <w:br/>
        <w:t>{</w:t>
      </w:r>
      <w:r>
        <w:br/>
        <w:t xml:space="preserve">    struct rt_i2c_bus_device *bus;</w:t>
      </w:r>
      <w:r>
        <w:br/>
        <w:t xml:space="preserve">    char text[64];</w:t>
      </w:r>
      <w:r>
        <w:br/>
      </w:r>
      <w:r>
        <w:br/>
        <w:t xml:space="preserve">    (void)parameter;</w:t>
      </w:r>
      <w:r>
        <w:br/>
      </w:r>
      <w:r>
        <w:br/>
        <w:t xml:space="preserve">    /* 等待 XiaoZhi UI 和软件 I2C 驱动完成正常启动。 */</w:t>
      </w:r>
      <w:r>
        <w:br/>
        <w:t xml:space="preserve">    rt_thread_mdelay(2500);</w:t>
      </w:r>
      <w:r>
        <w:br/>
      </w:r>
      <w:r>
        <w:br/>
        <w:t xml:space="preserve">    bus = rt_i2c_bus_device_find(XZ_AHT20_I2C_BUS_NAME);</w:t>
      </w:r>
      <w:r>
        <w:br/>
        <w:t xml:space="preserve">    if (bus == RT_NULL)</w:t>
      </w:r>
      <w:r>
        <w:br/>
        <w:t xml:space="preserve">    {</w:t>
      </w:r>
      <w:r>
        <w:br/>
        <w:t xml:space="preserve">        xiaozhi_ui_set_temp_humi("AHT20: i2c2 missing");</w:t>
      </w:r>
      <w:r>
        <w:br/>
        <w:t xml:space="preserve">        rt_kprintf("[XiaoZhi Env] AHT20 I2C bus %s not found\r\n", XZ_AHT20_I2C_BUS_NAME);</w:t>
      </w:r>
      <w:r>
        <w:br/>
        <w:t xml:space="preserve">        return;</w:t>
      </w:r>
      <w:r>
        <w:br/>
        <w:t xml:space="preserve">    }</w:t>
      </w:r>
      <w:r>
        <w:br/>
      </w:r>
      <w:r>
        <w:br/>
        <w:t xml:space="preserve">    rt_kprintf("[XiaoZhi Env] AHT20 ready on %s\r\n", XZ_AHT20_I2C_BUS_NAME);</w:t>
      </w:r>
      <w:r>
        <w:br/>
      </w:r>
      <w:r>
        <w:br/>
        <w:t xml:space="preserve">    while (1)</w:t>
      </w:r>
      <w:r>
        <w:br/>
        <w:t xml:space="preserve">    {</w:t>
      </w:r>
      <w:r>
        <w:br/>
        <w:t xml:space="preserve">        int temp_x10 = 0;</w:t>
      </w:r>
      <w:r>
        <w:br/>
        <w:t xml:space="preserve">        int humi_pct = 0;</w:t>
      </w:r>
      <w:r>
        <w:br/>
        <w:t xml:space="preserve">        int temp_abs_x10;</w:t>
      </w:r>
      <w:r>
        <w:br/>
      </w:r>
      <w:r>
        <w:br/>
        <w:t xml:space="preserve">        if (xz_aht20_read_once(bus, &amp;temp_x10, &amp;humi_pct))</w:t>
      </w:r>
      <w:r>
        <w:br/>
        <w:t xml:space="preserve">        {</w:t>
      </w:r>
      <w:r>
        <w:br/>
        <w:t xml:space="preserve">            temp_abs_x10 = temp_x10 &lt; 0 ? -temp_x10 : temp_x10;</w:t>
      </w:r>
      <w:r>
        <w:br/>
        <w:t xml:space="preserve">            rt_snprintf(text, sizeof(text), "T %s%d.%dC  H %d%%",</w:t>
      </w:r>
      <w:r>
        <w:br/>
        <w:t xml:space="preserve">                        temp_x10 &lt; 0 ? "-" : "",</w:t>
      </w:r>
      <w:r>
        <w:br/>
        <w:t xml:space="preserve">                        temp_abs_x10 / 10,</w:t>
      </w:r>
      <w:r>
        <w:br/>
        <w:t xml:space="preserve">                        temp_abs_x10 % 10,</w:t>
      </w:r>
      <w:r>
        <w:br/>
        <w:t xml:space="preserve">                        humi_pct);</w:t>
      </w:r>
      <w:r>
        <w:br/>
        <w:t xml:space="preserve">            xiaozhi_ui_set_temp_humi(text);</w:t>
      </w:r>
      <w:r>
        <w:br/>
        <w:t xml:space="preserve">            rt_kprintf("[XiaoZhi Env] %s\r\n", text);</w:t>
      </w:r>
      <w:r>
        <w:br/>
        <w:t xml:space="preserve">        }</w:t>
      </w:r>
      <w:r>
        <w:br/>
        <w:t xml:space="preserve">        else</w:t>
      </w:r>
      <w:r>
        <w:br/>
        <w:t xml:space="preserve">        {</w:t>
      </w:r>
      <w:r>
        <w:br/>
        <w:t xml:space="preserve">            xiaozhi_ui_set_temp_humi("AHT20: retry");</w:t>
      </w:r>
      <w:r>
        <w:br/>
        <w:t xml:space="preserve">            rt_kprintf("[XiaoZhi Env] AHT20 read failed, retry\r\n");</w:t>
      </w:r>
      <w:r>
        <w:br/>
        <w:t xml:space="preserve">        }</w:t>
      </w:r>
      <w:r>
        <w:br/>
      </w:r>
      <w:r>
        <w:br/>
        <w:t xml:space="preserve">        rt_thread_mdelay(XZ_ENV_SAMPLE_PERIOD_MS);</w:t>
      </w:r>
      <w:r>
        <w:br/>
        <w:t xml:space="preserve">    }</w:t>
      </w:r>
      <w:r>
        <w:br/>
        <w:t>}</w:t>
      </w:r>
      <w:r>
        <w:br/>
      </w:r>
      <w:r>
        <w:br/>
        <w:t>int xz_temp_humi_init(void)</w:t>
      </w:r>
      <w:r>
        <w:br/>
        <w:t>{</w:t>
      </w:r>
      <w:r>
        <w:br/>
        <w:t xml:space="preserve">    rt_thread_t tid;</w:t>
      </w:r>
      <w:r>
        <w:br/>
      </w:r>
      <w:r>
        <w:br/>
        <w:t xml:space="preserve">    tid = rt_thread_create("xz_env", xz_temp_humi_thread, RT_NULL, 2048, 24, 20);</w:t>
      </w:r>
      <w:r>
        <w:br/>
        <w:t xml:space="preserve">    if (tid == RT_NULL)</w:t>
      </w:r>
      <w:r>
        <w:br/>
        <w:t xml:space="preserve">    {</w:t>
      </w:r>
      <w:r>
        <w:br/>
        <w:t xml:space="preserve">        rt_kprintf("[XiaoZhi Env] create thread failed\r\n");</w:t>
      </w:r>
      <w:r>
        <w:br/>
        <w:t xml:space="preserve">        return -RT_ERROR;</w:t>
      </w:r>
      <w:r>
        <w:br/>
        <w:t xml:space="preserve">    }</w:t>
      </w:r>
      <w:r>
        <w:br/>
      </w:r>
      <w:r>
        <w:br/>
        <w:t xml:space="preserve">    rt_thread_startup(tid);</w:t>
      </w:r>
      <w:r>
        <w:br/>
        <w:t xml:space="preserve">    return RT_EOK;</w:t>
      </w:r>
      <w:r>
        <w:br/>
        <w:t>}</w:t>
      </w:r>
      <w:r>
        <w:br/>
        <w:t>INIT_APP_EXPORT(xz_temp_humi_init);</w:t>
      </w:r>
    </w:p>
    <w:p w14:paraId="7523A551" w14:textId="77777777" w:rsidR="00821B4F" w:rsidRDefault="0032734F">
      <w:pPr>
        <w:pStyle w:val="2"/>
        <w:rPr>
          <w:rFonts w:hint="eastAsia"/>
        </w:rPr>
      </w:pPr>
      <w:r>
        <w:rPr>
          <w:b w:val="0"/>
        </w:rPr>
        <w:lastRenderedPageBreak/>
        <w:t>5. 新建 applications/xiaozhi/temp_humi/SConscript</w:t>
      </w:r>
    </w:p>
    <w:p w14:paraId="738A1839" w14:textId="77777777" w:rsidR="00821B4F" w:rsidRDefault="0032734F">
      <w:pPr>
        <w:rPr>
          <w:rFonts w:hint="eastAsia"/>
        </w:rPr>
      </w:pPr>
      <w:r>
        <w:t>仍在 temp_humi 文件夹中新建 SConscript，将文件内容全篇替换为下面代码。它会把 xiaozhi_temp_humi.c 加入 SCons 编译，并把 UI 目录加入头文件搜索路径。</w:t>
      </w:r>
    </w:p>
    <w:p w14:paraId="13D03008" w14:textId="77777777" w:rsidR="00821B4F" w:rsidRDefault="0032734F">
      <w:pPr>
        <w:pStyle w:val="CodeBlock"/>
        <w:shd w:val="clear" w:color="auto" w:fill="F3F6F8"/>
      </w:pPr>
      <w:r>
        <w:t>from building import *</w:t>
      </w:r>
      <w:r>
        <w:br/>
      </w:r>
      <w:r>
        <w:br/>
        <w:t>cwd = GetCurrentDir()</w:t>
      </w:r>
      <w:r>
        <w:br/>
        <w:t>src = Glob('*.c')</w:t>
      </w:r>
      <w:r>
        <w:br/>
        <w:t>path = [cwd, cwd + '/../ui']</w:t>
      </w:r>
      <w:r>
        <w:br/>
      </w:r>
      <w:r>
        <w:br/>
        <w:t>group = DefineGroup('xiaozhi_temp_humi', src, depend = ['PKG_USING_AHT10'], CPPPATH = path)</w:t>
      </w:r>
      <w:r>
        <w:br/>
      </w:r>
      <w:r>
        <w:br/>
        <w:t>Return('group')</w:t>
      </w:r>
    </w:p>
    <w:p w14:paraId="34CF56FC" w14:textId="77777777" w:rsidR="00821B4F" w:rsidRDefault="0032734F">
      <w:pPr>
        <w:pStyle w:val="2"/>
        <w:rPr>
          <w:rFonts w:hint="eastAsia"/>
        </w:rPr>
      </w:pPr>
      <w:r>
        <w:rPr>
          <w:b w:val="0"/>
        </w:rPr>
        <w:t>6. 检查 applications/xiaozhi/SConscript</w:t>
      </w:r>
    </w:p>
    <w:p w14:paraId="1148BE3E" w14:textId="77777777" w:rsidR="00821B4F" w:rsidRDefault="0032734F">
      <w:pPr>
        <w:rPr>
          <w:rFonts w:hint="eastAsia"/>
        </w:rPr>
      </w:pPr>
      <w:r>
        <w:t>返回 applications/xiaozhi 文件夹，打开 SConscript，确认它会递归扫描每个子目录下的 SConscript。若内容不同，建议全篇替换为下面代码。</w:t>
      </w:r>
    </w:p>
    <w:p w14:paraId="2EB708F2" w14:textId="77777777" w:rsidR="00821B4F" w:rsidRDefault="0032734F">
      <w:pPr>
        <w:pStyle w:val="CodeBlock"/>
        <w:shd w:val="clear" w:color="auto" w:fill="F3F6F8"/>
      </w:pPr>
      <w:r>
        <w:t>from building import *</w:t>
      </w:r>
      <w:r>
        <w:br/>
        <w:t>import os</w:t>
      </w:r>
      <w:r>
        <w:br/>
      </w:r>
      <w:r>
        <w:br/>
        <w:t>cwd     = GetCurrentDir()</w:t>
      </w:r>
      <w:r>
        <w:br/>
      </w:r>
      <w:r>
        <w:br/>
        <w:t># Add all subdirectories to include path</w:t>
      </w:r>
      <w:r>
        <w:br/>
        <w:t>path = []</w:t>
      </w:r>
      <w:r>
        <w:br/>
        <w:t>path += [cwd]</w:t>
      </w:r>
      <w:r>
        <w:br/>
        <w:t>path += [cwd + '/ui', cwd + '/webnet', cwd + '/iot', cwd + '/mcp']</w:t>
      </w:r>
      <w:r>
        <w:br/>
        <w:t># Add edge-impulse directory for wake word detection</w:t>
      </w:r>
      <w:r>
        <w:br/>
        <w:t>path += [cwd + '/../../edge-impulse']</w:t>
      </w:r>
      <w:r>
        <w:br/>
      </w:r>
      <w:r>
        <w:br/>
        <w:t>src = Glob('*.c') + Glob('*.cpp')</w:t>
      </w:r>
      <w:r>
        <w:br/>
      </w:r>
      <w:r>
        <w:br/>
        <w:t>group = DefineGroup('xiaozhi', src, depend = [''], CPPPATH = path)</w:t>
      </w:r>
      <w:r>
        <w:br/>
      </w:r>
      <w:r>
        <w:br/>
        <w:t>list = os.listdir(cwd)</w:t>
      </w:r>
      <w:r>
        <w:br/>
        <w:t>for item in list:</w:t>
      </w:r>
      <w:r>
        <w:br/>
        <w:t xml:space="preserve">    if os.path.isfile(os.path.join(cwd, item, 'SConscript')):</w:t>
      </w:r>
      <w:r>
        <w:br/>
        <w:t xml:space="preserve">        group = group + SConscript(os.path.join(item, 'SConscript'))</w:t>
      </w:r>
      <w:r>
        <w:br/>
      </w:r>
      <w:r>
        <w:br/>
        <w:t>Return('group')</w:t>
      </w:r>
    </w:p>
    <w:p w14:paraId="3EDEFD23" w14:textId="77777777" w:rsidR="00821B4F" w:rsidRDefault="0032734F">
      <w:pPr>
        <w:pStyle w:val="2"/>
        <w:rPr>
          <w:rFonts w:hint="eastAsia"/>
        </w:rPr>
      </w:pPr>
      <w:r>
        <w:rPr>
          <w:b w:val="0"/>
        </w:rPr>
        <w:t>7. 替换 applications/xiaozhi/ui/xiaozhi_ui.h</w:t>
      </w:r>
    </w:p>
    <w:p w14:paraId="0BA1FDA9" w14:textId="77777777" w:rsidR="00821B4F" w:rsidRDefault="0032734F">
      <w:pPr>
        <w:rPr>
          <w:rFonts w:hint="eastAsia"/>
        </w:rPr>
      </w:pPr>
      <w:r>
        <w:t>进入 applications/xiaozhi/ui，打开 xiaozhi_ui.h，将文件内容全篇替换为下面代码。新增的接口是 xiaozhi_ui_set_temp_humi，用于给 UI 线程发送温湿度文本。</w:t>
      </w:r>
    </w:p>
    <w:p w14:paraId="608CFCFB" w14:textId="77777777" w:rsidR="00821B4F" w:rsidRDefault="0032734F">
      <w:pPr>
        <w:pStyle w:val="CodeBlock"/>
        <w:shd w:val="clear" w:color="auto" w:fill="F3F6F8"/>
      </w:pPr>
      <w:r>
        <w:t>#ifndef __XIAOZHI_UI_H__</w:t>
      </w:r>
      <w:r>
        <w:br/>
        <w:t>#define __XIAOZHI_UI_H__</w:t>
      </w:r>
      <w:r>
        <w:br/>
      </w:r>
      <w:r>
        <w:br/>
        <w:t>#include &lt;rtthread.h&gt;</w:t>
      </w:r>
      <w:r>
        <w:br/>
        <w:t>#include &lt;stdlib.h&gt;</w:t>
      </w:r>
      <w:r>
        <w:br/>
        <w:t>#include &lt;stdbool.h&gt;</w:t>
      </w:r>
      <w:r>
        <w:br/>
      </w:r>
      <w:r>
        <w:br/>
        <w:t>#ifdef __cplusplus</w:t>
      </w:r>
      <w:r>
        <w:br/>
      </w:r>
      <w:r>
        <w:lastRenderedPageBreak/>
        <w:t>extern "C" {</w:t>
      </w:r>
      <w:r>
        <w:br/>
        <w:t>#endif</w:t>
      </w:r>
      <w:r>
        <w:br/>
      </w:r>
      <w:r>
        <w:br/>
        <w:t>/*</w:t>
      </w:r>
      <w:r>
        <w:br/>
        <w:t xml:space="preserve"> * UI 初始化与同步</w:t>
      </w:r>
      <w:r>
        <w:br/>
        <w:t xml:space="preserve"> */</w:t>
      </w:r>
      <w:r>
        <w:br/>
      </w:r>
      <w:r>
        <w:br/>
        <w:t>/**</w:t>
      </w:r>
      <w:r>
        <w:br/>
        <w:t xml:space="preserve"> * @brief 初始化 UI 子系统</w:t>
      </w:r>
      <w:r>
        <w:br/>
        <w:t xml:space="preserve"> *</w:t>
      </w:r>
      <w:r>
        <w:br/>
        <w:t xml:space="preserve"> * 该函数创建 UI 线程并初始化消息队列。</w:t>
      </w:r>
      <w:r>
        <w:br/>
        <w:t xml:space="preserve"> * 调用后可使用 wait_ui_ready() 等待 UI 完成初始化。</w:t>
      </w:r>
      <w:r>
        <w:br/>
        <w:t xml:space="preserve"> */</w:t>
      </w:r>
      <w:r>
        <w:br/>
        <w:t>void xiaozhi_ui_init(void);</w:t>
      </w:r>
      <w:r>
        <w:br/>
      </w:r>
      <w:r>
        <w:br/>
        <w:t>/**</w:t>
      </w:r>
      <w:r>
        <w:br/>
        <w:t xml:space="preserve"> * @brief 等待 UI 初始化完成</w:t>
      </w:r>
      <w:r>
        <w:br/>
        <w:t xml:space="preserve"> * @param timeout 超时时间，单位为 OS tick；RT_WAITING_FOREVER 表示一直等待</w:t>
      </w:r>
      <w:r>
        <w:br/>
        <w:t xml:space="preserve"> * @return 成功返回 RT_EOK，超时返回 -RT_ETIMEOUT</w:t>
      </w:r>
      <w:r>
        <w:br/>
        <w:t xml:space="preserve"> */</w:t>
      </w:r>
      <w:r>
        <w:br/>
        <w:t>rt_err_t xiaozhi_ui_wait_ready(rt_int32_t timeout);</w:t>
      </w:r>
      <w:r>
        <w:br/>
      </w:r>
      <w:r>
        <w:br/>
        <w:t>/*</w:t>
      </w:r>
      <w:r>
        <w:br/>
        <w:t xml:space="preserve"> * UI 更新接口</w:t>
      </w:r>
      <w:r>
        <w:br/>
        <w:t xml:space="preserve"> */</w:t>
      </w:r>
      <w:r>
        <w:br/>
      </w:r>
      <w:r>
        <w:br/>
        <w:t>/**</w:t>
      </w:r>
      <w:r>
        <w:br/>
        <w:t xml:space="preserve"> * @brief 更新聊天状态标签</w:t>
      </w:r>
      <w:r>
        <w:br/>
        <w:t xml:space="preserve"> * @param status 需要显示的状态字符串</w:t>
      </w:r>
      <w:r>
        <w:br/>
        <w:t xml:space="preserve"> */</w:t>
      </w:r>
      <w:r>
        <w:br/>
        <w:t>void xiaozhi_ui_set_status(const char *status);</w:t>
      </w:r>
      <w:r>
        <w:br/>
      </w:r>
      <w:r>
        <w:br/>
        <w:t>/**</w:t>
      </w:r>
      <w:r>
        <w:br/>
        <w:t xml:space="preserve"> * @brief 更新聊天输出标签</w:t>
      </w:r>
      <w:r>
        <w:br/>
        <w:t xml:space="preserve"> * @param output 需要显示的输出字符串</w:t>
      </w:r>
      <w:r>
        <w:br/>
        <w:t xml:space="preserve"> */</w:t>
      </w:r>
      <w:r>
        <w:br/>
        <w:t>void xiaozhi_ui_set_output(const char *output);</w:t>
      </w:r>
      <w:r>
        <w:br/>
      </w:r>
      <w:r>
        <w:br/>
        <w:t>/**</w:t>
      </w:r>
      <w:r>
        <w:br/>
        <w:t xml:space="preserve"> * @brief 更新表情显示</w:t>
      </w:r>
      <w:r>
        <w:br/>
        <w:t xml:space="preserve"> * @param emoji 表情名称，例如 "happy"、"sad"、"neutral"</w:t>
      </w:r>
      <w:r>
        <w:br/>
        <w:t xml:space="preserve"> */</w:t>
      </w:r>
      <w:r>
        <w:br/>
        <w:t>void xiaozhi_ui_set_emoji(const char *emoji);</w:t>
      </w:r>
      <w:r>
        <w:br/>
      </w:r>
      <w:r>
        <w:br/>
        <w:t>/**</w:t>
      </w:r>
      <w:r>
        <w:br/>
        <w:t xml:space="preserve"> * @brief 更新 ADC 显示标签</w:t>
      </w:r>
      <w:r>
        <w:br/>
        <w:t xml:space="preserve"> * @param adc_str 需要显示的 ADC 字符串</w:t>
      </w:r>
      <w:r>
        <w:br/>
        <w:t xml:space="preserve"> */</w:t>
      </w:r>
      <w:r>
        <w:br/>
        <w:t>void xiaozhi_ui_set_adc(const char *adc_str);</w:t>
      </w:r>
      <w:r>
        <w:br/>
      </w:r>
      <w:r>
        <w:br/>
        <w:t>/**</w:t>
      </w:r>
      <w:r>
        <w:br/>
        <w:t xml:space="preserve"> * @brief 更新 AHT20 温湿度显示标签</w:t>
      </w:r>
      <w:r>
        <w:br/>
        <w:t xml:space="preserve"> * @param temp_humi_str 短文本，例如 "T 25.3C  H 55.0%"</w:t>
      </w:r>
      <w:r>
        <w:br/>
        <w:t xml:space="preserve"> */</w:t>
      </w:r>
      <w:r>
        <w:br/>
        <w:t>void xiaozhi_ui_set_temp_humi(const char *temp_humi_str);</w:t>
      </w:r>
      <w:r>
        <w:br/>
      </w:r>
      <w:r>
        <w:br/>
        <w:t>/**</w:t>
      </w:r>
      <w:r>
        <w:br/>
        <w:t xml:space="preserve"> * @brief 清空信息标签 label2</w:t>
      </w:r>
      <w:r>
        <w:br/>
        <w:t xml:space="preserve"> */</w:t>
      </w:r>
      <w:r>
        <w:br/>
        <w:t>void xiaozhi_ui_clear_info(void);</w:t>
      </w:r>
      <w:r>
        <w:br/>
      </w:r>
      <w:r>
        <w:br/>
        <w:t>/**</w:t>
      </w:r>
      <w:r>
        <w:br/>
        <w:t xml:space="preserve"> * @brief 在屏幕上显示 AP 配网信息</w:t>
      </w:r>
      <w:r>
        <w:br/>
        <w:t xml:space="preserve"> * @param ap_info AP 信息文本，例如 "SSID: xxx 密码: xxx IP:192.168.169.1"</w:t>
      </w:r>
      <w:r>
        <w:br/>
        <w:t xml:space="preserve"> */</w:t>
      </w:r>
      <w:r>
        <w:br/>
        <w:t>void xiaozhi_ui_show_ap_config(const char *ap_info);</w:t>
      </w:r>
      <w:r>
        <w:br/>
      </w:r>
      <w:r>
        <w:br/>
        <w:t>/**</w:t>
      </w:r>
      <w:r>
        <w:br/>
      </w:r>
      <w:r>
        <w:lastRenderedPageBreak/>
        <w:t xml:space="preserve"> * @brief 显示连接中状态，用于已保存配置的自动连接过程</w:t>
      </w:r>
      <w:r>
        <w:br/>
        <w:t xml:space="preserve"> */</w:t>
      </w:r>
      <w:r>
        <w:br/>
        <w:t>void xiaozhi_ui_show_connecting(void);</w:t>
      </w:r>
      <w:r>
        <w:br/>
      </w:r>
      <w:r>
        <w:br/>
        <w:t>/**</w:t>
      </w:r>
      <w:r>
        <w:br/>
        <w:t xml:space="preserve"> * @brief 更新电量显示</w:t>
      </w:r>
      <w:r>
        <w:br/>
        <w:t xml:space="preserve"> * @param level 电量百分比，范围 0-100</w:t>
      </w:r>
      <w:r>
        <w:br/>
        <w:t xml:space="preserve"> */</w:t>
      </w:r>
      <w:r>
        <w:br/>
        <w:t>void xiaozhi_ui_update_battery(int level);</w:t>
      </w:r>
      <w:r>
        <w:br/>
      </w:r>
      <w:r>
        <w:br/>
        <w:t>/**</w:t>
      </w:r>
      <w:r>
        <w:br/>
        <w:t xml:space="preserve"> * @brief 更新充电状态显示</w:t>
      </w:r>
      <w:r>
        <w:br/>
        <w:t xml:space="preserve"> * @param is_charging 正在充电为 true，否则为 false</w:t>
      </w:r>
      <w:r>
        <w:br/>
        <w:t xml:space="preserve"> */</w:t>
      </w:r>
      <w:r>
        <w:br/>
        <w:t>void xiaozhi_ui_update_charging_status(bool is_charging);</w:t>
      </w:r>
      <w:r>
        <w:br/>
      </w:r>
      <w:r>
        <w:br/>
        <w:t>/**</w:t>
      </w:r>
      <w:r>
        <w:br/>
        <w:t xml:space="preserve"> * @brief 更新 BLE 连接状态图标</w:t>
      </w:r>
      <w:r>
        <w:br/>
        <w:t xml:space="preserve"> * @param connected BLE 已连接为 true，否则为 false</w:t>
      </w:r>
      <w:r>
        <w:br/>
        <w:t xml:space="preserve"> * @note 当前未实现蓝牙显示功能</w:t>
      </w:r>
      <w:r>
        <w:br/>
        <w:t xml:space="preserve"> */</w:t>
      </w:r>
      <w:r>
        <w:br/>
        <w:t>void xiaozhi_ui_update_ble_status(bool connected);</w:t>
      </w:r>
      <w:r>
        <w:br/>
      </w:r>
      <w:r>
        <w:br/>
        <w:t>/* 旧接口兼容：保留给原 XiaoZhi 代码调用 */</w:t>
      </w:r>
      <w:r>
        <w:br/>
      </w:r>
      <w:r>
        <w:br/>
        <w:t>/**</w:t>
      </w:r>
      <w:r>
        <w:br/>
        <w:t xml:space="preserve"> * @brief 旧接口：初始化 UI 子系统</w:t>
      </w:r>
      <w:r>
        <w:br/>
        <w:t xml:space="preserve"> * @deprecated 建议改用 xiaozhi_ui_init()</w:t>
      </w:r>
      <w:r>
        <w:br/>
        <w:t xml:space="preserve"> */</w:t>
      </w:r>
      <w:r>
        <w:br/>
        <w:t>void init_ui(void);</w:t>
      </w:r>
      <w:r>
        <w:br/>
      </w:r>
      <w:r>
        <w:br/>
        <w:t>/**</w:t>
      </w:r>
      <w:r>
        <w:br/>
        <w:t xml:space="preserve"> * @brief 旧接口：等待 UI 初始化完成</w:t>
      </w:r>
      <w:r>
        <w:br/>
        <w:t xml:space="preserve"> * @deprecated 建议改用 xiaozhi_ui_wait_ready()</w:t>
      </w:r>
      <w:r>
        <w:br/>
        <w:t xml:space="preserve"> */</w:t>
      </w:r>
      <w:r>
        <w:br/>
        <w:t>rt_err_t wait_ui_ready(rt_int32_t timeout);</w:t>
      </w:r>
      <w:r>
        <w:br/>
      </w:r>
      <w:r>
        <w:br/>
        <w:t>/**</w:t>
      </w:r>
      <w:r>
        <w:br/>
        <w:t xml:space="preserve"> * @brief 旧接口：清空信息标签</w:t>
      </w:r>
      <w:r>
        <w:br/>
        <w:t xml:space="preserve"> * @deprecated 建议改用 xiaozhi_ui_clear_info()</w:t>
      </w:r>
      <w:r>
        <w:br/>
        <w:t xml:space="preserve"> */</w:t>
      </w:r>
      <w:r>
        <w:br/>
        <w:t>void clean_info(void);</w:t>
      </w:r>
      <w:r>
        <w:br/>
      </w:r>
      <w:r>
        <w:br/>
        <w:t>/**</w:t>
      </w:r>
      <w:r>
        <w:br/>
        <w:t xml:space="preserve"> * @brief 旧接口：更新聊天状态</w:t>
      </w:r>
      <w:r>
        <w:br/>
        <w:t xml:space="preserve"> * @deprecated 建议改用 xiaozhi_ui_set_status()</w:t>
      </w:r>
      <w:r>
        <w:br/>
        <w:t xml:space="preserve"> */</w:t>
      </w:r>
      <w:r>
        <w:br/>
        <w:t>void xiaozhi_ui_chat_status(char *string);</w:t>
      </w:r>
      <w:r>
        <w:br/>
      </w:r>
      <w:r>
        <w:br/>
        <w:t>/**</w:t>
      </w:r>
      <w:r>
        <w:br/>
        <w:t xml:space="preserve"> * @brief 旧接口：更新聊天输出</w:t>
      </w:r>
      <w:r>
        <w:br/>
        <w:t xml:space="preserve"> * @deprecated 建议改用 xiaozhi_ui_set_output()</w:t>
      </w:r>
      <w:r>
        <w:br/>
        <w:t xml:space="preserve"> */</w:t>
      </w:r>
      <w:r>
        <w:br/>
        <w:t>void xiaozhi_ui_chat_output(char *string);</w:t>
      </w:r>
      <w:r>
        <w:br/>
      </w:r>
      <w:r>
        <w:br/>
        <w:t>/**</w:t>
      </w:r>
      <w:r>
        <w:br/>
        <w:t xml:space="preserve"> * @brief 旧接口：更新表情显示</w:t>
      </w:r>
      <w:r>
        <w:br/>
        <w:t xml:space="preserve"> * @deprecated 建议改用 xiaozhi_ui_set_emoji()</w:t>
      </w:r>
      <w:r>
        <w:br/>
        <w:t xml:space="preserve"> */</w:t>
      </w:r>
      <w:r>
        <w:br/>
        <w:t>void xiaozhi_ui_update_emoji(char *string);</w:t>
      </w:r>
      <w:r>
        <w:br/>
      </w:r>
      <w:r>
        <w:br/>
        <w:t>/**</w:t>
      </w:r>
      <w:r>
        <w:br/>
        <w:t xml:space="preserve"> * @brief 旧接口：更新 ADC 显示</w:t>
      </w:r>
      <w:r>
        <w:br/>
        <w:t xml:space="preserve"> * @deprecated 建议改用 xiaozhi_ui_set_adc()</w:t>
      </w:r>
      <w:r>
        <w:br/>
        <w:t xml:space="preserve"> */</w:t>
      </w:r>
      <w:r>
        <w:br/>
        <w:t>void xiaozhi_ui_update_adc(char *string);</w:t>
      </w:r>
      <w:r>
        <w:br/>
      </w:r>
      <w:r>
        <w:br/>
        <w:t>#ifdef __cplusplus</w:t>
      </w:r>
      <w:r>
        <w:br/>
      </w:r>
      <w:r>
        <w:lastRenderedPageBreak/>
        <w:t>}</w:t>
      </w:r>
      <w:r>
        <w:br/>
        <w:t>#endif</w:t>
      </w:r>
      <w:r>
        <w:br/>
      </w:r>
      <w:r>
        <w:br/>
        <w:t>#endif /* __XIAOZHI_UI_H__ */</w:t>
      </w:r>
      <w:r>
        <w:br/>
      </w:r>
    </w:p>
    <w:p w14:paraId="1BD2190E" w14:textId="77777777" w:rsidR="00821B4F" w:rsidRDefault="0032734F">
      <w:pPr>
        <w:pStyle w:val="2"/>
        <w:rPr>
          <w:rFonts w:hint="eastAsia"/>
        </w:rPr>
      </w:pPr>
      <w:r>
        <w:rPr>
          <w:b w:val="0"/>
        </w:rPr>
        <w:t>8. 替换 applications/xiaozhi/ui/xiaozhi_ui.c</w:t>
      </w:r>
    </w:p>
    <w:p w14:paraId="6617E8D4" w14:textId="77777777" w:rsidR="00821B4F" w:rsidRDefault="0032734F">
      <w:pPr>
        <w:rPr>
          <w:rFonts w:hint="eastAsia"/>
        </w:rPr>
      </w:pPr>
      <w:r>
        <w:t>继续在 applications/xiaozhi/ui 中打开 xiaozhi_ui.c，将文件内容全篇替换为下面代码。该版本在原界面右上角创建温湿度文字，不增加新页面，也不改变语音助手主交互。</w:t>
      </w:r>
    </w:p>
    <w:p w14:paraId="3E4BF671" w14:textId="77777777" w:rsidR="00821B4F" w:rsidRDefault="0032734F">
      <w:pPr>
        <w:pStyle w:val="CodeBlock"/>
        <w:shd w:val="clear" w:color="auto" w:fill="F3F6F8"/>
      </w:pPr>
      <w:r>
        <w:t>#include &lt;rtthread.h&gt;</w:t>
      </w:r>
      <w:r>
        <w:br/>
        <w:t>#include &lt;string.h&gt;</w:t>
      </w:r>
      <w:r>
        <w:br/>
        <w:t>#include &lt;stdlib.h&gt;</w:t>
      </w:r>
      <w:r>
        <w:br/>
        <w:t>#include &lt;lvgl.h&gt;</w:t>
      </w:r>
      <w:r>
        <w:br/>
        <w:t>#include "xiaozhi_ui.h"</w:t>
      </w:r>
      <w:r>
        <w:br/>
      </w:r>
      <w:r>
        <w:br/>
        <w:t>/*****************************************************************************</w:t>
      </w:r>
      <w:r>
        <w:br/>
        <w:t xml:space="preserve"> * 宏定义</w:t>
      </w:r>
      <w:r>
        <w:br/>
        <w:t xml:space="preserve"> *****************************************************************************/</w:t>
      </w:r>
      <w:r>
        <w:br/>
        <w:t>#define DBG_TAG    "xz.ui"</w:t>
      </w:r>
      <w:r>
        <w:br/>
        <w:t>#define DBG_LVL    DBG_INFO</w:t>
      </w:r>
      <w:r>
        <w:br/>
        <w:t>#include &lt;rtdbg.h&gt;</w:t>
      </w:r>
      <w:r>
        <w:br/>
      </w:r>
      <w:r>
        <w:br/>
        <w:t>#define AP_INFO_DEFAULT_TEXT "SSID: RT-Thread-AP 瀵嗙爜: 123456789 IP:192.168.169.1"</w:t>
      </w:r>
      <w:r>
        <w:br/>
      </w:r>
      <w:r>
        <w:br/>
        <w:t>#define EMOJI_NUM           18</w:t>
      </w:r>
      <w:r>
        <w:br/>
        <w:t>#define UI_MSG_DATA_SIZE    128</w:t>
      </w:r>
      <w:r>
        <w:br/>
        <w:t>#define UI_MSG_POOL_SIZE    10</w:t>
      </w:r>
      <w:r>
        <w:br/>
        <w:t>#define UI_THREAD_STACK     (1024 * 10)</w:t>
      </w:r>
      <w:r>
        <w:br/>
        <w:t>#define UI_THREAD_PRIORITY  25</w:t>
      </w:r>
      <w:r>
        <w:br/>
        <w:t>#define UI_THREAD_TICK      10</w:t>
      </w:r>
      <w:r>
        <w:br/>
      </w:r>
      <w:r>
        <w:br/>
        <w:t>/* 屏幕分辨率相关定义 */</w:t>
      </w:r>
      <w:r>
        <w:br/>
        <w:t>#define SCREEN_WIDTH        800</w:t>
      </w:r>
      <w:r>
        <w:br/>
        <w:t>#define SCREEN_HEIGHT       512</w:t>
      </w:r>
      <w:r>
        <w:br/>
        <w:t>#define BASE_WIDTH          390</w:t>
      </w:r>
      <w:r>
        <w:br/>
        <w:t>#define BASE_HEIGHT         450</w:t>
      </w:r>
      <w:r>
        <w:br/>
        <w:t>#define SCALE_DPX(val)      LV_DPX((val) * g_scale)</w:t>
      </w:r>
      <w:r>
        <w:br/>
      </w:r>
      <w:r>
        <w:br/>
        <w:t>/* 动画和计时参数 */</w:t>
      </w:r>
      <w:r>
        <w:br/>
        <w:t>#define ANIM_TIMEOUT        300</w:t>
      </w:r>
      <w:r>
        <w:br/>
        <w:t>#define IDLE_TIME_LIMIT     20000</w:t>
      </w:r>
      <w:r>
        <w:br/>
      </w:r>
      <w:r>
        <w:br/>
        <w:t>/* 布局常量 */</w:t>
      </w:r>
      <w:r>
        <w:br/>
        <w:t>#define HEADER_HEIGHT       40</w:t>
      </w:r>
      <w:r>
        <w:br/>
        <w:t>#define BATTERY_OUTLINE_W   58</w:t>
      </w:r>
      <w:r>
        <w:br/>
        <w:t>#define BATTERY_OUTLINE_H   33</w:t>
      </w:r>
      <w:r>
        <w:br/>
      </w:r>
      <w:r>
        <w:br/>
        <w:t>/*****************************************************************************</w:t>
      </w:r>
      <w:r>
        <w:br/>
        <w:t xml:space="preserve"> * 类型定义</w:t>
      </w:r>
      <w:r>
        <w:br/>
        <w:t xml:space="preserve"> *****************************************************************************/</w:t>
      </w:r>
      <w:r>
        <w:br/>
        <w:t>typedef enum</w:t>
      </w:r>
      <w:r>
        <w:br/>
        <w:t>{</w:t>
      </w:r>
      <w:r>
        <w:br/>
        <w:t xml:space="preserve">    UI_CMD_SET_STATUS = 0,</w:t>
      </w:r>
      <w:r>
        <w:br/>
        <w:t xml:space="preserve">    UI_CMD_SET_OUTPUT,</w:t>
      </w:r>
      <w:r>
        <w:br/>
        <w:t xml:space="preserve">    UI_CMD_SET_EMOJI,</w:t>
      </w:r>
      <w:r>
        <w:br/>
        <w:t xml:space="preserve">    UI_CMD_SET_ADC,</w:t>
      </w:r>
      <w:r>
        <w:br/>
        <w:t xml:space="preserve">    UI_CMD_CLEAR_INFO,</w:t>
      </w:r>
      <w:r>
        <w:br/>
        <w:t xml:space="preserve">    UI_CMD_SHOW_AP_INFO,</w:t>
      </w:r>
      <w:r>
        <w:br/>
        <w:t xml:space="preserve">    UI_CMD_SHOW_CONNECTING,</w:t>
      </w:r>
      <w:r>
        <w:br/>
        <w:t xml:space="preserve">    UI_CMD_UPDATE_BATTERY,</w:t>
      </w:r>
      <w:r>
        <w:br/>
        <w:t xml:space="preserve">    UI_CMD_UPDATE_CHARGE_STATUS</w:t>
      </w:r>
      <w:r>
        <w:br/>
        <w:t xml:space="preserve">    /* UI_CMD_UPDATE_BLE_STATUS：当前未使用蓝牙 */</w:t>
      </w:r>
      <w:r>
        <w:br/>
        <w:t>} ui_cmd_t;</w:t>
      </w:r>
      <w:r>
        <w:br/>
      </w:r>
      <w:r>
        <w:lastRenderedPageBreak/>
        <w:br/>
        <w:t>typedef struct</w:t>
      </w:r>
      <w:r>
        <w:br/>
        <w:t>{</w:t>
      </w:r>
      <w:r>
        <w:br/>
        <w:t xml:space="preserve">    ui_cmd_t cmd;</w:t>
      </w:r>
      <w:r>
        <w:br/>
        <w:t xml:space="preserve">    char data[UI_MSG_DATA_SIZE];</w:t>
      </w:r>
      <w:r>
        <w:br/>
        <w:t>} ui_msg_t;</w:t>
      </w:r>
      <w:r>
        <w:br/>
      </w:r>
      <w:r>
        <w:br/>
        <w:t>/* 容器状态标志 */</w:t>
      </w:r>
      <w:r>
        <w:br/>
        <w:t>#define CONT_IDLE           0x01</w:t>
      </w:r>
      <w:r>
        <w:br/>
        <w:t>#define CONT_HIDDEN         0x02</w:t>
      </w:r>
      <w:r>
        <w:br/>
        <w:t>#define CONT_DEFAULT_STATUS (CONT_IDLE | CONT_HIDDEN)</w:t>
      </w:r>
      <w:r>
        <w:br/>
      </w:r>
      <w:r>
        <w:br/>
        <w:t>/*****************************************************************************</w:t>
      </w:r>
      <w:r>
        <w:br/>
        <w:t xml:space="preserve"> * 外部声明</w:t>
      </w:r>
      <w:r>
        <w:br/>
        <w:t xml:space="preserve"> *****************************************************************************/</w:t>
      </w:r>
      <w:r>
        <w:br/>
        <w:t>/* 表情图片 */</w:t>
      </w:r>
      <w:r>
        <w:br/>
        <w:t>/* 状态图标：当前未使用蓝牙 */</w:t>
      </w:r>
      <w:r>
        <w:br/>
        <w:t>/* extern const lv_image_dsc_t ble; */</w:t>
      </w:r>
      <w:r>
        <w:br/>
        <w:t>/* extern const lv_image_dsc_t ble_close; */</w:t>
      </w:r>
      <w:r>
        <w:br/>
      </w:r>
      <w:r>
        <w:br/>
        <w:t>/* 字体数据 */</w:t>
      </w:r>
      <w:r>
        <w:br/>
        <w:t>extern const unsigned char xiaozhi_font[];</w:t>
      </w:r>
      <w:r>
        <w:br/>
        <w:t>extern const int xiaozhi_font_size;</w:t>
      </w:r>
      <w:r>
        <w:br/>
      </w:r>
      <w:r>
        <w:br/>
        <w:t>/* 显示端口 */</w:t>
      </w:r>
      <w:r>
        <w:br/>
        <w:t>extern void lv_port_disp_init(void);</w:t>
      </w:r>
      <w:r>
        <w:br/>
      </w:r>
      <w:r>
        <w:br/>
        <w:t>/*****************************************************************************</w:t>
      </w:r>
      <w:r>
        <w:br/>
        <w:t xml:space="preserve"> * 静态变量</w:t>
      </w:r>
      <w:r>
        <w:br/>
        <w:t xml:space="preserve"> *****************************************************************************/</w:t>
      </w:r>
      <w:r>
        <w:br/>
        <w:t>/* 同步对象 */</w:t>
      </w:r>
      <w:r>
        <w:br/>
        <w:t>static struct rt_semaphore s_ui_init_sem;</w:t>
      </w:r>
      <w:r>
        <w:br/>
        <w:t>static struct rt_messagequeue s_ui_mq;</w:t>
      </w:r>
      <w:r>
        <w:br/>
        <w:t>static char s_mq_pool[UI_MSG_POOL_SIZE * sizeof(ui_msg_t)];</w:t>
      </w:r>
      <w:r>
        <w:br/>
      </w:r>
      <w:r>
        <w:br/>
        <w:t>/* 不同屏幕尺寸下的缩放系数 */</w:t>
      </w:r>
      <w:r>
        <w:br/>
        <w:t>static float g_scale = 1.0f;</w:t>
      </w:r>
      <w:r>
        <w:br/>
      </w:r>
      <w:r>
        <w:br/>
        <w:t>/* 容器和动画对象 */</w:t>
      </w:r>
      <w:r>
        <w:br/>
        <w:t>static lv_obj_t *s_cont = NULL;</w:t>
      </w:r>
      <w:r>
        <w:br/>
        <w:t>/* static uint8_t s_cont_status = CONT_DEFAULT_STATUS; */ /* 预留给后续使用 */</w:t>
      </w:r>
      <w:r>
        <w:br/>
        <w:t>/* static uint32_t s_anim_tick = 0; */                    /* 预留给后续使用 */</w:t>
      </w:r>
      <w:r>
        <w:br/>
      </w:r>
      <w:r>
        <w:br/>
        <w:t>/* LVGL 主界面对象 */</w:t>
      </w:r>
      <w:r>
        <w:br/>
        <w:t>static lv_obj_t *s_label_status;    /* 状态标签 */</w:t>
      </w:r>
      <w:r>
        <w:br/>
        <w:t>static lv_obj_t *s_label_info;      /* 信息标签 */</w:t>
      </w:r>
      <w:r>
        <w:br/>
        <w:t>static lv_obj_t *s_label_adc;       /* 温湿度标签，沿用原 ADC 标签位置 */</w:t>
      </w:r>
      <w:r>
        <w:br/>
        <w:t>static lv_obj_t *s_label_output;    /* 输出标签 */</w:t>
      </w:r>
      <w:r>
        <w:br/>
        <w:t>static lv_obj_t *s_emoji_container;</w:t>
      </w:r>
      <w:r>
        <w:br/>
        <w:t>static lv_obj_t *s_main_container;</w:t>
      </w:r>
      <w:r>
        <w:br/>
        <w:t>static lv_obj_t *s_header_row;</w:t>
      </w:r>
      <w:r>
        <w:br/>
        <w:t>static lv_obj_t *s_img_container;</w:t>
      </w:r>
      <w:r>
        <w:br/>
      </w:r>
      <w:r>
        <w:br/>
        <w:t>/* 电量和状态 */</w:t>
      </w:r>
      <w:r>
        <w:br/>
        <w:t>static lv_obj_t *s_battery_fill = NULL;</w:t>
      </w:r>
      <w:r>
        <w:br/>
        <w:t>static lv_obj_t *s_battery_label = NULL;</w:t>
      </w:r>
      <w:r>
        <w:br/>
        <w:t>/* static lv_obj_t *s_img_ble = NULL; */ /* 当前未使用蓝牙 */</w:t>
      </w:r>
      <w:r>
        <w:br/>
        <w:t>static int s_battery_level = 100;</w:t>
      </w:r>
      <w:r>
        <w:br/>
      </w:r>
      <w:r>
        <w:br/>
        <w:t>/* LVGL 样式 */</w:t>
      </w:r>
      <w:r>
        <w:br/>
        <w:t>static lv_style_t s_style_30;</w:t>
      </w:r>
      <w:r>
        <w:br/>
        <w:t>static lv_style_t s_style_24;</w:t>
      </w:r>
      <w:r>
        <w:br/>
        <w:t>static lv_style_t s_style_20;</w:t>
      </w:r>
      <w:r>
        <w:br/>
      </w:r>
      <w:r>
        <w:br/>
        <w:t>/* 表情资源 */</w:t>
      </w:r>
      <w:r>
        <w:br/>
        <w:t>static const char *s_emoji_names[EMOJI_NUM] =</w:t>
      </w:r>
      <w:r>
        <w:br/>
        <w:t>{</w:t>
      </w:r>
      <w:r>
        <w:br/>
        <w:t xml:space="preserve">    "neutral", "happy", "laughing", "funny", "sad", "angry",</w:t>
      </w:r>
      <w:r>
        <w:br/>
      </w:r>
      <w:r>
        <w:lastRenderedPageBreak/>
        <w:t xml:space="preserve">    "crying", "loving", "sleepy", "surprised", "shocked",</w:t>
      </w:r>
      <w:r>
        <w:br/>
        <w:t xml:space="preserve">    "thinking", "winking", "cool", "relaxed", "delicious",</w:t>
      </w:r>
      <w:r>
        <w:br/>
        <w:t xml:space="preserve">    "kissy", "confident"</w:t>
      </w:r>
      <w:r>
        <w:br/>
        <w:t>};</w:t>
      </w:r>
      <w:r>
        <w:br/>
      </w:r>
      <w:r>
        <w:br/>
        <w:t>/*****************************************************************************</w:t>
      </w:r>
      <w:r>
        <w:br/>
        <w:t xml:space="preserve"> * 私有函数</w:t>
      </w:r>
      <w:r>
        <w:br/>
        <w:t xml:space="preserve"> *****************************************************************************/</w:t>
      </w:r>
      <w:r>
        <w:br/>
      </w:r>
      <w:r>
        <w:br/>
        <w:t>/**</w:t>
      </w:r>
      <w:r>
        <w:br/>
        <w:t xml:space="preserve"> * @brief 根据不同屏幕分辨率计算缩放系数</w:t>
      </w:r>
      <w:r>
        <w:br/>
        <w:t xml:space="preserve"> * @return 缩放系数</w:t>
      </w:r>
      <w:r>
        <w:br/>
        <w:t xml:space="preserve"> */</w:t>
      </w:r>
      <w:r>
        <w:br/>
        <w:t>static float get_scale_factor(void)</w:t>
      </w:r>
      <w:r>
        <w:br/>
        <w:t>{</w:t>
      </w:r>
      <w:r>
        <w:br/>
        <w:t xml:space="preserve">    lv_disp_t *disp = lv_disp_get_default();</w:t>
      </w:r>
      <w:r>
        <w:br/>
        <w:t xml:space="preserve">    lv_coord_t scr_width = lv_disp_get_hor_res(disp);</w:t>
      </w:r>
      <w:r>
        <w:br/>
        <w:t xml:space="preserve">    lv_coord_t scr_height = lv_disp_get_ver_res(disp);</w:t>
      </w:r>
      <w:r>
        <w:br/>
      </w:r>
      <w:r>
        <w:br/>
        <w:t xml:space="preserve">    float scale_x = (float)scr_width / BASE_WIDTH;</w:t>
      </w:r>
      <w:r>
        <w:br/>
        <w:t xml:space="preserve">    float scale_y = (float)scr_height / BASE_HEIGHT;</w:t>
      </w:r>
      <w:r>
        <w:br/>
      </w:r>
      <w:r>
        <w:br/>
        <w:t xml:space="preserve">    return (scale_x &lt; scale_y) ? scale_x : scale_y;</w:t>
      </w:r>
      <w:r>
        <w:br/>
        <w:t>}</w:t>
      </w:r>
      <w:r>
        <w:br/>
      </w:r>
      <w:r>
        <w:br/>
        <w:t>/**</w:t>
      </w:r>
      <w:r>
        <w:br/>
        <w:t xml:space="preserve"> * @brief 更新电量显示</w:t>
      </w:r>
      <w:r>
        <w:br/>
        <w:t xml:space="preserve"> * @param level 电量百分比，范围 0-100</w:t>
      </w:r>
      <w:r>
        <w:br/>
        <w:t xml:space="preserve"> */</w:t>
      </w:r>
      <w:r>
        <w:br/>
        <w:t>static void update_battery_display(int level)</w:t>
      </w:r>
      <w:r>
        <w:br/>
        <w:t>{</w:t>
      </w:r>
      <w:r>
        <w:br/>
        <w:t xml:space="preserve">    s_battery_level = level;</w:t>
      </w:r>
      <w:r>
        <w:br/>
      </w:r>
      <w:r>
        <w:br/>
        <w:t xml:space="preserve">    if (s_battery_fill)</w:t>
      </w:r>
      <w:r>
        <w:br/>
        <w:t xml:space="preserve">    {</w:t>
      </w:r>
      <w:r>
        <w:br/>
        <w:t xml:space="preserve">        int width = (BATTERY_OUTLINE_W - 4) * level / 100;</w:t>
      </w:r>
      <w:r>
        <w:br/>
        <w:t xml:space="preserve">        if (width &lt; 2 &amp;&amp; level &gt; 0) width = 2;</w:t>
      </w:r>
      <w:r>
        <w:br/>
        <w:t xml:space="preserve">        lv_obj_set_width(s_battery_fill, width);</w:t>
      </w:r>
      <w:r>
        <w:br/>
      </w:r>
      <w:r>
        <w:br/>
        <w:t xml:space="preserve">        if (level &lt;= 20)</w:t>
      </w:r>
      <w:r>
        <w:br/>
        <w:t xml:space="preserve">        {</w:t>
      </w:r>
      <w:r>
        <w:br/>
        <w:t xml:space="preserve">            lv_obj_set_style_bg_color(s_battery_fill, lv_color_hex(0xff0000), LV_PART_MAIN | LV_STATE_DEFAULT);</w:t>
      </w:r>
      <w:r>
        <w:br/>
        <w:t xml:space="preserve">        }</w:t>
      </w:r>
      <w:r>
        <w:br/>
        <w:t xml:space="preserve">        else</w:t>
      </w:r>
      <w:r>
        <w:br/>
        <w:t xml:space="preserve">        {</w:t>
      </w:r>
      <w:r>
        <w:br/>
        <w:t xml:space="preserve">            lv_obj_set_style_bg_color(s_battery_fill, lv_color_hex(0x00ff00), LV_PART_MAIN | LV_STATE_DEFAULT);</w:t>
      </w:r>
      <w:r>
        <w:br/>
        <w:t xml:space="preserve">        }</w:t>
      </w:r>
      <w:r>
        <w:br/>
        <w:t xml:space="preserve">    }</w:t>
      </w:r>
      <w:r>
        <w:br/>
      </w:r>
      <w:r>
        <w:br/>
        <w:t xml:space="preserve">    if (s_battery_label)</w:t>
      </w:r>
      <w:r>
        <w:br/>
        <w:t xml:space="preserve">    {</w:t>
      </w:r>
      <w:r>
        <w:br/>
        <w:t xml:space="preserve">        lv_label_set_text_fmt(s_battery_label, "%d%%", level);</w:t>
      </w:r>
      <w:r>
        <w:br/>
        <w:t xml:space="preserve">    }</w:t>
      </w:r>
      <w:r>
        <w:br/>
        <w:t>}</w:t>
      </w:r>
      <w:r>
        <w:br/>
      </w:r>
      <w:r>
        <w:br/>
      </w:r>
      <w:r>
        <w:br/>
      </w:r>
      <w:r>
        <w:br/>
      </w:r>
      <w:r>
        <w:br/>
      </w:r>
      <w:r>
        <w:br/>
        <w:t>/**</w:t>
      </w:r>
      <w:r>
        <w:br/>
        <w:t xml:space="preserve"> * @brief 切换容器动画</w:t>
      </w:r>
      <w:r>
        <w:br/>
        <w:t xml:space="preserve"> * @param hidden 是否隐藏容器</w:t>
      </w:r>
      <w:r>
        <w:br/>
        <w:t xml:space="preserve"> * @note 当前函数预留给后续使用</w:t>
      </w:r>
      <w:r>
        <w:br/>
        <w:t xml:space="preserve"> */</w:t>
      </w:r>
      <w:r>
        <w:br/>
        <w:t>static void switch_cont_anim(bool hidden) __attribute__((unused));</w:t>
      </w:r>
      <w:r>
        <w:br/>
        <w:t>static void switch_cont_anim(bool hidden)</w:t>
      </w:r>
      <w:r>
        <w:br/>
        <w:t>{</w:t>
      </w:r>
      <w:r>
        <w:br/>
      </w:r>
      <w:r>
        <w:lastRenderedPageBreak/>
        <w:t xml:space="preserve">    if (!s_cont) return;</w:t>
      </w:r>
      <w:r>
        <w:br/>
      </w:r>
      <w:r>
        <w:br/>
        <w:t xml:space="preserve">    lv_anim_t a;</w:t>
      </w:r>
      <w:r>
        <w:br/>
        <w:t xml:space="preserve">    lv_anim_init(&amp;a);</w:t>
      </w:r>
      <w:r>
        <w:br/>
        <w:t xml:space="preserve">    lv_anim_set_var(&amp;a, s_cont);</w:t>
      </w:r>
      <w:r>
        <w:br/>
        <w:t xml:space="preserve">    lv_anim_del(s_cont, NULL);</w:t>
      </w:r>
      <w:r>
        <w:br/>
      </w:r>
      <w:r>
        <w:br/>
        <w:t xml:space="preserve">    if (hidden)</w:t>
      </w:r>
      <w:r>
        <w:br/>
        <w:t xml:space="preserve">    {</w:t>
      </w:r>
      <w:r>
        <w:br/>
        <w:t xml:space="preserve">        lv_anim_set_values(&amp;a, lv_obj_get_y(s_cont), -lv_obj_get_height(s_cont));</w:t>
      </w:r>
      <w:r>
        <w:br/>
        <w:t xml:space="preserve">    }</w:t>
      </w:r>
      <w:r>
        <w:br/>
        <w:t xml:space="preserve">    else</w:t>
      </w:r>
      <w:r>
        <w:br/>
        <w:t xml:space="preserve">    {</w:t>
      </w:r>
      <w:r>
        <w:br/>
        <w:t xml:space="preserve">        lv_anim_set_values(&amp;a, lv_obj_get_y(s_cont), 0);</w:t>
      </w:r>
      <w:r>
        <w:br/>
        <w:t xml:space="preserve">    }</w:t>
      </w:r>
      <w:r>
        <w:br/>
        <w:t xml:space="preserve">    lv_anim_set_duration(&amp;a, 200);</w:t>
      </w:r>
      <w:r>
        <w:br/>
        <w:t xml:space="preserve">    lv_anim_set_exec_cb(&amp;a, (lv_anim_exec_xcb_t)lv_obj_set_y);</w:t>
      </w:r>
      <w:r>
        <w:br/>
        <w:t xml:space="preserve">    lv_anim_start(&amp;a);</w:t>
      </w:r>
      <w:r>
        <w:br/>
        <w:t>}</w:t>
      </w:r>
      <w:r>
        <w:br/>
      </w:r>
      <w:r>
        <w:br/>
        <w:t>/**</w:t>
      </w:r>
      <w:r>
        <w:br/>
        <w:t xml:space="preserve"> * @brief 初始化 LVGL UI 对象</w:t>
      </w:r>
      <w:r>
        <w:br/>
        <w:t xml:space="preserve"> * @return 成功返回 RT_EOK</w:t>
      </w:r>
      <w:r>
        <w:br/>
        <w:t xml:space="preserve"> */</w:t>
      </w:r>
      <w:r>
        <w:br/>
        <w:t>static rt_err_t ui_objects_init(void)</w:t>
      </w:r>
      <w:r>
        <w:br/>
        <w:t>{</w:t>
      </w:r>
      <w:r>
        <w:br/>
        <w:t xml:space="preserve">    lv_obj_t *screen = lv_screen_active();</w:t>
      </w:r>
      <w:r>
        <w:br/>
        <w:t xml:space="preserve">    lv_coord_t scr_width = lv_disp_get_hor_res(NULL);</w:t>
      </w:r>
      <w:r>
        <w:br/>
        <w:t xml:space="preserve">    lv_coord_t scr_height = lv_disp_get_ver_res(NULL);</w:t>
      </w:r>
      <w:r>
        <w:br/>
      </w:r>
      <w:r>
        <w:br/>
        <w:t xml:space="preserve">    /* 计算缩放系数 */</w:t>
      </w:r>
      <w:r>
        <w:br/>
        <w:t xml:space="preserve">    g_scale = get_scale_factor();</w:t>
      </w:r>
      <w:r>
        <w:br/>
      </w:r>
      <w:r>
        <w:br/>
        <w:t xml:space="preserve">    /* 配置屏幕 */</w:t>
      </w:r>
      <w:r>
        <w:br/>
        <w:t xml:space="preserve">    lv_obj_clear_flag(screen, LV_OBJ_FLAG_SCROLLABLE);</w:t>
      </w:r>
      <w:r>
        <w:br/>
        <w:t xml:space="preserve">    lv_obj_set_style_bg_color(screen, lv_color_hex(0x000000), LV_PART_MAIN | LV_STATE_DEFAULT);</w:t>
      </w:r>
      <w:r>
        <w:br/>
      </w:r>
      <w:r>
        <w:br/>
        <w:t xml:space="preserve">    /* 创建主容器：Flex 纵向布局 */</w:t>
      </w:r>
      <w:r>
        <w:br/>
      </w:r>
      <w:r>
        <w:br/>
        <w:t xml:space="preserve">        extern lv_obj_t * lv_example_virtual3d_animated_emoji(lv_obj_t * p_container) ;</w:t>
      </w:r>
      <w:r>
        <w:br/>
        <w:t xml:space="preserve">    s_emoji_container = lv_example_virtual3d_animated_emoji(screen) ;</w:t>
      </w:r>
      <w:r>
        <w:br/>
        <w:t xml:space="preserve">    /* 顶部状态行容器 */</w:t>
      </w:r>
      <w:r>
        <w:br/>
        <w:t xml:space="preserve">    s_header_row = lv_obj_create(screen);</w:t>
      </w:r>
      <w:r>
        <w:br/>
        <w:t xml:space="preserve">    lv_obj_remove_flag(s_header_row, LV_OBJ_FLAG_SCROLLABLE);</w:t>
      </w:r>
      <w:r>
        <w:br/>
        <w:t xml:space="preserve">    lv_obj_set_size(s_header_row, scr_width, SCALE_DPX(HEADER_HEIGHT));</w:t>
      </w:r>
      <w:r>
        <w:br/>
      </w:r>
      <w:r>
        <w:br/>
        <w:t xml:space="preserve">    /* 清除顶部状态行的内边距和外边距 */</w:t>
      </w:r>
      <w:r>
        <w:br/>
        <w:t xml:space="preserve">    lv_obj_set_style_pad_all(s_header_row, 0, LV_PART_MAIN | LV_STATE_DEFAULT);</w:t>
      </w:r>
      <w:r>
        <w:br/>
        <w:t xml:space="preserve">    lv_obj_set_style_margin_all(s_header_row, 0, LV_PART_MAIN | LV_STATE_DEFAULT);</w:t>
      </w:r>
      <w:r>
        <w:br/>
        <w:t xml:space="preserve">    /* 设置顶部状态行为透明背景且无边框 */</w:t>
      </w:r>
      <w:r>
        <w:br/>
        <w:t xml:space="preserve">    lv_obj_set_style_bg_opa(s_header_row, LV_OPA_0, LV_PART_MAIN | LV_STATE_DEFAULT);</w:t>
      </w:r>
      <w:r>
        <w:br/>
        <w:t xml:space="preserve">    lv_obj_set_style_border_width(s_header_row, 0, LV_PART_MAIN | LV_STATE_DEFAULT);</w:t>
      </w:r>
      <w:r>
        <w:br/>
        <w:t xml:space="preserve">    lv_obj_set_flex_flow(s_header_row, LV_FLEX_FLOW_ROW);</w:t>
      </w:r>
      <w:r>
        <w:br/>
        <w:t xml:space="preserve">    lv_obj_set_flex_align(s_header_row, LV_FLEX_ALIGN_SPACE_BETWEEN,</w:t>
      </w:r>
      <w:r>
        <w:br/>
        <w:t xml:space="preserve">                          LV_FLEX_ALIGN_CENTER, LV_FLEX_ALIGN_CENTER);</w:t>
      </w:r>
      <w:r>
        <w:br/>
      </w:r>
      <w:r>
        <w:br/>
        <w:t xml:space="preserve">    /* 左侧占位块 */</w:t>
      </w:r>
      <w:r>
        <w:br/>
        <w:t xml:space="preserve">    lv_obj_t *spacer_left = lv_obj_create(s_header_row);</w:t>
      </w:r>
      <w:r>
        <w:br/>
        <w:t xml:space="preserve">    lv_obj_remove_flag(spacer_left, LV_OBJ_FLAG_SCROLLABLE);</w:t>
      </w:r>
      <w:r>
        <w:br/>
        <w:t xml:space="preserve">    lv_obj_set_style_bg_opa(spacer_left, LV_OPA_0, LV_PART_MAIN | LV_STATE_DEFAULT);</w:t>
      </w:r>
      <w:r>
        <w:br/>
        <w:t xml:space="preserve">    lv_obj_set_style_border_width(spacer_left, 0, LV_PART_MAIN | LV_STATE_DEFAULT);</w:t>
      </w:r>
      <w:r>
        <w:br/>
        <w:t xml:space="preserve">    lv_obj_set_size(spacer_left, SCALE_DPX(40), LV_SIZE_CONTENT);</w:t>
      </w:r>
      <w:r>
        <w:br/>
      </w:r>
      <w:r>
        <w:br/>
        <w:t xml:space="preserve">    /* BLE 状态图标：已移除 */</w:t>
      </w:r>
      <w:r>
        <w:br/>
        <w:t xml:space="preserve">    /* s_img_ble = lv_img_create(s_header_row); */</w:t>
      </w:r>
      <w:r>
        <w:br/>
        <w:t xml:space="preserve">    /* lv_img_set_src(s_img_ble, &amp;ble_close); */</w:t>
      </w:r>
      <w:r>
        <w:br/>
        <w:t xml:space="preserve">    /* lv_obj_set_size(s_img_ble, SCALE_DPX(24), SCALE_DPX(24)); */</w:t>
      </w:r>
      <w:r>
        <w:br/>
        <w:t xml:space="preserve">    /* lv_img_set_zoom(s_img_ble, (int)(LV_SCALE_NONE * g_scale)); */</w:t>
      </w:r>
      <w:r>
        <w:br/>
      </w:r>
      <w:r>
        <w:br/>
      </w:r>
      <w:r>
        <w:lastRenderedPageBreak/>
        <w:t xml:space="preserve">    /* 居中的状态标签 */</w:t>
      </w:r>
      <w:r>
        <w:br/>
        <w:t xml:space="preserve">    s_label_status = lv_label_create(s_header_row);</w:t>
      </w:r>
      <w:r>
        <w:br/>
        <w:t xml:space="preserve">    lv_label_set_long_mode(s_label_status, LV_LABEL_LONG_WRAP);</w:t>
      </w:r>
      <w:r>
        <w:br/>
        <w:t xml:space="preserve">    lv_obj_add_style(s_label_status, &amp;s_style_24, 0);</w:t>
      </w:r>
      <w:r>
        <w:br/>
        <w:t xml:space="preserve">    lv_obj_set_width(s_label_status, LV_PCT(60));</w:t>
      </w:r>
      <w:r>
        <w:br/>
        <w:t xml:space="preserve">    lv_obj_set_style_text_color(s_label_status, lv_color_hex(0xffffff), LV_PART_MAIN | LV_STATE_DEFAULT);</w:t>
      </w:r>
      <w:r>
        <w:br/>
        <w:t xml:space="preserve">    lv_obj_set_style_text_align(s_label_status, LV_TEXT_ALIGN_CENTER, LV_PART_MAIN | LV_STATE_DEFAULT);</w:t>
      </w:r>
      <w:r>
        <w:br/>
      </w:r>
      <w:r>
        <w:br/>
        <w:t xml:space="preserve">    /* 电量外框容器 */</w:t>
      </w:r>
      <w:r>
        <w:br/>
        <w:t xml:space="preserve">    lv_obj_t *battery_outline = lv_obj_create(s_header_row);</w:t>
      </w:r>
      <w:r>
        <w:br/>
        <w:t xml:space="preserve">    lv_obj_set_style_border_width(battery_outline, 2, LV_PART_MAIN | LV_STATE_DEFAULT);</w:t>
      </w:r>
      <w:r>
        <w:br/>
        <w:t xml:space="preserve">    lv_obj_set_style_pad_all(battery_outline, 0, LV_PART_MAIN | LV_STATE_DEFAULT);</w:t>
      </w:r>
      <w:r>
        <w:br/>
        <w:t xml:space="preserve">    lv_obj_set_style_radius(battery_outline, 8, LV_PART_MAIN | LV_STATE_DEFAULT);</w:t>
      </w:r>
      <w:r>
        <w:br/>
        <w:t xml:space="preserve">    lv_obj_clear_flag(battery_outline, LV_OBJ_FLAG_SCROLLABLE);</w:t>
      </w:r>
      <w:r>
        <w:br/>
        <w:t xml:space="preserve">    lv_obj_set_style_text_color(s_label_status, lv_color_hex(0xffffff), LV_PART_MAIN | LV_STATE_DEFAULT);</w:t>
      </w:r>
      <w:r>
        <w:br/>
        <w:t xml:space="preserve">    lv_obj_set_size(battery_outline, BATTERY_OUTLINE_W * g_scale, BATTERY_OUTLINE_H * g_scale);</w:t>
      </w:r>
      <w:r>
        <w:br/>
      </w:r>
      <w:r>
        <w:br/>
        <w:t xml:space="preserve">    /* 电量填充条 */</w:t>
      </w:r>
      <w:r>
        <w:br/>
        <w:t xml:space="preserve">    s_battery_fill = lv_obj_create(battery_outline);</w:t>
      </w:r>
      <w:r>
        <w:br/>
        <w:t xml:space="preserve">    lv_obj_set_style_outline_width(s_battery_fill, 0, LV_PART_MAIN | LV_STATE_DEFAULT);</w:t>
      </w:r>
      <w:r>
        <w:br/>
        <w:t xml:space="preserve">    lv_obj_set_style_outline_pad(s_battery_fill, 0, LV_PART_MAIN | LV_STATE_DEFAULT);</w:t>
      </w:r>
      <w:r>
        <w:br/>
        <w:t xml:space="preserve">    lv_obj_set_style_border_width(s_battery_fill, 0, LV_PART_MAIN | LV_STATE_DEFAULT);</w:t>
      </w:r>
      <w:r>
        <w:br/>
        <w:t xml:space="preserve">    lv_obj_set_style_bg_color(s_battery_fill, lv_color_hex(0x00ff00), LV_PART_MAIN | LV_STATE_DEFAULT);</w:t>
      </w:r>
      <w:r>
        <w:br/>
        <w:t xml:space="preserve">    lv_obj_set_size(s_battery_fill, BATTERY_OUTLINE_W * g_scale - 4, BATTERY_OUTLINE_H * g_scale - 4);</w:t>
      </w:r>
      <w:r>
        <w:br/>
        <w:t xml:space="preserve">    lv_obj_set_style_border_width(s_battery_fill, 0, LV_PART_MAIN | LV_STATE_DEFAULT);</w:t>
      </w:r>
      <w:r>
        <w:br/>
        <w:t xml:space="preserve">    lv_obj_set_style_radius(s_battery_fill, 8, LV_PART_MAIN | LV_STATE_DEFAULT);</w:t>
      </w:r>
      <w:r>
        <w:br/>
        <w:t xml:space="preserve">    lv_obj_align(s_battery_fill, LV_ALIGN_LEFT_MID, 0, 0);</w:t>
      </w:r>
      <w:r>
        <w:br/>
        <w:t xml:space="preserve">    lv_obj_set_style_text_color(s_battery_fill, lv_color_hex(0xffffff), LV_PART_MAIN | LV_STATE_DEFAULT);</w:t>
      </w:r>
      <w:r>
        <w:br/>
        <w:t xml:space="preserve">    lv_obj_clear_flag(s_battery_fill, LV_OBJ_FLAG_SCROLLABLE);</w:t>
      </w:r>
      <w:r>
        <w:br/>
      </w:r>
      <w:r>
        <w:br/>
        <w:t xml:space="preserve">    /* 电量文字标签 */</w:t>
      </w:r>
      <w:r>
        <w:br/>
        <w:t xml:space="preserve">    s_battery_label = lv_label_create(battery_outline);</w:t>
      </w:r>
      <w:r>
        <w:br/>
        <w:t xml:space="preserve">    lv_obj_add_style(s_battery_label, &amp;s_style_20, 0);</w:t>
      </w:r>
      <w:r>
        <w:br/>
        <w:t xml:space="preserve">    lv_label_set_text_fmt(s_battery_label, "%d%%", s_battery_level);</w:t>
      </w:r>
      <w:r>
        <w:br/>
        <w:t xml:space="preserve">    lv_obj_set_style_text_color(s_battery_label, lv_color_hex(0xffffff), LV_PART_MAIN | LV_STATE_DEFAULT);</w:t>
      </w:r>
      <w:r>
        <w:br/>
        <w:t xml:space="preserve">    lv_obj_align(s_battery_label, LV_ALIGN_CENTER, 0, 0);</w:t>
      </w:r>
      <w:r>
        <w:br/>
      </w:r>
      <w:r>
        <w:br/>
        <w:t xml:space="preserve">    /* 右侧占位块 */</w:t>
      </w:r>
      <w:r>
        <w:br/>
        <w:t xml:space="preserve">    lv_obj_t *spacer_right = lv_obj_create(s_header_row);</w:t>
      </w:r>
      <w:r>
        <w:br/>
        <w:t xml:space="preserve">    lv_obj_remove_flag(spacer_right, LV_OBJ_FLAG_SCROLLABLE);</w:t>
      </w:r>
      <w:r>
        <w:br/>
        <w:t xml:space="preserve">    lv_obj_set_style_bg_opa(spacer_right, LV_OPA_0, LV_PART_MAIN | LV_STATE_DEFAULT);</w:t>
      </w:r>
      <w:r>
        <w:br/>
        <w:t xml:space="preserve">    lv_obj_set_style_border_width(spacer_right, 0, LV_PART_MAIN | LV_STATE_DEFAULT);</w:t>
      </w:r>
      <w:r>
        <w:br/>
        <w:t xml:space="preserve">    lv_obj_set_size(spacer_right, SCALE_DPX(40), LV_SIZE_CONTENT);</w:t>
      </w:r>
      <w:r>
        <w:br/>
      </w:r>
      <w:r>
        <w:br/>
        <w:t xml:space="preserve">    /* 表情图片容器 */</w:t>
      </w:r>
      <w:r>
        <w:br/>
        <w:t xml:space="preserve">    s_img_container = lv_obj_create(s_main_container);</w:t>
      </w:r>
      <w:r>
        <w:br/>
        <w:t xml:space="preserve">    lv_obj_remove_flag(s_img_container, LV_OBJ_FLAG_SCROLLABLE);</w:t>
      </w:r>
      <w:r>
        <w:br/>
        <w:t xml:space="preserve">    lv_obj_set_size(s_img_container, scr_width, scr_height * 0.5);</w:t>
      </w:r>
      <w:r>
        <w:br/>
        <w:t xml:space="preserve">    lv_obj_set_style_bg_opa(s_img_container, LV_OPA_0, LV_PART_MAIN | LV_STATE_DEFAULT);</w:t>
      </w:r>
      <w:r>
        <w:br/>
        <w:t xml:space="preserve">    lv_obj_set_style_border_width(s_img_container, 0, LV_PART_MAIN | LV_STATE_DEFAULT);</w:t>
      </w:r>
      <w:r>
        <w:br/>
        <w:t xml:space="preserve">    lv_obj_set_style_pad_all(s_img_container, 0, LV_PART_MAIN | LV_STATE_DEFAULT);</w:t>
      </w:r>
      <w:r>
        <w:br/>
      </w:r>
      <w:r>
        <w:br/>
        <w:t xml:space="preserve">    /* 创建表情对象，并在图片容器中居中显示 */</w:t>
      </w:r>
      <w:r>
        <w:br/>
        <w:t xml:space="preserve">    /* 输出文字容器 */</w:t>
      </w:r>
      <w:r>
        <w:br/>
        <w:t xml:space="preserve">    lv_obj_t *text_container = lv_obj_create(screen);</w:t>
      </w:r>
      <w:r>
        <w:br/>
        <w:t xml:space="preserve">    lv_obj_align(text_container, LV_ALIGN_BOTTOM_MID, 0, 0);</w:t>
      </w:r>
      <w:r>
        <w:br/>
        <w:t xml:space="preserve">    lv_obj_remove_flag(text_container, LV_OBJ_FLAG_SCROLLABLE);</w:t>
      </w:r>
      <w:r>
        <w:br/>
        <w:t xml:space="preserve">    lv_obj_set_size(text_container, scr_width, scr_height * 0.2);</w:t>
      </w:r>
      <w:r>
        <w:br/>
        <w:t xml:space="preserve">    lv_obj_set_style_bg_opa(text_container, LV_OPA_0, LV_PART_MAIN | LV_STATE_DEFAULT);</w:t>
      </w:r>
      <w:r>
        <w:br/>
        <w:t xml:space="preserve">    lv_obj_set_style_border_width(text_container, 0, LV_PART_MAIN | LV_STATE_DEFAULT);</w:t>
      </w:r>
      <w:r>
        <w:br/>
        <w:t xml:space="preserve">    lv_obj_set_style_text_color(text_container, lv_color_hex(0xffffff), LV_PART_MAIN | LV_STATE_DEFAULT);</w:t>
      </w:r>
      <w:r>
        <w:br/>
      </w:r>
      <w:r>
        <w:lastRenderedPageBreak/>
        <w:t xml:space="preserve">    lv_obj_set_style_pad_all(text_container, SCALE_DPX(20), LV_PART_MAIN | LV_STATE_DEFAULT);</w:t>
      </w:r>
      <w:r>
        <w:br/>
      </w:r>
      <w:r>
        <w:br/>
        <w:t xml:space="preserve">    /* 输出标签 */</w:t>
      </w:r>
      <w:r>
        <w:br/>
        <w:t xml:space="preserve">    s_label_output = lv_label_create(text_container);</w:t>
      </w:r>
      <w:r>
        <w:br/>
        <w:t xml:space="preserve">    lv_label_set_long_mode(s_label_output, LV_LABEL_LONG_WRAP);</w:t>
      </w:r>
      <w:r>
        <w:br/>
        <w:t xml:space="preserve">    lv_obj_add_style(s_label_output, &amp;s_style_20, 0);</w:t>
      </w:r>
      <w:r>
        <w:br/>
        <w:t xml:space="preserve">    lv_obj_set_width(s_label_output, LV_PCT(90));</w:t>
      </w:r>
      <w:r>
        <w:br/>
        <w:t xml:space="preserve">    lv_obj_set_style_text_align(s_label_output, LV_TEXT_ALIGN_CENTER, LV_PART_MAIN | LV_STATE_DEFAULT);</w:t>
      </w:r>
      <w:r>
        <w:br/>
        <w:t xml:space="preserve">    lv_obj_set_style_text_color(s_label_output, lv_color_hex(0xffffff), LV_PART_MAIN | LV_STATE_DEFAULT);</w:t>
      </w:r>
      <w:r>
        <w:br/>
        <w:t xml:space="preserve">    lv_obj_align(s_label_output, LV_ALIGN_TOP_MID, 0, 0);</w:t>
      </w:r>
      <w:r>
        <w:br/>
      </w:r>
      <w:r>
        <w:br/>
        <w:t xml:space="preserve">    /* 信息标签 */</w:t>
      </w:r>
      <w:r>
        <w:br/>
        <w:t xml:space="preserve">    s_label_info = lv_label_create(text_container);</w:t>
      </w:r>
      <w:r>
        <w:br/>
        <w:t xml:space="preserve">    lv_label_set_long_mode(s_label_info, LV_LABEL_LONG_WRAP);</w:t>
      </w:r>
      <w:r>
        <w:br/>
        <w:t xml:space="preserve">    lv_obj_add_style(s_label_info, &amp;s_style_20, 0);</w:t>
      </w:r>
      <w:r>
        <w:br/>
        <w:t xml:space="preserve">    lv_obj_set_width(s_label_info, LV_PCT(90));</w:t>
      </w:r>
      <w:r>
        <w:br/>
        <w:t xml:space="preserve">    lv_obj_set_style_text_align(s_label_info, LV_TEXT_ALIGN_CENTER, LV_PART_MAIN | LV_STATE_DEFAULT);</w:t>
      </w:r>
      <w:r>
        <w:br/>
        <w:t xml:space="preserve">    lv_obj_set_style_text_color(s_label_info, lv_color_hex(0xffffff), LV_PART_MAIN | LV_STATE_DEFAULT);</w:t>
      </w:r>
      <w:r>
        <w:br/>
        <w:t xml:space="preserve">    lv_obj_align(s_label_info, LV_ALIGN_BOTTOM_MID, 0, 0);</w:t>
      </w:r>
      <w:r>
        <w:br/>
      </w:r>
      <w:r>
        <w:br/>
        <w:t xml:space="preserve">    /* AHT20 温湿度标签：放在右上角电量框下方。 */</w:t>
      </w:r>
      <w:r>
        <w:br/>
        <w:t xml:space="preserve">    s_label_adc = lv_label_create(screen);</w:t>
      </w:r>
      <w:r>
        <w:br/>
        <w:t xml:space="preserve">    lv_obj_add_style(s_label_adc, &amp;s_style_20, 0);</w:t>
      </w:r>
      <w:r>
        <w:br/>
        <w:t xml:space="preserve">    lv_label_set_text(s_label_adc, "T --.-C  H --.-%");</w:t>
      </w:r>
      <w:r>
        <w:br/>
        <w:t xml:space="preserve">    lv_label_set_long_mode(s_label_adc, LV_LABEL_LONG_CLIP);</w:t>
      </w:r>
      <w:r>
        <w:br/>
        <w:t xml:space="preserve">    lv_obj_set_width(s_label_adc, SCALE_DPX(190));</w:t>
      </w:r>
      <w:r>
        <w:br/>
        <w:t xml:space="preserve">    lv_obj_set_style_text_align(s_label_adc, LV_TEXT_ALIGN_RIGHT, LV_PART_MAIN | LV_STATE_DEFAULT);</w:t>
      </w:r>
      <w:r>
        <w:br/>
        <w:t xml:space="preserve">    lv_obj_set_style_text_color(s_label_adc, lv_color_hex(0xffffff), LV_PART_MAIN | LV_STATE_DEFAULT);</w:t>
      </w:r>
      <w:r>
        <w:br/>
        <w:t xml:space="preserve">    lv_obj_align(s_label_adc, LV_ALIGN_TOP_RIGHT, -SCALE_DPX(36), SCALE_DPX(58));</w:t>
      </w:r>
      <w:r>
        <w:br/>
      </w:r>
      <w:r>
        <w:br/>
        <w:t xml:space="preserve">    return RT_EOK;</w:t>
      </w:r>
      <w:r>
        <w:br/>
        <w:t>}</w:t>
      </w:r>
      <w:r>
        <w:br/>
      </w:r>
      <w:r>
        <w:br/>
        <w:t>/**</w:t>
      </w:r>
      <w:r>
        <w:br/>
        <w:t xml:space="preserve"> * @brief 向 UI 消息队列发送消息</w:t>
      </w:r>
      <w:r>
        <w:br/>
        <w:t xml:space="preserve"> * @param cmd 命令类型</w:t>
      </w:r>
      <w:r>
        <w:br/>
        <w:t xml:space="preserve"> * @param data 数据字符串，可以为 NULL</w:t>
      </w:r>
      <w:r>
        <w:br/>
        <w:t xml:space="preserve"> * @param default_data data 为 NULL 时使用的默认值</w:t>
      </w:r>
      <w:r>
        <w:br/>
        <w:t xml:space="preserve"> */</w:t>
      </w:r>
      <w:r>
        <w:br/>
        <w:t>static void ui_send_message(ui_cmd_t cmd, const char *data, const char *default_data)</w:t>
      </w:r>
      <w:r>
        <w:br/>
        <w:t>{</w:t>
      </w:r>
      <w:r>
        <w:br/>
        <w:t xml:space="preserve">    ui_msg_t msg;</w:t>
      </w:r>
      <w:r>
        <w:br/>
      </w:r>
      <w:r>
        <w:br/>
        <w:t xml:space="preserve">    msg.cmd = cmd;</w:t>
      </w:r>
      <w:r>
        <w:br/>
        <w:t xml:space="preserve">    if (data != RT_NULL)</w:t>
      </w:r>
      <w:r>
        <w:br/>
        <w:t xml:space="preserve">    {</w:t>
      </w:r>
      <w:r>
        <w:br/>
        <w:t xml:space="preserve">        rt_strncpy(msg.data, data, sizeof(msg.data) - 1);</w:t>
      </w:r>
      <w:r>
        <w:br/>
        <w:t xml:space="preserve">    }</w:t>
      </w:r>
      <w:r>
        <w:br/>
        <w:t xml:space="preserve">    else if (default_data != RT_NULL)</w:t>
      </w:r>
      <w:r>
        <w:br/>
        <w:t xml:space="preserve">    {</w:t>
      </w:r>
      <w:r>
        <w:br/>
        <w:t xml:space="preserve">        rt_strncpy(msg.data, default_data, sizeof(msg.data) - 1);</w:t>
      </w:r>
      <w:r>
        <w:br/>
        <w:t xml:space="preserve">    }</w:t>
      </w:r>
      <w:r>
        <w:br/>
        <w:t xml:space="preserve">    else</w:t>
      </w:r>
      <w:r>
        <w:br/>
        <w:t xml:space="preserve">    {</w:t>
      </w:r>
      <w:r>
        <w:br/>
        <w:t xml:space="preserve">        msg.data[0] = '\0';</w:t>
      </w:r>
      <w:r>
        <w:br/>
        <w:t xml:space="preserve">    }</w:t>
      </w:r>
      <w:r>
        <w:br/>
        <w:t xml:space="preserve">    msg.data[sizeof(msg.data) - 1] = '\0';</w:t>
      </w:r>
      <w:r>
        <w:br/>
      </w:r>
      <w:r>
        <w:br/>
        <w:t xml:space="preserve">    rt_mq_send(&amp;s_ui_mq, &amp;msg, sizeof(msg));</w:t>
      </w:r>
      <w:r>
        <w:br/>
        <w:t>}</w:t>
      </w:r>
      <w:r>
        <w:br/>
      </w:r>
      <w:r>
        <w:br/>
        <w:t>/**</w:t>
      </w:r>
      <w:r>
        <w:br/>
        <w:t xml:space="preserve"> * @brief 根据名称查找表情序号</w:t>
      </w:r>
      <w:r>
        <w:br/>
      </w:r>
      <w:r>
        <w:lastRenderedPageBreak/>
        <w:t xml:space="preserve"> * @param name 表情名称</w:t>
      </w:r>
      <w:r>
        <w:br/>
        <w:t xml:space="preserve"> * @return 找到时返回序号，否则返回 -1</w:t>
      </w:r>
      <w:r>
        <w:br/>
        <w:t xml:space="preserve"> */</w:t>
      </w:r>
      <w:r>
        <w:br/>
        <w:t>static int ui_find_emoji_index(const char *name)</w:t>
      </w:r>
      <w:r>
        <w:br/>
        <w:t>{</w:t>
      </w:r>
      <w:r>
        <w:br/>
        <w:t xml:space="preserve">    for (int i = 0; i &lt; EMOJI_NUM; i++)</w:t>
      </w:r>
      <w:r>
        <w:br/>
        <w:t xml:space="preserve">    {</w:t>
      </w:r>
      <w:r>
        <w:br/>
        <w:t xml:space="preserve">        if (rt_strcmp(name, s_emoji_names[i]) == 0)</w:t>
      </w:r>
      <w:r>
        <w:br/>
        <w:t xml:space="preserve">        {</w:t>
      </w:r>
      <w:r>
        <w:br/>
        <w:t xml:space="preserve">            return i;</w:t>
      </w:r>
      <w:r>
        <w:br/>
        <w:t xml:space="preserve">        }</w:t>
      </w:r>
      <w:r>
        <w:br/>
        <w:t xml:space="preserve">    }</w:t>
      </w:r>
      <w:r>
        <w:br/>
        <w:t xml:space="preserve">    return -1;</w:t>
      </w:r>
      <w:r>
        <w:br/>
        <w:t>}</w:t>
      </w:r>
      <w:r>
        <w:br/>
      </w:r>
      <w:r>
        <w:br/>
        <w:t>/**</w:t>
      </w:r>
      <w:r>
        <w:br/>
        <w:t xml:space="preserve"> * @brief 显示指定表情并隐藏其它表情</w:t>
      </w:r>
      <w:r>
        <w:br/>
        <w:t xml:space="preserve"> * @param index 需要显示的表情序号</w:t>
      </w:r>
      <w:r>
        <w:br/>
        <w:t xml:space="preserve"> */</w:t>
      </w:r>
      <w:r>
        <w:br/>
        <w:t>static void ui_show_emoji(int index)</w:t>
      </w:r>
      <w:r>
        <w:br/>
        <w:t>{</w:t>
      </w:r>
      <w:r>
        <w:br/>
        <w:t xml:space="preserve">    qday_show_emoji_by_rtt_info(index);</w:t>
      </w:r>
      <w:r>
        <w:br/>
        <w:t>}</w:t>
      </w:r>
      <w:r>
        <w:br/>
      </w:r>
      <w:r>
        <w:br/>
        <w:t>/**</w:t>
      </w:r>
      <w:r>
        <w:br/>
        <w:t xml:space="preserve"> * @brief 处理 UI 消息</w:t>
      </w:r>
      <w:r>
        <w:br/>
        <w:t xml:space="preserve"> * @param msg 待处理的消息</w:t>
      </w:r>
      <w:r>
        <w:br/>
        <w:t xml:space="preserve"> */</w:t>
      </w:r>
      <w:r>
        <w:br/>
        <w:t>static void ui_process_message(const ui_msg_t *msg)</w:t>
      </w:r>
      <w:r>
        <w:br/>
        <w:t>{</w:t>
      </w:r>
      <w:r>
        <w:br/>
        <w:t xml:space="preserve">    switch (msg-&gt;cmd)</w:t>
      </w:r>
      <w:r>
        <w:br/>
        <w:t xml:space="preserve">    {</w:t>
      </w:r>
      <w:r>
        <w:br/>
        <w:t xml:space="preserve">    case UI_CMD_SET_STATUS:</w:t>
      </w:r>
      <w:r>
        <w:br/>
        <w:t xml:space="preserve">        if (s_label_status)</w:t>
      </w:r>
      <w:r>
        <w:br/>
        <w:t xml:space="preserve">        {</w:t>
      </w:r>
      <w:r>
        <w:br/>
        <w:t xml:space="preserve">            lv_label_set_text(s_label_status, msg-&gt;data);</w:t>
      </w:r>
      <w:r>
        <w:br/>
        <w:t xml:space="preserve">        }</w:t>
      </w:r>
      <w:r>
        <w:br/>
        <w:t xml:space="preserve">        break;</w:t>
      </w:r>
      <w:r>
        <w:br/>
      </w:r>
      <w:r>
        <w:br/>
        <w:t xml:space="preserve">    case UI_CMD_SET_OUTPUT:</w:t>
      </w:r>
      <w:r>
        <w:br/>
        <w:t xml:space="preserve">        if (s_label_output)</w:t>
      </w:r>
      <w:r>
        <w:br/>
        <w:t xml:space="preserve">        {</w:t>
      </w:r>
      <w:r>
        <w:br/>
        <w:t xml:space="preserve">            lv_label_set_text(s_label_output, msg-&gt;data);</w:t>
      </w:r>
      <w:r>
        <w:br/>
        <w:t xml:space="preserve">        }</w:t>
      </w:r>
      <w:r>
        <w:br/>
        <w:t xml:space="preserve">        break;</w:t>
      </w:r>
      <w:r>
        <w:br/>
      </w:r>
      <w:r>
        <w:br/>
        <w:t xml:space="preserve">    case UI_CMD_SET_ADC:</w:t>
      </w:r>
      <w:r>
        <w:br/>
        <w:t xml:space="preserve">        if (s_label_adc)</w:t>
      </w:r>
      <w:r>
        <w:br/>
        <w:t xml:space="preserve">        {</w:t>
      </w:r>
      <w:r>
        <w:br/>
        <w:t xml:space="preserve">            lv_label_set_text(s_label_adc, msg-&gt;data);</w:t>
      </w:r>
      <w:r>
        <w:br/>
        <w:t xml:space="preserve">        }</w:t>
      </w:r>
      <w:r>
        <w:br/>
        <w:t xml:space="preserve">        break;</w:t>
      </w:r>
      <w:r>
        <w:br/>
      </w:r>
      <w:r>
        <w:br/>
        <w:t xml:space="preserve">    case UI_CMD_SET_EMOJI:</w:t>
      </w:r>
      <w:r>
        <w:br/>
        <w:t xml:space="preserve">        ui_show_emoji(ui_find_emoji_index(msg-&gt;data));</w:t>
      </w:r>
      <w:r>
        <w:br/>
        <w:t xml:space="preserve">        break;</w:t>
      </w:r>
      <w:r>
        <w:br/>
      </w:r>
      <w:r>
        <w:br/>
        <w:t xml:space="preserve">    case UI_CMD_CLEAR_INFO:</w:t>
      </w:r>
      <w:r>
        <w:br/>
        <w:t xml:space="preserve">        if (s_label_info) lv_label_set_text(s_label_info, " ");</w:t>
      </w:r>
      <w:r>
        <w:br/>
        <w:t xml:space="preserve">        if (s_label_output) lv_label_set_text(s_label_output, " ");</w:t>
      </w:r>
      <w:r>
        <w:br/>
        <w:t xml:space="preserve">        break;</w:t>
      </w:r>
      <w:r>
        <w:br/>
      </w:r>
      <w:r>
        <w:br/>
        <w:t xml:space="preserve">    case UI_CMD_SHOW_AP_INFO:</w:t>
      </w:r>
      <w:r>
        <w:br/>
        <w:t xml:space="preserve">        if (s_label_status) lv_label_set_text(s_label_status, "Connecting...");</w:t>
      </w:r>
      <w:r>
        <w:br/>
        <w:t xml:space="preserve">        if (s_label_info) lv_label_set_text(s_label_info, "Connect phone/PC to hotspot");</w:t>
      </w:r>
      <w:r>
        <w:br/>
        <w:t xml:space="preserve">        if (s_label_output) lv_label_set_text(s_label_output, msg-&gt;data[0] ? msg-&gt;data : AP_INFO_DEFAULT_TEXT);</w:t>
      </w:r>
      <w:r>
        <w:br/>
        <w:t xml:space="preserve">        break;</w:t>
      </w:r>
      <w:r>
        <w:br/>
      </w:r>
      <w:r>
        <w:br/>
        <w:t xml:space="preserve">    case UI_CMD_SHOW_CONNECTING:</w:t>
      </w:r>
      <w:r>
        <w:br/>
      </w:r>
      <w:r>
        <w:lastRenderedPageBreak/>
        <w:t xml:space="preserve">        if (s_label_status) lv_label_set_text(s_label_status, "Connecting...");</w:t>
      </w:r>
      <w:r>
        <w:br/>
        <w:t xml:space="preserve">        if (s_label_info) lv_label_set_text(s_label_info, "Connecting saved WiFi...");</w:t>
      </w:r>
      <w:r>
        <w:br/>
        <w:t xml:space="preserve">        if (s_label_output) lv_label_set_text(s_label_output, " ");</w:t>
      </w:r>
      <w:r>
        <w:br/>
        <w:t xml:space="preserve">        break;</w:t>
      </w:r>
      <w:r>
        <w:br/>
      </w:r>
      <w:r>
        <w:br/>
        <w:t xml:space="preserve">    case UI_CMD_UPDATE_BATTERY:</w:t>
      </w:r>
      <w:r>
        <w:br/>
        <w:t xml:space="preserve">    {</w:t>
      </w:r>
      <w:r>
        <w:br/>
        <w:t xml:space="preserve">        int level = atoi(msg-&gt;data);</w:t>
      </w:r>
      <w:r>
        <w:br/>
        <w:t xml:space="preserve">        update_battery_display(level);</w:t>
      </w:r>
      <w:r>
        <w:br/>
        <w:t xml:space="preserve">    }</w:t>
      </w:r>
      <w:r>
        <w:br/>
        <w:t xml:space="preserve">    break;</w:t>
      </w:r>
      <w:r>
        <w:br/>
      </w:r>
      <w:r>
        <w:br/>
        <w:t xml:space="preserve">    case UI_CMD_UPDATE_CHARGE_STATUS:</w:t>
      </w:r>
      <w:r>
        <w:br/>
        <w:t xml:space="preserve">        if (strcmp(msg-&gt;data, "charging") == 0)</w:t>
      </w:r>
      <w:r>
        <w:br/>
        <w:t xml:space="preserve">        {</w:t>
      </w:r>
      <w:r>
        <w:br/>
        <w:t xml:space="preserve">            /* 更新 UI，显示充电状态 */</w:t>
      </w:r>
      <w:r>
        <w:br/>
        <w:t xml:space="preserve">            if (s_label_status)</w:t>
      </w:r>
      <w:r>
        <w:br/>
        <w:t xml:space="preserve">            {</w:t>
      </w:r>
      <w:r>
        <w:br/>
        <w:t xml:space="preserve">                const char *current_text = lv_label_get_text(s_label_status);</w:t>
      </w:r>
      <w:r>
        <w:br/>
        <w:t xml:space="preserve">                char new_text[128];</w:t>
      </w:r>
      <w:r>
        <w:br/>
        <w:t xml:space="preserve">                rt_snprintf(new_text, sizeof(new_text), "%s [鍏呯數涓璢", current_text);</w:t>
      </w:r>
      <w:r>
        <w:br/>
        <w:t xml:space="preserve">                lv_label_set_text(s_label_status, new_text);</w:t>
      </w:r>
      <w:r>
        <w:br/>
        <w:t xml:space="preserve">            }</w:t>
      </w:r>
      <w:r>
        <w:br/>
        <w:t xml:space="preserve">        }</w:t>
      </w:r>
      <w:r>
        <w:br/>
        <w:t xml:space="preserve">        else</w:t>
      </w:r>
      <w:r>
        <w:br/>
        <w:t xml:space="preserve">        {</w:t>
      </w:r>
      <w:r>
        <w:br/>
        <w:t xml:space="preserve">            /* 移除充电提示 */</w:t>
      </w:r>
      <w:r>
        <w:br/>
        <w:t xml:space="preserve">            if (s_label_status)</w:t>
      </w:r>
      <w:r>
        <w:br/>
        <w:t xml:space="preserve">            {</w:t>
      </w:r>
      <w:r>
        <w:br/>
        <w:t xml:space="preserve">                const char *current_text = lv_label_get_text(s_label_status);</w:t>
      </w:r>
      <w:r>
        <w:br/>
        <w:t xml:space="preserve">                char *charging_pos = rt_strstr(current_text, " [鍏呯數涓璢");</w:t>
      </w:r>
      <w:r>
        <w:br/>
        <w:t xml:space="preserve">                if (charging_pos)</w:t>
      </w:r>
      <w:r>
        <w:br/>
        <w:t xml:space="preserve">                {</w:t>
      </w:r>
      <w:r>
        <w:br/>
        <w:t xml:space="preserve">                    char new_text[128];</w:t>
      </w:r>
      <w:r>
        <w:br/>
        <w:t xml:space="preserve">                    int len = charging_pos - current_text;</w:t>
      </w:r>
      <w:r>
        <w:br/>
        <w:t xml:space="preserve">                    rt_memcpy(new_text, current_text, len);</w:t>
      </w:r>
      <w:r>
        <w:br/>
        <w:t xml:space="preserve">                    new_text[len] = '\0';</w:t>
      </w:r>
      <w:r>
        <w:br/>
        <w:t xml:space="preserve">                    lv_label_set_text(s_label_status, new_text);</w:t>
      </w:r>
      <w:r>
        <w:br/>
        <w:t xml:space="preserve">                }</w:t>
      </w:r>
      <w:r>
        <w:br/>
        <w:t xml:space="preserve">            }</w:t>
      </w:r>
      <w:r>
        <w:br/>
        <w:t xml:space="preserve">        }</w:t>
      </w:r>
      <w:r>
        <w:br/>
        <w:t xml:space="preserve">        break;</w:t>
      </w:r>
      <w:r>
        <w:br/>
      </w:r>
      <w:r>
        <w:br/>
        <w:t xml:space="preserve">    /* UI_CMD_UPDATE_BLE_STATUS：当前未使用蓝牙 */</w:t>
      </w:r>
      <w:r>
        <w:br/>
        <w:t xml:space="preserve">    /* case UI_CMD_UPDATE_BLE_STATUS: */</w:t>
      </w:r>
      <w:r>
        <w:br/>
        <w:t xml:space="preserve">    /*     if (s_img_ble) { */</w:t>
      </w:r>
      <w:r>
        <w:br/>
        <w:t xml:space="preserve">    /*         if (strcmp(msg-&gt;data, "open") == 0) { */</w:t>
      </w:r>
      <w:r>
        <w:br/>
        <w:t xml:space="preserve">    /*             lv_img_set_src(s_img_ble, &amp;ble); */</w:t>
      </w:r>
      <w:r>
        <w:br/>
        <w:t xml:space="preserve">    /*         } else { */</w:t>
      </w:r>
      <w:r>
        <w:br/>
        <w:t xml:space="preserve">    /*             lv_img_set_src(s_img_ble, &amp;ble_close); */</w:t>
      </w:r>
      <w:r>
        <w:br/>
        <w:t xml:space="preserve">    /*         } */</w:t>
      </w:r>
      <w:r>
        <w:br/>
        <w:t xml:space="preserve">    /*     } */</w:t>
      </w:r>
      <w:r>
        <w:br/>
        <w:t xml:space="preserve">    /*     break; */</w:t>
      </w:r>
      <w:r>
        <w:br/>
      </w:r>
      <w:r>
        <w:br/>
        <w:t xml:space="preserve">    default:</w:t>
      </w:r>
      <w:r>
        <w:br/>
        <w:t xml:space="preserve">        LOG_W("Unknown UI command: %d", msg-&gt;cmd);</w:t>
      </w:r>
      <w:r>
        <w:br/>
        <w:t xml:space="preserve">        break;</w:t>
      </w:r>
      <w:r>
        <w:br/>
        <w:t xml:space="preserve">    }</w:t>
      </w:r>
      <w:r>
        <w:br/>
        <w:t>}</w:t>
      </w:r>
      <w:r>
        <w:br/>
      </w:r>
      <w:r>
        <w:br/>
        <w:t>/**</w:t>
      </w:r>
      <w:r>
        <w:br/>
        <w:t xml:space="preserve"> * @brief UI 线程入口</w:t>
      </w:r>
      <w:r>
        <w:br/>
        <w:t xml:space="preserve"> * @param args 线程参数，当前未使用</w:t>
      </w:r>
      <w:r>
        <w:br/>
        <w:t xml:space="preserve"> */</w:t>
      </w:r>
      <w:r>
        <w:br/>
        <w:t>static void ui_thread_entry(void *args)</w:t>
      </w:r>
      <w:r>
        <w:br/>
        <w:t>{</w:t>
      </w:r>
      <w:r>
        <w:br/>
        <w:t xml:space="preserve">    ui_msg_t msg;</w:t>
      </w:r>
      <w:r>
        <w:br/>
        <w:t xml:space="preserve">    rt_uint32_t period_ms;</w:t>
      </w:r>
      <w:r>
        <w:br/>
        <w:t xml:space="preserve">    lv_font_t *font_36;</w:t>
      </w:r>
      <w:r>
        <w:br/>
        <w:t xml:space="preserve">    lv_font_t *font_28;</w:t>
      </w:r>
      <w:r>
        <w:br/>
      </w:r>
      <w:r>
        <w:lastRenderedPageBreak/>
        <w:t xml:space="preserve">    lv_font_t *font_22;</w:t>
      </w:r>
      <w:r>
        <w:br/>
      </w:r>
      <w:r>
        <w:br/>
        <w:t xml:space="preserve">    (void)args;</w:t>
      </w:r>
      <w:r>
        <w:br/>
      </w:r>
      <w:r>
        <w:br/>
        <w:t xml:space="preserve">    /* 初始化 LVGL */</w:t>
      </w:r>
      <w:r>
        <w:br/>
        <w:t xml:space="preserve">    lv_init();</w:t>
      </w:r>
      <w:r>
        <w:br/>
        <w:t xml:space="preserve">    lv_tick_set_cb(&amp;rt_tick_get_millisecond);</w:t>
      </w:r>
      <w:r>
        <w:br/>
        <w:t xml:space="preserve">    lv_port_disp_init();</w:t>
      </w:r>
      <w:r>
        <w:br/>
      </w:r>
      <w:r>
        <w:br/>
        <w:t xml:space="preserve">    extern void lv_port_indev_init(void);</w:t>
      </w:r>
      <w:r>
        <w:br/>
        <w:t xml:space="preserve">    lv_port_indev_init();</w:t>
      </w:r>
      <w:r>
        <w:br/>
      </w:r>
      <w:r>
        <w:br/>
        <w:t xml:space="preserve">    /* 获取屏幕分辨率，用于缩放 */</w:t>
      </w:r>
      <w:r>
        <w:br/>
        <w:t xml:space="preserve">    lv_coord_t scr_width = lv_disp_get_hor_res(NULL);</w:t>
      </w:r>
      <w:r>
        <w:br/>
        <w:t xml:space="preserve">    lv_coord_t scr_height = lv_disp_get_ver_res(NULL);</w:t>
      </w:r>
      <w:r>
        <w:br/>
        <w:t xml:space="preserve">    LOG_I("Screen resolution: %d x %d", scr_width, scr_height);</w:t>
      </w:r>
      <w:r>
        <w:br/>
      </w:r>
      <w:r>
        <w:br/>
        <w:t xml:space="preserve">    /* 计算缩放系数 */</w:t>
      </w:r>
      <w:r>
        <w:br/>
        <w:t xml:space="preserve">    g_scale = get_scale_factor();</w:t>
      </w:r>
      <w:r>
        <w:br/>
        <w:t xml:space="preserve">    LOG_I("Scale factor: %.2f", g_scale);</w:t>
      </w:r>
      <w:r>
        <w:br/>
      </w:r>
      <w:r>
        <w:br/>
        <w:t xml:space="preserve">    /* 根据 800x512 分辨率初始化缩放后的字体样式 */</w:t>
      </w:r>
      <w:r>
        <w:br/>
        <w:t xml:space="preserve">    lv_style_init(&amp;s_style_30);</w:t>
      </w:r>
      <w:r>
        <w:br/>
        <w:t xml:space="preserve">    font_36 = lv_tiny_ttf_create_data(xiaozhi_font, xiaozhi_font_size, (int)(36 * g_scale));</w:t>
      </w:r>
      <w:r>
        <w:br/>
        <w:t xml:space="preserve">    lv_style_set_text_font(&amp;s_style_30, font_36);</w:t>
      </w:r>
      <w:r>
        <w:br/>
        <w:t xml:space="preserve">    lv_style_set_text_align(&amp;s_style_30, LV_TEXT_ALIGN_CENTER);</w:t>
      </w:r>
      <w:r>
        <w:br/>
        <w:t xml:space="preserve">    lv_style_set_text_color(&amp;s_style_30, lv_color_hex(0xffffff));</w:t>
      </w:r>
      <w:r>
        <w:br/>
      </w:r>
      <w:r>
        <w:br/>
        <w:t xml:space="preserve">    lv_style_init(&amp;s_style_24);</w:t>
      </w:r>
      <w:r>
        <w:br/>
        <w:t xml:space="preserve">    font_28 = lv_tiny_ttf_create_data(xiaozhi_font, xiaozhi_font_size, (int)(28 * g_scale));</w:t>
      </w:r>
      <w:r>
        <w:br/>
        <w:t xml:space="preserve">    lv_style_set_text_font(&amp;s_style_24, font_28);</w:t>
      </w:r>
      <w:r>
        <w:br/>
        <w:t xml:space="preserve">    lv_style_set_text_align(&amp;s_style_24, LV_TEXT_ALIGN_CENTER);</w:t>
      </w:r>
      <w:r>
        <w:br/>
        <w:t xml:space="preserve">    lv_style_set_text_color(&amp;s_style_24, lv_color_hex(0xffffff));</w:t>
      </w:r>
      <w:r>
        <w:br/>
      </w:r>
      <w:r>
        <w:br/>
        <w:t xml:space="preserve">    lv_style_init(&amp;s_style_20);</w:t>
      </w:r>
      <w:r>
        <w:br/>
        <w:t xml:space="preserve">    font_22 = lv_tiny_ttf_create_data(xiaozhi_font, xiaozhi_font_size, (int)(22 * g_scale));</w:t>
      </w:r>
      <w:r>
        <w:br/>
        <w:t xml:space="preserve">    lv_style_set_text_font(&amp;s_style_20, font_22);</w:t>
      </w:r>
      <w:r>
        <w:br/>
        <w:t xml:space="preserve">    lv_style_set_text_align(&amp;s_style_20, LV_TEXT_ALIGN_CENTER);</w:t>
      </w:r>
      <w:r>
        <w:br/>
        <w:t xml:space="preserve">    lv_style_set_text_color(&amp;s_style_20, lv_color_hex(0xffffff));</w:t>
      </w:r>
      <w:r>
        <w:br/>
      </w:r>
      <w:r>
        <w:br/>
        <w:t xml:space="preserve">    /* 初始化 UI 对象 */</w:t>
      </w:r>
      <w:r>
        <w:br/>
        <w:t xml:space="preserve">    if (ui_objects_init() != RT_EOK)</w:t>
      </w:r>
      <w:r>
        <w:br/>
        <w:t xml:space="preserve">    {</w:t>
      </w:r>
      <w:r>
        <w:br/>
        <w:t xml:space="preserve">        LOG_E("UI objects init failed");</w:t>
      </w:r>
      <w:r>
        <w:br/>
        <w:t xml:space="preserve">        return;</w:t>
      </w:r>
      <w:r>
        <w:br/>
        <w:t xml:space="preserve">    }</w:t>
      </w:r>
      <w:r>
        <w:br/>
      </w:r>
      <w:r>
        <w:br/>
        <w:t xml:space="preserve">    /* 设置初始显示内容 */</w:t>
      </w:r>
      <w:r>
        <w:br/>
        <w:t xml:space="preserve">    if (s_label_status) lv_label_set_text(s_label_status, "鍒濆鍖栦腑...");</w:t>
      </w:r>
      <w:r>
        <w:br/>
        <w:t xml:space="preserve">    if (s_label_info) lv_label_set_text(s_label_info, " ");</w:t>
      </w:r>
      <w:r>
        <w:br/>
        <w:t xml:space="preserve">    if (s_label_adc) lv_label_set_text(s_label_adc, " ");</w:t>
      </w:r>
      <w:r>
        <w:br/>
        <w:t xml:space="preserve">    if (s_label_output) lv_label_set_text(s_label_output, " ");</w:t>
      </w:r>
      <w:r>
        <w:br/>
        <w:t xml:space="preserve">    ui_show_emoji(0);</w:t>
      </w:r>
      <w:r>
        <w:br/>
        <w:t xml:space="preserve">    lv_task_handler();</w:t>
      </w:r>
      <w:r>
        <w:br/>
      </w:r>
      <w:r>
        <w:br/>
        <w:t xml:space="preserve">    /* 通知其它线程：UI 初始化完成 */</w:t>
      </w:r>
      <w:r>
        <w:br/>
        <w:t xml:space="preserve">    rt_sem_release(&amp;s_ui_init_sem);</w:t>
      </w:r>
      <w:r>
        <w:br/>
        <w:t xml:space="preserve">    LOG_I("UI initialized for 800x512 resolution");</w:t>
      </w:r>
      <w:r>
        <w:br/>
      </w:r>
      <w:r>
        <w:br/>
        <w:t xml:space="preserve">    /* UI 主循环 */</w:t>
      </w:r>
      <w:r>
        <w:br/>
        <w:t xml:space="preserve">    while (1)</w:t>
      </w:r>
      <w:r>
        <w:br/>
        <w:t xml:space="preserve">    {</w:t>
      </w:r>
      <w:r>
        <w:br/>
        <w:t xml:space="preserve">        if (rt_mq_recv(&amp;s_ui_mq, &amp;msg, sizeof(msg), RT_WAITING_NO) &gt; 0)</w:t>
      </w:r>
      <w:r>
        <w:br/>
        <w:t xml:space="preserve">        {</w:t>
      </w:r>
      <w:r>
        <w:br/>
        <w:t xml:space="preserve">            ui_process_message(&amp;msg);</w:t>
      </w:r>
      <w:r>
        <w:br/>
        <w:t xml:space="preserve">        }</w:t>
      </w:r>
      <w:r>
        <w:br/>
      </w:r>
      <w:r>
        <w:br/>
        <w:t xml:space="preserve">        period_ms = lv_task_handler();</w:t>
      </w:r>
      <w:r>
        <w:br/>
        <w:t xml:space="preserve">        if(period_ms == LV_NO_TIMER_READY || period_ms &gt; 100)</w:t>
      </w:r>
      <w:r>
        <w:br/>
      </w:r>
      <w:r>
        <w:lastRenderedPageBreak/>
        <w:t xml:space="preserve">            period_ms = 20;</w:t>
      </w:r>
      <w:r>
        <w:br/>
      </w:r>
      <w:r>
        <w:br/>
        <w:t xml:space="preserve">        rt_thread_mdelay(period_ms);</w:t>
      </w:r>
      <w:r>
        <w:br/>
        <w:t xml:space="preserve">    }</w:t>
      </w:r>
      <w:r>
        <w:br/>
        <w:t>}</w:t>
      </w:r>
      <w:r>
        <w:br/>
      </w:r>
      <w:r>
        <w:br/>
        <w:t>/*****************************************************************************</w:t>
      </w:r>
      <w:r>
        <w:br/>
        <w:t xml:space="preserve"> * 公共函数</w:t>
      </w:r>
      <w:r>
        <w:br/>
        <w:t xml:space="preserve"> *****************************************************************************/</w:t>
      </w:r>
      <w:r>
        <w:br/>
      </w:r>
      <w:r>
        <w:br/>
        <w:t>void xiaozhi_ui_init(void)</w:t>
      </w:r>
      <w:r>
        <w:br/>
        <w:t>{</w:t>
      </w:r>
      <w:r>
        <w:br/>
        <w:t xml:space="preserve">    rt_thread_t tid;</w:t>
      </w:r>
      <w:r>
        <w:br/>
      </w:r>
      <w:r>
        <w:br/>
        <w:t xml:space="preserve">    /* 初始化同步对象 */</w:t>
      </w:r>
      <w:r>
        <w:br/>
        <w:t xml:space="preserve">    rt_sem_init(&amp;s_ui_init_sem, "ui_sem", 0, RT_IPC_FLAG_PRIO);</w:t>
      </w:r>
      <w:r>
        <w:br/>
        <w:t xml:space="preserve">    rt_mq_init(&amp;s_ui_mq, "ui_mq", s_mq_pool, sizeof(ui_msg_t),</w:t>
      </w:r>
      <w:r>
        <w:br/>
        <w:t xml:space="preserve">               sizeof(s_mq_pool), RT_IPC_FLAG_FIFO);</w:t>
      </w:r>
      <w:r>
        <w:br/>
      </w:r>
      <w:r>
        <w:br/>
        <w:t xml:space="preserve">    /* 创建 UI 线程 */</w:t>
      </w:r>
      <w:r>
        <w:br/>
        <w:t xml:space="preserve">    tid = rt_thread_create("xz_ui", ui_thread_entry, RT_NULL,</w:t>
      </w:r>
      <w:r>
        <w:br/>
        <w:t xml:space="preserve">                           UI_THREAD_STACK, UI_THREAD_PRIORITY, UI_THREAD_TICK);</w:t>
      </w:r>
      <w:r>
        <w:br/>
        <w:t xml:space="preserve">    if (tid != RT_NULL)</w:t>
      </w:r>
      <w:r>
        <w:br/>
        <w:t xml:space="preserve">    {</w:t>
      </w:r>
      <w:r>
        <w:br/>
        <w:t xml:space="preserve">        rt_thread_startup(tid);</w:t>
      </w:r>
      <w:r>
        <w:br/>
        <w:t xml:space="preserve">    }</w:t>
      </w:r>
      <w:r>
        <w:br/>
        <w:t xml:space="preserve">    else</w:t>
      </w:r>
      <w:r>
        <w:br/>
        <w:t xml:space="preserve">    {</w:t>
      </w:r>
      <w:r>
        <w:br/>
        <w:t xml:space="preserve">        LOG_E("Create UI thread failed");</w:t>
      </w:r>
      <w:r>
        <w:br/>
        <w:t xml:space="preserve">    }</w:t>
      </w:r>
      <w:r>
        <w:br/>
        <w:t>}</w:t>
      </w:r>
      <w:r>
        <w:br/>
      </w:r>
      <w:r>
        <w:br/>
        <w:t>rt_err_t xiaozhi_ui_wait_ready(rt_int32_t timeout)</w:t>
      </w:r>
      <w:r>
        <w:br/>
        <w:t>{</w:t>
      </w:r>
      <w:r>
        <w:br/>
        <w:t xml:space="preserve">    return rt_sem_take(&amp;s_ui_init_sem, timeout);</w:t>
      </w:r>
      <w:r>
        <w:br/>
        <w:t>}</w:t>
      </w:r>
      <w:r>
        <w:br/>
      </w:r>
      <w:r>
        <w:br/>
        <w:t>void xiaozhi_ui_set_status(const char *status)</w:t>
      </w:r>
      <w:r>
        <w:br/>
        <w:t>{</w:t>
      </w:r>
      <w:r>
        <w:br/>
        <w:t xml:space="preserve">    ui_send_message(UI_CMD_SET_STATUS, status, "");</w:t>
      </w:r>
      <w:r>
        <w:br/>
        <w:t>}</w:t>
      </w:r>
      <w:r>
        <w:br/>
      </w:r>
      <w:r>
        <w:br/>
        <w:t>void xiaozhi_ui_set_output(const char *output)</w:t>
      </w:r>
      <w:r>
        <w:br/>
        <w:t>{</w:t>
      </w:r>
      <w:r>
        <w:br/>
        <w:t xml:space="preserve">    ui_send_message(UI_CMD_SET_OUTPUT, output, "");</w:t>
      </w:r>
      <w:r>
        <w:br/>
        <w:t>}</w:t>
      </w:r>
      <w:r>
        <w:br/>
      </w:r>
      <w:r>
        <w:br/>
        <w:t>void xiaozhi_ui_set_emoji(const char *emoji)</w:t>
      </w:r>
      <w:r>
        <w:br/>
        <w:t>{</w:t>
      </w:r>
      <w:r>
        <w:br/>
        <w:t xml:space="preserve">    ui_send_message(UI_CMD_SET_EMOJI, emoji, "neutral");</w:t>
      </w:r>
      <w:r>
        <w:br/>
        <w:t>}</w:t>
      </w:r>
      <w:r>
        <w:br/>
      </w:r>
      <w:r>
        <w:br/>
        <w:t>void xiaozhi_ui_set_adc(const char *adc_str)</w:t>
      </w:r>
      <w:r>
        <w:br/>
        <w:t>{</w:t>
      </w:r>
      <w:r>
        <w:br/>
        <w:t xml:space="preserve">    xiaozhi_ui_set_temp_humi(adc_str);</w:t>
      </w:r>
      <w:r>
        <w:br/>
        <w:t>}</w:t>
      </w:r>
      <w:r>
        <w:br/>
      </w:r>
      <w:r>
        <w:br/>
        <w:t>void xiaozhi_ui_set_temp_humi(const char *temp_humi_str)</w:t>
      </w:r>
      <w:r>
        <w:br/>
        <w:t>{</w:t>
      </w:r>
      <w:r>
        <w:br/>
        <w:t xml:space="preserve">    ui_send_message(UI_CMD_SET_ADC, temp_humi_str, "T --.-C  H --.-%");</w:t>
      </w:r>
      <w:r>
        <w:br/>
        <w:t>}</w:t>
      </w:r>
      <w:r>
        <w:br/>
      </w:r>
      <w:r>
        <w:br/>
        <w:t>void xiaozhi_ui_clear_info(void)</w:t>
      </w:r>
      <w:r>
        <w:br/>
        <w:t>{</w:t>
      </w:r>
      <w:r>
        <w:br/>
        <w:t xml:space="preserve">    ui_send_message(UI_CMD_CLEAR_INFO, RT_NULL, RT_NULL);</w:t>
      </w:r>
      <w:r>
        <w:br/>
        <w:t>}</w:t>
      </w:r>
      <w:r>
        <w:br/>
      </w:r>
      <w:r>
        <w:br/>
        <w:t>void xiaozhi_ui_show_ap_config(const char *ap_info)</w:t>
      </w:r>
      <w:r>
        <w:br/>
        <w:t>{</w:t>
      </w:r>
      <w:r>
        <w:br/>
        <w:t xml:space="preserve">    ui_send_message(UI_CMD_SHOW_AP_INFO, ap_info, AP_INFO_DEFAULT_TEXT);</w:t>
      </w:r>
      <w:r>
        <w:br/>
      </w:r>
      <w:r>
        <w:lastRenderedPageBreak/>
        <w:t>}</w:t>
      </w:r>
      <w:r>
        <w:br/>
      </w:r>
      <w:r>
        <w:br/>
        <w:t>void xiaozhi_ui_show_connecting(void)</w:t>
      </w:r>
      <w:r>
        <w:br/>
        <w:t>{</w:t>
      </w:r>
      <w:r>
        <w:br/>
        <w:t xml:space="preserve">    ui_send_message(UI_CMD_SHOW_CONNECTING, RT_NULL, RT_NULL);</w:t>
      </w:r>
      <w:r>
        <w:br/>
        <w:t>}</w:t>
      </w:r>
      <w:r>
        <w:br/>
      </w:r>
      <w:r>
        <w:br/>
        <w:t>void xiaozhi_ui_update_battery(int level)</w:t>
      </w:r>
      <w:r>
        <w:br/>
        <w:t>{</w:t>
      </w:r>
      <w:r>
        <w:br/>
        <w:t xml:space="preserve">    char battery_str[16];</w:t>
      </w:r>
      <w:r>
        <w:br/>
        <w:t xml:space="preserve">    rt_snprintf(battery_str, sizeof(battery_str), "%d", level);</w:t>
      </w:r>
      <w:r>
        <w:br/>
        <w:t xml:space="preserve">    ui_send_message(UI_CMD_UPDATE_BATTERY, battery_str, "100");</w:t>
      </w:r>
      <w:r>
        <w:br/>
        <w:t>}</w:t>
      </w:r>
      <w:r>
        <w:br/>
      </w:r>
      <w:r>
        <w:br/>
        <w:t>void xiaozhi_ui_update_charging_status(bool is_charging)</w:t>
      </w:r>
      <w:r>
        <w:br/>
        <w:t>{</w:t>
      </w:r>
      <w:r>
        <w:br/>
        <w:t xml:space="preserve">    const char *status = is_charging ? "charging" : "discharging";</w:t>
      </w:r>
      <w:r>
        <w:br/>
        <w:t xml:space="preserve">    ui_send_message(UI_CMD_UPDATE_CHARGE_STATUS, status, "discharging");</w:t>
      </w:r>
      <w:r>
        <w:br/>
        <w:t>}</w:t>
      </w:r>
      <w:r>
        <w:br/>
      </w:r>
      <w:r>
        <w:br/>
        <w:t>void xiaozhi_ui_update_ble_status(bool connected)</w:t>
      </w:r>
      <w:r>
        <w:br/>
        <w:t>{</w:t>
      </w:r>
      <w:r>
        <w:br/>
        <w:t xml:space="preserve">    /* 当前未实现蓝牙功能 */</w:t>
      </w:r>
      <w:r>
        <w:br/>
        <w:t xml:space="preserve">    LOG_W("Bluetooth status update not implemented");</w:t>
      </w:r>
      <w:r>
        <w:br/>
        <w:t xml:space="preserve">    /* 后续需要时可按新的显示方式补充 */</w:t>
      </w:r>
      <w:r>
        <w:br/>
        <w:t>}</w:t>
      </w:r>
      <w:r>
        <w:br/>
      </w:r>
      <w:r>
        <w:br/>
      </w:r>
      <w:r>
        <w:br/>
        <w:t>/*****************************************************************************</w:t>
      </w:r>
      <w:r>
        <w:br/>
        <w:t xml:space="preserve"> * 旧接口兼容</w:t>
      </w:r>
      <w:r>
        <w:br/>
        <w:t xml:space="preserve"> *****************************************************************************/</w:t>
      </w:r>
      <w:r>
        <w:br/>
      </w:r>
      <w:r>
        <w:br/>
        <w:t>/* 保留旧函数名，兼容原 XiaoZhi 代码 */</w:t>
      </w:r>
      <w:r>
        <w:br/>
        <w:t>void init_ui(void)</w:t>
      </w:r>
      <w:r>
        <w:br/>
        <w:t>{</w:t>
      </w:r>
      <w:r>
        <w:br/>
        <w:t xml:space="preserve">    xiaozhi_ui_init();</w:t>
      </w:r>
      <w:r>
        <w:br/>
        <w:t>}</w:t>
      </w:r>
      <w:r>
        <w:br/>
      </w:r>
      <w:r>
        <w:br/>
        <w:t>rt_err_t wait_ui_ready(rt_int32_t timeout)</w:t>
      </w:r>
      <w:r>
        <w:br/>
        <w:t>{</w:t>
      </w:r>
      <w:r>
        <w:br/>
        <w:t xml:space="preserve">    return xiaozhi_ui_wait_ready(timeout);</w:t>
      </w:r>
      <w:r>
        <w:br/>
        <w:t>}</w:t>
      </w:r>
      <w:r>
        <w:br/>
      </w:r>
      <w:r>
        <w:br/>
        <w:t>void clean_info(void)</w:t>
      </w:r>
      <w:r>
        <w:br/>
        <w:t>{</w:t>
      </w:r>
      <w:r>
        <w:br/>
        <w:t xml:space="preserve">    xiaozhi_ui_clear_info();</w:t>
      </w:r>
      <w:r>
        <w:br/>
        <w:t>}</w:t>
      </w:r>
      <w:r>
        <w:br/>
      </w:r>
      <w:r>
        <w:br/>
        <w:t>void xiaozhi_ui_chat_status(char *string)</w:t>
      </w:r>
      <w:r>
        <w:br/>
        <w:t>{</w:t>
      </w:r>
      <w:r>
        <w:br/>
        <w:t xml:space="preserve">    xiaozhi_ui_set_status(string);</w:t>
      </w:r>
      <w:r>
        <w:br/>
        <w:t>}</w:t>
      </w:r>
      <w:r>
        <w:br/>
      </w:r>
      <w:r>
        <w:br/>
        <w:t>void xiaozhi_ui_chat_output(char *string)</w:t>
      </w:r>
      <w:r>
        <w:br/>
        <w:t>{</w:t>
      </w:r>
      <w:r>
        <w:br/>
        <w:t xml:space="preserve">    xiaozhi_ui_set_output(string);</w:t>
      </w:r>
      <w:r>
        <w:br/>
        <w:t>}</w:t>
      </w:r>
      <w:r>
        <w:br/>
      </w:r>
      <w:r>
        <w:br/>
        <w:t>void xiaozhi_ui_update_emoji(char *string)</w:t>
      </w:r>
      <w:r>
        <w:br/>
        <w:t>{</w:t>
      </w:r>
      <w:r>
        <w:br/>
        <w:t xml:space="preserve">    xiaozhi_ui_set_emoji(string);</w:t>
      </w:r>
      <w:r>
        <w:br/>
        <w:t>}</w:t>
      </w:r>
      <w:r>
        <w:br/>
      </w:r>
      <w:r>
        <w:br/>
        <w:t>void xiaozhi_ui_update_adc(char *string)</w:t>
      </w:r>
      <w:r>
        <w:br/>
        <w:t>{</w:t>
      </w:r>
      <w:r>
        <w:br/>
        <w:t xml:space="preserve">    xiaozhi_ui_set_adc(string);</w:t>
      </w:r>
      <w:r>
        <w:br/>
        <w:t>}</w:t>
      </w:r>
      <w:r>
        <w:br/>
      </w:r>
    </w:p>
    <w:p w14:paraId="033A1656" w14:textId="77777777" w:rsidR="00821B4F" w:rsidRDefault="0032734F">
      <w:pPr>
        <w:pStyle w:val="2"/>
        <w:rPr>
          <w:rFonts w:hint="eastAsia"/>
        </w:rPr>
      </w:pPr>
      <w:r>
        <w:rPr>
          <w:b w:val="0"/>
        </w:rPr>
        <w:lastRenderedPageBreak/>
        <w:t>9. 文件清单复核</w:t>
      </w:r>
    </w:p>
    <w:p w14:paraId="66778714" w14:textId="77777777" w:rsidR="00821B4F" w:rsidRDefault="0032734F">
      <w:pPr>
        <w:rPr>
          <w:rFonts w:hint="eastAsia"/>
        </w:rPr>
      </w:pPr>
      <w:r>
        <w:t>完成上述替换后，新增目录和修改文件应如下表所示。</w:t>
      </w:r>
    </w:p>
    <w:tbl>
      <w:tblPr>
        <w:tblStyle w:val="ac"/>
        <w:tblW w:w="9773" w:type="dxa"/>
        <w:jc w:val="center"/>
        <w:tblLook w:val="04A0" w:firstRow="1" w:lastRow="0" w:firstColumn="1" w:lastColumn="0" w:noHBand="0" w:noVBand="1"/>
      </w:tblPr>
      <w:tblGrid>
        <w:gridCol w:w="5261"/>
        <w:gridCol w:w="1252"/>
        <w:gridCol w:w="3260"/>
      </w:tblGrid>
      <w:tr w:rsidR="00821B4F" w14:paraId="1FE2A032" w14:textId="77777777" w:rsidTr="00B03813">
        <w:trPr>
          <w:trHeight w:val="1086"/>
          <w:jc w:val="center"/>
          <w:tblHeader w:val="true"/>
        </w:trPr>
        <w:tc>
          <w:tcPr>
            <w:tcW w:w="5261" w:type="dxa"/>
            <w:shd w:val="clear" w:color="auto" w:fill="D9EAF7"/>
            <w:tcMar>
              <w:top w:w="90" w:type="dxa"/>
              <w:start w:w="110" w:type="dxa"/>
              <w:bottom w:w="90" w:type="dxa"/>
              <w:end w:w="110" w:type="dxa"/>
            </w:tcMar>
          </w:tcPr>
          <w:p w14:paraId="1286000F" w14:textId="77777777" w:rsidR="00821B4F" w:rsidRDefault="0032734F">
            <w:pPr>
              <w:rPr>
                <w:rFonts w:hint="eastAsia"/>
              </w:rPr>
            </w:pPr>
            <w:r>
              <w:rPr>
                <w:b/>
                <w:sz w:val="18"/>
              </w:rPr>
              <w:t>文件</w:t>
            </w:r>
          </w:p>
        </w:tc>
        <w:tc>
          <w:tcPr>
            <w:tcW w:w="1252" w:type="dxa"/>
            <w:shd w:val="clear" w:color="auto" w:fill="D9EAF7"/>
            <w:tcMar>
              <w:top w:w="90" w:type="dxa"/>
              <w:start w:w="110" w:type="dxa"/>
              <w:bottom w:w="90" w:type="dxa"/>
              <w:end w:w="110" w:type="dxa"/>
            </w:tcMar>
          </w:tcPr>
          <w:p w14:paraId="39BCF83F" w14:textId="77777777" w:rsidR="00821B4F" w:rsidRDefault="0032734F">
            <w:pPr>
              <w:rPr>
                <w:rFonts w:hint="eastAsia"/>
              </w:rPr>
            </w:pPr>
            <w:r>
              <w:rPr>
                <w:b/>
                <w:sz w:val="18"/>
              </w:rPr>
              <w:t>操作</w:t>
            </w:r>
          </w:p>
        </w:tc>
        <w:tc>
          <w:tcPr>
            <w:tcW w:w="3260" w:type="dxa"/>
            <w:shd w:val="clear" w:color="auto" w:fill="D9EAF7"/>
            <w:tcMar>
              <w:top w:w="90" w:type="dxa"/>
              <w:start w:w="110" w:type="dxa"/>
              <w:bottom w:w="90" w:type="dxa"/>
              <w:end w:w="110" w:type="dxa"/>
            </w:tcMar>
          </w:tcPr>
          <w:p w14:paraId="218C5697" w14:textId="77777777" w:rsidR="00821B4F" w:rsidRDefault="0032734F">
            <w:pPr>
              <w:rPr>
                <w:rFonts w:hint="eastAsia"/>
              </w:rPr>
            </w:pPr>
            <w:r>
              <w:rPr>
                <w:b/>
                <w:sz w:val="18"/>
              </w:rPr>
              <w:t>作用</w:t>
            </w:r>
          </w:p>
        </w:tc>
      </w:tr>
      <w:tr w:rsidR="00821B4F" w14:paraId="08899C5C" w14:textId="77777777" w:rsidTr="00B03813">
        <w:trPr>
          <w:trHeight w:val="1086"/>
          <w:jc w:val="center"/>
        </w:trPr>
        <w:tc>
          <w:tcPr>
            <w:tcW w:w="5261" w:type="dxa"/>
            <w:tcMar>
              <w:top w:w="90" w:type="dxa"/>
              <w:start w:w="110" w:type="dxa"/>
              <w:bottom w:w="90" w:type="dxa"/>
              <w:end w:w="110" w:type="dxa"/>
            </w:tcMar>
          </w:tcPr>
          <w:p w14:paraId="542860A0" w14:textId="77777777" w:rsidR="00821B4F" w:rsidRDefault="0032734F">
            <w:pPr>
              <w:rPr>
                <w:rFonts w:hint="eastAsia"/>
              </w:rPr>
            </w:pPr>
            <w:r>
              <w:rPr>
                <w:sz w:val="18"/>
              </w:rPr>
              <w:t>applications/xiaozhi/temp_humi/xiaozhi_temp_humi.c</w:t>
            </w:r>
          </w:p>
        </w:tc>
        <w:tc>
          <w:tcPr>
            <w:tcW w:w="1252" w:type="dxa"/>
            <w:tcMar>
              <w:top w:w="90" w:type="dxa"/>
              <w:start w:w="110" w:type="dxa"/>
              <w:bottom w:w="90" w:type="dxa"/>
              <w:end w:w="110" w:type="dxa"/>
            </w:tcMar>
          </w:tcPr>
          <w:p w14:paraId="2C0FB863" w14:textId="77777777" w:rsidR="00821B4F" w:rsidRDefault="0032734F">
            <w:pPr>
              <w:rPr>
                <w:rFonts w:hint="eastAsia"/>
              </w:rPr>
            </w:pPr>
            <w:r>
              <w:rPr>
                <w:sz w:val="18"/>
              </w:rPr>
              <w:t>新增</w:t>
            </w:r>
          </w:p>
        </w:tc>
        <w:tc>
          <w:tcPr>
            <w:tcW w:w="3260" w:type="dxa"/>
            <w:tcMar>
              <w:top w:w="90" w:type="dxa"/>
              <w:start w:w="110" w:type="dxa"/>
              <w:bottom w:w="90" w:type="dxa"/>
              <w:end w:w="110" w:type="dxa"/>
            </w:tcMar>
          </w:tcPr>
          <w:p w14:paraId="722174C5" w14:textId="77777777" w:rsidR="00821B4F" w:rsidRDefault="0032734F">
            <w:pPr>
              <w:rPr>
                <w:rFonts w:hint="eastAsia"/>
              </w:rPr>
            </w:pPr>
            <w:r>
              <w:rPr>
                <w:sz w:val="18"/>
              </w:rPr>
              <w:t>AHT20 原始 I2C 命令、解码、周期线程</w:t>
            </w:r>
          </w:p>
        </w:tc>
      </w:tr>
      <w:tr w:rsidR="00821B4F" w14:paraId="6CAF947A" w14:textId="77777777" w:rsidTr="00B03813">
        <w:trPr>
          <w:trHeight w:val="1087"/>
          <w:jc w:val="center"/>
        </w:trPr>
        <w:tc>
          <w:tcPr>
            <w:tcW w:w="5261" w:type="dxa"/>
            <w:tcMar>
              <w:top w:w="90" w:type="dxa"/>
              <w:start w:w="110" w:type="dxa"/>
              <w:bottom w:w="90" w:type="dxa"/>
              <w:end w:w="110" w:type="dxa"/>
            </w:tcMar>
          </w:tcPr>
          <w:p w14:paraId="22403364" w14:textId="77777777" w:rsidR="00821B4F" w:rsidRDefault="0032734F">
            <w:pPr>
              <w:rPr>
                <w:rFonts w:hint="eastAsia"/>
              </w:rPr>
            </w:pPr>
            <w:r>
              <w:rPr>
                <w:sz w:val="18"/>
              </w:rPr>
              <w:t>applications/xiaozhi/temp_humi/SConscript</w:t>
            </w:r>
          </w:p>
        </w:tc>
        <w:tc>
          <w:tcPr>
            <w:tcW w:w="1252" w:type="dxa"/>
            <w:tcMar>
              <w:top w:w="90" w:type="dxa"/>
              <w:start w:w="110" w:type="dxa"/>
              <w:bottom w:w="90" w:type="dxa"/>
              <w:end w:w="110" w:type="dxa"/>
            </w:tcMar>
          </w:tcPr>
          <w:p w14:paraId="14003F20" w14:textId="77777777" w:rsidR="00821B4F" w:rsidRDefault="0032734F">
            <w:pPr>
              <w:rPr>
                <w:rFonts w:hint="eastAsia"/>
              </w:rPr>
            </w:pPr>
            <w:r>
              <w:rPr>
                <w:sz w:val="18"/>
              </w:rPr>
              <w:t>新增</w:t>
            </w:r>
          </w:p>
        </w:tc>
        <w:tc>
          <w:tcPr>
            <w:tcW w:w="3260" w:type="dxa"/>
            <w:tcMar>
              <w:top w:w="90" w:type="dxa"/>
              <w:start w:w="110" w:type="dxa"/>
              <w:bottom w:w="90" w:type="dxa"/>
              <w:end w:w="110" w:type="dxa"/>
            </w:tcMar>
          </w:tcPr>
          <w:p w14:paraId="68826027" w14:textId="77777777" w:rsidR="00821B4F" w:rsidRDefault="0032734F">
            <w:pPr>
              <w:rPr>
                <w:rFonts w:hint="eastAsia"/>
              </w:rPr>
            </w:pPr>
            <w:r>
              <w:rPr>
                <w:sz w:val="18"/>
              </w:rPr>
              <w:t>将 temp_humi 目录加入 SCons 构建</w:t>
            </w:r>
          </w:p>
        </w:tc>
      </w:tr>
      <w:tr w:rsidR="00821B4F" w14:paraId="39AB7D8C" w14:textId="77777777" w:rsidTr="00B03813">
        <w:trPr>
          <w:trHeight w:val="1086"/>
          <w:jc w:val="center"/>
        </w:trPr>
        <w:tc>
          <w:tcPr>
            <w:tcW w:w="5261" w:type="dxa"/>
            <w:tcMar>
              <w:top w:w="90" w:type="dxa"/>
              <w:start w:w="110" w:type="dxa"/>
              <w:bottom w:w="90" w:type="dxa"/>
              <w:end w:w="110" w:type="dxa"/>
            </w:tcMar>
          </w:tcPr>
          <w:p w14:paraId="26E00422" w14:textId="77777777" w:rsidR="00821B4F" w:rsidRDefault="0032734F">
            <w:pPr>
              <w:rPr>
                <w:rFonts w:hint="eastAsia"/>
              </w:rPr>
            </w:pPr>
            <w:r>
              <w:rPr>
                <w:sz w:val="18"/>
              </w:rPr>
              <w:t>applications/xiaozhi/ui/xiaozhi_ui.h</w:t>
            </w:r>
          </w:p>
        </w:tc>
        <w:tc>
          <w:tcPr>
            <w:tcW w:w="1252" w:type="dxa"/>
            <w:tcMar>
              <w:top w:w="90" w:type="dxa"/>
              <w:start w:w="110" w:type="dxa"/>
              <w:bottom w:w="90" w:type="dxa"/>
              <w:end w:w="110" w:type="dxa"/>
            </w:tcMar>
          </w:tcPr>
          <w:p w14:paraId="7B0B50E8" w14:textId="77777777" w:rsidR="00821B4F" w:rsidRDefault="0032734F">
            <w:pPr>
              <w:rPr>
                <w:rFonts w:hint="eastAsia"/>
              </w:rPr>
            </w:pPr>
            <w:r>
              <w:rPr>
                <w:sz w:val="18"/>
              </w:rPr>
              <w:t>修改</w:t>
            </w:r>
          </w:p>
        </w:tc>
        <w:tc>
          <w:tcPr>
            <w:tcW w:w="3260" w:type="dxa"/>
            <w:tcMar>
              <w:top w:w="90" w:type="dxa"/>
              <w:start w:w="110" w:type="dxa"/>
              <w:bottom w:w="90" w:type="dxa"/>
              <w:end w:w="110" w:type="dxa"/>
            </w:tcMar>
          </w:tcPr>
          <w:p w14:paraId="7C2BDC33" w14:textId="77777777" w:rsidR="00821B4F" w:rsidRDefault="0032734F">
            <w:pPr>
              <w:rPr>
                <w:rFonts w:hint="eastAsia"/>
              </w:rPr>
            </w:pPr>
            <w:r>
              <w:rPr>
                <w:sz w:val="18"/>
              </w:rPr>
              <w:t>声明 xiaozhi_ui_set_temp_humi 接口</w:t>
            </w:r>
          </w:p>
        </w:tc>
      </w:tr>
      <w:tr w:rsidR="00821B4F" w14:paraId="1BF5BD1C" w14:textId="77777777" w:rsidTr="00B03813">
        <w:trPr>
          <w:trHeight w:val="1086"/>
          <w:jc w:val="center"/>
        </w:trPr>
        <w:tc>
          <w:tcPr>
            <w:tcW w:w="5261" w:type="dxa"/>
            <w:tcMar>
              <w:top w:w="90" w:type="dxa"/>
              <w:start w:w="110" w:type="dxa"/>
              <w:bottom w:w="90" w:type="dxa"/>
              <w:end w:w="110" w:type="dxa"/>
            </w:tcMar>
          </w:tcPr>
          <w:p w14:paraId="02FC48CB" w14:textId="77777777" w:rsidR="00821B4F" w:rsidRDefault="0032734F">
            <w:pPr>
              <w:rPr>
                <w:rFonts w:hint="eastAsia"/>
              </w:rPr>
            </w:pPr>
            <w:r>
              <w:rPr>
                <w:sz w:val="18"/>
              </w:rPr>
              <w:t>applications/xiaozhi/ui/xiaozhi_ui.c</w:t>
            </w:r>
          </w:p>
        </w:tc>
        <w:tc>
          <w:tcPr>
            <w:tcW w:w="1252" w:type="dxa"/>
            <w:tcMar>
              <w:top w:w="90" w:type="dxa"/>
              <w:start w:w="110" w:type="dxa"/>
              <w:bottom w:w="90" w:type="dxa"/>
              <w:end w:w="110" w:type="dxa"/>
            </w:tcMar>
          </w:tcPr>
          <w:p w14:paraId="23813A90" w14:textId="77777777" w:rsidR="00821B4F" w:rsidRDefault="0032734F">
            <w:pPr>
              <w:rPr>
                <w:rFonts w:hint="eastAsia"/>
              </w:rPr>
            </w:pPr>
            <w:r>
              <w:rPr>
                <w:sz w:val="18"/>
              </w:rPr>
              <w:t>修改</w:t>
            </w:r>
          </w:p>
        </w:tc>
        <w:tc>
          <w:tcPr>
            <w:tcW w:w="3260" w:type="dxa"/>
            <w:tcMar>
              <w:top w:w="90" w:type="dxa"/>
              <w:start w:w="110" w:type="dxa"/>
              <w:bottom w:w="90" w:type="dxa"/>
              <w:end w:w="110" w:type="dxa"/>
            </w:tcMar>
          </w:tcPr>
          <w:p w14:paraId="2FB05D3D" w14:textId="77777777" w:rsidR="00821B4F" w:rsidRDefault="0032734F">
            <w:pPr>
              <w:rPr>
                <w:rFonts w:hint="eastAsia"/>
              </w:rPr>
            </w:pPr>
            <w:r>
              <w:rPr>
                <w:sz w:val="18"/>
              </w:rPr>
              <w:t>右上角创建温湿度 label 并处理 UI 消息</w:t>
            </w:r>
          </w:p>
        </w:tc>
      </w:tr>
      <w:tr w:rsidR="00821B4F" w14:paraId="4C1DB8FD" w14:textId="77777777" w:rsidTr="00B03813">
        <w:trPr>
          <w:trHeight w:val="1087"/>
          <w:jc w:val="center"/>
        </w:trPr>
        <w:tc>
          <w:tcPr>
            <w:tcW w:w="5261" w:type="dxa"/>
            <w:tcMar>
              <w:top w:w="90" w:type="dxa"/>
              <w:start w:w="110" w:type="dxa"/>
              <w:bottom w:w="90" w:type="dxa"/>
              <w:end w:w="110" w:type="dxa"/>
            </w:tcMar>
          </w:tcPr>
          <w:p w14:paraId="3D64ADBE" w14:textId="77777777" w:rsidR="00821B4F" w:rsidRDefault="0032734F">
            <w:pPr>
              <w:rPr>
                <w:rFonts w:hint="eastAsia"/>
              </w:rPr>
            </w:pPr>
            <w:r>
              <w:rPr>
                <w:sz w:val="18"/>
              </w:rPr>
              <w:t>applications/xiaozhi/SConscript</w:t>
            </w:r>
          </w:p>
        </w:tc>
        <w:tc>
          <w:tcPr>
            <w:tcW w:w="1252" w:type="dxa"/>
            <w:tcMar>
              <w:top w:w="90" w:type="dxa"/>
              <w:start w:w="110" w:type="dxa"/>
              <w:bottom w:w="90" w:type="dxa"/>
              <w:end w:w="110" w:type="dxa"/>
            </w:tcMar>
          </w:tcPr>
          <w:p w14:paraId="5A6A324E" w14:textId="77777777" w:rsidR="00821B4F" w:rsidRDefault="0032734F">
            <w:pPr>
              <w:rPr>
                <w:rFonts w:hint="eastAsia"/>
              </w:rPr>
            </w:pPr>
            <w:r>
              <w:rPr>
                <w:sz w:val="18"/>
              </w:rPr>
              <w:t>确认</w:t>
            </w:r>
          </w:p>
        </w:tc>
        <w:tc>
          <w:tcPr>
            <w:tcW w:w="3260" w:type="dxa"/>
            <w:tcMar>
              <w:top w:w="90" w:type="dxa"/>
              <w:start w:w="110" w:type="dxa"/>
              <w:bottom w:w="90" w:type="dxa"/>
              <w:end w:w="110" w:type="dxa"/>
            </w:tcMar>
          </w:tcPr>
          <w:p w14:paraId="3718C3D6" w14:textId="77777777" w:rsidR="00821B4F" w:rsidRDefault="0032734F">
            <w:pPr>
              <w:rPr>
                <w:rFonts w:hint="eastAsia"/>
              </w:rPr>
            </w:pPr>
            <w:r>
              <w:rPr>
                <w:sz w:val="18"/>
              </w:rPr>
              <w:t>递归扫描子目录 SConscript</w:t>
            </w:r>
          </w:p>
        </w:tc>
      </w:tr>
    </w:tbl>
    <w:p w14:paraId="2B4EB05B" w14:textId="77777777" w:rsidR="00821B4F" w:rsidRDefault="00821B4F">
      <w:pPr>
        <w:rPr>
          <w:rFonts w:hint="eastAsia"/>
        </w:rPr>
      </w:pPr>
    </w:p>
    <w:p w14:paraId="04D062DC" w14:textId="77777777" w:rsidR="00821B4F" w:rsidRDefault="0032734F">
      <w:pPr>
        <w:pStyle w:val="2"/>
        <w:rPr>
          <w:rFonts w:hint="eastAsia"/>
        </w:rPr>
      </w:pPr>
      <w:r>
        <w:rPr>
          <w:b w:val="0"/>
        </w:rPr>
        <w:t>10. 删除或不要误删的配置</w:t>
      </w:r>
    </w:p>
    <w:tbl>
      <w:tblPr>
        <w:tblStyle w:val="ac"/>
        <w:tblW w:w="0" w:type="auto"/>
        <w:jc w:val="center"/>
        <w:tblLook w:val="04A0" w:firstRow="1" w:lastRow="0" w:firstColumn="1" w:lastColumn="0" w:noHBand="0" w:noVBand="1"/>
      </w:tblPr>
      <w:tblGrid>
        <w:gridCol w:w="2817"/>
        <w:gridCol w:w="6250"/>
      </w:tblGrid>
      <w:tr w:rsidR="00821B4F" w14:paraId="12F310ED" w14:textId="77777777">
        <w:trPr>
          <w:jc w:val="center"/>
          <w:tblHeader w:val="true"/>
        </w:trPr>
        <w:tc>
          <w:tcPr>
            <w:tcW w:w="2880" w:type="dxa"/>
            <w:shd w:val="clear" w:color="auto" w:fill="D9EAF7"/>
            <w:tcMar>
              <w:top w:w="90" w:type="dxa"/>
              <w:start w:w="110" w:type="dxa"/>
              <w:bottom w:w="90" w:type="dxa"/>
              <w:end w:w="110" w:type="dxa"/>
            </w:tcMar>
          </w:tcPr>
          <w:p w14:paraId="496D568E" w14:textId="77777777" w:rsidR="00821B4F" w:rsidRDefault="0032734F">
            <w:pPr>
              <w:rPr>
                <w:rFonts w:hint="eastAsia"/>
              </w:rPr>
            </w:pPr>
            <w:r>
              <w:rPr>
                <w:b/>
                <w:sz w:val="18"/>
              </w:rPr>
              <w:t>项目</w:t>
            </w:r>
          </w:p>
        </w:tc>
        <w:tc>
          <w:tcPr>
            <w:tcW w:w="6480" w:type="dxa"/>
            <w:shd w:val="clear" w:color="auto" w:fill="D9EAF7"/>
            <w:tcMar>
              <w:top w:w="90" w:type="dxa"/>
              <w:start w:w="110" w:type="dxa"/>
              <w:bottom w:w="90" w:type="dxa"/>
              <w:end w:w="110" w:type="dxa"/>
            </w:tcMar>
          </w:tcPr>
          <w:p w14:paraId="029E6E1D" w14:textId="77777777" w:rsidR="00821B4F" w:rsidRDefault="0032734F">
            <w:pPr>
              <w:rPr>
                <w:rFonts w:hint="eastAsia"/>
              </w:rPr>
            </w:pPr>
            <w:r>
              <w:rPr>
                <w:b/>
                <w:sz w:val="18"/>
              </w:rPr>
              <w:t>处理建议</w:t>
            </w:r>
          </w:p>
        </w:tc>
      </w:tr>
      <w:tr w:rsidR="00821B4F" w14:paraId="6EBC6E4E" w14:textId="77777777">
        <w:trPr>
          <w:jc w:val="center"/>
        </w:trPr>
        <w:tc>
          <w:tcPr>
            <w:tcW w:w="2880" w:type="dxa"/>
            <w:tcMar>
              <w:top w:w="90" w:type="dxa"/>
              <w:start w:w="110" w:type="dxa"/>
              <w:bottom w:w="90" w:type="dxa"/>
              <w:end w:w="110" w:type="dxa"/>
            </w:tcMar>
          </w:tcPr>
          <w:p w14:paraId="11DD0508" w14:textId="77777777" w:rsidR="00821B4F" w:rsidRDefault="0032734F">
            <w:pPr>
              <w:rPr>
                <w:rFonts w:hint="eastAsia"/>
              </w:rPr>
            </w:pPr>
            <w:r>
              <w:rPr>
                <w:sz w:val="18"/>
              </w:rPr>
              <w:t>不要删除 WiFi/LWIP/SAL</w:t>
            </w:r>
          </w:p>
        </w:tc>
        <w:tc>
          <w:tcPr>
            <w:tcW w:w="6480" w:type="dxa"/>
            <w:tcMar>
              <w:top w:w="90" w:type="dxa"/>
              <w:start w:w="110" w:type="dxa"/>
              <w:bottom w:w="90" w:type="dxa"/>
              <w:end w:w="110" w:type="dxa"/>
            </w:tcMar>
          </w:tcPr>
          <w:p w14:paraId="6716BF79" w14:textId="77777777" w:rsidR="00821B4F" w:rsidRDefault="0032734F">
            <w:pPr>
              <w:rPr>
                <w:rFonts w:hint="eastAsia"/>
              </w:rPr>
            </w:pPr>
            <w:r>
              <w:rPr>
                <w:sz w:val="18"/>
              </w:rPr>
              <w:t>XiaoZhi 在线服务依赖网络</w:t>
            </w:r>
          </w:p>
        </w:tc>
      </w:tr>
      <w:tr w:rsidR="00821B4F" w14:paraId="06C62F6F" w14:textId="77777777">
        <w:trPr>
          <w:jc w:val="center"/>
        </w:trPr>
        <w:tc>
          <w:tcPr>
            <w:tcW w:w="2880" w:type="dxa"/>
            <w:tcMar>
              <w:top w:w="90" w:type="dxa"/>
              <w:start w:w="110" w:type="dxa"/>
              <w:bottom w:w="90" w:type="dxa"/>
              <w:end w:w="110" w:type="dxa"/>
            </w:tcMar>
          </w:tcPr>
          <w:p w14:paraId="4DE08F03" w14:textId="77777777" w:rsidR="00821B4F" w:rsidRDefault="0032734F">
            <w:pPr>
              <w:rPr>
                <w:rFonts w:hint="eastAsia"/>
              </w:rPr>
            </w:pPr>
            <w:r>
              <w:rPr>
                <w:sz w:val="18"/>
              </w:rPr>
              <w:t>不要删除 Audio</w:t>
            </w:r>
          </w:p>
        </w:tc>
        <w:tc>
          <w:tcPr>
            <w:tcW w:w="6480" w:type="dxa"/>
            <w:tcMar>
              <w:top w:w="90" w:type="dxa"/>
              <w:start w:w="110" w:type="dxa"/>
              <w:bottom w:w="90" w:type="dxa"/>
              <w:end w:w="110" w:type="dxa"/>
            </w:tcMar>
          </w:tcPr>
          <w:p w14:paraId="3ADB367D" w14:textId="77777777" w:rsidR="00821B4F" w:rsidRDefault="0032734F">
            <w:pPr>
              <w:rPr>
                <w:rFonts w:hint="eastAsia"/>
              </w:rPr>
            </w:pPr>
            <w:r>
              <w:rPr>
                <w:sz w:val="18"/>
              </w:rPr>
              <w:t>语音唤醒、提示音、播放录音链路依赖音频设备</w:t>
            </w:r>
          </w:p>
        </w:tc>
      </w:tr>
      <w:tr w:rsidR="00821B4F" w14:paraId="65A241A8" w14:textId="77777777">
        <w:trPr>
          <w:jc w:val="center"/>
        </w:trPr>
        <w:tc>
          <w:tcPr>
            <w:tcW w:w="2880" w:type="dxa"/>
            <w:tcMar>
              <w:top w:w="90" w:type="dxa"/>
              <w:start w:w="110" w:type="dxa"/>
              <w:bottom w:w="90" w:type="dxa"/>
              <w:end w:w="110" w:type="dxa"/>
            </w:tcMar>
          </w:tcPr>
          <w:p w14:paraId="7C165684" w14:textId="77777777" w:rsidR="00821B4F" w:rsidRDefault="0032734F">
            <w:pPr>
              <w:rPr>
                <w:rFonts w:hint="eastAsia"/>
              </w:rPr>
            </w:pPr>
            <w:r>
              <w:rPr>
                <w:sz w:val="18"/>
              </w:rPr>
              <w:t>不要删除 DFS/ROMFS</w:t>
            </w:r>
          </w:p>
        </w:tc>
        <w:tc>
          <w:tcPr>
            <w:tcW w:w="6480" w:type="dxa"/>
            <w:tcMar>
              <w:top w:w="90" w:type="dxa"/>
              <w:start w:w="110" w:type="dxa"/>
              <w:bottom w:w="90" w:type="dxa"/>
              <w:end w:w="110" w:type="dxa"/>
            </w:tcMar>
          </w:tcPr>
          <w:p w14:paraId="0001F1B4" w14:textId="77777777" w:rsidR="00821B4F" w:rsidRDefault="0032734F">
            <w:pPr>
              <w:rPr>
                <w:rFonts w:hint="eastAsia"/>
              </w:rPr>
            </w:pPr>
            <w:r>
              <w:rPr>
                <w:sz w:val="18"/>
              </w:rPr>
              <w:t>webnet、页面资源和部分音频资源依赖文件系统</w:t>
            </w:r>
          </w:p>
        </w:tc>
      </w:tr>
      <w:tr w:rsidR="00821B4F" w14:paraId="029C2A1A" w14:textId="77777777">
        <w:trPr>
          <w:jc w:val="center"/>
        </w:trPr>
        <w:tc>
          <w:tcPr>
            <w:tcW w:w="2880" w:type="dxa"/>
            <w:tcMar>
              <w:top w:w="90" w:type="dxa"/>
              <w:start w:w="110" w:type="dxa"/>
              <w:bottom w:w="90" w:type="dxa"/>
              <w:end w:w="110" w:type="dxa"/>
            </w:tcMar>
          </w:tcPr>
          <w:p w14:paraId="1CBDBDE0" w14:textId="77777777" w:rsidR="00821B4F" w:rsidRDefault="0032734F">
            <w:pPr>
              <w:rPr>
                <w:rFonts w:hint="eastAsia"/>
              </w:rPr>
            </w:pPr>
            <w:r>
              <w:rPr>
                <w:sz w:val="18"/>
              </w:rPr>
              <w:t>可以忽略 ADC/PWM 业务</w:t>
            </w:r>
          </w:p>
        </w:tc>
        <w:tc>
          <w:tcPr>
            <w:tcW w:w="6480" w:type="dxa"/>
            <w:tcMar>
              <w:top w:w="90" w:type="dxa"/>
              <w:start w:w="110" w:type="dxa"/>
              <w:bottom w:w="90" w:type="dxa"/>
              <w:end w:w="110" w:type="dxa"/>
            </w:tcMar>
          </w:tcPr>
          <w:p w14:paraId="3629F4AC" w14:textId="77777777" w:rsidR="00821B4F" w:rsidRDefault="0032734F">
            <w:pPr>
              <w:rPr>
                <w:rFonts w:hint="eastAsia"/>
              </w:rPr>
            </w:pPr>
            <w:r>
              <w:rPr>
                <w:sz w:val="18"/>
              </w:rPr>
              <w:t>原工程中若存在 ADC/PWM 示例，不作为本章考核重点</w:t>
            </w:r>
          </w:p>
        </w:tc>
      </w:tr>
      <w:tr w:rsidR="00821B4F" w14:paraId="2AAED942" w14:textId="77777777">
        <w:trPr>
          <w:jc w:val="center"/>
        </w:trPr>
        <w:tc>
          <w:tcPr>
            <w:tcW w:w="2880" w:type="dxa"/>
            <w:tcMar>
              <w:top w:w="90" w:type="dxa"/>
              <w:start w:w="110" w:type="dxa"/>
              <w:bottom w:w="90" w:type="dxa"/>
              <w:end w:w="110" w:type="dxa"/>
            </w:tcMar>
          </w:tcPr>
          <w:p w14:paraId="3C07E317" w14:textId="77777777" w:rsidR="00821B4F" w:rsidRDefault="0032734F">
            <w:pPr>
              <w:rPr>
                <w:rFonts w:hint="eastAsia"/>
              </w:rPr>
            </w:pPr>
            <w:r>
              <w:rPr>
                <w:sz w:val="18"/>
              </w:rPr>
              <w:t>新增 AHT20 后若冲突</w:t>
            </w:r>
          </w:p>
        </w:tc>
        <w:tc>
          <w:tcPr>
            <w:tcW w:w="6480" w:type="dxa"/>
            <w:tcMar>
              <w:top w:w="90" w:type="dxa"/>
              <w:start w:w="110" w:type="dxa"/>
              <w:bottom w:w="90" w:type="dxa"/>
              <w:end w:w="110" w:type="dxa"/>
            </w:tcMar>
          </w:tcPr>
          <w:p w14:paraId="159FB351" w14:textId="77777777" w:rsidR="00821B4F" w:rsidRDefault="0032734F">
            <w:pPr>
              <w:rPr>
                <w:rFonts w:hint="eastAsia"/>
              </w:rPr>
            </w:pPr>
            <w:r>
              <w:rPr>
                <w:sz w:val="18"/>
              </w:rPr>
              <w:t>优先检查 I2C2 是否存在、AHT20 地址是否为 0x38</w:t>
            </w:r>
          </w:p>
        </w:tc>
      </w:tr>
    </w:tbl>
    <w:p w14:paraId="10D1809C" w14:textId="77777777" w:rsidR="00821B4F" w:rsidRDefault="00821B4F">
      <w:pPr>
        <w:rPr>
          <w:rFonts w:hint="eastAsia"/>
        </w:rPr>
      </w:pPr>
    </w:p>
    <w:p w14:paraId="503FAD06" w14:textId="77777777" w:rsidR="00821B4F" w:rsidRDefault="0032734F">
      <w:pPr>
        <w:pStyle w:val="2"/>
        <w:rPr>
          <w:rFonts w:hint="eastAsia"/>
        </w:rPr>
      </w:pPr>
      <w:r>
        <w:rPr>
          <w:b w:val="0"/>
        </w:rPr>
        <w:lastRenderedPageBreak/>
        <w:t>11. 修改 OpenOCD 烧录配置</w:t>
      </w:r>
    </w:p>
    <w:p w14:paraId="35DD9C8B" w14:textId="77777777" w:rsidR="00821B4F" w:rsidRDefault="0032734F">
      <w:pPr>
        <w:rPr>
          <w:rFonts w:hint="eastAsia"/>
        </w:rPr>
      </w:pPr>
      <w:r>
        <w:t>与 Thermo 工程一致，Program/OpenOCD Debug/DAPLink Debug 的 PROGRAM_NAME 或 flash write_image 路径均使用 Debug/rtthread.elf。</w:t>
      </w:r>
    </w:p>
    <w:p w14:paraId="2F8083C1" w14:textId="3007F66D" w:rsidR="00EC14AA" w:rsidRDefault="00EC14AA">
      <w:pPr>
        <w:rPr>
          <w:rFonts w:hint="eastAsia"/>
        </w:rPr>
      </w:pPr>
      <w:r w:rsidRPr="00EC14AA">
        <w:rPr>
          <w:noProof/>
        </w:rPr>
        <w:drawing>
          <wp:inline distT="0" distB="0" distL="0" distR="0" wp14:anchorId="3C857576" wp14:editId="5116012E">
            <wp:extent cx="3826796" cy="2548466"/>
            <wp:effectExtent l="0" t="0" r="2540" b="4445"/>
            <wp:docPr id="140545146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5451461" name=""/>
                    <pic:cNvPicPr/>
                  </pic:nvPicPr>
                  <pic:blipFill>
                    <a:blip r:embed="rId24"/>
                    <a:stretch>
                      <a:fillRect/>
                    </a:stretch>
                  </pic:blipFill>
                  <pic:spPr>
                    <a:xfrm>
                      <a:off x="0" y="0"/>
                      <a:ext cx="3828828" cy="2549819"/>
                    </a:xfrm>
                    <a:prstGeom prst="rect">
                      <a:avLst/>
                    </a:prstGeom>
                  </pic:spPr>
                </pic:pic>
              </a:graphicData>
            </a:graphic>
          </wp:inline>
        </w:drawing>
      </w:r>
    </w:p>
    <w:p w14:paraId="3D72D3A9" w14:textId="77777777" w:rsidR="00821B4F" w:rsidRDefault="0032734F">
      <w:pPr>
        <w:pStyle w:val="1"/>
        <w:rPr>
          <w:rFonts w:hint="eastAsia"/>
        </w:rPr>
      </w:pPr>
      <w:r>
        <w:rPr>
          <w:b w:val="0"/>
        </w:rPr>
        <w:t>代码验证</w:t>
      </w:r>
    </w:p>
    <w:p w14:paraId="792EDA3A" w14:textId="77777777" w:rsidR="00821B4F" w:rsidRDefault="0032734F">
      <w:pPr>
        <w:rPr>
          <w:rFonts w:hint="eastAsia"/>
        </w:rPr>
      </w:pPr>
      <w:r>
        <w:t>编译下载后，XiaoZhi 原界面应正常显示，右上角出现 T --.-C H --% 或实际温湿度值。串口应看到 [XiaoZhi Env] AHT20 ready on i2c2，随后周期打印温湿度。</w:t>
      </w:r>
    </w:p>
    <w:p w14:paraId="006C3F10" w14:textId="1D32290A" w:rsidR="00743B02" w:rsidRDefault="00844F2A">
      <w:pPr>
        <w:rPr>
          <w:rFonts w:hint="eastAsia"/>
        </w:rPr>
      </w:pPr>
      <w:r w:rsidRPr="00743B02">
        <w:rPr>
          <w:noProof/>
        </w:rPr>
        <w:drawing>
          <wp:inline distT="0" distB="0" distL="0" distR="0" wp14:anchorId="285D1843" wp14:editId="47BCCC8F">
            <wp:extent cx="3369732" cy="2218266"/>
            <wp:effectExtent l="0" t="0" r="2540" b="0"/>
            <wp:docPr id="71503520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5035207" name=""/>
                    <pic:cNvPicPr/>
                  </pic:nvPicPr>
                  <pic:blipFill>
                    <a:blip r:embed="rId25"/>
                    <a:stretch>
                      <a:fillRect/>
                    </a:stretch>
                  </pic:blipFill>
                  <pic:spPr>
                    <a:xfrm>
                      <a:off x="0" y="0"/>
                      <a:ext cx="3372497" cy="2220086"/>
                    </a:xfrm>
                    <a:prstGeom prst="rect">
                      <a:avLst/>
                    </a:prstGeom>
                  </pic:spPr>
                </pic:pic>
              </a:graphicData>
            </a:graphic>
          </wp:inline>
        </w:drawing>
      </w:r>
    </w:p>
    <w:p w14:paraId="6D2F3B89" w14:textId="480BFA58" w:rsidR="00743B02" w:rsidRDefault="00743B02">
      <w:pPr>
        <w:widowControl/>
        <w:spacing w:before="60" w:after="60" w:line="312" w:lineRule="auto"/>
        <w:ind w:firstLine="0"/>
        <w:rPr>
          <w:rFonts w:hint="eastAsia"/>
        </w:rPr>
      </w:pPr>
      <w:r>
        <w:rPr>
          <w:rFonts w:hint="eastAsia"/>
        </w:rPr>
        <w:br w:type="page"/>
      </w:r>
    </w:p>
    <w:p w14:paraId="0E8FDA50" w14:textId="2729FAA4" w:rsidR="00743B02" w:rsidRDefault="00844F2A">
      <w:pPr>
        <w:rPr>
          <w:rFonts w:hint="eastAsia"/>
        </w:rPr>
      </w:pPr>
      <w:r>
        <w:rPr>
          <w:noProof/>
        </w:rPr>
        <w:lastRenderedPageBreak/>
        <w:drawing>
          <wp:inline distT="0" distB="0" distL="0" distR="0" wp14:anchorId="1081348E" wp14:editId="5833CB79">
            <wp:extent cx="3005667" cy="5011103"/>
            <wp:effectExtent l="0" t="0" r="4445" b="0"/>
            <wp:docPr id="1217757233"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3023700" cy="5041168"/>
                    </a:xfrm>
                    <a:prstGeom prst="rect">
                      <a:avLst/>
                    </a:prstGeom>
                    <a:noFill/>
                    <a:ln>
                      <a:noFill/>
                    </a:ln>
                  </pic:spPr>
                </pic:pic>
              </a:graphicData>
            </a:graphic>
          </wp:inline>
        </w:drawing>
      </w:r>
    </w:p>
    <w:p w14:paraId="30FF8A11" w14:textId="51B32EEA" w:rsidR="000A4F26" w:rsidRPr="00E17E2B" w:rsidRDefault="0032734F" w:rsidP="00E17E2B">
      <w:pPr>
        <w:pStyle w:val="1"/>
        <w:rPr>
          <w:rFonts w:hint="eastAsia"/>
          <w:b w:val="0"/>
        </w:rPr>
      </w:pPr>
      <w:r>
        <w:rPr>
          <w:b w:val="0"/>
        </w:rPr>
        <w:t>章节总结</w:t>
      </w:r>
      <w:r w:rsidR="00E17E2B">
        <w:rPr>
          <w:b w:val="0"/>
        </w:rPr>
        <w:br/>
      </w:r>
      <w:r w:rsidR="00E17E2B" w:rsidRPr="00E17E2B">
        <w:rPr>
          <w:b w:val="0"/>
          <w:bCs w:val="0"/>
          <w:color w:val="1E1E1E"/>
          <w:sz w:val="21"/>
          <w:szCs w:val="22"/>
        </w:rPr>
        <w:t>本实践的核心是尽量少动 XiaoZhi 原业务：只新增一个采样线程和一个 UI label 更新接口，网络、音频、唤醒、表情动画等原逻辑保持不变。</w:t>
      </w:r>
      <w:r w:rsidR="000A4F26">
        <w:br/>
      </w:r>
      <w:r w:rsidR="00E17E2B" w:rsidRPr="00C63167">
        <w:rPr>
          <w:b w:val="0"/>
          <w:sz w:val="40"/>
          <w:szCs w:val="44"/>
        </w:rPr>
        <w:t>完整代码仓库</w:t>
      </w:r>
    </w:p>
    <w:p w14:paraId="0F3910BD" w14:textId="783B133B" w:rsidR="00821B4F" w:rsidRDefault="00C63167" w:rsidP="00C63167">
      <w:pPr>
        <w:ind w:firstLine="0"/>
        <w:rPr>
          <w:rFonts w:hint="eastAsia"/>
        </w:rPr>
      </w:pPr>
      <w:hyperlink r:id="rId27" w:history="1">
        <w:r w:rsidRPr="00C15D40">
          <w:rPr>
            <w:rStyle w:val="af5"/>
            <w:sz w:val="36"/>
            <w:szCs w:val="40"/>
          </w:rPr>
          <w:t>https://github.com/YuujinT/Single_Thermo_AllIn</w:t>
        </w:r>
      </w:hyperlink>
      <w:r w:rsidR="000A4F26">
        <w:br/>
      </w:r>
      <w:r w:rsidR="000A4F26">
        <w:br/>
      </w:r>
    </w:p>
    <w:p w14:paraId="1B43D8FC" w14:textId="77777777" w:rsidR="00821B4F" w:rsidRDefault="0032734F">
      <w:pPr>
        <w:rPr>
          <w:rFonts w:hint="eastAsia"/>
        </w:rPr>
      </w:pPr>
      <w:r/>
    </w:p>
    <w:p w14:paraId="14E8097A" w14:textId="77777777" w:rsidR="00821B4F" w:rsidRDefault="0032734F">
      <w:pPr>
        <w:pStyle w:val="af2"/>
        <w:rPr>
          <w:rFonts w:hint="eastAsia"/>
        </w:rPr>
      </w:pPr>
      <w:r>
        <w:rPr>
          <w:b w:val="0"/>
        </w:rPr>
        <w:lastRenderedPageBreak/>
        <w:t>三、摔倒检测助手实践：Single_Fall_AllIn</w:t>
      </w:r>
    </w:p>
    <w:p w14:paraId="24C03D34" w14:textId="77777777" w:rsidR="00821B4F" w:rsidRDefault="0032734F">
      <w:pPr>
        <w:pStyle w:val="1"/>
        <w:rPr>
          <w:rFonts w:hint="eastAsia"/>
        </w:rPr>
      </w:pPr>
      <w:bookmarkStart w:id="2" w:name="_前言说明_3"/>
      <w:bookmarkEnd w:id="2"/>
      <w:r>
        <w:rPr>
          <w:b w:val="0"/>
        </w:rPr>
        <w:t>前言说明</w:t>
      </w:r>
    </w:p>
    <w:p w14:paraId="7DF8A9FC" w14:textId="77777777" w:rsidR="00821B4F" w:rsidRDefault="0032734F">
      <w:pPr>
        <w:rPr>
          <w:rFonts w:hint="eastAsia"/>
        </w:rPr>
      </w:pPr>
      <w:r>
        <w:t>本工程由 Edgi_Talk_M33_LSM6DS3 的传感器读取思路、Edgi_Talk_M55_LVGL 的显示框架、Edgi_Talk_M33_Audio/WavPlayer 的报警音播放思路整理而来，最终合并成单核整合工程。</w:t>
      </w:r>
    </w:p>
    <w:p w14:paraId="1A62D5EE" w14:textId="77777777" w:rsidR="00821B4F" w:rsidRDefault="0032734F">
      <w:pPr>
        <w:pStyle w:val="2"/>
        <w:rPr>
          <w:rFonts w:hint="eastAsia"/>
        </w:rPr>
      </w:pPr>
      <w:r>
        <w:rPr>
          <w:b w:val="0"/>
        </w:rPr>
        <w:t>功能概览</w:t>
      </w:r>
    </w:p>
    <w:p w14:paraId="5CB5C767" w14:textId="0A78E086" w:rsidR="00821B4F" w:rsidRDefault="0032734F">
      <w:pPr>
        <w:rPr>
          <w:rFonts w:hint="eastAsia"/>
        </w:rPr>
      </w:pPr>
      <w:r>
        <w:t>本工程把开发板当作佩戴式设备使用，持续读取 LSM6DS3TR-C 的加速度和角速度，用规则判断设备处于 IDLE、MOVING/NORMAL 或 FALL。确认 FALL 后，LVGL 底部状态条变红，红灯亮，并在未静音时通过板载扬声器播放</w:t>
      </w:r>
      <w:r w:rsidR="004A39E3">
        <w:rPr>
          <w:rFonts w:hint="eastAsia"/>
        </w:rPr>
        <w:t>int数组化的</w:t>
      </w:r>
      <w:r>
        <w:t xml:space="preserve"> beep.wav</w:t>
      </w:r>
      <w:r w:rsidR="004066D4">
        <w:rPr>
          <w:rFonts w:hint="eastAsia"/>
        </w:rPr>
        <w:t>蜂鸣声。</w:t>
      </w:r>
    </w:p>
    <w:tbl>
      <w:tblPr>
        <w:tblStyle w:val="ac"/>
        <w:tblW w:w="0" w:type="auto"/>
        <w:jc w:val="center"/>
        <w:tblLook w:val="04A0" w:firstRow="1" w:lastRow="0" w:firstColumn="1" w:lastColumn="0" w:noHBand="0" w:noVBand="1"/>
      </w:tblPr>
      <w:tblGrid>
        <w:gridCol w:w="2296"/>
        <w:gridCol w:w="3674"/>
        <w:gridCol w:w="1566"/>
        <w:gridCol w:w="1531"/>
      </w:tblGrid>
      <w:tr w:rsidR="00821B4F" w14:paraId="5619819E" w14:textId="77777777">
        <w:trPr>
          <w:jc w:val="center"/>
          <w:tblHeader w:val="true"/>
        </w:trPr>
        <w:tc>
          <w:tcPr>
            <w:tcW w:w="1728" w:type="dxa"/>
            <w:shd w:val="clear" w:color="auto" w:fill="D9EAF7"/>
            <w:tcMar>
              <w:top w:w="90" w:type="dxa"/>
              <w:start w:w="110" w:type="dxa"/>
              <w:bottom w:w="90" w:type="dxa"/>
              <w:end w:w="110" w:type="dxa"/>
            </w:tcMar>
          </w:tcPr>
          <w:p w14:paraId="44AFA03F" w14:textId="77777777" w:rsidR="00821B4F" w:rsidRDefault="0032734F">
            <w:pPr>
              <w:rPr>
                <w:rFonts w:hint="eastAsia"/>
              </w:rPr>
            </w:pPr>
            <w:r>
              <w:rPr>
                <w:b/>
                <w:sz w:val="18"/>
              </w:rPr>
              <w:t>状态</w:t>
            </w:r>
          </w:p>
        </w:tc>
        <w:tc>
          <w:tcPr>
            <w:tcW w:w="4464" w:type="dxa"/>
            <w:shd w:val="clear" w:color="auto" w:fill="D9EAF7"/>
            <w:tcMar>
              <w:top w:w="90" w:type="dxa"/>
              <w:start w:w="110" w:type="dxa"/>
              <w:bottom w:w="90" w:type="dxa"/>
              <w:end w:w="110" w:type="dxa"/>
            </w:tcMar>
          </w:tcPr>
          <w:p w14:paraId="20A364F5" w14:textId="77777777" w:rsidR="00821B4F" w:rsidRDefault="0032734F">
            <w:pPr>
              <w:rPr>
                <w:rFonts w:hint="eastAsia"/>
              </w:rPr>
            </w:pPr>
            <w:r>
              <w:rPr>
                <w:b/>
                <w:sz w:val="18"/>
              </w:rPr>
              <w:t>判定思路</w:t>
            </w:r>
          </w:p>
        </w:tc>
        <w:tc>
          <w:tcPr>
            <w:tcW w:w="1728" w:type="dxa"/>
            <w:shd w:val="clear" w:color="auto" w:fill="D9EAF7"/>
            <w:tcMar>
              <w:top w:w="90" w:type="dxa"/>
              <w:start w:w="110" w:type="dxa"/>
              <w:bottom w:w="90" w:type="dxa"/>
              <w:end w:w="110" w:type="dxa"/>
            </w:tcMar>
          </w:tcPr>
          <w:p w14:paraId="3764DD33" w14:textId="77777777" w:rsidR="00821B4F" w:rsidRDefault="0032734F">
            <w:pPr>
              <w:rPr>
                <w:rFonts w:hint="eastAsia"/>
              </w:rPr>
            </w:pPr>
            <w:r>
              <w:rPr>
                <w:b/>
                <w:sz w:val="18"/>
              </w:rPr>
              <w:t>LED</w:t>
            </w:r>
          </w:p>
        </w:tc>
        <w:tc>
          <w:tcPr>
            <w:tcW w:w="1728" w:type="dxa"/>
            <w:shd w:val="clear" w:color="auto" w:fill="D9EAF7"/>
            <w:tcMar>
              <w:top w:w="90" w:type="dxa"/>
              <w:start w:w="110" w:type="dxa"/>
              <w:bottom w:w="90" w:type="dxa"/>
              <w:end w:w="110" w:type="dxa"/>
            </w:tcMar>
          </w:tcPr>
          <w:p w14:paraId="3386D155" w14:textId="77777777" w:rsidR="00821B4F" w:rsidRDefault="0032734F">
            <w:pPr>
              <w:rPr>
                <w:rFonts w:hint="eastAsia"/>
              </w:rPr>
            </w:pPr>
            <w:r>
              <w:rPr>
                <w:b/>
                <w:sz w:val="18"/>
              </w:rPr>
              <w:t>报警</w:t>
            </w:r>
          </w:p>
        </w:tc>
      </w:tr>
      <w:tr w:rsidR="00821B4F" w14:paraId="2396B4F8" w14:textId="77777777">
        <w:trPr>
          <w:jc w:val="center"/>
        </w:trPr>
        <w:tc>
          <w:tcPr>
            <w:tcW w:w="1728" w:type="dxa"/>
            <w:tcMar>
              <w:top w:w="90" w:type="dxa"/>
              <w:start w:w="110" w:type="dxa"/>
              <w:bottom w:w="90" w:type="dxa"/>
              <w:end w:w="110" w:type="dxa"/>
            </w:tcMar>
          </w:tcPr>
          <w:p w14:paraId="2B8E7F23" w14:textId="77777777" w:rsidR="00821B4F" w:rsidRDefault="0032734F">
            <w:pPr>
              <w:rPr>
                <w:rFonts w:hint="eastAsia"/>
              </w:rPr>
            </w:pPr>
            <w:r>
              <w:rPr>
                <w:sz w:val="18"/>
              </w:rPr>
              <w:t>IDLE</w:t>
            </w:r>
          </w:p>
        </w:tc>
        <w:tc>
          <w:tcPr>
            <w:tcW w:w="4464" w:type="dxa"/>
            <w:tcMar>
              <w:top w:w="90" w:type="dxa"/>
              <w:start w:w="110" w:type="dxa"/>
              <w:bottom w:w="90" w:type="dxa"/>
              <w:end w:w="110" w:type="dxa"/>
            </w:tcMar>
          </w:tcPr>
          <w:p w14:paraId="14B03B68" w14:textId="533DF7C8" w:rsidR="00821B4F" w:rsidRDefault="0032734F">
            <w:pPr>
              <w:rPr>
                <w:rFonts w:hint="eastAsia"/>
              </w:rPr>
            </w:pPr>
            <w:r>
              <w:rPr>
                <w:sz w:val="18"/>
              </w:rPr>
              <w:t>加速度接近 1g，角速度小，持续稳定</w:t>
            </w:r>
          </w:p>
        </w:tc>
        <w:tc>
          <w:tcPr>
            <w:tcW w:w="1728" w:type="dxa"/>
            <w:tcMar>
              <w:top w:w="90" w:type="dxa"/>
              <w:start w:w="110" w:type="dxa"/>
              <w:bottom w:w="90" w:type="dxa"/>
              <w:end w:w="110" w:type="dxa"/>
            </w:tcMar>
          </w:tcPr>
          <w:p w14:paraId="47E3C884" w14:textId="77777777" w:rsidR="00821B4F" w:rsidRDefault="0032734F">
            <w:pPr>
              <w:rPr>
                <w:rFonts w:hint="eastAsia"/>
              </w:rPr>
            </w:pPr>
            <w:r>
              <w:rPr>
                <w:sz w:val="18"/>
              </w:rPr>
              <w:t>绿灯常亮</w:t>
            </w:r>
          </w:p>
        </w:tc>
        <w:tc>
          <w:tcPr>
            <w:tcW w:w="1728" w:type="dxa"/>
            <w:tcMar>
              <w:top w:w="90" w:type="dxa"/>
              <w:start w:w="110" w:type="dxa"/>
              <w:bottom w:w="90" w:type="dxa"/>
              <w:end w:w="110" w:type="dxa"/>
            </w:tcMar>
          </w:tcPr>
          <w:p w14:paraId="08905197" w14:textId="77777777" w:rsidR="00821B4F" w:rsidRDefault="0032734F">
            <w:pPr>
              <w:rPr>
                <w:rFonts w:hint="eastAsia"/>
              </w:rPr>
            </w:pPr>
            <w:r>
              <w:rPr>
                <w:sz w:val="18"/>
              </w:rPr>
              <w:t>不播放</w:t>
            </w:r>
          </w:p>
        </w:tc>
      </w:tr>
      <w:tr w:rsidR="00821B4F" w14:paraId="58C43D22" w14:textId="77777777">
        <w:trPr>
          <w:jc w:val="center"/>
        </w:trPr>
        <w:tc>
          <w:tcPr>
            <w:tcW w:w="1728" w:type="dxa"/>
            <w:tcMar>
              <w:top w:w="90" w:type="dxa"/>
              <w:start w:w="110" w:type="dxa"/>
              <w:bottom w:w="90" w:type="dxa"/>
              <w:end w:w="110" w:type="dxa"/>
            </w:tcMar>
          </w:tcPr>
          <w:p w14:paraId="67A960E3" w14:textId="77777777" w:rsidR="00821B4F" w:rsidRDefault="0032734F">
            <w:pPr>
              <w:rPr>
                <w:rFonts w:hint="eastAsia"/>
              </w:rPr>
            </w:pPr>
            <w:r>
              <w:rPr>
                <w:sz w:val="18"/>
              </w:rPr>
              <w:t>MOVING/NORMAL</w:t>
            </w:r>
          </w:p>
        </w:tc>
        <w:tc>
          <w:tcPr>
            <w:tcW w:w="4464" w:type="dxa"/>
            <w:tcMar>
              <w:top w:w="90" w:type="dxa"/>
              <w:start w:w="110" w:type="dxa"/>
              <w:bottom w:w="90" w:type="dxa"/>
              <w:end w:w="110" w:type="dxa"/>
            </w:tcMar>
          </w:tcPr>
          <w:p w14:paraId="67F6D9A7" w14:textId="77777777" w:rsidR="00821B4F" w:rsidRDefault="0032734F">
            <w:pPr>
              <w:rPr>
                <w:rFonts w:hint="eastAsia"/>
              </w:rPr>
            </w:pPr>
            <w:r>
              <w:rPr>
                <w:sz w:val="18"/>
              </w:rPr>
              <w:t>有明显运动，但未满足摔倒确认条件</w:t>
            </w:r>
          </w:p>
        </w:tc>
        <w:tc>
          <w:tcPr>
            <w:tcW w:w="1728" w:type="dxa"/>
            <w:tcMar>
              <w:top w:w="90" w:type="dxa"/>
              <w:start w:w="110" w:type="dxa"/>
              <w:bottom w:w="90" w:type="dxa"/>
              <w:end w:w="110" w:type="dxa"/>
            </w:tcMar>
          </w:tcPr>
          <w:p w14:paraId="0408B8CF" w14:textId="77777777" w:rsidR="00821B4F" w:rsidRDefault="0032734F">
            <w:pPr>
              <w:rPr>
                <w:rFonts w:hint="eastAsia"/>
              </w:rPr>
            </w:pPr>
            <w:r>
              <w:rPr>
                <w:sz w:val="18"/>
              </w:rPr>
              <w:t>蓝灯常亮</w:t>
            </w:r>
          </w:p>
        </w:tc>
        <w:tc>
          <w:tcPr>
            <w:tcW w:w="1728" w:type="dxa"/>
            <w:tcMar>
              <w:top w:w="90" w:type="dxa"/>
              <w:start w:w="110" w:type="dxa"/>
              <w:bottom w:w="90" w:type="dxa"/>
              <w:end w:w="110" w:type="dxa"/>
            </w:tcMar>
          </w:tcPr>
          <w:p w14:paraId="5DA68835" w14:textId="77777777" w:rsidR="00821B4F" w:rsidRDefault="0032734F">
            <w:pPr>
              <w:rPr>
                <w:rFonts w:hint="eastAsia"/>
              </w:rPr>
            </w:pPr>
            <w:r>
              <w:rPr>
                <w:sz w:val="18"/>
              </w:rPr>
              <w:t>不播放</w:t>
            </w:r>
          </w:p>
        </w:tc>
      </w:tr>
      <w:tr w:rsidR="00821B4F" w14:paraId="46A25194" w14:textId="77777777">
        <w:trPr>
          <w:jc w:val="center"/>
        </w:trPr>
        <w:tc>
          <w:tcPr>
            <w:tcW w:w="1728" w:type="dxa"/>
            <w:tcMar>
              <w:top w:w="90" w:type="dxa"/>
              <w:start w:w="110" w:type="dxa"/>
              <w:bottom w:w="90" w:type="dxa"/>
              <w:end w:w="110" w:type="dxa"/>
            </w:tcMar>
          </w:tcPr>
          <w:p w14:paraId="7B6A200F" w14:textId="77777777" w:rsidR="00821B4F" w:rsidRDefault="0032734F">
            <w:pPr>
              <w:rPr>
                <w:rFonts w:hint="eastAsia"/>
              </w:rPr>
            </w:pPr>
            <w:r>
              <w:rPr>
                <w:sz w:val="18"/>
              </w:rPr>
              <w:t>FALL</w:t>
            </w:r>
          </w:p>
        </w:tc>
        <w:tc>
          <w:tcPr>
            <w:tcW w:w="4464" w:type="dxa"/>
            <w:tcMar>
              <w:top w:w="90" w:type="dxa"/>
              <w:start w:w="110" w:type="dxa"/>
              <w:bottom w:w="90" w:type="dxa"/>
              <w:end w:w="110" w:type="dxa"/>
            </w:tcMar>
          </w:tcPr>
          <w:p w14:paraId="315CD011" w14:textId="77777777" w:rsidR="00821B4F" w:rsidRDefault="0032734F">
            <w:pPr>
              <w:rPr>
                <w:rFonts w:hint="eastAsia"/>
              </w:rPr>
            </w:pPr>
            <w:r>
              <w:rPr>
                <w:sz w:val="18"/>
              </w:rPr>
              <w:t>出现冲击/姿态快速变化，并在候选窗口内稳定为异常姿态</w:t>
            </w:r>
          </w:p>
        </w:tc>
        <w:tc>
          <w:tcPr>
            <w:tcW w:w="1728" w:type="dxa"/>
            <w:tcMar>
              <w:top w:w="90" w:type="dxa"/>
              <w:start w:w="110" w:type="dxa"/>
              <w:bottom w:w="90" w:type="dxa"/>
              <w:end w:w="110" w:type="dxa"/>
            </w:tcMar>
          </w:tcPr>
          <w:p w14:paraId="50A6F650" w14:textId="77777777" w:rsidR="00821B4F" w:rsidRDefault="0032734F">
            <w:pPr>
              <w:rPr>
                <w:rFonts w:hint="eastAsia"/>
              </w:rPr>
            </w:pPr>
            <w:r>
              <w:rPr>
                <w:sz w:val="18"/>
              </w:rPr>
              <w:t>红灯常亮</w:t>
            </w:r>
          </w:p>
        </w:tc>
        <w:tc>
          <w:tcPr>
            <w:tcW w:w="1728" w:type="dxa"/>
            <w:tcMar>
              <w:top w:w="90" w:type="dxa"/>
              <w:start w:w="110" w:type="dxa"/>
              <w:bottom w:w="90" w:type="dxa"/>
              <w:end w:w="110" w:type="dxa"/>
            </w:tcMar>
          </w:tcPr>
          <w:p w14:paraId="3044489C" w14:textId="0665069A" w:rsidR="00821B4F" w:rsidRDefault="0032734F" w:rsidP="001A6C0F">
            <w:pPr>
              <w:ind w:firstLine="0"/>
              <w:rPr>
                <w:rFonts w:hint="eastAsia"/>
              </w:rPr>
            </w:pPr>
            <w:r>
              <w:rPr>
                <w:sz w:val="18"/>
              </w:rPr>
              <w:t>未静音时</w:t>
            </w:r>
            <w:r w:rsidR="001A6C0F">
              <w:rPr>
                <w:rFonts w:hint="eastAsia"/>
                <w:sz w:val="18"/>
              </w:rPr>
              <w:t>蜂鸣</w:t>
            </w:r>
          </w:p>
        </w:tc>
      </w:tr>
    </w:tbl>
    <w:p w14:paraId="5C206A7D" w14:textId="77777777" w:rsidR="00821B4F" w:rsidRDefault="00821B4F" w:rsidP="001A6C0F">
      <w:pPr>
        <w:ind w:firstLine="0"/>
        <w:rPr>
          <w:rFonts w:hint="eastAsia"/>
        </w:rPr>
      </w:pPr>
    </w:p>
    <w:p w14:paraId="62A22170" w14:textId="77777777" w:rsidR="00821B4F" w:rsidRDefault="0032734F">
      <w:pPr>
        <w:pStyle w:val="2"/>
        <w:rPr>
          <w:rFonts w:hint="eastAsia"/>
        </w:rPr>
      </w:pPr>
      <w:r>
        <w:rPr>
          <w:b w:val="0"/>
        </w:rPr>
        <w:t>基础原型选择</w:t>
      </w:r>
    </w:p>
    <w:tbl>
      <w:tblPr>
        <w:tblStyle w:val="ac"/>
        <w:tblW w:w="0" w:type="auto"/>
        <w:jc w:val="center"/>
        <w:tblLook w:val="04A0" w:firstRow="1" w:lastRow="0" w:firstColumn="1" w:lastColumn="0" w:noHBand="0" w:noVBand="1"/>
      </w:tblPr>
      <w:tblGrid>
        <w:gridCol w:w="3141"/>
        <w:gridCol w:w="2912"/>
        <w:gridCol w:w="3014"/>
      </w:tblGrid>
      <w:tr w:rsidR="00821B4F" w14:paraId="6B767FA1" w14:textId="77777777">
        <w:trPr>
          <w:jc w:val="center"/>
          <w:tblHeader w:val="true"/>
        </w:trPr>
        <w:tc>
          <w:tcPr>
            <w:tcW w:w="3168" w:type="dxa"/>
            <w:shd w:val="clear" w:color="auto" w:fill="D9EAF7"/>
            <w:tcMar>
              <w:top w:w="90" w:type="dxa"/>
              <w:start w:w="110" w:type="dxa"/>
              <w:bottom w:w="90" w:type="dxa"/>
              <w:end w:w="110" w:type="dxa"/>
            </w:tcMar>
          </w:tcPr>
          <w:p w14:paraId="00E9B256" w14:textId="77777777" w:rsidR="00821B4F" w:rsidRDefault="0032734F">
            <w:pPr>
              <w:rPr>
                <w:rFonts w:hint="eastAsia"/>
              </w:rPr>
            </w:pPr>
            <w:r>
              <w:rPr>
                <w:b/>
                <w:sz w:val="18"/>
              </w:rPr>
              <w:t>来源工程</w:t>
            </w:r>
          </w:p>
        </w:tc>
        <w:tc>
          <w:tcPr>
            <w:tcW w:w="3024" w:type="dxa"/>
            <w:shd w:val="clear" w:color="auto" w:fill="D9EAF7"/>
            <w:tcMar>
              <w:top w:w="90" w:type="dxa"/>
              <w:start w:w="110" w:type="dxa"/>
              <w:bottom w:w="90" w:type="dxa"/>
              <w:end w:w="110" w:type="dxa"/>
            </w:tcMar>
          </w:tcPr>
          <w:p w14:paraId="206B4F42" w14:textId="77777777" w:rsidR="00821B4F" w:rsidRDefault="0032734F">
            <w:pPr>
              <w:rPr>
                <w:rFonts w:hint="eastAsia"/>
              </w:rPr>
            </w:pPr>
            <w:r>
              <w:rPr>
                <w:b/>
                <w:sz w:val="18"/>
              </w:rPr>
              <w:t>吸收内容</w:t>
            </w:r>
          </w:p>
        </w:tc>
        <w:tc>
          <w:tcPr>
            <w:tcW w:w="3168" w:type="dxa"/>
            <w:shd w:val="clear" w:color="auto" w:fill="D9EAF7"/>
            <w:tcMar>
              <w:top w:w="90" w:type="dxa"/>
              <w:start w:w="110" w:type="dxa"/>
              <w:bottom w:w="90" w:type="dxa"/>
              <w:end w:w="110" w:type="dxa"/>
            </w:tcMar>
          </w:tcPr>
          <w:p w14:paraId="4FCC4B6D" w14:textId="77777777" w:rsidR="00821B4F" w:rsidRDefault="0032734F">
            <w:pPr>
              <w:rPr>
                <w:rFonts w:hint="eastAsia"/>
              </w:rPr>
            </w:pPr>
            <w:r>
              <w:rPr>
                <w:b/>
                <w:sz w:val="18"/>
              </w:rPr>
              <w:t>最终作用</w:t>
            </w:r>
          </w:p>
        </w:tc>
      </w:tr>
      <w:tr w:rsidR="00821B4F" w14:paraId="17D79735" w14:textId="77777777">
        <w:trPr>
          <w:jc w:val="center"/>
        </w:trPr>
        <w:tc>
          <w:tcPr>
            <w:tcW w:w="3168" w:type="dxa"/>
            <w:tcMar>
              <w:top w:w="90" w:type="dxa"/>
              <w:start w:w="110" w:type="dxa"/>
              <w:bottom w:w="90" w:type="dxa"/>
              <w:end w:w="110" w:type="dxa"/>
            </w:tcMar>
          </w:tcPr>
          <w:p w14:paraId="3C0B42B8" w14:textId="77777777" w:rsidR="00821B4F" w:rsidRDefault="0032734F">
            <w:pPr>
              <w:rPr>
                <w:rFonts w:hint="eastAsia"/>
              </w:rPr>
            </w:pPr>
            <w:r>
              <w:rPr>
                <w:sz w:val="18"/>
              </w:rPr>
              <w:t>Edgi_Talk_M33_LSM6DS3</w:t>
            </w:r>
          </w:p>
        </w:tc>
        <w:tc>
          <w:tcPr>
            <w:tcW w:w="3024" w:type="dxa"/>
            <w:tcMar>
              <w:top w:w="90" w:type="dxa"/>
              <w:start w:w="110" w:type="dxa"/>
              <w:bottom w:w="90" w:type="dxa"/>
              <w:end w:w="110" w:type="dxa"/>
            </w:tcMar>
          </w:tcPr>
          <w:p w14:paraId="170B50CE" w14:textId="77777777" w:rsidR="00821B4F" w:rsidRDefault="0032734F">
            <w:pPr>
              <w:rPr>
                <w:rFonts w:hint="eastAsia"/>
              </w:rPr>
            </w:pPr>
            <w:r>
              <w:rPr>
                <w:sz w:val="18"/>
              </w:rPr>
              <w:t>LSM6DS3 acc/gyr 读取</w:t>
            </w:r>
          </w:p>
        </w:tc>
        <w:tc>
          <w:tcPr>
            <w:tcW w:w="3168" w:type="dxa"/>
            <w:tcMar>
              <w:top w:w="90" w:type="dxa"/>
              <w:start w:w="110" w:type="dxa"/>
              <w:bottom w:w="90" w:type="dxa"/>
              <w:end w:w="110" w:type="dxa"/>
            </w:tcMar>
          </w:tcPr>
          <w:p w14:paraId="2827BF03" w14:textId="77777777" w:rsidR="00821B4F" w:rsidRDefault="0032734F">
            <w:pPr>
              <w:rPr>
                <w:rFonts w:hint="eastAsia"/>
              </w:rPr>
            </w:pPr>
            <w:r>
              <w:rPr>
                <w:sz w:val="18"/>
              </w:rPr>
              <w:t>得到加速度和陀螺仪数据</w:t>
            </w:r>
          </w:p>
        </w:tc>
      </w:tr>
      <w:tr w:rsidR="00821B4F" w14:paraId="189E123D" w14:textId="77777777">
        <w:trPr>
          <w:jc w:val="center"/>
        </w:trPr>
        <w:tc>
          <w:tcPr>
            <w:tcW w:w="3168" w:type="dxa"/>
            <w:tcMar>
              <w:top w:w="90" w:type="dxa"/>
              <w:start w:w="110" w:type="dxa"/>
              <w:bottom w:w="90" w:type="dxa"/>
              <w:end w:w="110" w:type="dxa"/>
            </w:tcMar>
          </w:tcPr>
          <w:p w14:paraId="44D079CF" w14:textId="77777777" w:rsidR="00821B4F" w:rsidRDefault="0032734F">
            <w:pPr>
              <w:rPr>
                <w:rFonts w:hint="eastAsia"/>
              </w:rPr>
            </w:pPr>
            <w:r>
              <w:rPr>
                <w:sz w:val="18"/>
              </w:rPr>
              <w:t>Edgi_Talk_M55_LVGL</w:t>
            </w:r>
          </w:p>
        </w:tc>
        <w:tc>
          <w:tcPr>
            <w:tcW w:w="3024" w:type="dxa"/>
            <w:tcMar>
              <w:top w:w="90" w:type="dxa"/>
              <w:start w:w="110" w:type="dxa"/>
              <w:bottom w:w="90" w:type="dxa"/>
              <w:end w:w="110" w:type="dxa"/>
            </w:tcMar>
          </w:tcPr>
          <w:p w14:paraId="0CDDE4D3" w14:textId="77777777" w:rsidR="00821B4F" w:rsidRDefault="0032734F">
            <w:pPr>
              <w:rPr>
                <w:rFonts w:hint="eastAsia"/>
              </w:rPr>
            </w:pPr>
            <w:r>
              <w:rPr>
                <w:sz w:val="18"/>
              </w:rPr>
              <w:t>LCD、Touch、LVGL 界面</w:t>
            </w:r>
          </w:p>
        </w:tc>
        <w:tc>
          <w:tcPr>
            <w:tcW w:w="3168" w:type="dxa"/>
            <w:tcMar>
              <w:top w:w="90" w:type="dxa"/>
              <w:start w:w="110" w:type="dxa"/>
              <w:bottom w:w="90" w:type="dxa"/>
              <w:end w:w="110" w:type="dxa"/>
            </w:tcMar>
          </w:tcPr>
          <w:p w14:paraId="37A03856" w14:textId="77777777" w:rsidR="00821B4F" w:rsidRDefault="0032734F">
            <w:pPr>
              <w:rPr>
                <w:rFonts w:hint="eastAsia"/>
              </w:rPr>
            </w:pPr>
            <w:r>
              <w:rPr>
                <w:sz w:val="18"/>
              </w:rPr>
              <w:t>显示 acc、gyr、状态 banner</w:t>
            </w:r>
          </w:p>
        </w:tc>
      </w:tr>
      <w:tr w:rsidR="00821B4F" w14:paraId="7D1F16D2" w14:textId="77777777">
        <w:trPr>
          <w:jc w:val="center"/>
        </w:trPr>
        <w:tc>
          <w:tcPr>
            <w:tcW w:w="3168" w:type="dxa"/>
            <w:tcMar>
              <w:top w:w="90" w:type="dxa"/>
              <w:start w:w="110" w:type="dxa"/>
              <w:bottom w:w="90" w:type="dxa"/>
              <w:end w:w="110" w:type="dxa"/>
            </w:tcMar>
          </w:tcPr>
          <w:p w14:paraId="032E5D38" w14:textId="77777777" w:rsidR="00821B4F" w:rsidRDefault="0032734F">
            <w:pPr>
              <w:rPr>
                <w:rFonts w:hint="eastAsia"/>
              </w:rPr>
            </w:pPr>
            <w:r>
              <w:rPr>
                <w:sz w:val="18"/>
              </w:rPr>
              <w:t>Edgi_Talk_M33_Audio / WavPlayer</w:t>
            </w:r>
          </w:p>
        </w:tc>
        <w:tc>
          <w:tcPr>
            <w:tcW w:w="3024" w:type="dxa"/>
            <w:tcMar>
              <w:top w:w="90" w:type="dxa"/>
              <w:start w:w="110" w:type="dxa"/>
              <w:bottom w:w="90" w:type="dxa"/>
              <w:end w:w="110" w:type="dxa"/>
            </w:tcMar>
          </w:tcPr>
          <w:p w14:paraId="24BAE385" w14:textId="77777777" w:rsidR="00821B4F" w:rsidRDefault="0032734F">
            <w:pPr>
              <w:rPr>
                <w:rFonts w:hint="eastAsia"/>
              </w:rPr>
            </w:pPr>
            <w:r>
              <w:rPr>
                <w:sz w:val="18"/>
              </w:rPr>
              <w:t>音频播放与 ROMFS 思路</w:t>
            </w:r>
          </w:p>
        </w:tc>
        <w:tc>
          <w:tcPr>
            <w:tcW w:w="3168" w:type="dxa"/>
            <w:tcMar>
              <w:top w:w="90" w:type="dxa"/>
              <w:start w:w="110" w:type="dxa"/>
              <w:bottom w:w="90" w:type="dxa"/>
              <w:end w:w="110" w:type="dxa"/>
            </w:tcMar>
          </w:tcPr>
          <w:p w14:paraId="30B7254F" w14:textId="77777777" w:rsidR="00821B4F" w:rsidRDefault="0032734F">
            <w:pPr>
              <w:rPr>
                <w:rFonts w:hint="eastAsia"/>
              </w:rPr>
            </w:pPr>
            <w:r>
              <w:rPr>
                <w:sz w:val="18"/>
              </w:rPr>
              <w:t>fall 报警时播放 beep.wav</w:t>
            </w:r>
          </w:p>
        </w:tc>
      </w:tr>
      <w:tr w:rsidR="00821B4F" w14:paraId="6DEB527C" w14:textId="77777777">
        <w:trPr>
          <w:jc w:val="center"/>
        </w:trPr>
        <w:tc>
          <w:tcPr>
            <w:tcW w:w="3168" w:type="dxa"/>
            <w:tcMar>
              <w:top w:w="90" w:type="dxa"/>
              <w:start w:w="110" w:type="dxa"/>
              <w:bottom w:w="90" w:type="dxa"/>
              <w:end w:w="110" w:type="dxa"/>
            </w:tcMar>
          </w:tcPr>
          <w:p w14:paraId="2CBB6F4D" w14:textId="77777777" w:rsidR="00821B4F" w:rsidRDefault="0032734F">
            <w:pPr>
              <w:rPr>
                <w:rFonts w:hint="eastAsia"/>
              </w:rPr>
            </w:pPr>
            <w:r>
              <w:rPr>
                <w:sz w:val="18"/>
              </w:rPr>
              <w:t>Single_Thermo_AllIn</w:t>
            </w:r>
          </w:p>
        </w:tc>
        <w:tc>
          <w:tcPr>
            <w:tcW w:w="3024" w:type="dxa"/>
            <w:tcMar>
              <w:top w:w="90" w:type="dxa"/>
              <w:start w:w="110" w:type="dxa"/>
              <w:bottom w:w="90" w:type="dxa"/>
              <w:end w:w="110" w:type="dxa"/>
            </w:tcMar>
          </w:tcPr>
          <w:p w14:paraId="2DA99DF0" w14:textId="77777777" w:rsidR="00821B4F" w:rsidRDefault="0032734F">
            <w:pPr>
              <w:rPr>
                <w:rFonts w:hint="eastAsia"/>
              </w:rPr>
            </w:pPr>
            <w:r>
              <w:rPr>
                <w:sz w:val="18"/>
              </w:rPr>
              <w:t>LED 刷新和 UI 风格</w:t>
            </w:r>
          </w:p>
        </w:tc>
        <w:tc>
          <w:tcPr>
            <w:tcW w:w="3168" w:type="dxa"/>
            <w:tcMar>
              <w:top w:w="90" w:type="dxa"/>
              <w:start w:w="110" w:type="dxa"/>
              <w:bottom w:w="90" w:type="dxa"/>
              <w:end w:w="110" w:type="dxa"/>
            </w:tcMar>
          </w:tcPr>
          <w:p w14:paraId="5F1CC62B" w14:textId="77777777" w:rsidR="00821B4F" w:rsidRDefault="0032734F">
            <w:pPr>
              <w:rPr>
                <w:rFonts w:hint="eastAsia"/>
              </w:rPr>
            </w:pPr>
            <w:r>
              <w:rPr>
                <w:sz w:val="18"/>
              </w:rPr>
              <w:t>统一三色灯状态和界面样式</w:t>
            </w:r>
          </w:p>
        </w:tc>
      </w:tr>
    </w:tbl>
    <w:p w14:paraId="77C84A57" w14:textId="77777777" w:rsidR="00821B4F" w:rsidRDefault="00821B4F" w:rsidP="001A6C0F">
      <w:pPr>
        <w:ind w:firstLine="0"/>
        <w:rPr>
          <w:rFonts w:hint="eastAsia"/>
        </w:rPr>
      </w:pPr>
    </w:p>
    <w:p w14:paraId="59D8F001" w14:textId="77777777" w:rsidR="00821B4F" w:rsidRDefault="0032734F">
      <w:pPr>
        <w:pStyle w:val="2"/>
        <w:rPr>
          <w:rFonts w:hint="eastAsia"/>
        </w:rPr>
      </w:pPr>
      <w:r>
        <w:rPr>
          <w:b w:val="0"/>
        </w:rPr>
        <w:t>硬件依据</w:t>
      </w:r>
    </w:p>
    <w:p w14:paraId="727C2EB3" w14:textId="77777777" w:rsidR="00821B4F" w:rsidRDefault="0032734F">
      <w:pPr>
        <w:rPr>
          <w:rFonts w:hint="eastAsia"/>
        </w:rPr>
      </w:pPr>
      <w:r>
        <w:t>摔倒检测使用 Basic schematic 第 12 页 Sensor 中的 LSM6DS3TR-C。原理图显示其 SCL/SDA 连接 I2C_SCL/I2C_SDA，INT1 连接 IMU_INT1。本工程沿用 BSP 的 LSM6DS3 驱动思路，通过 i2c0 读取加速度和陀螺仪数据。</w:t>
      </w:r>
    </w:p>
    <w:p w14:paraId="21188F27" w14:textId="77777777" w:rsidR="00821B4F" w:rsidRDefault="0032734F">
      <w:pPr>
        <w:rPr>
          <w:rFonts w:hint="eastAsia"/>
        </w:rPr>
      </w:pPr>
      <w:r>
        <w:rPr>
          <w:noProof/>
        </w:rPr>
        <w:drawing>
          <wp:inline distT="0" distB="0" distL="0" distR="0" wp14:anchorId="015821DA" wp14:editId="6394F049">
            <wp:extent cx="5046134" cy="2235200"/>
            <wp:effectExtent l="0" t="0" r="254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sic_sensor-12.png"/>
                    <pic:cNvPicPr/>
                  </pic:nvPicPr>
                  <pic:blipFill rotWithShape="1">
                    <a:blip r:embed="rId13"/>
                    <a:srcRect l="5129" t="7258" r="9962" b="39510"/>
                    <a:stretch>
                      <a:fillRect/>
                    </a:stretch>
                  </pic:blipFill>
                  <pic:spPr bwMode="auto">
                    <a:xfrm>
                      <a:off x="0" y="0"/>
                      <a:ext cx="5046689" cy="2235446"/>
                    </a:xfrm>
                    <a:prstGeom prst="rect">
                      <a:avLst/>
                    </a:prstGeom>
                    <a:ln>
                      <a:noFill/>
                    </a:ln>
                    <a:extLst>
                      <a:ext uri="{53640926-AAD7-44D8-BBD7-CCE9431645EC}">
                        <a14:shadowObscured xmlns:a14="http://schemas.microsoft.com/office/drawing/2010/main"/>
                      </a:ext>
                    </a:extLst>
                  </pic:spPr>
                </pic:pic>
              </a:graphicData>
            </a:graphic>
          </wp:inline>
        </w:drawing>
      </w:r>
    </w:p>
    <w:p w14:paraId="4638840A" w14:textId="77777777" w:rsidR="00821B4F" w:rsidRDefault="0032734F">
      <w:pPr>
        <w:pStyle w:val="NoteText"/>
        <w:jc w:val="center"/>
        <w:rPr>
          <w:rFonts w:hint="eastAsia"/>
        </w:rPr>
      </w:pPr>
      <w:r>
        <w:t>图：PSoc_Edge_Basic_Schematic.pdf 第 12 页，LSM6DS3TR-C 与 AHT20 传感器原理图。</w:t>
      </w:r>
    </w:p>
    <w:p w14:paraId="012E484E" w14:textId="77777777" w:rsidR="00821B4F" w:rsidRDefault="0032734F">
      <w:pPr>
        <w:rPr>
          <w:rFonts w:hint="eastAsia"/>
        </w:rPr>
      </w:pPr>
      <w:r>
        <w:t>LED 与按键使用 Basic schematic 第 14 页 User Interfaces。红、绿、蓝三灯分别对应 USER_LED1/D8、USER_LED2/D9、USER_LED3/D10，经 AO3400A N-MOS 控制；因此代码里使用 PIN_HIGH 点亮、PIN_LOW 熄灭。USER_SW1 作为用户按键，XRES_L 是复位按键，不参与业务逻辑。</w:t>
      </w:r>
    </w:p>
    <w:p w14:paraId="6798958D" w14:textId="77777777" w:rsidR="00821B4F" w:rsidRDefault="0032734F">
      <w:pPr>
        <w:rPr>
          <w:rFonts w:hint="eastAsia"/>
        </w:rPr>
      </w:pPr>
      <w:r>
        <w:rPr>
          <w:noProof/>
        </w:rPr>
        <w:drawing>
          <wp:inline distT="0" distB="0" distL="0" distR="0" wp14:anchorId="72B4B7B5" wp14:editId="1632B4CA">
            <wp:extent cx="4826000" cy="2227965"/>
            <wp:effectExtent l="0" t="0" r="0" b="127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sic_led_button-14.png"/>
                    <pic:cNvPicPr/>
                  </pic:nvPicPr>
                  <pic:blipFill rotWithShape="1">
                    <a:blip r:embed="rId12"/>
                    <a:srcRect l="3704" t="4033" r="5257" b="36483"/>
                    <a:stretch>
                      <a:fillRect/>
                    </a:stretch>
                  </pic:blipFill>
                  <pic:spPr bwMode="auto">
                    <a:xfrm>
                      <a:off x="0" y="0"/>
                      <a:ext cx="4854918" cy="2241315"/>
                    </a:xfrm>
                    <a:prstGeom prst="rect">
                      <a:avLst/>
                    </a:prstGeom>
                    <a:ln>
                      <a:noFill/>
                    </a:ln>
                    <a:extLst>
                      <a:ext uri="{53640926-AAD7-44D8-BBD7-CCE9431645EC}">
                        <a14:shadowObscured xmlns:a14="http://schemas.microsoft.com/office/drawing/2010/main"/>
                      </a:ext>
                    </a:extLst>
                  </pic:spPr>
                </pic:pic>
              </a:graphicData>
            </a:graphic>
          </wp:inline>
        </w:drawing>
      </w:r>
    </w:p>
    <w:p w14:paraId="63AE2B6C" w14:textId="77777777" w:rsidR="00821B4F" w:rsidRDefault="0032734F">
      <w:pPr>
        <w:pStyle w:val="NoteText"/>
        <w:jc w:val="center"/>
        <w:rPr>
          <w:rFonts w:hint="eastAsia"/>
        </w:rPr>
      </w:pPr>
      <w:r>
        <w:t>图：PSoc_Edge_Basic_Schematic.pdf 第 14 页，三色 LED、USER_SW1 与复位键。</w:t>
      </w:r>
    </w:p>
    <w:p w14:paraId="2BC4B470" w14:textId="77777777" w:rsidR="00821B4F" w:rsidRDefault="0032734F">
      <w:pPr>
        <w:rPr>
          <w:rFonts w:hint="eastAsia"/>
        </w:rPr>
      </w:pPr>
      <w:r>
        <w:lastRenderedPageBreak/>
        <w:t>报警音使用 Basic schematic 第 1 页 Audio 链路：ES8388 作为音频编解码器，I2S 负责音频数据，I2C 负责配置，SPK_IN 进入功放后驱动板载扬声器。软件上打开 RT_USING_AUDIO、BSP_USING_AUDIO、BSP_USING_AUDIO_PLAY、RT_USING_DFS_ROMFS 和 wavplayer，播放设备名配置为 sound0。</w:t>
      </w:r>
    </w:p>
    <w:p w14:paraId="344AFD3D" w14:textId="77777777" w:rsidR="00821B4F" w:rsidRDefault="0032734F">
      <w:pPr>
        <w:rPr>
          <w:rFonts w:hint="eastAsia"/>
        </w:rPr>
      </w:pPr>
      <w:r>
        <w:rPr>
          <w:noProof/>
        </w:rPr>
        <w:drawing>
          <wp:inline distT="0" distB="0" distL="0" distR="0" wp14:anchorId="71958843" wp14:editId="5729CD1E">
            <wp:extent cx="5418667" cy="2904067"/>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sic_audio-01.png"/>
                    <pic:cNvPicPr/>
                  </pic:nvPicPr>
                  <pic:blipFill rotWithShape="1">
                    <a:blip r:embed="rId21"/>
                    <a:srcRect l="3703" t="5242" r="5115" b="25594"/>
                    <a:stretch>
                      <a:fillRect/>
                    </a:stretch>
                  </pic:blipFill>
                  <pic:spPr bwMode="auto">
                    <a:xfrm>
                      <a:off x="0" y="0"/>
                      <a:ext cx="5419458" cy="2904491"/>
                    </a:xfrm>
                    <a:prstGeom prst="rect">
                      <a:avLst/>
                    </a:prstGeom>
                    <a:ln>
                      <a:noFill/>
                    </a:ln>
                    <a:extLst>
                      <a:ext uri="{53640926-AAD7-44D8-BBD7-CCE9431645EC}">
                        <a14:shadowObscured xmlns:a14="http://schemas.microsoft.com/office/drawing/2010/main"/>
                      </a:ext>
                    </a:extLst>
                  </pic:spPr>
                </pic:pic>
              </a:graphicData>
            </a:graphic>
          </wp:inline>
        </w:drawing>
      </w:r>
    </w:p>
    <w:p w14:paraId="3BE1CAC0" w14:textId="77777777" w:rsidR="00821B4F" w:rsidRDefault="0032734F">
      <w:pPr>
        <w:pStyle w:val="NoteText"/>
        <w:jc w:val="center"/>
        <w:rPr>
          <w:rFonts w:hint="eastAsia"/>
        </w:rPr>
      </w:pPr>
      <w:r>
        <w:t>图：PSoc_Edge_Basic_Schematic.pdf 第 1 页，ES8388、SPK_IN、功放和扬声器接口。</w:t>
      </w:r>
    </w:p>
    <w:p w14:paraId="602C0D6D" w14:textId="7E1C4521" w:rsidR="00821B4F" w:rsidRDefault="0032734F" w:rsidP="005350FA">
      <w:pPr>
        <w:rPr>
          <w:rFonts w:hint="eastAsia"/>
        </w:rPr>
      </w:pPr>
      <w:r>
        <w:t>报警音资源处理</w:t>
      </w:r>
      <w:r w:rsidR="005350FA">
        <w:rPr>
          <w:rFonts w:hint="eastAsia"/>
        </w:rPr>
        <w:t>：</w:t>
      </w:r>
      <w:r>
        <w:t>将 beep.wav转换为 C 数组内容，存储在 ROMFS 中并随固件一起编译。工程启动后把 ROMFS 挂载到 /webnet，报警线程调wavplayer_play("/webnet/beep.wav")，wavplayer 再打开 sound0 输出到 ES8388/扬声器链路。</w:t>
      </w:r>
    </w:p>
    <w:p w14:paraId="150BFB19" w14:textId="77777777" w:rsidR="00821B4F" w:rsidRPr="00626A4C" w:rsidRDefault="0032734F">
      <w:pPr>
        <w:pStyle w:val="2"/>
        <w:rPr>
          <w:rFonts w:hint="eastAsia"/>
          <w:sz w:val="32"/>
          <w:szCs w:val="40"/>
        </w:rPr>
      </w:pPr>
      <w:r w:rsidRPr="00626A4C">
        <w:rPr>
          <w:b w:val="0"/>
          <w:sz w:val="32"/>
          <w:szCs w:val="40"/>
        </w:rPr>
        <w:t>完整代码仓库</w:t>
      </w:r>
    </w:p>
    <w:p w14:paraId="07ACA229" w14:textId="0401A64D" w:rsidR="00821B4F" w:rsidRPr="008B55E9" w:rsidRDefault="008B55E9" w:rsidP="008B55E9">
      <w:pPr>
        <w:ind w:firstLine="0"/>
        <w:rPr>
          <w:rFonts w:hint="eastAsia"/>
          <w:sz w:val="40"/>
          <w:szCs w:val="40"/>
        </w:rPr>
      </w:pPr>
      <w:hyperlink r:id="rId28" w:history="1">
        <w:r w:rsidRPr="008B55E9">
          <w:rPr>
            <w:rStyle w:val="af5"/>
            <w:sz w:val="40"/>
            <w:szCs w:val="40"/>
          </w:rPr>
          <w:t>https://github.com/YuujinT/Single_Fall_AllIn</w:t>
        </w:r>
      </w:hyperlink>
    </w:p>
    <w:p w14:paraId="04D5BB97" w14:textId="77777777" w:rsidR="00821B4F" w:rsidRDefault="0032734F">
      <w:pPr>
        <w:pStyle w:val="1"/>
        <w:rPr>
          <w:rFonts w:hint="eastAsia"/>
        </w:rPr>
      </w:pPr>
      <w:r>
        <w:rPr>
          <w:b w:val="0"/>
        </w:rPr>
        <w:t>核心判定逻辑</w:t>
      </w:r>
    </w:p>
    <w:p w14:paraId="168A4848" w14:textId="77777777" w:rsidR="00821B4F" w:rsidRDefault="0032734F">
      <w:pPr>
        <w:rPr>
          <w:rFonts w:hint="eastAsia"/>
        </w:rPr>
      </w:pPr>
      <w:r>
        <w:t>摔倒不使用 AI 模型，按数值变化规律做条件匹配：先检测快速运动/冲击，再结合姿态变化与静止稳定阶段确认 FALL；同时排除“手动快速扶正到开发板标准直立姿态”的场景。</w:t>
      </w:r>
    </w:p>
    <w:p w14:paraId="52039D04" w14:textId="77777777" w:rsidR="00821B4F" w:rsidRDefault="0032734F">
      <w:pPr>
        <w:rPr>
          <w:rFonts w:hint="eastAsia"/>
        </w:rPr>
      </w:pPr>
      <w:r>
        <w:lastRenderedPageBreak/>
        <w:t>串口和界面中的 ACC 表示 accelerometer，即三轴加速度 X/Y/Z，单位为 mg，1000mg 约等于 1g 重力加速度。ACC 主要反映设备姿态、冲击和短暂失重，例如静止时三轴合成模长应接近 1000mg。GYR 表示 gyroscope，即三轴角速度 X/Y/Z，底层变量 angular_rate_mdps 的单位为 mdps，界面显示时换算为 dps；GYR 主要反映设备旋转速度，用于区分普通静止、手动晃动和快速翻倒。</w:t>
      </w:r>
    </w:p>
    <w:p w14:paraId="6FAB7865" w14:textId="77777777" w:rsidR="00821B4F" w:rsidRDefault="0032734F">
      <w:pPr>
        <w:rPr>
          <w:rFonts w:hint="eastAsia"/>
        </w:rPr>
      </w:pPr>
      <w:r>
        <w:t>采样线程每 100ms 读取一次 LSM6DS3TR-C。为了降低 MCU 计算量，代码没有对三轴加速度做平方根，而是使用 acc_mag2 = ax*ax + ay*ay + az*az 与阈值平方比较；角速度使用 gyro_sum = |gx| + |gy| + |gz| 做合成强度判断。</w:t>
      </w:r>
    </w:p>
    <w:tbl>
      <w:tblPr>
        <w:tblStyle w:val="ac"/>
        <w:tblW w:w="0" w:type="auto"/>
        <w:jc w:val="center"/>
        <w:tblLook w:val="04A0" w:firstRow="1" w:lastRow="0" w:firstColumn="1" w:lastColumn="0" w:noHBand="0" w:noVBand="1"/>
      </w:tblPr>
      <w:tblGrid>
        <w:gridCol w:w="2168"/>
        <w:gridCol w:w="3161"/>
        <w:gridCol w:w="3738"/>
      </w:tblGrid>
      <w:tr w:rsidR="00821B4F" w14:paraId="051809AD" w14:textId="77777777">
        <w:trPr>
          <w:jc w:val="center"/>
          <w:tblHeader w:val="true"/>
        </w:trPr>
        <w:tc>
          <w:tcPr>
            <w:tcW w:w="2304" w:type="dxa"/>
            <w:shd w:val="clear" w:color="auto" w:fill="D9EAF7"/>
            <w:tcMar>
              <w:top w:w="90" w:type="dxa"/>
              <w:start w:w="110" w:type="dxa"/>
              <w:bottom w:w="90" w:type="dxa"/>
              <w:end w:w="110" w:type="dxa"/>
            </w:tcMar>
          </w:tcPr>
          <w:p w14:paraId="2036A1A5" w14:textId="77777777" w:rsidR="00821B4F" w:rsidRDefault="0032734F">
            <w:pPr>
              <w:rPr>
                <w:rFonts w:hint="eastAsia"/>
              </w:rPr>
            </w:pPr>
            <w:r>
              <w:rPr>
                <w:b/>
                <w:sz w:val="18"/>
              </w:rPr>
              <w:t>规则项</w:t>
            </w:r>
          </w:p>
        </w:tc>
        <w:tc>
          <w:tcPr>
            <w:tcW w:w="3312" w:type="dxa"/>
            <w:shd w:val="clear" w:color="auto" w:fill="D9EAF7"/>
            <w:tcMar>
              <w:top w:w="90" w:type="dxa"/>
              <w:start w:w="110" w:type="dxa"/>
              <w:bottom w:w="90" w:type="dxa"/>
              <w:end w:w="110" w:type="dxa"/>
            </w:tcMar>
          </w:tcPr>
          <w:p w14:paraId="6AE40098" w14:textId="77777777" w:rsidR="00821B4F" w:rsidRDefault="0032734F">
            <w:pPr>
              <w:rPr>
                <w:rFonts w:hint="eastAsia"/>
              </w:rPr>
            </w:pPr>
            <w:r>
              <w:rPr>
                <w:b/>
                <w:sz w:val="18"/>
              </w:rPr>
              <w:t>源码阈值</w:t>
            </w:r>
          </w:p>
        </w:tc>
        <w:tc>
          <w:tcPr>
            <w:tcW w:w="4032" w:type="dxa"/>
            <w:shd w:val="clear" w:color="auto" w:fill="D9EAF7"/>
            <w:tcMar>
              <w:top w:w="90" w:type="dxa"/>
              <w:start w:w="110" w:type="dxa"/>
              <w:bottom w:w="90" w:type="dxa"/>
              <w:end w:w="110" w:type="dxa"/>
            </w:tcMar>
          </w:tcPr>
          <w:p w14:paraId="47F7B643" w14:textId="77777777" w:rsidR="00821B4F" w:rsidRDefault="0032734F">
            <w:pPr>
              <w:rPr>
                <w:rFonts w:hint="eastAsia"/>
              </w:rPr>
            </w:pPr>
            <w:r>
              <w:rPr>
                <w:b/>
                <w:sz w:val="18"/>
              </w:rPr>
              <w:t>含义</w:t>
            </w:r>
          </w:p>
        </w:tc>
      </w:tr>
      <w:tr w:rsidR="00821B4F" w14:paraId="3562B927" w14:textId="77777777">
        <w:trPr>
          <w:jc w:val="center"/>
        </w:trPr>
        <w:tc>
          <w:tcPr>
            <w:tcW w:w="2304" w:type="dxa"/>
            <w:tcMar>
              <w:top w:w="90" w:type="dxa"/>
              <w:start w:w="110" w:type="dxa"/>
              <w:bottom w:w="90" w:type="dxa"/>
              <w:end w:w="110" w:type="dxa"/>
            </w:tcMar>
          </w:tcPr>
          <w:p w14:paraId="0637E374" w14:textId="77777777" w:rsidR="00821B4F" w:rsidRDefault="0032734F">
            <w:pPr>
              <w:rPr>
                <w:rFonts w:hint="eastAsia"/>
              </w:rPr>
            </w:pPr>
            <w:r>
              <w:rPr>
                <w:sz w:val="18"/>
              </w:rPr>
              <w:t>有效加速度</w:t>
            </w:r>
          </w:p>
        </w:tc>
        <w:tc>
          <w:tcPr>
            <w:tcW w:w="3312" w:type="dxa"/>
            <w:tcMar>
              <w:top w:w="90" w:type="dxa"/>
              <w:start w:w="110" w:type="dxa"/>
              <w:bottom w:w="90" w:type="dxa"/>
              <w:end w:w="110" w:type="dxa"/>
            </w:tcMar>
          </w:tcPr>
          <w:p w14:paraId="291D960F" w14:textId="77777777" w:rsidR="00821B4F" w:rsidRDefault="0032734F">
            <w:pPr>
              <w:rPr>
                <w:rFonts w:hint="eastAsia"/>
              </w:rPr>
            </w:pPr>
            <w:r>
              <w:rPr>
                <w:sz w:val="18"/>
              </w:rPr>
              <w:t>acc_mag &gt; 500mg</w:t>
            </w:r>
          </w:p>
        </w:tc>
        <w:tc>
          <w:tcPr>
            <w:tcW w:w="4032" w:type="dxa"/>
            <w:tcMar>
              <w:top w:w="90" w:type="dxa"/>
              <w:start w:w="110" w:type="dxa"/>
              <w:bottom w:w="90" w:type="dxa"/>
              <w:end w:w="110" w:type="dxa"/>
            </w:tcMar>
          </w:tcPr>
          <w:p w14:paraId="6F128AC6" w14:textId="77777777" w:rsidR="00821B4F" w:rsidRDefault="0032734F">
            <w:pPr>
              <w:rPr>
                <w:rFonts w:hint="eastAsia"/>
              </w:rPr>
            </w:pPr>
            <w:r>
              <w:rPr>
                <w:sz w:val="18"/>
              </w:rPr>
              <w:t>小于该范围的数据视为无效或不稳定，不参与摔倒确认</w:t>
            </w:r>
          </w:p>
        </w:tc>
      </w:tr>
      <w:tr w:rsidR="00821B4F" w14:paraId="3F8F0757" w14:textId="77777777">
        <w:trPr>
          <w:jc w:val="center"/>
        </w:trPr>
        <w:tc>
          <w:tcPr>
            <w:tcW w:w="2304" w:type="dxa"/>
            <w:tcMar>
              <w:top w:w="90" w:type="dxa"/>
              <w:start w:w="110" w:type="dxa"/>
              <w:bottom w:w="90" w:type="dxa"/>
              <w:end w:w="110" w:type="dxa"/>
            </w:tcMar>
          </w:tcPr>
          <w:p w14:paraId="2765E450" w14:textId="77777777" w:rsidR="00821B4F" w:rsidRDefault="0032734F">
            <w:pPr>
              <w:rPr>
                <w:rFonts w:hint="eastAsia"/>
              </w:rPr>
            </w:pPr>
            <w:r>
              <w:rPr>
                <w:sz w:val="18"/>
              </w:rPr>
              <w:t>静止加速度</w:t>
            </w:r>
          </w:p>
        </w:tc>
        <w:tc>
          <w:tcPr>
            <w:tcW w:w="3312" w:type="dxa"/>
            <w:tcMar>
              <w:top w:w="90" w:type="dxa"/>
              <w:start w:w="110" w:type="dxa"/>
              <w:bottom w:w="90" w:type="dxa"/>
              <w:end w:w="110" w:type="dxa"/>
            </w:tcMar>
          </w:tcPr>
          <w:p w14:paraId="0AF48E0F" w14:textId="77777777" w:rsidR="00821B4F" w:rsidRDefault="0032734F">
            <w:pPr>
              <w:rPr>
                <w:rFonts w:hint="eastAsia"/>
              </w:rPr>
            </w:pPr>
            <w:r>
              <w:rPr>
                <w:sz w:val="18"/>
              </w:rPr>
              <w:t>800mg &lt;= acc_mag &lt;= 1200mg</w:t>
            </w:r>
          </w:p>
        </w:tc>
        <w:tc>
          <w:tcPr>
            <w:tcW w:w="4032" w:type="dxa"/>
            <w:tcMar>
              <w:top w:w="90" w:type="dxa"/>
              <w:start w:w="110" w:type="dxa"/>
              <w:bottom w:w="90" w:type="dxa"/>
              <w:end w:w="110" w:type="dxa"/>
            </w:tcMar>
          </w:tcPr>
          <w:p w14:paraId="62FA8361" w14:textId="77777777" w:rsidR="00821B4F" w:rsidRDefault="0032734F">
            <w:pPr>
              <w:rPr>
                <w:rFonts w:hint="eastAsia"/>
              </w:rPr>
            </w:pPr>
            <w:r>
              <w:rPr>
                <w:sz w:val="18"/>
              </w:rPr>
              <w:t>三轴合成值接近 1g，说明设备主要受到重力作用</w:t>
            </w:r>
          </w:p>
        </w:tc>
      </w:tr>
      <w:tr w:rsidR="00821B4F" w14:paraId="4C672D15" w14:textId="77777777">
        <w:trPr>
          <w:jc w:val="center"/>
        </w:trPr>
        <w:tc>
          <w:tcPr>
            <w:tcW w:w="2304" w:type="dxa"/>
            <w:tcMar>
              <w:top w:w="90" w:type="dxa"/>
              <w:start w:w="110" w:type="dxa"/>
              <w:bottom w:w="90" w:type="dxa"/>
              <w:end w:w="110" w:type="dxa"/>
            </w:tcMar>
          </w:tcPr>
          <w:p w14:paraId="6D196C0B" w14:textId="77777777" w:rsidR="00821B4F" w:rsidRDefault="0032734F">
            <w:pPr>
              <w:rPr>
                <w:rFonts w:hint="eastAsia"/>
              </w:rPr>
            </w:pPr>
            <w:r>
              <w:rPr>
                <w:sz w:val="18"/>
              </w:rPr>
              <w:t>静止角速度</w:t>
            </w:r>
          </w:p>
        </w:tc>
        <w:tc>
          <w:tcPr>
            <w:tcW w:w="3312" w:type="dxa"/>
            <w:tcMar>
              <w:top w:w="90" w:type="dxa"/>
              <w:start w:w="110" w:type="dxa"/>
              <w:bottom w:w="90" w:type="dxa"/>
              <w:end w:w="110" w:type="dxa"/>
            </w:tcMar>
          </w:tcPr>
          <w:p w14:paraId="0352E13A" w14:textId="77777777" w:rsidR="00821B4F" w:rsidRDefault="0032734F">
            <w:pPr>
              <w:rPr>
                <w:rFonts w:hint="eastAsia"/>
              </w:rPr>
            </w:pPr>
            <w:r>
              <w:rPr>
                <w:sz w:val="18"/>
              </w:rPr>
              <w:t>gyro_sum &lt; 60000 mdps</w:t>
            </w:r>
          </w:p>
        </w:tc>
        <w:tc>
          <w:tcPr>
            <w:tcW w:w="4032" w:type="dxa"/>
            <w:tcMar>
              <w:top w:w="90" w:type="dxa"/>
              <w:start w:w="110" w:type="dxa"/>
              <w:bottom w:w="90" w:type="dxa"/>
              <w:end w:w="110" w:type="dxa"/>
            </w:tcMar>
          </w:tcPr>
          <w:p w14:paraId="1D973208" w14:textId="77777777" w:rsidR="00821B4F" w:rsidRDefault="0032734F">
            <w:pPr>
              <w:rPr>
                <w:rFonts w:hint="eastAsia"/>
              </w:rPr>
            </w:pPr>
            <w:r>
              <w:rPr>
                <w:sz w:val="18"/>
              </w:rPr>
              <w:t>三轴旋转总量较小，可认为姿态已稳定</w:t>
            </w:r>
          </w:p>
        </w:tc>
      </w:tr>
      <w:tr w:rsidR="00821B4F" w14:paraId="44768148" w14:textId="77777777">
        <w:trPr>
          <w:jc w:val="center"/>
        </w:trPr>
        <w:tc>
          <w:tcPr>
            <w:tcW w:w="2304" w:type="dxa"/>
            <w:tcMar>
              <w:top w:w="90" w:type="dxa"/>
              <w:start w:w="110" w:type="dxa"/>
              <w:bottom w:w="90" w:type="dxa"/>
              <w:end w:w="110" w:type="dxa"/>
            </w:tcMar>
          </w:tcPr>
          <w:p w14:paraId="2D3956BF" w14:textId="77777777" w:rsidR="00821B4F" w:rsidRDefault="0032734F">
            <w:pPr>
              <w:rPr>
                <w:rFonts w:hint="eastAsia"/>
              </w:rPr>
            </w:pPr>
            <w:r>
              <w:rPr>
                <w:sz w:val="18"/>
              </w:rPr>
              <w:t>冲击高峰</w:t>
            </w:r>
          </w:p>
        </w:tc>
        <w:tc>
          <w:tcPr>
            <w:tcW w:w="3312" w:type="dxa"/>
            <w:tcMar>
              <w:top w:w="90" w:type="dxa"/>
              <w:start w:w="110" w:type="dxa"/>
              <w:bottom w:w="90" w:type="dxa"/>
              <w:end w:w="110" w:type="dxa"/>
            </w:tcMar>
          </w:tcPr>
          <w:p w14:paraId="0BC1A83E" w14:textId="77777777" w:rsidR="00821B4F" w:rsidRDefault="0032734F">
            <w:pPr>
              <w:rPr>
                <w:rFonts w:hint="eastAsia"/>
              </w:rPr>
            </w:pPr>
            <w:r>
              <w:rPr>
                <w:sz w:val="18"/>
              </w:rPr>
              <w:t>acc_mag &gt; 1700mg</w:t>
            </w:r>
          </w:p>
        </w:tc>
        <w:tc>
          <w:tcPr>
            <w:tcW w:w="4032" w:type="dxa"/>
            <w:tcMar>
              <w:top w:w="90" w:type="dxa"/>
              <w:start w:w="110" w:type="dxa"/>
              <w:bottom w:w="90" w:type="dxa"/>
              <w:end w:w="110" w:type="dxa"/>
            </w:tcMar>
          </w:tcPr>
          <w:p w14:paraId="1F60179C" w14:textId="77777777" w:rsidR="00821B4F" w:rsidRDefault="0032734F">
            <w:pPr>
              <w:rPr>
                <w:rFonts w:hint="eastAsia"/>
              </w:rPr>
            </w:pPr>
            <w:r>
              <w:rPr>
                <w:sz w:val="18"/>
              </w:rPr>
              <w:t>出现明显撞击或快速受力变化</w:t>
            </w:r>
          </w:p>
        </w:tc>
      </w:tr>
      <w:tr w:rsidR="00821B4F" w14:paraId="7788EE2A" w14:textId="77777777">
        <w:trPr>
          <w:jc w:val="center"/>
        </w:trPr>
        <w:tc>
          <w:tcPr>
            <w:tcW w:w="2304" w:type="dxa"/>
            <w:tcMar>
              <w:top w:w="90" w:type="dxa"/>
              <w:start w:w="110" w:type="dxa"/>
              <w:bottom w:w="90" w:type="dxa"/>
              <w:end w:w="110" w:type="dxa"/>
            </w:tcMar>
          </w:tcPr>
          <w:p w14:paraId="114A772F" w14:textId="77777777" w:rsidR="00821B4F" w:rsidRDefault="0032734F">
            <w:pPr>
              <w:rPr>
                <w:rFonts w:hint="eastAsia"/>
              </w:rPr>
            </w:pPr>
            <w:r>
              <w:rPr>
                <w:sz w:val="18"/>
              </w:rPr>
              <w:t>短暂失重/跌落段</w:t>
            </w:r>
          </w:p>
        </w:tc>
        <w:tc>
          <w:tcPr>
            <w:tcW w:w="3312" w:type="dxa"/>
            <w:tcMar>
              <w:top w:w="90" w:type="dxa"/>
              <w:start w:w="110" w:type="dxa"/>
              <w:bottom w:w="90" w:type="dxa"/>
              <w:end w:w="110" w:type="dxa"/>
            </w:tcMar>
          </w:tcPr>
          <w:p w14:paraId="70CAF93F" w14:textId="77777777" w:rsidR="00821B4F" w:rsidRDefault="0032734F">
            <w:pPr>
              <w:rPr>
                <w:rFonts w:hint="eastAsia"/>
              </w:rPr>
            </w:pPr>
            <w:r>
              <w:rPr>
                <w:sz w:val="18"/>
              </w:rPr>
              <w:t>350mg &lt; acc_mag &lt; 700mg 且 gyro_sum &gt; 20000 mdps</w:t>
            </w:r>
          </w:p>
        </w:tc>
        <w:tc>
          <w:tcPr>
            <w:tcW w:w="4032" w:type="dxa"/>
            <w:tcMar>
              <w:top w:w="90" w:type="dxa"/>
              <w:start w:w="110" w:type="dxa"/>
              <w:bottom w:w="90" w:type="dxa"/>
              <w:end w:w="110" w:type="dxa"/>
            </w:tcMar>
          </w:tcPr>
          <w:p w14:paraId="35C8E86A" w14:textId="77777777" w:rsidR="00821B4F" w:rsidRDefault="0032734F">
            <w:pPr>
              <w:rPr>
                <w:rFonts w:hint="eastAsia"/>
              </w:rPr>
            </w:pPr>
            <w:r>
              <w:rPr>
                <w:sz w:val="18"/>
              </w:rPr>
              <w:t>加速度明显低于 1g 且伴随转动，作为候选跌落过程</w:t>
            </w:r>
          </w:p>
        </w:tc>
      </w:tr>
      <w:tr w:rsidR="00821B4F" w14:paraId="1A2478EB" w14:textId="77777777">
        <w:trPr>
          <w:jc w:val="center"/>
        </w:trPr>
        <w:tc>
          <w:tcPr>
            <w:tcW w:w="2304" w:type="dxa"/>
            <w:tcMar>
              <w:top w:w="90" w:type="dxa"/>
              <w:start w:w="110" w:type="dxa"/>
              <w:bottom w:w="90" w:type="dxa"/>
              <w:end w:w="110" w:type="dxa"/>
            </w:tcMar>
          </w:tcPr>
          <w:p w14:paraId="5B25C248" w14:textId="77777777" w:rsidR="00821B4F" w:rsidRDefault="0032734F">
            <w:pPr>
              <w:rPr>
                <w:rFonts w:hint="eastAsia"/>
              </w:rPr>
            </w:pPr>
            <w:r>
              <w:rPr>
                <w:sz w:val="18"/>
              </w:rPr>
              <w:t>快速旋转</w:t>
            </w:r>
          </w:p>
        </w:tc>
        <w:tc>
          <w:tcPr>
            <w:tcW w:w="3312" w:type="dxa"/>
            <w:tcMar>
              <w:top w:w="90" w:type="dxa"/>
              <w:start w:w="110" w:type="dxa"/>
              <w:bottom w:w="90" w:type="dxa"/>
              <w:end w:w="110" w:type="dxa"/>
            </w:tcMar>
          </w:tcPr>
          <w:p w14:paraId="529B3C44" w14:textId="77777777" w:rsidR="00821B4F" w:rsidRDefault="0032734F">
            <w:pPr>
              <w:rPr>
                <w:rFonts w:hint="eastAsia"/>
              </w:rPr>
            </w:pPr>
            <w:r>
              <w:rPr>
                <w:sz w:val="18"/>
              </w:rPr>
              <w:t>gyro_sum &gt; 650000 mdps</w:t>
            </w:r>
          </w:p>
        </w:tc>
        <w:tc>
          <w:tcPr>
            <w:tcW w:w="4032" w:type="dxa"/>
            <w:tcMar>
              <w:top w:w="90" w:type="dxa"/>
              <w:start w:w="110" w:type="dxa"/>
              <w:bottom w:w="90" w:type="dxa"/>
              <w:end w:w="110" w:type="dxa"/>
            </w:tcMar>
          </w:tcPr>
          <w:p w14:paraId="2863DD10" w14:textId="77777777" w:rsidR="00821B4F" w:rsidRDefault="0032734F">
            <w:pPr>
              <w:rPr>
                <w:rFonts w:hint="eastAsia"/>
              </w:rPr>
            </w:pPr>
            <w:r>
              <w:rPr>
                <w:sz w:val="18"/>
              </w:rPr>
              <w:t>强烈翻转或甩动，可与冲击共同构成候选事件</w:t>
            </w:r>
          </w:p>
        </w:tc>
      </w:tr>
      <w:tr w:rsidR="00821B4F" w14:paraId="4B92648C" w14:textId="77777777">
        <w:trPr>
          <w:jc w:val="center"/>
        </w:trPr>
        <w:tc>
          <w:tcPr>
            <w:tcW w:w="2304" w:type="dxa"/>
            <w:tcMar>
              <w:top w:w="90" w:type="dxa"/>
              <w:start w:w="110" w:type="dxa"/>
              <w:bottom w:w="90" w:type="dxa"/>
              <w:end w:w="110" w:type="dxa"/>
            </w:tcMar>
          </w:tcPr>
          <w:p w14:paraId="043F9B81" w14:textId="77777777" w:rsidR="00821B4F" w:rsidRDefault="0032734F">
            <w:pPr>
              <w:rPr>
                <w:rFonts w:hint="eastAsia"/>
              </w:rPr>
            </w:pPr>
            <w:r>
              <w:rPr>
                <w:sz w:val="18"/>
              </w:rPr>
              <w:t>带冲击旋转</w:t>
            </w:r>
          </w:p>
        </w:tc>
        <w:tc>
          <w:tcPr>
            <w:tcW w:w="3312" w:type="dxa"/>
            <w:tcMar>
              <w:top w:w="90" w:type="dxa"/>
              <w:start w:w="110" w:type="dxa"/>
              <w:bottom w:w="90" w:type="dxa"/>
              <w:end w:w="110" w:type="dxa"/>
            </w:tcMar>
          </w:tcPr>
          <w:p w14:paraId="173D45F5" w14:textId="77777777" w:rsidR="00821B4F" w:rsidRDefault="0032734F">
            <w:pPr>
              <w:rPr>
                <w:rFonts w:hint="eastAsia"/>
              </w:rPr>
            </w:pPr>
            <w:r>
              <w:rPr>
                <w:sz w:val="18"/>
              </w:rPr>
              <w:t>acc_mag &gt; 1700mg 且 gyro_sum &gt; 250000 mdps</w:t>
            </w:r>
          </w:p>
        </w:tc>
        <w:tc>
          <w:tcPr>
            <w:tcW w:w="4032" w:type="dxa"/>
            <w:tcMar>
              <w:top w:w="90" w:type="dxa"/>
              <w:start w:w="110" w:type="dxa"/>
              <w:bottom w:w="90" w:type="dxa"/>
              <w:end w:w="110" w:type="dxa"/>
            </w:tcMar>
          </w:tcPr>
          <w:p w14:paraId="24B19448" w14:textId="77777777" w:rsidR="00821B4F" w:rsidRDefault="0032734F">
            <w:pPr>
              <w:rPr>
                <w:rFonts w:hint="eastAsia"/>
              </w:rPr>
            </w:pPr>
            <w:r>
              <w:rPr>
                <w:sz w:val="18"/>
              </w:rPr>
              <w:t>冲击同时伴随较大转动，更接近摔倒过程</w:t>
            </w:r>
          </w:p>
        </w:tc>
      </w:tr>
      <w:tr w:rsidR="00821B4F" w14:paraId="712C1BE8" w14:textId="77777777">
        <w:trPr>
          <w:jc w:val="center"/>
        </w:trPr>
        <w:tc>
          <w:tcPr>
            <w:tcW w:w="2304" w:type="dxa"/>
            <w:tcMar>
              <w:top w:w="90" w:type="dxa"/>
              <w:start w:w="110" w:type="dxa"/>
              <w:bottom w:w="90" w:type="dxa"/>
              <w:end w:w="110" w:type="dxa"/>
            </w:tcMar>
          </w:tcPr>
          <w:p w14:paraId="4A283942" w14:textId="77777777" w:rsidR="00821B4F" w:rsidRDefault="0032734F">
            <w:pPr>
              <w:rPr>
                <w:rFonts w:hint="eastAsia"/>
              </w:rPr>
            </w:pPr>
            <w:r>
              <w:rPr>
                <w:sz w:val="18"/>
              </w:rPr>
              <w:t>姿态变化</w:t>
            </w:r>
          </w:p>
        </w:tc>
        <w:tc>
          <w:tcPr>
            <w:tcW w:w="3312" w:type="dxa"/>
            <w:tcMar>
              <w:top w:w="90" w:type="dxa"/>
              <w:start w:w="110" w:type="dxa"/>
              <w:bottom w:w="90" w:type="dxa"/>
              <w:end w:w="110" w:type="dxa"/>
            </w:tcMar>
          </w:tcPr>
          <w:p w14:paraId="0429701F" w14:textId="77777777" w:rsidR="00821B4F" w:rsidRDefault="0032734F">
            <w:pPr>
              <w:rPr>
                <w:rFonts w:hint="eastAsia"/>
              </w:rPr>
            </w:pPr>
            <w:r>
              <w:rPr>
                <w:sz w:val="18"/>
              </w:rPr>
              <w:t>cos &lt; 0.5736，约大于 55 度</w:t>
            </w:r>
          </w:p>
        </w:tc>
        <w:tc>
          <w:tcPr>
            <w:tcW w:w="4032" w:type="dxa"/>
            <w:tcMar>
              <w:top w:w="90" w:type="dxa"/>
              <w:start w:w="110" w:type="dxa"/>
              <w:bottom w:w="90" w:type="dxa"/>
              <w:end w:w="110" w:type="dxa"/>
            </w:tcMar>
          </w:tcPr>
          <w:p w14:paraId="44BF1241" w14:textId="77777777" w:rsidR="00821B4F" w:rsidRDefault="0032734F">
            <w:pPr>
              <w:rPr>
                <w:rFonts w:hint="eastAsia"/>
              </w:rPr>
            </w:pPr>
            <w:r>
              <w:rPr>
                <w:sz w:val="18"/>
              </w:rPr>
              <w:t>当前重力方向相对上一次稳定方向变化明显</w:t>
            </w:r>
          </w:p>
        </w:tc>
      </w:tr>
    </w:tbl>
    <w:p w14:paraId="44377A62" w14:textId="77777777" w:rsidR="00821B4F" w:rsidRDefault="00821B4F">
      <w:pPr>
        <w:rPr>
          <w:rFonts w:hint="eastAsia"/>
        </w:rPr>
      </w:pPr>
    </w:p>
    <w:p w14:paraId="1F5ED90C" w14:textId="77777777" w:rsidR="00821B4F" w:rsidRDefault="0032734F">
      <w:pPr>
        <w:rPr>
          <w:rFonts w:hint="eastAsia"/>
        </w:rPr>
      </w:pPr>
      <w:r>
        <w:lastRenderedPageBreak/>
        <w:t>状态机并不是检测到一次峰值就立刻报警。程序先记录 drop_dip、impact_rotate、impact_high + fast_rotate 或 posture_change 这类候选事件；候选事件出现后打开 12 个采样周期的确认窗口。如果窗口内设备连续 4 次满足静止条件，才确认 FALL，并保持约 50 个采样周期，约 5 秒。这样可以减少普通手摇造成的误报。</w:t>
      </w:r>
    </w:p>
    <w:p w14:paraId="14B953DD" w14:textId="77777777" w:rsidR="00821B4F" w:rsidRDefault="0032734F">
      <w:pPr>
        <w:rPr>
          <w:rFonts w:hint="eastAsia"/>
        </w:rPr>
      </w:pPr>
      <w:r>
        <w:t>上电后的前 10 个采样周期作为预热阶段，状态直接按 NORMAL 处理，避免传感器刚启动时的全 0 或异常初值触发报警。对于用户手动把板子快速摆回标准直立姿态的情况，fallcheck_is_standard_upright 会额外排除：X 轴大于 850mg，Y/Z 轴绝对值小于 250mg，且角速度总量低于静止阈值时，不确认 FALL。</w:t>
      </w:r>
    </w:p>
    <w:p w14:paraId="24D30919" w14:textId="77777777" w:rsidR="00821B4F" w:rsidRDefault="0032734F">
      <w:pPr>
        <w:pStyle w:val="CodeBlock"/>
        <w:shd w:val="clear" w:color="auto" w:fill="F3F6F8"/>
      </w:pPr>
      <w:r>
        <w:t>static rt_bool_t fallcheck_is_standard_upright(float ax, float ay, float az, float gyro_sum)</w:t>
      </w:r>
      <w:r>
        <w:br/>
        <w:t>{</w:t>
      </w:r>
      <w:r>
        <w:br/>
        <w:t xml:space="preserve">    /*</w:t>
      </w:r>
      <w:r>
        <w:br/>
        <w:t xml:space="preserve">     * 手动把开发板快速扶回标准直立姿态时：</w:t>
      </w:r>
      <w:r>
        <w:br/>
        <w:t xml:space="preserve">     * X 轴接近 +1g，Y/Z 轴接近 0，并且陀螺仪已经安静。</w:t>
      </w:r>
      <w:r>
        <w:br/>
        <w:t xml:space="preserve">     * 这种情况按“安全落点”处理，不作为摔倒确认。</w:t>
      </w:r>
      <w:r>
        <w:br/>
        <w:t xml:space="preserve">     */</w:t>
      </w:r>
      <w:r>
        <w:br/>
        <w:t xml:space="preserve">    return (ax &gt; FALLCHECK_UPRIGHT_X_MIN_MG &amp;&amp;</w:t>
      </w:r>
      <w:r>
        <w:br/>
        <w:t xml:space="preserve">            fallcheck_absf(ay) &lt; FALLCHECK_UPRIGHT_SIDE_MAX_MG &amp;&amp;</w:t>
      </w:r>
      <w:r>
        <w:br/>
        <w:t xml:space="preserve">            fallcheck_absf(az) &lt; FALLCHECK_UPRIGHT_SIDE_MAX_MG &amp;&amp;</w:t>
      </w:r>
      <w:r>
        <w:br/>
        <w:t xml:space="preserve">            gyro_sum &lt; FALLCHECK_IDLE_GYRO_SUM_MDPS) ? RT_TRUE : RT_FALSE;</w:t>
      </w:r>
      <w:r>
        <w:br/>
        <w:t>}</w:t>
      </w:r>
    </w:p>
    <w:p w14:paraId="4F10C651" w14:textId="77777777" w:rsidR="00821B4F" w:rsidRDefault="0032734F">
      <w:pPr>
        <w:pStyle w:val="CodeBlock"/>
        <w:shd w:val="clear" w:color="auto" w:fill="F3F6F8"/>
      </w:pPr>
      <w:r>
        <w:t>static rt_uint8_t fallcheck_state_from_axes(float ax, float ay, float az, float gx, float gy, float gz)</w:t>
      </w:r>
      <w:r>
        <w:br/>
        <w:t>{</w:t>
      </w:r>
      <w:r>
        <w:br/>
        <w:t xml:space="preserve">    static rt_uint8_t still_samples = 0;</w:t>
      </w:r>
      <w:r>
        <w:br/>
        <w:t xml:space="preserve">    static rt_uint8_t confirm_window = 0;</w:t>
      </w:r>
      <w:r>
        <w:br/>
        <w:t xml:space="preserve">    static rt_uint8_t fall_hold = 0;</w:t>
      </w:r>
      <w:r>
        <w:br/>
        <w:t xml:space="preserve">    static rt_uint8_t warmup_samples = 0;</w:t>
      </w:r>
      <w:r>
        <w:br/>
        <w:t xml:space="preserve">    static rt_uint8_t motion_samples = 0;</w:t>
      </w:r>
      <w:r>
        <w:br/>
        <w:t xml:space="preserve">    static rt_uint8_t has_last_still = 0;</w:t>
      </w:r>
      <w:r>
        <w:br/>
        <w:t xml:space="preserve">    static float last_still_ax = 0.0f;</w:t>
      </w:r>
      <w:r>
        <w:br/>
        <w:t xml:space="preserve">    static float last_still_ay = 0.0f;</w:t>
      </w:r>
      <w:r>
        <w:br/>
        <w:t xml:space="preserve">    static float last_still_az = 0.0f;</w:t>
      </w:r>
      <w:r>
        <w:br/>
        <w:t xml:space="preserve">    static float last_still_mag2 = 0.0f;</w:t>
      </w:r>
      <w:r>
        <w:br/>
      </w:r>
      <w:r>
        <w:br/>
        <w:t xml:space="preserve">    float acc_mag2 = ax * ax + ay * ay + az * az;</w:t>
      </w:r>
      <w:r>
        <w:br/>
        <w:t xml:space="preserve">    float gyro_sum = fallcheck_absf(gx) + fallcheck_absf(gy) + fallcheck_absf(gz);</w:t>
      </w:r>
      <w:r>
        <w:br/>
        <w:t xml:space="preserve">    rt_bool_t valid_acc = (acc_mag2 &gt; (FALLCHECK_VALID_ACC_MIN_MG * FALLCHECK_VALID_ACC_MIN_MG));</w:t>
      </w:r>
      <w:r>
        <w:br/>
        <w:t xml:space="preserve">    rt_bool_t acc_still = (acc_mag2 &gt;= (FALLCHECK_IDLE_ACC_LOW_MG * FALLCHECK_IDLE_ACC_LOW_MG)) &amp;&amp;</w:t>
      </w:r>
      <w:r>
        <w:br/>
        <w:t xml:space="preserve">                          (acc_mag2 &lt;= (FALLCHECK_IDLE_ACC_HIGH_MG * FALLCHECK_IDLE_ACC_HIGH_MG));</w:t>
      </w:r>
      <w:r>
        <w:br/>
        <w:t xml:space="preserve">    rt_bool_t gyro_still = (gyro_sum &lt; FALLCHECK_IDLE_GYRO_SUM_MDPS);</w:t>
      </w:r>
      <w:r>
        <w:br/>
        <w:t xml:space="preserve">    rt_bool_t still = (valid_acc &amp;&amp; acc_still &amp;&amp; gyro_still) ? RT_TRUE : RT_FALSE;</w:t>
      </w:r>
      <w:r>
        <w:br/>
        <w:t xml:space="preserve">    rt_bool_t impact_high = (acc_mag2 &gt; (FALLCHECK_IMPACT_HIGH_MG * FALLCHECK_IMPACT_HIGH_MG));</w:t>
      </w:r>
      <w:r>
        <w:br/>
        <w:t xml:space="preserve">    rt_bool_t drop_dip = (acc_mag2 &gt; (FALLCHECK_IMPACT_LOW_MG * FALLCHECK_IMPACT_LOW_MG)) &amp;&amp;</w:t>
      </w:r>
      <w:r>
        <w:br/>
        <w:t xml:space="preserve">                         (acc_mag2 &lt; (FALLCHECK_DROP_ACC_HIGH_MG * FALLCHECK_DROP_ACC_HIGH_MG)) &amp;&amp;</w:t>
      </w:r>
      <w:r>
        <w:br/>
        <w:t xml:space="preserve">                         (gyro_sum &gt; FALLCHECK_DROP_GYRO_SUM_MDPS);</w:t>
      </w:r>
      <w:r>
        <w:br/>
        <w:t xml:space="preserve">    rt_bool_t fast_rotate = (gyro_sum &gt; FALLCHECK_ROTATE_SUM_MDPS);</w:t>
      </w:r>
      <w:r>
        <w:br/>
        <w:t xml:space="preserve">    rt_bool_t impact_rotate = (impact_high &amp;&amp; (gyro_sum &gt; FALLCHECK_ROTATE_WITH_IMPACT));</w:t>
      </w:r>
      <w:r>
        <w:br/>
        <w:t xml:space="preserve">    rt_bool_t standard_upright = fallcheck_is_standard_upright(ax, ay, az, gyro_sum);</w:t>
      </w:r>
      <w:r>
        <w:br/>
        <w:t xml:space="preserve">    rt_bool_t posture_change = RT_FALSE;</w:t>
      </w:r>
      <w:r>
        <w:br/>
      </w:r>
      <w:r>
        <w:br/>
        <w:t xml:space="preserve">    if (warmup_samples &lt; FALLCHECK_WARMUP_SAMPLES)</w:t>
      </w:r>
      <w:r>
        <w:br/>
      </w:r>
      <w:r>
        <w:lastRenderedPageBreak/>
        <w:t xml:space="preserve">    {</w:t>
      </w:r>
      <w:r>
        <w:br/>
        <w:t xml:space="preserve">        warmup_samples++;</w:t>
      </w:r>
      <w:r>
        <w:br/>
        <w:t xml:space="preserve">    }</w:t>
      </w:r>
      <w:r>
        <w:br/>
      </w:r>
      <w:r>
        <w:br/>
        <w:t xml:space="preserve">    if (!valid_acc)</w:t>
      </w:r>
      <w:r>
        <w:br/>
        <w:t xml:space="preserve">    {</w:t>
      </w:r>
      <w:r>
        <w:br/>
        <w:t xml:space="preserve">        still_samples = 0;</w:t>
      </w:r>
      <w:r>
        <w:br/>
        <w:t xml:space="preserve">        confirm_window = 0;</w:t>
      </w:r>
      <w:r>
        <w:br/>
        <w:t xml:space="preserve">        return FALLCHECK_STATE_NORMAL;</w:t>
      </w:r>
      <w:r>
        <w:br/>
        <w:t xml:space="preserve">    }</w:t>
      </w:r>
      <w:r>
        <w:br/>
      </w:r>
      <w:r>
        <w:br/>
        <w:t xml:space="preserve">    if (!still || gyro_sum &gt; FALLCHECK_DROP_GYRO_SUM_MDPS)</w:t>
      </w:r>
      <w:r>
        <w:br/>
        <w:t xml:space="preserve">    {</w:t>
      </w:r>
      <w:r>
        <w:br/>
        <w:t xml:space="preserve">        motion_samples = FALLCHECK_POSTURE_MOTION_SAMPLES;</w:t>
      </w:r>
      <w:r>
        <w:br/>
        <w:t xml:space="preserve">    }</w:t>
      </w:r>
      <w:r>
        <w:br/>
      </w:r>
      <w:r>
        <w:br/>
        <w:t xml:space="preserve">    if (still)</w:t>
      </w:r>
      <w:r>
        <w:br/>
        <w:t xml:space="preserve">    {</w:t>
      </w:r>
      <w:r>
        <w:br/>
        <w:t xml:space="preserve">        if (still_samples &lt; 255U)</w:t>
      </w:r>
      <w:r>
        <w:br/>
        <w:t xml:space="preserve">        {</w:t>
      </w:r>
      <w:r>
        <w:br/>
        <w:t xml:space="preserve">            still_samples++;</w:t>
      </w:r>
      <w:r>
        <w:br/>
        <w:t xml:space="preserve">        }</w:t>
      </w:r>
      <w:r>
        <w:br/>
      </w:r>
      <w:r>
        <w:br/>
        <w:t xml:space="preserve">        if (has_last_still &amp;&amp; motion_samples &gt; 0U)</w:t>
      </w:r>
      <w:r>
        <w:br/>
        <w:t xml:space="preserve">        {</w:t>
      </w:r>
      <w:r>
        <w:br/>
        <w:t xml:space="preserve">            float dot = ax * last_still_ax + ay * last_still_ay + az * last_still_az;</w:t>
      </w:r>
      <w:r>
        <w:br/>
        <w:t xml:space="preserve">            float limit2 = acc_mag2 * last_still_mag2 * FALLCHECK_POSTURE_CHANGE_COS * FALLCHECK_POSTURE_CHANGE_COS;</w:t>
      </w:r>
      <w:r>
        <w:br/>
      </w:r>
      <w:r>
        <w:br/>
        <w:t xml:space="preserve">            if (dot &lt;= 0.0f || (dot * dot) &lt; limit2)</w:t>
      </w:r>
      <w:r>
        <w:br/>
        <w:t xml:space="preserve">            {</w:t>
      </w:r>
      <w:r>
        <w:br/>
        <w:t xml:space="preserve">                posture_change = RT_TRUE;</w:t>
      </w:r>
      <w:r>
        <w:br/>
        <w:t xml:space="preserve">            }</w:t>
      </w:r>
      <w:r>
        <w:br/>
        <w:t xml:space="preserve">        }</w:t>
      </w:r>
      <w:r>
        <w:br/>
        <w:t xml:space="preserve">    }</w:t>
      </w:r>
      <w:r>
        <w:br/>
        <w:t xml:space="preserve">    else</w:t>
      </w:r>
      <w:r>
        <w:br/>
        <w:t xml:space="preserve">    {</w:t>
      </w:r>
      <w:r>
        <w:br/>
        <w:t xml:space="preserve">        still_samples = 0;</w:t>
      </w:r>
      <w:r>
        <w:br/>
        <w:t xml:space="preserve">    }</w:t>
      </w:r>
      <w:r>
        <w:br/>
      </w:r>
      <w:r>
        <w:br/>
        <w:t xml:space="preserve">    if (fall_hold &gt; 0U)</w:t>
      </w:r>
      <w:r>
        <w:br/>
        <w:t xml:space="preserve">    {</w:t>
      </w:r>
      <w:r>
        <w:br/>
        <w:t xml:space="preserve">        fall_hold--;</w:t>
      </w:r>
      <w:r>
        <w:br/>
        <w:t xml:space="preserve">        return FALLCHECK_STATE_FALL;</w:t>
      </w:r>
      <w:r>
        <w:br/>
        <w:t xml:space="preserve">    }</w:t>
      </w:r>
      <w:r>
        <w:br/>
      </w:r>
      <w:r>
        <w:br/>
        <w:t xml:space="preserve">    /*</w:t>
      </w:r>
      <w:r>
        <w:br/>
        <w:t xml:space="preserve">     * 穿戴式摔倒检测规则：</w:t>
      </w:r>
      <w:r>
        <w:br/>
        <w:t xml:space="preserve">     * 1. 只有出现明显冲击、短暂失重或非常快速旋转时，才进入候选窗口；</w:t>
      </w:r>
      <w:r>
        <w:br/>
        <w:t xml:space="preserve">     * 2. 运动后如果重力方向发生大幅变化，也进入候选窗口；</w:t>
      </w:r>
      <w:r>
        <w:br/>
        <w:t xml:space="preserve">     * 3. 候选窗口内设备很快重新静止，才确认 FALL。</w:t>
      </w:r>
      <w:r>
        <w:br/>
        <w:t xml:space="preserve">     * 这样可以减少普通手摇、轻微晃动带来的误报。</w:t>
      </w:r>
      <w:r>
        <w:br/>
        <w:t xml:space="preserve">     */</w:t>
      </w:r>
      <w:r>
        <w:br/>
        <w:t xml:space="preserve">    if (warmup_samples &gt;= FALLCHECK_WARMUP_SAMPLES &amp;&amp;</w:t>
      </w:r>
      <w:r>
        <w:br/>
        <w:t xml:space="preserve">        (drop_dip || impact_rotate || (impact_high &amp;&amp; fast_rotate) || posture_change))</w:t>
      </w:r>
      <w:r>
        <w:br/>
        <w:t xml:space="preserve">    {</w:t>
      </w:r>
      <w:r>
        <w:br/>
        <w:t xml:space="preserve">        confirm_window = FALLCHECK_CONFIRM_WINDOW;</w:t>
      </w:r>
      <w:r>
        <w:br/>
        <w:t xml:space="preserve">    }</w:t>
      </w:r>
      <w:r>
        <w:br/>
      </w:r>
      <w:r>
        <w:br/>
        <w:t xml:space="preserve">    if (confirm_window &gt; 0U)</w:t>
      </w:r>
      <w:r>
        <w:br/>
        <w:t xml:space="preserve">    {</w:t>
      </w:r>
      <w:r>
        <w:br/>
        <w:t xml:space="preserve">        confirm_window--;</w:t>
      </w:r>
      <w:r>
        <w:br/>
        <w:t xml:space="preserve">        if (still &amp;&amp; standard_upright)</w:t>
      </w:r>
      <w:r>
        <w:br/>
        <w:t xml:space="preserve">        {</w:t>
      </w:r>
      <w:r>
        <w:br/>
        <w:t xml:space="preserve">            confirm_window = 0;</w:t>
      </w:r>
      <w:r>
        <w:br/>
        <w:t xml:space="preserve">            fall_hold = 0;</w:t>
      </w:r>
      <w:r>
        <w:br/>
        <w:t>/* ……以下略，完整代码见工程文件…… */</w:t>
      </w:r>
    </w:p>
    <w:p w14:paraId="51950125" w14:textId="77777777" w:rsidR="00821B4F" w:rsidRDefault="0032734F">
      <w:pPr>
        <w:pStyle w:val="2"/>
        <w:rPr>
          <w:rFonts w:hint="eastAsia"/>
        </w:rPr>
      </w:pPr>
      <w:r>
        <w:rPr>
          <w:b w:val="0"/>
        </w:rPr>
        <w:lastRenderedPageBreak/>
        <w:t>LED 和报警逻辑</w:t>
      </w:r>
    </w:p>
    <w:p w14:paraId="5C59BB9C" w14:textId="77777777" w:rsidR="00821B4F" w:rsidRDefault="0032734F">
      <w:pPr>
        <w:rPr>
          <w:rFonts w:hint="eastAsia"/>
        </w:rPr>
      </w:pPr>
      <w:r>
        <w:t>LED 由独立刷新线程每 50ms 根据共享状态更新一次。三颗灯由 GPIO 直接控制，先统一熄灭，再按当前状态点亮对应颜色，因此同一时刻只表达一个状态：moving 蓝灯亮，idle 绿灯亮，fall 红灯亮。</w:t>
      </w:r>
    </w:p>
    <w:tbl>
      <w:tblPr>
        <w:tblStyle w:val="ac"/>
        <w:tblW w:w="0" w:type="auto"/>
        <w:jc w:val="center"/>
        <w:tblLook w:val="04A0" w:firstRow="1" w:lastRow="0" w:firstColumn="1" w:lastColumn="0" w:noHBand="0" w:noVBand="1"/>
      </w:tblPr>
      <w:tblGrid>
        <w:gridCol w:w="3093"/>
        <w:gridCol w:w="2049"/>
        <w:gridCol w:w="1523"/>
        <w:gridCol w:w="2402"/>
      </w:tblGrid>
      <w:tr w:rsidR="00821B4F" w14:paraId="70846EFC" w14:textId="77777777">
        <w:trPr>
          <w:jc w:val="center"/>
          <w:tblHeader w:val="true"/>
        </w:trPr>
        <w:tc>
          <w:tcPr>
            <w:tcW w:w="2880" w:type="dxa"/>
            <w:shd w:val="clear" w:color="auto" w:fill="D9EAF7"/>
            <w:tcMar>
              <w:top w:w="90" w:type="dxa"/>
              <w:start w:w="110" w:type="dxa"/>
              <w:bottom w:w="90" w:type="dxa"/>
              <w:end w:w="110" w:type="dxa"/>
            </w:tcMar>
          </w:tcPr>
          <w:p w14:paraId="797F4156" w14:textId="77777777" w:rsidR="00821B4F" w:rsidRDefault="0032734F">
            <w:pPr>
              <w:rPr>
                <w:rFonts w:hint="eastAsia"/>
              </w:rPr>
            </w:pPr>
            <w:r>
              <w:rPr>
                <w:b/>
                <w:sz w:val="18"/>
              </w:rPr>
              <w:t>共享状态</w:t>
            </w:r>
          </w:p>
        </w:tc>
        <w:tc>
          <w:tcPr>
            <w:tcW w:w="3168" w:type="dxa"/>
            <w:shd w:val="clear" w:color="auto" w:fill="D9EAF7"/>
            <w:tcMar>
              <w:top w:w="90" w:type="dxa"/>
              <w:start w:w="110" w:type="dxa"/>
              <w:bottom w:w="90" w:type="dxa"/>
              <w:end w:w="110" w:type="dxa"/>
            </w:tcMar>
          </w:tcPr>
          <w:p w14:paraId="21FA6F23" w14:textId="77777777" w:rsidR="00821B4F" w:rsidRDefault="0032734F">
            <w:pPr>
              <w:rPr>
                <w:rFonts w:hint="eastAsia"/>
              </w:rPr>
            </w:pPr>
            <w:r>
              <w:rPr>
                <w:b/>
                <w:sz w:val="18"/>
              </w:rPr>
              <w:t>业务含义</w:t>
            </w:r>
          </w:p>
        </w:tc>
        <w:tc>
          <w:tcPr>
            <w:tcW w:w="2016" w:type="dxa"/>
            <w:shd w:val="clear" w:color="auto" w:fill="D9EAF7"/>
            <w:tcMar>
              <w:top w:w="90" w:type="dxa"/>
              <w:start w:w="110" w:type="dxa"/>
              <w:bottom w:w="90" w:type="dxa"/>
              <w:end w:w="110" w:type="dxa"/>
            </w:tcMar>
          </w:tcPr>
          <w:p w14:paraId="1F8664F6" w14:textId="77777777" w:rsidR="00821B4F" w:rsidRDefault="0032734F">
            <w:pPr>
              <w:rPr>
                <w:rFonts w:hint="eastAsia"/>
              </w:rPr>
            </w:pPr>
            <w:r>
              <w:rPr>
                <w:b/>
                <w:sz w:val="18"/>
              </w:rPr>
              <w:t>LED 显示</w:t>
            </w:r>
          </w:p>
        </w:tc>
        <w:tc>
          <w:tcPr>
            <w:tcW w:w="2880" w:type="dxa"/>
            <w:shd w:val="clear" w:color="auto" w:fill="D9EAF7"/>
            <w:tcMar>
              <w:top w:w="90" w:type="dxa"/>
              <w:start w:w="110" w:type="dxa"/>
              <w:bottom w:w="90" w:type="dxa"/>
              <w:end w:w="110" w:type="dxa"/>
            </w:tcMar>
          </w:tcPr>
          <w:p w14:paraId="01DC03A4" w14:textId="77777777" w:rsidR="00821B4F" w:rsidRDefault="0032734F">
            <w:pPr>
              <w:rPr>
                <w:rFonts w:hint="eastAsia"/>
              </w:rPr>
            </w:pPr>
            <w:r>
              <w:rPr>
                <w:b/>
                <w:sz w:val="18"/>
              </w:rPr>
              <w:t>说明</w:t>
            </w:r>
          </w:p>
        </w:tc>
      </w:tr>
      <w:tr w:rsidR="00821B4F" w14:paraId="1A94DF47" w14:textId="77777777">
        <w:trPr>
          <w:jc w:val="center"/>
        </w:trPr>
        <w:tc>
          <w:tcPr>
            <w:tcW w:w="2880" w:type="dxa"/>
            <w:tcMar>
              <w:top w:w="90" w:type="dxa"/>
              <w:start w:w="110" w:type="dxa"/>
              <w:bottom w:w="90" w:type="dxa"/>
              <w:end w:w="110" w:type="dxa"/>
            </w:tcMar>
          </w:tcPr>
          <w:p w14:paraId="23A2B389" w14:textId="77777777" w:rsidR="00821B4F" w:rsidRDefault="0032734F">
            <w:pPr>
              <w:rPr>
                <w:rFonts w:hint="eastAsia"/>
              </w:rPr>
            </w:pPr>
            <w:r>
              <w:rPr>
                <w:sz w:val="18"/>
              </w:rPr>
              <w:t>FALLCHECK_STATE_IDLE</w:t>
            </w:r>
          </w:p>
        </w:tc>
        <w:tc>
          <w:tcPr>
            <w:tcW w:w="3168" w:type="dxa"/>
            <w:tcMar>
              <w:top w:w="90" w:type="dxa"/>
              <w:start w:w="110" w:type="dxa"/>
              <w:bottom w:w="90" w:type="dxa"/>
              <w:end w:w="110" w:type="dxa"/>
            </w:tcMar>
          </w:tcPr>
          <w:p w14:paraId="33CE4E3C" w14:textId="77777777" w:rsidR="00821B4F" w:rsidRDefault="0032734F">
            <w:pPr>
              <w:rPr>
                <w:rFonts w:hint="eastAsia"/>
              </w:rPr>
            </w:pPr>
            <w:r>
              <w:rPr>
                <w:sz w:val="18"/>
              </w:rPr>
              <w:t>设备已稳定，未检测到危险姿态</w:t>
            </w:r>
          </w:p>
        </w:tc>
        <w:tc>
          <w:tcPr>
            <w:tcW w:w="2016" w:type="dxa"/>
            <w:tcMar>
              <w:top w:w="90" w:type="dxa"/>
              <w:start w:w="110" w:type="dxa"/>
              <w:bottom w:w="90" w:type="dxa"/>
              <w:end w:w="110" w:type="dxa"/>
            </w:tcMar>
          </w:tcPr>
          <w:p w14:paraId="0C9C27DF" w14:textId="77777777" w:rsidR="00821B4F" w:rsidRDefault="0032734F">
            <w:pPr>
              <w:rPr>
                <w:rFonts w:hint="eastAsia"/>
              </w:rPr>
            </w:pPr>
            <w:r>
              <w:rPr>
                <w:sz w:val="18"/>
              </w:rPr>
              <w:t>绿灯常亮</w:t>
            </w:r>
          </w:p>
        </w:tc>
        <w:tc>
          <w:tcPr>
            <w:tcW w:w="2880" w:type="dxa"/>
            <w:tcMar>
              <w:top w:w="90" w:type="dxa"/>
              <w:start w:w="110" w:type="dxa"/>
              <w:bottom w:w="90" w:type="dxa"/>
              <w:end w:w="110" w:type="dxa"/>
            </w:tcMar>
          </w:tcPr>
          <w:p w14:paraId="5DB241D8" w14:textId="77777777" w:rsidR="00821B4F" w:rsidRDefault="0032734F">
            <w:pPr>
              <w:rPr>
                <w:rFonts w:hint="eastAsia"/>
              </w:rPr>
            </w:pPr>
            <w:r>
              <w:rPr>
                <w:sz w:val="18"/>
              </w:rPr>
              <w:t>适合表示佩戴者静止或设备平稳放置</w:t>
            </w:r>
          </w:p>
        </w:tc>
      </w:tr>
      <w:tr w:rsidR="00821B4F" w14:paraId="6D9E35B2" w14:textId="77777777">
        <w:trPr>
          <w:jc w:val="center"/>
        </w:trPr>
        <w:tc>
          <w:tcPr>
            <w:tcW w:w="2880" w:type="dxa"/>
            <w:tcMar>
              <w:top w:w="90" w:type="dxa"/>
              <w:start w:w="110" w:type="dxa"/>
              <w:bottom w:w="90" w:type="dxa"/>
              <w:end w:w="110" w:type="dxa"/>
            </w:tcMar>
          </w:tcPr>
          <w:p w14:paraId="5C46582B" w14:textId="77777777" w:rsidR="00821B4F" w:rsidRDefault="0032734F">
            <w:pPr>
              <w:rPr>
                <w:rFonts w:hint="eastAsia"/>
              </w:rPr>
            </w:pPr>
            <w:r>
              <w:rPr>
                <w:sz w:val="18"/>
              </w:rPr>
              <w:t>FALLCHECK_STATE_NORMAL</w:t>
            </w:r>
          </w:p>
        </w:tc>
        <w:tc>
          <w:tcPr>
            <w:tcW w:w="3168" w:type="dxa"/>
            <w:tcMar>
              <w:top w:w="90" w:type="dxa"/>
              <w:start w:w="110" w:type="dxa"/>
              <w:bottom w:w="90" w:type="dxa"/>
              <w:end w:w="110" w:type="dxa"/>
            </w:tcMar>
          </w:tcPr>
          <w:p w14:paraId="11B15E5D" w14:textId="77777777" w:rsidR="00821B4F" w:rsidRDefault="0032734F">
            <w:pPr>
              <w:rPr>
                <w:rFonts w:hint="eastAsia"/>
              </w:rPr>
            </w:pPr>
            <w:r>
              <w:rPr>
                <w:sz w:val="18"/>
              </w:rPr>
              <w:t>设备正在运动，但未达到摔倒条件</w:t>
            </w:r>
          </w:p>
        </w:tc>
        <w:tc>
          <w:tcPr>
            <w:tcW w:w="2016" w:type="dxa"/>
            <w:tcMar>
              <w:top w:w="90" w:type="dxa"/>
              <w:start w:w="110" w:type="dxa"/>
              <w:bottom w:w="90" w:type="dxa"/>
              <w:end w:w="110" w:type="dxa"/>
            </w:tcMar>
          </w:tcPr>
          <w:p w14:paraId="5C7DC91C" w14:textId="77777777" w:rsidR="00821B4F" w:rsidRDefault="0032734F">
            <w:pPr>
              <w:rPr>
                <w:rFonts w:hint="eastAsia"/>
              </w:rPr>
            </w:pPr>
            <w:r>
              <w:rPr>
                <w:sz w:val="18"/>
              </w:rPr>
              <w:t>蓝灯常亮</w:t>
            </w:r>
          </w:p>
        </w:tc>
        <w:tc>
          <w:tcPr>
            <w:tcW w:w="2880" w:type="dxa"/>
            <w:tcMar>
              <w:top w:w="90" w:type="dxa"/>
              <w:start w:w="110" w:type="dxa"/>
              <w:bottom w:w="90" w:type="dxa"/>
              <w:end w:w="110" w:type="dxa"/>
            </w:tcMar>
          </w:tcPr>
          <w:p w14:paraId="60992145" w14:textId="77777777" w:rsidR="00821B4F" w:rsidRDefault="0032734F">
            <w:pPr>
              <w:rPr>
                <w:rFonts w:hint="eastAsia"/>
              </w:rPr>
            </w:pPr>
            <w:r>
              <w:rPr>
                <w:sz w:val="18"/>
              </w:rPr>
              <w:t>界面中可显示为 MOVING/NORMAL</w:t>
            </w:r>
          </w:p>
        </w:tc>
      </w:tr>
      <w:tr w:rsidR="00821B4F" w14:paraId="0E56A377" w14:textId="77777777">
        <w:trPr>
          <w:jc w:val="center"/>
        </w:trPr>
        <w:tc>
          <w:tcPr>
            <w:tcW w:w="2880" w:type="dxa"/>
            <w:tcMar>
              <w:top w:w="90" w:type="dxa"/>
              <w:start w:w="110" w:type="dxa"/>
              <w:bottom w:w="90" w:type="dxa"/>
              <w:end w:w="110" w:type="dxa"/>
            </w:tcMar>
          </w:tcPr>
          <w:p w14:paraId="697EE180" w14:textId="77777777" w:rsidR="00821B4F" w:rsidRDefault="0032734F">
            <w:pPr>
              <w:rPr>
                <w:rFonts w:hint="eastAsia"/>
              </w:rPr>
            </w:pPr>
            <w:r>
              <w:rPr>
                <w:sz w:val="18"/>
              </w:rPr>
              <w:t>FALLCHECK_STATE_FALL</w:t>
            </w:r>
          </w:p>
        </w:tc>
        <w:tc>
          <w:tcPr>
            <w:tcW w:w="3168" w:type="dxa"/>
            <w:tcMar>
              <w:top w:w="90" w:type="dxa"/>
              <w:start w:w="110" w:type="dxa"/>
              <w:bottom w:w="90" w:type="dxa"/>
              <w:end w:w="110" w:type="dxa"/>
            </w:tcMar>
          </w:tcPr>
          <w:p w14:paraId="439DE4CF" w14:textId="77777777" w:rsidR="00821B4F" w:rsidRDefault="0032734F">
            <w:pPr>
              <w:rPr>
                <w:rFonts w:hint="eastAsia"/>
              </w:rPr>
            </w:pPr>
            <w:r>
              <w:rPr>
                <w:sz w:val="18"/>
              </w:rPr>
              <w:t>已确认摔倒状态</w:t>
            </w:r>
          </w:p>
        </w:tc>
        <w:tc>
          <w:tcPr>
            <w:tcW w:w="2016" w:type="dxa"/>
            <w:tcMar>
              <w:top w:w="90" w:type="dxa"/>
              <w:start w:w="110" w:type="dxa"/>
              <w:bottom w:w="90" w:type="dxa"/>
              <w:end w:w="110" w:type="dxa"/>
            </w:tcMar>
          </w:tcPr>
          <w:p w14:paraId="1B5FB5F7" w14:textId="77777777" w:rsidR="00821B4F" w:rsidRDefault="0032734F">
            <w:pPr>
              <w:rPr>
                <w:rFonts w:hint="eastAsia"/>
              </w:rPr>
            </w:pPr>
            <w:r>
              <w:rPr>
                <w:sz w:val="18"/>
              </w:rPr>
              <w:t>红灯常亮</w:t>
            </w:r>
          </w:p>
        </w:tc>
        <w:tc>
          <w:tcPr>
            <w:tcW w:w="2880" w:type="dxa"/>
            <w:tcMar>
              <w:top w:w="90" w:type="dxa"/>
              <w:start w:w="110" w:type="dxa"/>
              <w:bottom w:w="90" w:type="dxa"/>
              <w:end w:w="110" w:type="dxa"/>
            </w:tcMar>
          </w:tcPr>
          <w:p w14:paraId="41D47343" w14:textId="77777777" w:rsidR="00821B4F" w:rsidRDefault="0032734F">
            <w:pPr>
              <w:rPr>
                <w:rFonts w:hint="eastAsia"/>
              </w:rPr>
            </w:pPr>
            <w:r>
              <w:rPr>
                <w:sz w:val="18"/>
              </w:rPr>
              <w:t>同时触发界面红色状态条和报警声判断</w:t>
            </w:r>
          </w:p>
        </w:tc>
      </w:tr>
    </w:tbl>
    <w:p w14:paraId="2CC9C2B4" w14:textId="77777777" w:rsidR="00821B4F" w:rsidRDefault="00821B4F">
      <w:pPr>
        <w:rPr>
          <w:rFonts w:hint="eastAsia"/>
        </w:rPr>
      </w:pPr>
    </w:p>
    <w:p w14:paraId="533F4F40" w14:textId="77777777" w:rsidR="00821B4F" w:rsidRDefault="0032734F">
      <w:pPr>
        <w:rPr>
          <w:rFonts w:hint="eastAsia"/>
        </w:rPr>
      </w:pPr>
      <w:r>
        <w:t>报警声通过 wavplayer 播放 ROMFS 中的 beep.wav。工程把原始 WAV 文件转换成 C 数组，放入 applications/webnet/romfs.c，编译时随固件写入 Flash；运行时 fallcheck_romfs_prepare 挂载 ROMFS，打开 /webnet/beep.wav 并读取前 4 字节检查是否为 RIFF 格式，确认资源有效后再允许播放。</w:t>
      </w:r>
    </w:p>
    <w:p w14:paraId="3ED03E9D" w14:textId="77777777" w:rsidR="00821B4F" w:rsidRDefault="0032734F">
      <w:pPr>
        <w:rPr>
          <w:rFonts w:hint="eastAsia"/>
        </w:rPr>
      </w:pPr>
      <w:r>
        <w:t>报警线程每 100ms 轮询一次共享状态。只有 state 为 FALL、alarm 置位且 muted 为 0 时，才调用 wavplayer_play("/webnet/beep.wav")；同时使用 2500ms 冷却时间，避免同一段报警被过度重复触发。KEY 或触摸静音按钮会切换 muted 标志，静音后仍可在界面看到 FALL 状态，但不会继续播放报警音。</w:t>
      </w:r>
    </w:p>
    <w:p w14:paraId="55FEEA3F" w14:textId="77777777" w:rsidR="00821B4F" w:rsidRDefault="0032734F">
      <w:pPr>
        <w:pStyle w:val="CodeBlock"/>
        <w:shd w:val="clear" w:color="auto" w:fill="F3F6F8"/>
      </w:pPr>
      <w:r>
        <w:t>static void fallcheck_led_update(void)</w:t>
      </w:r>
      <w:r>
        <w:br/>
        <w:t>{</w:t>
      </w:r>
      <w:r>
        <w:br/>
        <w:t xml:space="preserve">    rt_uint8_t state = g_fallcheck_shared.state;</w:t>
      </w:r>
      <w:r>
        <w:br/>
      </w:r>
      <w:r>
        <w:br/>
        <w:t xml:space="preserve">    /* 每次刷新都重写三色灯，避免其它残留逻辑留下错误灯色。 */</w:t>
      </w:r>
      <w:r>
        <w:br/>
        <w:t xml:space="preserve">    fallcheck_led_all_off();</w:t>
      </w:r>
      <w:r>
        <w:br/>
      </w:r>
      <w:r>
        <w:br/>
        <w:t xml:space="preserve">    if (state == FALLCHECK_STATE_FALL)</w:t>
      </w:r>
      <w:r>
        <w:br/>
        <w:t xml:space="preserve">    {</w:t>
      </w:r>
      <w:r>
        <w:br/>
        <w:t xml:space="preserve">        rt_pin_write(LED_PIN_R, LED_ON_LEVEL);</w:t>
      </w:r>
      <w:r>
        <w:br/>
        <w:t xml:space="preserve">    }</w:t>
      </w:r>
      <w:r>
        <w:br/>
      </w:r>
      <w:r>
        <w:lastRenderedPageBreak/>
        <w:t xml:space="preserve">    else if (state == FALLCHECK_STATE_NORMAL)</w:t>
      </w:r>
      <w:r>
        <w:br/>
        <w:t xml:space="preserve">    {</w:t>
      </w:r>
      <w:r>
        <w:br/>
        <w:t xml:space="preserve">        rt_pin_write(LED_PIN_B, LED_ON_LEVEL);</w:t>
      </w:r>
      <w:r>
        <w:br/>
        <w:t xml:space="preserve">    }</w:t>
      </w:r>
      <w:r>
        <w:br/>
        <w:t xml:space="preserve">    else</w:t>
      </w:r>
      <w:r>
        <w:br/>
        <w:t xml:space="preserve">    {</w:t>
      </w:r>
      <w:r>
        <w:br/>
        <w:t xml:space="preserve">        rt_pin_write(LED_PIN_G, LED_ON_LEVEL);</w:t>
      </w:r>
      <w:r>
        <w:br/>
        <w:t xml:space="preserve">    }</w:t>
      </w:r>
      <w:r>
        <w:br/>
        <w:t>}</w:t>
      </w:r>
    </w:p>
    <w:p w14:paraId="2F6D4B3A" w14:textId="7BE2FE46" w:rsidR="00821B4F" w:rsidRDefault="0032734F">
      <w:pPr>
        <w:pStyle w:val="CodeBlock"/>
        <w:shd w:val="clear" w:color="auto" w:fill="F3F6F8"/>
      </w:pPr>
      <w:r>
        <w:t>static void fallcheck_alarm_task(void *parameter)</w:t>
      </w:r>
      <w:r>
        <w:br/>
        <w:t>{</w:t>
      </w:r>
      <w:r>
        <w:br/>
        <w:t xml:space="preserve">    rt_tick_t last_play_tick = 0;</w:t>
      </w:r>
      <w:r>
        <w:br/>
        <w:t xml:space="preserve">    rt_uint8_t was_fall = 0;</w:t>
      </w:r>
      <w:r>
        <w:br/>
        <w:t xml:space="preserve">    rt_uint8_t romfs_ok;</w:t>
      </w:r>
      <w:r>
        <w:br/>
      </w:r>
      <w:r>
        <w:br/>
        <w:t xml:space="preserve">    (void)parameter;</w:t>
      </w:r>
      <w:r>
        <w:br/>
      </w:r>
      <w:r>
        <w:br/>
        <w:t xml:space="preserve">    romfs_ok = (fallcheck_romfs_prepare() == RT_EOK) ? 1 : 0;</w:t>
      </w:r>
      <w:r>
        <w:br/>
      </w:r>
      <w:r>
        <w:br/>
        <w:t xml:space="preserve">    while (1)</w:t>
      </w:r>
      <w:r>
        <w:br/>
        <w:t xml:space="preserve">    {</w:t>
      </w:r>
      <w:r>
        <w:br/>
        <w:t xml:space="preserve">        rt_uint8_t is_fall = (g_fallcheck_shared.state == FALLCHECK_STATE_FALL &amp;&amp;</w:t>
      </w:r>
      <w:r>
        <w:br/>
        <w:t xml:space="preserve">                              g_fallcheck_shared.alarm &amp;&amp;</w:t>
      </w:r>
      <w:r>
        <w:br/>
        <w:t xml:space="preserve">                              !g_fallcheck_shared.muted) ? 1 : 0;</w:t>
      </w:r>
      <w:r>
        <w:br/>
        <w:t xml:space="preserve">        rt_tick_t now = rt_tick_get();</w:t>
      </w:r>
      <w:r>
        <w:br/>
        <w:t xml:space="preserve">        rt_tick_t cooldown = rt_tick_from_millisecond(FALLCHECK_BEEP_COOLDOWN_MS);</w:t>
      </w:r>
      <w:r>
        <w:br/>
      </w:r>
      <w:r>
        <w:br/>
        <w:t xml:space="preserve">        if (romfs_ok &amp;&amp; is_fall &amp;&amp; (!was_fall || (now - last_play_tick) &gt;= cooldown))</w:t>
      </w:r>
      <w:r>
        <w:br/>
        <w:t xml:space="preserve">        {</w:t>
      </w:r>
      <w:r>
        <w:br/>
        <w:t xml:space="preserve">            last_play_tick = now;</w:t>
      </w:r>
      <w:r>
        <w:br/>
        <w:t xml:space="preserve">            if (wavplayer_play(FALLCHECK_BEEP_PATH) != 0)</w:t>
      </w:r>
      <w:r>
        <w:br/>
        <w:t xml:space="preserve">            {</w:t>
      </w:r>
      <w:r>
        <w:br/>
        <w:t xml:space="preserve">                rt_kprintf("[Single FallCheck] wavplayer failed: %s\r\n", FALLCHECK_BEEP_PATH);</w:t>
      </w:r>
      <w:r>
        <w:br/>
        <w:t xml:space="preserve">            }</w:t>
      </w:r>
      <w:r>
        <w:br/>
        <w:t xml:space="preserve">        }</w:t>
      </w:r>
      <w:r>
        <w:br/>
      </w:r>
      <w:r>
        <w:br/>
        <w:t xml:space="preserve">        was_fall = is_fall;</w:t>
      </w:r>
      <w:r>
        <w:br/>
        <w:t xml:space="preserve">        rt_thread_mdelay(FALLCHECK_ALARM_POLL_MS);</w:t>
      </w:r>
      <w:r>
        <w:br/>
        <w:t xml:space="preserve">    }</w:t>
      </w:r>
      <w:r>
        <w:br/>
        <w:t>}</w:t>
      </w:r>
    </w:p>
    <w:p w14:paraId="31A6C21C" w14:textId="2F7AE3B7" w:rsidR="00162E3F" w:rsidRPr="00162E3F" w:rsidRDefault="00162E3F" w:rsidP="00162E3F">
      <w:pPr>
        <w:pStyle w:val="1"/>
        <w:rPr>
          <w:rFonts w:hint="eastAsia"/>
          <w:b w:val="0"/>
        </w:rPr>
      </w:pPr>
      <w:r w:rsidRPr="00162E3F">
        <w:rPr>
          <w:rFonts w:hint="eastAsia"/>
          <w:b w:val="0"/>
        </w:rPr>
        <w:t>验证要点</w:t>
      </w:r>
    </w:p>
    <w:p w14:paraId="44A7B75A" w14:textId="5B0CD0C0" w:rsidR="00162E3F" w:rsidRPr="00162E3F" w:rsidRDefault="00162E3F" w:rsidP="00162E3F">
      <w:pPr>
        <w:rPr>
          <w:rFonts w:hint="eastAsia"/>
        </w:rPr>
      </w:pPr>
      <w:r>
        <w:rPr>
          <w:noProof/>
        </w:rPr>
        <w:drawing>
          <wp:anchor distT="0" distB="0" distL="114300" distR="114300" simplePos="0" relativeHeight="251663360" behindDoc="0" locked="0" layoutInCell="1" allowOverlap="1" wp14:anchorId="6C3173ED" wp14:editId="3E9BD750">
            <wp:simplePos x="0" y="0"/>
            <wp:positionH relativeFrom="column">
              <wp:posOffset>-438997</wp:posOffset>
            </wp:positionH>
            <wp:positionV relativeFrom="page">
              <wp:posOffset>7399232</wp:posOffset>
            </wp:positionV>
            <wp:extent cx="6730365" cy="1870710"/>
            <wp:effectExtent l="0" t="0" r="0" b="0"/>
            <wp:wrapTopAndBottom/>
            <wp:docPr id="196302950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3029501" name=""/>
                    <pic:cNvPicPr/>
                  </pic:nvPicPr>
                  <pic:blipFill>
                    <a:blip r:embed="rId29">
                      <a:extLst>
                        <a:ext uri="{28A0092B-C50C-407E-A947-70E740481C1C}">
                          <a14:useLocalDpi xmlns:a14="http://schemas.microsoft.com/office/drawing/2010/main" val="0"/>
                        </a:ext>
                      </a:extLst>
                    </a:blip>
                    <a:stretch>
                      <a:fillRect/>
                    </a:stretch>
                  </pic:blipFill>
                  <pic:spPr>
                    <a:xfrm>
                      <a:off x="0" y="0"/>
                      <a:ext cx="6730365" cy="1870710"/>
                    </a:xfrm>
                    <a:prstGeom prst="rect">
                      <a:avLst/>
                    </a:prstGeom>
                  </pic:spPr>
                </pic:pic>
              </a:graphicData>
            </a:graphic>
            <wp14:sizeRelH relativeFrom="margin">
              <wp14:pctWidth>0</wp14:pctWidth>
            </wp14:sizeRelH>
            <wp14:sizeRelV relativeFrom="margin">
              <wp14:pctHeight>0</wp14:pctHeight>
            </wp14:sizeRelV>
          </wp:anchor>
        </w:drawing>
      </w:r>
      <w:r>
        <w:t>串口观察 acc/gyr 两位小数；LVGL 顶部标题为 FallCheck，acc 与 gyr 放在两个彩色数据框，底部状态 banner 显示 NORMAL、IDLE、FALL。</w:t>
      </w:r>
    </w:p>
    <w:p w14:paraId="3517A2BA" w14:textId="7C31BC20" w:rsidR="005C72D6" w:rsidRDefault="00162E3F" w:rsidP="00162E3F">
      <w:pPr>
        <w:tabs>
          <w:tab w:val="left" w:pos="1547"/>
        </w:tabs>
        <w:rPr>
          <w:rFonts w:hint="eastAsia"/>
        </w:rPr>
      </w:pPr>
      <w:r>
        <w:rPr>
          <w:noProof/>
        </w:rPr>
        <w:lastRenderedPageBreak/>
        <w:drawing>
          <wp:anchor distT="0" distB="0" distL="114300" distR="114300" simplePos="0" relativeHeight="251662336" behindDoc="0" locked="0" layoutInCell="1" allowOverlap="1" wp14:anchorId="699EB6D1" wp14:editId="2BF93DB5">
            <wp:simplePos x="0" y="0"/>
            <wp:positionH relativeFrom="page">
              <wp:posOffset>4912995</wp:posOffset>
            </wp:positionH>
            <wp:positionV relativeFrom="page">
              <wp:posOffset>1036955</wp:posOffset>
            </wp:positionV>
            <wp:extent cx="2576830" cy="4089400"/>
            <wp:effectExtent l="0" t="0" r="0" b="6350"/>
            <wp:wrapTopAndBottom/>
            <wp:docPr id="168438369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4383695" name="图片 2"/>
                    <pic:cNvPicPr>
                      <a:picLocks noChangeAspect="1" noChangeArrowheads="1"/>
                    </pic:cNvPicPr>
                  </pic:nvPicPr>
                  <pic:blipFill>
                    <a:blip r:embed="rId30" cstate="print">
                      <a:extLst>
                        <a:ext uri="{28A0092B-C50C-407E-A947-70E740481C1C}">
                          <a14:useLocalDpi xmlns:a14="http://schemas.microsoft.com/office/drawing/2010/main" val="0"/>
                        </a:ext>
                      </a:extLst>
                    </a:blip>
                    <a:stretch>
                      <a:fillRect/>
                    </a:stretch>
                  </pic:blipFill>
                  <pic:spPr bwMode="auto">
                    <a:xfrm>
                      <a:off x="0" y="0"/>
                      <a:ext cx="2576830" cy="408940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0288" behindDoc="0" locked="0" layoutInCell="1" allowOverlap="1" wp14:anchorId="0A52C4D0" wp14:editId="2333241A">
            <wp:simplePos x="0" y="0"/>
            <wp:positionH relativeFrom="column">
              <wp:posOffset>1645920</wp:posOffset>
            </wp:positionH>
            <wp:positionV relativeFrom="page">
              <wp:posOffset>1036955</wp:posOffset>
            </wp:positionV>
            <wp:extent cx="2302510" cy="4108450"/>
            <wp:effectExtent l="0" t="0" r="2540" b="6350"/>
            <wp:wrapTopAndBottom/>
            <wp:docPr id="61701621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2302510" cy="410845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9264" behindDoc="0" locked="0" layoutInCell="1" allowOverlap="1" wp14:anchorId="581676E0" wp14:editId="07D65246">
            <wp:simplePos x="0" y="0"/>
            <wp:positionH relativeFrom="column">
              <wp:posOffset>-817880</wp:posOffset>
            </wp:positionH>
            <wp:positionV relativeFrom="page">
              <wp:posOffset>1037167</wp:posOffset>
            </wp:positionV>
            <wp:extent cx="2395220" cy="4120515"/>
            <wp:effectExtent l="0" t="0" r="5080" b="0"/>
            <wp:wrapTopAndBottom/>
            <wp:docPr id="66529433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2395220" cy="412051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CE6759">
        <w:br/>
      </w:r>
      <w:r>
        <w:rPr>
          <w:noProof/>
        </w:rPr>
        <w:drawing>
          <wp:inline distT="0" distB="0" distL="0" distR="0" wp14:anchorId="17BA45EF" wp14:editId="6019924D">
            <wp:extent cx="1973754" cy="3216488"/>
            <wp:effectExtent l="0" t="0" r="7620" b="3175"/>
            <wp:docPr id="1108417340"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1980052" cy="3226751"/>
                    </a:xfrm>
                    <a:prstGeom prst="rect">
                      <a:avLst/>
                    </a:prstGeom>
                    <a:noFill/>
                    <a:ln>
                      <a:noFill/>
                    </a:ln>
                  </pic:spPr>
                </pic:pic>
              </a:graphicData>
            </a:graphic>
          </wp:inline>
        </w:drawing>
      </w:r>
      <w:r>
        <w:rPr>
          <w:noProof/>
        </w:rPr>
        <w:drawing>
          <wp:inline distT="0" distB="0" distL="0" distR="0" wp14:anchorId="500E81D1" wp14:editId="579713B4">
            <wp:extent cx="2316384" cy="3242733"/>
            <wp:effectExtent l="0" t="0" r="8255" b="0"/>
            <wp:docPr id="297502501"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2320888" cy="3249038"/>
                    </a:xfrm>
                    <a:prstGeom prst="rect">
                      <a:avLst/>
                    </a:prstGeom>
                    <a:noFill/>
                    <a:ln>
                      <a:noFill/>
                    </a:ln>
                  </pic:spPr>
                </pic:pic>
              </a:graphicData>
            </a:graphic>
          </wp:inline>
        </w:drawing>
      </w:r>
      <w:r w:rsidR="00CE6759">
        <w:br/>
      </w:r>
    </w:p>
    <w:p w14:paraId="69ED3ABB" w14:textId="47A1B749" w:rsidR="00ED5FF0" w:rsidRPr="00ED5FF0" w:rsidRDefault="005C72D6" w:rsidP="006054C6">
      <w:pPr>
        <w:widowControl/>
        <w:spacing w:before="60" w:after="60" w:line="312" w:lineRule="auto"/>
        <w:ind w:firstLine="0"/>
        <w:rPr>
          <w:rFonts w:hint="eastAsia"/>
        </w:rPr>
      </w:pPr>
      <w:r>
        <w:rPr>
          <w:rFonts w:hint="eastAsia"/>
        </w:rPr>
        <w:br w:type="page"/>
      </w:r>
    </w:p>
    <w:p w14:paraId="321DF52C" w14:textId="34AD648D" w:rsidR="00821B4F" w:rsidRPr="00ED5FF0" w:rsidRDefault="0032734F" w:rsidP="00ED5FF0">
      <w:pPr>
        <w:pStyle w:val="af2"/>
        <w:ind w:firstLine="0"/>
        <w:rPr>
          <w:rFonts w:hint="eastAsia"/>
          <w:b w:val="0"/>
        </w:rPr>
      </w:pPr>
      <w:r>
        <w:rPr>
          <w:b w:val="0"/>
        </w:rPr>
        <w:lastRenderedPageBreak/>
        <w:t>四、温湿度与摔倒检测融合实践：ThermoFall</w:t>
      </w:r>
    </w:p>
    <w:p w14:paraId="42535B12" w14:textId="77777777" w:rsidR="00821B4F" w:rsidRDefault="0032734F">
      <w:pPr>
        <w:pStyle w:val="1"/>
        <w:rPr>
          <w:rFonts w:hint="eastAsia"/>
        </w:rPr>
      </w:pPr>
      <w:bookmarkStart w:id="3" w:name="_前言说明_2"/>
      <w:bookmarkEnd w:id="3"/>
      <w:r>
        <w:rPr>
          <w:b w:val="0"/>
        </w:rPr>
        <w:t>前言说明</w:t>
      </w:r>
    </w:p>
    <w:p w14:paraId="12D9A353" w14:textId="77777777" w:rsidR="00821B4F" w:rsidRDefault="0032734F">
      <w:pPr>
        <w:rPr>
          <w:rFonts w:hint="eastAsia"/>
        </w:rPr>
      </w:pPr>
      <w:r>
        <w:t>ThermoFall 是四个工程中最复杂的融合工程，由 Single_Thermo_AllIn 和 Single_Fall_AllIn 合并而来。它在一个 M55 工程里同时运行 AHT20 温湿度任务和 LSM6DS3 摔倒检测任务，通过 LVGL 触控按钮切换 Thermo/Fall 页面。</w:t>
      </w:r>
    </w:p>
    <w:p w14:paraId="425B5C34" w14:textId="77777777" w:rsidR="00821B4F" w:rsidRDefault="0032734F">
      <w:pPr>
        <w:pStyle w:val="NoteText"/>
        <w:shd w:val="clear" w:color="auto" w:fill="EAF2F8"/>
        <w:rPr>
          <w:rFonts w:hint="eastAsia"/>
        </w:rPr>
      </w:pPr>
      <w:r>
        <w:t>提示：本章只给出融合设计和核心代码。完整代码后续由维护者上传 git 仓库，本文档中仅预留链接位置。</w:t>
      </w:r>
    </w:p>
    <w:p w14:paraId="45ED0172" w14:textId="77777777" w:rsidR="00821B4F" w:rsidRDefault="0032734F">
      <w:pPr>
        <w:pStyle w:val="2"/>
        <w:rPr>
          <w:rFonts w:hint="eastAsia"/>
        </w:rPr>
      </w:pPr>
      <w:r>
        <w:rPr>
          <w:b w:val="0"/>
        </w:rPr>
        <w:t>功能概览</w:t>
      </w:r>
    </w:p>
    <w:p w14:paraId="305D41FD" w14:textId="77777777" w:rsidR="00821B4F" w:rsidRDefault="0032734F">
      <w:pPr>
        <w:rPr>
          <w:rFonts w:hint="eastAsia"/>
        </w:rPr>
      </w:pPr>
      <w:r>
        <w:t>本工程同时覆盖环境监测和姿态异常检测。Thermo 页面显示 AHT20 温湿度与舒适度；FallCheck 页面显示 LSM6DS3 的 acc/gyr 与 IDLE/MOVING/FALL 状态。触摸按钮只负责页面切换，实体 KEY 根据当前页面分别执行温湿度暂停或 Fall 报警静音。</w:t>
      </w:r>
    </w:p>
    <w:tbl>
      <w:tblPr>
        <w:tblStyle w:val="ac"/>
        <w:tblW w:w="9915" w:type="dxa"/>
        <w:jc w:val="center"/>
        <w:tblLook w:val="04A0" w:firstRow="1" w:lastRow="0" w:firstColumn="1" w:lastColumn="0" w:noHBand="0" w:noVBand="1"/>
      </w:tblPr>
      <w:tblGrid>
        <w:gridCol w:w="1442"/>
        <w:gridCol w:w="1669"/>
        <w:gridCol w:w="3950"/>
        <w:gridCol w:w="2854"/>
      </w:tblGrid>
      <w:tr w:rsidR="00821B4F" w14:paraId="3E2F7B00" w14:textId="77777777" w:rsidTr="0096606C">
        <w:trPr>
          <w:jc w:val="center"/>
          <w:tblHeader w:val="true"/>
        </w:trPr>
        <w:tc>
          <w:tcPr>
            <w:tcW w:w="0" w:type="auto"/>
            <w:shd w:val="clear" w:color="auto" w:fill="D9EAF7"/>
            <w:tcMar>
              <w:top w:w="90" w:type="dxa"/>
              <w:start w:w="110" w:type="dxa"/>
              <w:bottom w:w="90" w:type="dxa"/>
              <w:end w:w="110" w:type="dxa"/>
            </w:tcMar>
          </w:tcPr>
          <w:p w14:paraId="04B95D02" w14:textId="77777777" w:rsidR="00821B4F" w:rsidRDefault="0032734F" w:rsidP="00346D1E">
            <w:pPr>
              <w:jc w:val="center"/>
              <w:rPr>
                <w:rFonts w:hint="eastAsia"/>
              </w:rPr>
            </w:pPr>
            <w:r>
              <w:rPr>
                <w:b/>
                <w:sz w:val="18"/>
              </w:rPr>
              <w:t>页面</w:t>
            </w:r>
          </w:p>
        </w:tc>
        <w:tc>
          <w:tcPr>
            <w:tcW w:w="1669" w:type="dxa"/>
            <w:shd w:val="clear" w:color="auto" w:fill="D9EAF7"/>
            <w:tcMar>
              <w:top w:w="90" w:type="dxa"/>
              <w:start w:w="110" w:type="dxa"/>
              <w:bottom w:w="90" w:type="dxa"/>
              <w:end w:w="110" w:type="dxa"/>
            </w:tcMar>
          </w:tcPr>
          <w:p w14:paraId="5631BDE3" w14:textId="77777777" w:rsidR="00821B4F" w:rsidRDefault="0032734F" w:rsidP="00346D1E">
            <w:pPr>
              <w:jc w:val="center"/>
              <w:rPr>
                <w:rFonts w:hint="eastAsia"/>
              </w:rPr>
            </w:pPr>
            <w:r>
              <w:rPr>
                <w:b/>
                <w:sz w:val="18"/>
              </w:rPr>
              <w:t>传感器</w:t>
            </w:r>
          </w:p>
        </w:tc>
        <w:tc>
          <w:tcPr>
            <w:tcW w:w="3950" w:type="dxa"/>
            <w:shd w:val="clear" w:color="auto" w:fill="D9EAF7"/>
            <w:tcMar>
              <w:top w:w="90" w:type="dxa"/>
              <w:start w:w="110" w:type="dxa"/>
              <w:bottom w:w="90" w:type="dxa"/>
              <w:end w:w="110" w:type="dxa"/>
            </w:tcMar>
          </w:tcPr>
          <w:p w14:paraId="4D4E9517" w14:textId="77777777" w:rsidR="00821B4F" w:rsidRDefault="0032734F" w:rsidP="00346D1E">
            <w:pPr>
              <w:jc w:val="center"/>
              <w:rPr>
                <w:rFonts w:hint="eastAsia"/>
              </w:rPr>
            </w:pPr>
            <w:r>
              <w:rPr>
                <w:b/>
                <w:sz w:val="18"/>
              </w:rPr>
              <w:t>状态/等级</w:t>
            </w:r>
          </w:p>
        </w:tc>
        <w:tc>
          <w:tcPr>
            <w:tcW w:w="2854" w:type="dxa"/>
            <w:shd w:val="clear" w:color="auto" w:fill="D9EAF7"/>
            <w:tcMar>
              <w:top w:w="90" w:type="dxa"/>
              <w:start w:w="110" w:type="dxa"/>
              <w:bottom w:w="90" w:type="dxa"/>
              <w:end w:w="110" w:type="dxa"/>
            </w:tcMar>
          </w:tcPr>
          <w:p w14:paraId="5ABA7536" w14:textId="77777777" w:rsidR="00821B4F" w:rsidRDefault="0032734F" w:rsidP="00346D1E">
            <w:pPr>
              <w:jc w:val="center"/>
              <w:rPr>
                <w:rFonts w:hint="eastAsia"/>
              </w:rPr>
            </w:pPr>
            <w:r>
              <w:rPr>
                <w:b/>
                <w:sz w:val="18"/>
              </w:rPr>
              <w:t>LED</w:t>
            </w:r>
          </w:p>
        </w:tc>
      </w:tr>
      <w:tr w:rsidR="00821B4F" w14:paraId="056C6267" w14:textId="77777777" w:rsidTr="0096606C">
        <w:trPr>
          <w:jc w:val="center"/>
        </w:trPr>
        <w:tc>
          <w:tcPr>
            <w:tcW w:w="0" w:type="auto"/>
            <w:tcMar>
              <w:top w:w="90" w:type="dxa"/>
              <w:start w:w="110" w:type="dxa"/>
              <w:bottom w:w="90" w:type="dxa"/>
              <w:end w:w="110" w:type="dxa"/>
            </w:tcMar>
          </w:tcPr>
          <w:p w14:paraId="3E8E756F" w14:textId="77777777" w:rsidR="00821B4F" w:rsidRDefault="0032734F" w:rsidP="0096606C">
            <w:pPr>
              <w:jc w:val="center"/>
              <w:rPr>
                <w:rFonts w:hint="eastAsia"/>
              </w:rPr>
            </w:pPr>
            <w:r>
              <w:rPr>
                <w:sz w:val="18"/>
              </w:rPr>
              <w:t>Thermo</w:t>
            </w:r>
          </w:p>
        </w:tc>
        <w:tc>
          <w:tcPr>
            <w:tcW w:w="1669" w:type="dxa"/>
            <w:tcMar>
              <w:top w:w="90" w:type="dxa"/>
              <w:start w:w="110" w:type="dxa"/>
              <w:bottom w:w="90" w:type="dxa"/>
              <w:end w:w="110" w:type="dxa"/>
            </w:tcMar>
          </w:tcPr>
          <w:p w14:paraId="7A3BF345" w14:textId="77777777" w:rsidR="00821B4F" w:rsidRDefault="0032734F" w:rsidP="0096606C">
            <w:pPr>
              <w:ind w:firstLine="0"/>
              <w:jc w:val="center"/>
              <w:rPr>
                <w:rFonts w:hint="eastAsia"/>
              </w:rPr>
            </w:pPr>
            <w:r>
              <w:rPr>
                <w:sz w:val="18"/>
              </w:rPr>
              <w:t>AHT20</w:t>
            </w:r>
          </w:p>
        </w:tc>
        <w:tc>
          <w:tcPr>
            <w:tcW w:w="3950" w:type="dxa"/>
            <w:tcMar>
              <w:top w:w="90" w:type="dxa"/>
              <w:start w:w="110" w:type="dxa"/>
              <w:bottom w:w="90" w:type="dxa"/>
              <w:end w:w="110" w:type="dxa"/>
            </w:tcMar>
          </w:tcPr>
          <w:p w14:paraId="68F09700" w14:textId="77777777" w:rsidR="00821B4F" w:rsidRDefault="0032734F" w:rsidP="0096606C">
            <w:pPr>
              <w:jc w:val="center"/>
              <w:rPr>
                <w:rFonts w:hint="eastAsia"/>
              </w:rPr>
            </w:pPr>
            <w:r>
              <w:rPr>
                <w:sz w:val="18"/>
              </w:rPr>
              <w:t>COMFORT/WARM/ALARM/DRY_COOL</w:t>
            </w:r>
          </w:p>
        </w:tc>
        <w:tc>
          <w:tcPr>
            <w:tcW w:w="2854" w:type="dxa"/>
            <w:tcMar>
              <w:top w:w="90" w:type="dxa"/>
              <w:start w:w="110" w:type="dxa"/>
              <w:bottom w:w="90" w:type="dxa"/>
              <w:end w:w="110" w:type="dxa"/>
            </w:tcMar>
          </w:tcPr>
          <w:p w14:paraId="70DDBB6E" w14:textId="77777777" w:rsidR="00821B4F" w:rsidRDefault="0032734F" w:rsidP="0096606C">
            <w:pPr>
              <w:ind w:firstLine="0"/>
              <w:jc w:val="center"/>
              <w:rPr>
                <w:rFonts w:hint="eastAsia"/>
              </w:rPr>
            </w:pPr>
            <w:r>
              <w:rPr>
                <w:sz w:val="18"/>
              </w:rPr>
              <w:t>按温湿度舒适度：绿闪、红闪、红常亮、蓝闪</w:t>
            </w:r>
          </w:p>
        </w:tc>
      </w:tr>
      <w:tr w:rsidR="00821B4F" w14:paraId="787F3492" w14:textId="77777777" w:rsidTr="0096606C">
        <w:trPr>
          <w:jc w:val="center"/>
        </w:trPr>
        <w:tc>
          <w:tcPr>
            <w:tcW w:w="0" w:type="auto"/>
            <w:tcMar>
              <w:top w:w="90" w:type="dxa"/>
              <w:start w:w="110" w:type="dxa"/>
              <w:bottom w:w="90" w:type="dxa"/>
              <w:end w:w="110" w:type="dxa"/>
            </w:tcMar>
          </w:tcPr>
          <w:p w14:paraId="2A07AB36" w14:textId="77777777" w:rsidR="00821B4F" w:rsidRDefault="0032734F" w:rsidP="0096606C">
            <w:pPr>
              <w:jc w:val="center"/>
              <w:rPr>
                <w:rFonts w:hint="eastAsia"/>
              </w:rPr>
            </w:pPr>
            <w:r>
              <w:rPr>
                <w:sz w:val="18"/>
              </w:rPr>
              <w:t>FallCheck</w:t>
            </w:r>
          </w:p>
        </w:tc>
        <w:tc>
          <w:tcPr>
            <w:tcW w:w="1669" w:type="dxa"/>
            <w:tcMar>
              <w:top w:w="90" w:type="dxa"/>
              <w:start w:w="110" w:type="dxa"/>
              <w:bottom w:w="90" w:type="dxa"/>
              <w:end w:w="110" w:type="dxa"/>
            </w:tcMar>
          </w:tcPr>
          <w:p w14:paraId="03400D63" w14:textId="77777777" w:rsidR="00821B4F" w:rsidRDefault="0032734F" w:rsidP="0096606C">
            <w:pPr>
              <w:ind w:firstLine="0"/>
              <w:jc w:val="center"/>
              <w:rPr>
                <w:rFonts w:hint="eastAsia"/>
              </w:rPr>
            </w:pPr>
            <w:r>
              <w:rPr>
                <w:sz w:val="18"/>
              </w:rPr>
              <w:t>LSM6DS3TR-C</w:t>
            </w:r>
          </w:p>
        </w:tc>
        <w:tc>
          <w:tcPr>
            <w:tcW w:w="3950" w:type="dxa"/>
            <w:tcMar>
              <w:top w:w="90" w:type="dxa"/>
              <w:start w:w="110" w:type="dxa"/>
              <w:bottom w:w="90" w:type="dxa"/>
              <w:end w:w="110" w:type="dxa"/>
            </w:tcMar>
          </w:tcPr>
          <w:p w14:paraId="4B4E4F7A" w14:textId="77777777" w:rsidR="00821B4F" w:rsidRDefault="0032734F" w:rsidP="0096606C">
            <w:pPr>
              <w:jc w:val="center"/>
              <w:rPr>
                <w:rFonts w:hint="eastAsia"/>
              </w:rPr>
            </w:pPr>
            <w:r>
              <w:rPr>
                <w:sz w:val="18"/>
              </w:rPr>
              <w:t>IDLE/MOVING/FALL</w:t>
            </w:r>
          </w:p>
        </w:tc>
        <w:tc>
          <w:tcPr>
            <w:tcW w:w="2854" w:type="dxa"/>
            <w:tcMar>
              <w:top w:w="90" w:type="dxa"/>
              <w:start w:w="110" w:type="dxa"/>
              <w:bottom w:w="90" w:type="dxa"/>
              <w:end w:w="110" w:type="dxa"/>
            </w:tcMar>
          </w:tcPr>
          <w:p w14:paraId="164BE43A" w14:textId="77777777" w:rsidR="00821B4F" w:rsidRDefault="0032734F" w:rsidP="0096606C">
            <w:pPr>
              <w:ind w:firstLine="0"/>
              <w:jc w:val="center"/>
              <w:rPr>
                <w:rFonts w:hint="eastAsia"/>
              </w:rPr>
            </w:pPr>
            <w:r>
              <w:rPr>
                <w:sz w:val="18"/>
              </w:rPr>
              <w:t>绿常亮、蓝常亮、红常亮</w:t>
            </w:r>
          </w:p>
        </w:tc>
      </w:tr>
    </w:tbl>
    <w:p w14:paraId="4310CB63" w14:textId="77777777" w:rsidR="00821B4F" w:rsidRDefault="00821B4F" w:rsidP="0096606C">
      <w:pPr>
        <w:ind w:firstLine="0"/>
        <w:rPr>
          <w:rFonts w:hint="eastAsia"/>
        </w:rPr>
      </w:pPr>
    </w:p>
    <w:p w14:paraId="765762AA" w14:textId="77777777" w:rsidR="00821B4F" w:rsidRDefault="0032734F">
      <w:pPr>
        <w:rPr>
          <w:rFonts w:hint="eastAsia"/>
        </w:rPr>
      </w:pPr>
      <w:r>
        <w:t>FallCheck 页面中的 acc/gyr 与上一章一致：acc 是三轴加速度，单位 mg，用于观察姿态、冲击和重力方向变化；gyr 是三轴角速度，底层采样为 mdps，界面通常按 dps 显示，用于观察快速旋转。ThermoFall 只是把两个任务放到同一个工程和同一个界面框架里，并不改变这两个物理量的含义。</w:t>
      </w:r>
    </w:p>
    <w:p w14:paraId="1170FB76" w14:textId="77777777" w:rsidR="00821B4F" w:rsidRDefault="0032734F">
      <w:pPr>
        <w:rPr>
          <w:rFonts w:hint="eastAsia"/>
        </w:rPr>
      </w:pPr>
      <w:r>
        <w:t>页面隔离原则：如果后台 Fall 任务检测到 FALL，但当前仍停留在 Thermo 页面，LED 与声音不越权报警；只有当前页面切到 FallCheck 时，才按 Fall 任务处理红灯和 beep.wav。</w:t>
      </w:r>
    </w:p>
    <w:p w14:paraId="366BA054" w14:textId="77777777" w:rsidR="00821B4F" w:rsidRDefault="0032734F">
      <w:pPr>
        <w:pStyle w:val="2"/>
        <w:rPr>
          <w:rFonts w:hint="eastAsia"/>
        </w:rPr>
      </w:pPr>
      <w:r>
        <w:rPr>
          <w:b w:val="0"/>
        </w:rPr>
        <w:lastRenderedPageBreak/>
        <w:t>基础原型选择</w:t>
      </w:r>
    </w:p>
    <w:tbl>
      <w:tblPr>
        <w:tblStyle w:val="ac"/>
        <w:tblW w:w="0" w:type="auto"/>
        <w:jc w:val="center"/>
        <w:tblLook w:val="04A0" w:firstRow="1" w:lastRow="0" w:firstColumn="1" w:lastColumn="0" w:noHBand="0" w:noVBand="1"/>
      </w:tblPr>
      <w:tblGrid>
        <w:gridCol w:w="2116"/>
        <w:gridCol w:w="2444"/>
        <w:gridCol w:w="4507"/>
      </w:tblGrid>
      <w:tr w:rsidR="00821B4F" w14:paraId="1A48A158" w14:textId="77777777">
        <w:trPr>
          <w:jc w:val="center"/>
          <w:tblHeader w:val="true"/>
        </w:trPr>
        <w:tc>
          <w:tcPr>
            <w:tcW w:w="2160" w:type="dxa"/>
            <w:shd w:val="clear" w:color="auto" w:fill="D9EAF7"/>
            <w:tcMar>
              <w:top w:w="90" w:type="dxa"/>
              <w:start w:w="110" w:type="dxa"/>
              <w:bottom w:w="90" w:type="dxa"/>
              <w:end w:w="110" w:type="dxa"/>
            </w:tcMar>
          </w:tcPr>
          <w:p w14:paraId="59F294C6" w14:textId="77777777" w:rsidR="00821B4F" w:rsidRDefault="0032734F">
            <w:pPr>
              <w:rPr>
                <w:rFonts w:hint="eastAsia"/>
              </w:rPr>
            </w:pPr>
            <w:r>
              <w:rPr>
                <w:b/>
                <w:sz w:val="18"/>
              </w:rPr>
              <w:t>模块</w:t>
            </w:r>
          </w:p>
        </w:tc>
        <w:tc>
          <w:tcPr>
            <w:tcW w:w="2448" w:type="dxa"/>
            <w:shd w:val="clear" w:color="auto" w:fill="D9EAF7"/>
            <w:tcMar>
              <w:top w:w="90" w:type="dxa"/>
              <w:start w:w="110" w:type="dxa"/>
              <w:bottom w:w="90" w:type="dxa"/>
              <w:end w:w="110" w:type="dxa"/>
            </w:tcMar>
          </w:tcPr>
          <w:p w14:paraId="4A425D1A" w14:textId="77777777" w:rsidR="00821B4F" w:rsidRDefault="0032734F">
            <w:pPr>
              <w:rPr>
                <w:rFonts w:hint="eastAsia"/>
              </w:rPr>
            </w:pPr>
            <w:r>
              <w:rPr>
                <w:b/>
                <w:sz w:val="18"/>
              </w:rPr>
              <w:t>来源</w:t>
            </w:r>
          </w:p>
        </w:tc>
        <w:tc>
          <w:tcPr>
            <w:tcW w:w="4752" w:type="dxa"/>
            <w:shd w:val="clear" w:color="auto" w:fill="D9EAF7"/>
            <w:tcMar>
              <w:top w:w="90" w:type="dxa"/>
              <w:start w:w="110" w:type="dxa"/>
              <w:bottom w:w="90" w:type="dxa"/>
              <w:end w:w="110" w:type="dxa"/>
            </w:tcMar>
          </w:tcPr>
          <w:p w14:paraId="6EFA7ADF" w14:textId="77777777" w:rsidR="00821B4F" w:rsidRDefault="0032734F">
            <w:pPr>
              <w:rPr>
                <w:rFonts w:hint="eastAsia"/>
              </w:rPr>
            </w:pPr>
            <w:r>
              <w:rPr>
                <w:b/>
                <w:sz w:val="18"/>
              </w:rPr>
              <w:t>融合方式</w:t>
            </w:r>
          </w:p>
        </w:tc>
      </w:tr>
      <w:tr w:rsidR="00821B4F" w14:paraId="25D10448" w14:textId="77777777">
        <w:trPr>
          <w:jc w:val="center"/>
        </w:trPr>
        <w:tc>
          <w:tcPr>
            <w:tcW w:w="2160" w:type="dxa"/>
            <w:tcMar>
              <w:top w:w="90" w:type="dxa"/>
              <w:start w:w="110" w:type="dxa"/>
              <w:bottom w:w="90" w:type="dxa"/>
              <w:end w:w="110" w:type="dxa"/>
            </w:tcMar>
          </w:tcPr>
          <w:p w14:paraId="6F6268D5" w14:textId="77777777" w:rsidR="00821B4F" w:rsidRDefault="0032734F">
            <w:pPr>
              <w:rPr>
                <w:rFonts w:hint="eastAsia"/>
              </w:rPr>
            </w:pPr>
            <w:r>
              <w:rPr>
                <w:sz w:val="18"/>
              </w:rPr>
              <w:t>AHT20 温湿度</w:t>
            </w:r>
          </w:p>
        </w:tc>
        <w:tc>
          <w:tcPr>
            <w:tcW w:w="2448" w:type="dxa"/>
            <w:tcMar>
              <w:top w:w="90" w:type="dxa"/>
              <w:start w:w="110" w:type="dxa"/>
              <w:bottom w:w="90" w:type="dxa"/>
              <w:end w:w="110" w:type="dxa"/>
            </w:tcMar>
          </w:tcPr>
          <w:p w14:paraId="2D5CB89A" w14:textId="77777777" w:rsidR="00821B4F" w:rsidRDefault="0032734F">
            <w:pPr>
              <w:rPr>
                <w:rFonts w:hint="eastAsia"/>
              </w:rPr>
            </w:pPr>
            <w:r>
              <w:rPr>
                <w:sz w:val="18"/>
              </w:rPr>
              <w:t>Single_Thermo_AllIn</w:t>
            </w:r>
          </w:p>
        </w:tc>
        <w:tc>
          <w:tcPr>
            <w:tcW w:w="4752" w:type="dxa"/>
            <w:tcMar>
              <w:top w:w="90" w:type="dxa"/>
              <w:start w:w="110" w:type="dxa"/>
              <w:bottom w:w="90" w:type="dxa"/>
              <w:end w:w="110" w:type="dxa"/>
            </w:tcMar>
          </w:tcPr>
          <w:p w14:paraId="5922C449" w14:textId="77777777" w:rsidR="00821B4F" w:rsidRDefault="0032734F">
            <w:pPr>
              <w:rPr>
                <w:rFonts w:hint="eastAsia"/>
              </w:rPr>
            </w:pPr>
            <w:r>
              <w:rPr>
                <w:sz w:val="18"/>
              </w:rPr>
              <w:t>保留本核 I2C2 采样与舒适度等级</w:t>
            </w:r>
          </w:p>
        </w:tc>
      </w:tr>
      <w:tr w:rsidR="00821B4F" w14:paraId="3B6D7209" w14:textId="77777777">
        <w:trPr>
          <w:jc w:val="center"/>
        </w:trPr>
        <w:tc>
          <w:tcPr>
            <w:tcW w:w="2160" w:type="dxa"/>
            <w:tcMar>
              <w:top w:w="90" w:type="dxa"/>
              <w:start w:w="110" w:type="dxa"/>
              <w:bottom w:w="90" w:type="dxa"/>
              <w:end w:w="110" w:type="dxa"/>
            </w:tcMar>
          </w:tcPr>
          <w:p w14:paraId="5E9DF6E0" w14:textId="54EAABBA" w:rsidR="00821B4F" w:rsidRDefault="0032734F">
            <w:pPr>
              <w:rPr>
                <w:rFonts w:hint="eastAsia"/>
              </w:rPr>
            </w:pPr>
            <w:r>
              <w:rPr>
                <w:sz w:val="18"/>
              </w:rPr>
              <w:t xml:space="preserve">LSM6DS3 </w:t>
            </w:r>
            <w:r w:rsidR="00670104">
              <w:rPr>
                <w:rFonts w:hint="eastAsia"/>
                <w:sz w:val="18"/>
              </w:rPr>
              <w:t>陀螺仪</w:t>
            </w:r>
          </w:p>
        </w:tc>
        <w:tc>
          <w:tcPr>
            <w:tcW w:w="2448" w:type="dxa"/>
            <w:tcMar>
              <w:top w:w="90" w:type="dxa"/>
              <w:start w:w="110" w:type="dxa"/>
              <w:bottom w:w="90" w:type="dxa"/>
              <w:end w:w="110" w:type="dxa"/>
            </w:tcMar>
          </w:tcPr>
          <w:p w14:paraId="6D14DC78" w14:textId="77777777" w:rsidR="00821B4F" w:rsidRDefault="0032734F">
            <w:pPr>
              <w:rPr>
                <w:rFonts w:hint="eastAsia"/>
              </w:rPr>
            </w:pPr>
            <w:r>
              <w:rPr>
                <w:sz w:val="18"/>
              </w:rPr>
              <w:t>Single_Fall_AllIn</w:t>
            </w:r>
          </w:p>
        </w:tc>
        <w:tc>
          <w:tcPr>
            <w:tcW w:w="4752" w:type="dxa"/>
            <w:tcMar>
              <w:top w:w="90" w:type="dxa"/>
              <w:start w:w="110" w:type="dxa"/>
              <w:bottom w:w="90" w:type="dxa"/>
              <w:end w:w="110" w:type="dxa"/>
            </w:tcMar>
          </w:tcPr>
          <w:p w14:paraId="545AD36A" w14:textId="77777777" w:rsidR="00821B4F" w:rsidRDefault="0032734F">
            <w:pPr>
              <w:rPr>
                <w:rFonts w:hint="eastAsia"/>
              </w:rPr>
            </w:pPr>
            <w:r>
              <w:rPr>
                <w:sz w:val="18"/>
              </w:rPr>
              <w:t>保留 acc/gyr 采样、状态机、报警音</w:t>
            </w:r>
          </w:p>
        </w:tc>
      </w:tr>
      <w:tr w:rsidR="00821B4F" w14:paraId="2A62FD8E" w14:textId="77777777">
        <w:trPr>
          <w:jc w:val="center"/>
        </w:trPr>
        <w:tc>
          <w:tcPr>
            <w:tcW w:w="2160" w:type="dxa"/>
            <w:tcMar>
              <w:top w:w="90" w:type="dxa"/>
              <w:start w:w="110" w:type="dxa"/>
              <w:bottom w:w="90" w:type="dxa"/>
              <w:end w:w="110" w:type="dxa"/>
            </w:tcMar>
          </w:tcPr>
          <w:p w14:paraId="70BC85A7" w14:textId="77777777" w:rsidR="00821B4F" w:rsidRDefault="0032734F">
            <w:pPr>
              <w:rPr>
                <w:rFonts w:hint="eastAsia"/>
              </w:rPr>
            </w:pPr>
            <w:r>
              <w:rPr>
                <w:sz w:val="18"/>
              </w:rPr>
              <w:t>LVGL</w:t>
            </w:r>
          </w:p>
        </w:tc>
        <w:tc>
          <w:tcPr>
            <w:tcW w:w="2448" w:type="dxa"/>
            <w:tcMar>
              <w:top w:w="90" w:type="dxa"/>
              <w:start w:w="110" w:type="dxa"/>
              <w:bottom w:w="90" w:type="dxa"/>
              <w:end w:w="110" w:type="dxa"/>
            </w:tcMar>
          </w:tcPr>
          <w:p w14:paraId="0B605554" w14:textId="77777777" w:rsidR="00821B4F" w:rsidRDefault="0032734F">
            <w:pPr>
              <w:rPr>
                <w:rFonts w:hint="eastAsia"/>
              </w:rPr>
            </w:pPr>
            <w:r>
              <w:rPr>
                <w:sz w:val="18"/>
              </w:rPr>
              <w:t>两个工程 UI</w:t>
            </w:r>
          </w:p>
        </w:tc>
        <w:tc>
          <w:tcPr>
            <w:tcW w:w="4752" w:type="dxa"/>
            <w:tcMar>
              <w:top w:w="90" w:type="dxa"/>
              <w:start w:w="110" w:type="dxa"/>
              <w:bottom w:w="90" w:type="dxa"/>
              <w:end w:w="110" w:type="dxa"/>
            </w:tcMar>
          </w:tcPr>
          <w:p w14:paraId="09B61C29" w14:textId="77777777" w:rsidR="00821B4F" w:rsidRDefault="0032734F">
            <w:pPr>
              <w:rPr>
                <w:rFonts w:hint="eastAsia"/>
              </w:rPr>
            </w:pPr>
            <w:r>
              <w:rPr>
                <w:sz w:val="18"/>
              </w:rPr>
              <w:t>一个界面中用触摸按钮切换页面</w:t>
            </w:r>
          </w:p>
        </w:tc>
      </w:tr>
      <w:tr w:rsidR="00821B4F" w14:paraId="5A208AAD" w14:textId="77777777">
        <w:trPr>
          <w:jc w:val="center"/>
        </w:trPr>
        <w:tc>
          <w:tcPr>
            <w:tcW w:w="2160" w:type="dxa"/>
            <w:tcMar>
              <w:top w:w="90" w:type="dxa"/>
              <w:start w:w="110" w:type="dxa"/>
              <w:bottom w:w="90" w:type="dxa"/>
              <w:end w:w="110" w:type="dxa"/>
            </w:tcMar>
          </w:tcPr>
          <w:p w14:paraId="32A5EDF4" w14:textId="77777777" w:rsidR="00821B4F" w:rsidRDefault="0032734F">
            <w:pPr>
              <w:rPr>
                <w:rFonts w:hint="eastAsia"/>
              </w:rPr>
            </w:pPr>
            <w:r>
              <w:rPr>
                <w:sz w:val="18"/>
              </w:rPr>
              <w:t>LED</w:t>
            </w:r>
          </w:p>
        </w:tc>
        <w:tc>
          <w:tcPr>
            <w:tcW w:w="2448" w:type="dxa"/>
            <w:tcMar>
              <w:top w:w="90" w:type="dxa"/>
              <w:start w:w="110" w:type="dxa"/>
              <w:bottom w:w="90" w:type="dxa"/>
              <w:end w:w="110" w:type="dxa"/>
            </w:tcMar>
          </w:tcPr>
          <w:p w14:paraId="22A67A6A" w14:textId="77777777" w:rsidR="00821B4F" w:rsidRDefault="0032734F">
            <w:pPr>
              <w:rPr>
                <w:rFonts w:hint="eastAsia"/>
              </w:rPr>
            </w:pPr>
            <w:r>
              <w:rPr>
                <w:sz w:val="18"/>
              </w:rPr>
              <w:t>状态仲裁</w:t>
            </w:r>
          </w:p>
        </w:tc>
        <w:tc>
          <w:tcPr>
            <w:tcW w:w="4752" w:type="dxa"/>
            <w:tcMar>
              <w:top w:w="90" w:type="dxa"/>
              <w:start w:w="110" w:type="dxa"/>
              <w:bottom w:w="90" w:type="dxa"/>
              <w:end w:w="110" w:type="dxa"/>
            </w:tcMar>
          </w:tcPr>
          <w:p w14:paraId="67B30700" w14:textId="77777777" w:rsidR="00821B4F" w:rsidRDefault="0032734F">
            <w:pPr>
              <w:rPr>
                <w:rFonts w:hint="eastAsia"/>
              </w:rPr>
            </w:pPr>
            <w:r>
              <w:rPr>
                <w:sz w:val="18"/>
              </w:rPr>
              <w:t>当前页面只显示当前任务 LED 状态，不越权处理另一页状态</w:t>
            </w:r>
          </w:p>
        </w:tc>
      </w:tr>
      <w:tr w:rsidR="00821B4F" w14:paraId="7F01FCA4" w14:textId="77777777">
        <w:trPr>
          <w:jc w:val="center"/>
        </w:trPr>
        <w:tc>
          <w:tcPr>
            <w:tcW w:w="2160" w:type="dxa"/>
            <w:tcMar>
              <w:top w:w="90" w:type="dxa"/>
              <w:start w:w="110" w:type="dxa"/>
              <w:bottom w:w="90" w:type="dxa"/>
              <w:end w:w="110" w:type="dxa"/>
            </w:tcMar>
          </w:tcPr>
          <w:p w14:paraId="2D74FC78" w14:textId="77777777" w:rsidR="00821B4F" w:rsidRDefault="0032734F">
            <w:pPr>
              <w:rPr>
                <w:rFonts w:hint="eastAsia"/>
              </w:rPr>
            </w:pPr>
            <w:r>
              <w:rPr>
                <w:sz w:val="18"/>
              </w:rPr>
              <w:t>KEY</w:t>
            </w:r>
          </w:p>
        </w:tc>
        <w:tc>
          <w:tcPr>
            <w:tcW w:w="2448" w:type="dxa"/>
            <w:tcMar>
              <w:top w:w="90" w:type="dxa"/>
              <w:start w:w="110" w:type="dxa"/>
              <w:bottom w:w="90" w:type="dxa"/>
              <w:end w:w="110" w:type="dxa"/>
            </w:tcMar>
          </w:tcPr>
          <w:p w14:paraId="7C065777" w14:textId="77777777" w:rsidR="00821B4F" w:rsidRDefault="0032734F">
            <w:pPr>
              <w:rPr>
                <w:rFonts w:hint="eastAsia"/>
              </w:rPr>
            </w:pPr>
            <w:r>
              <w:rPr>
                <w:sz w:val="18"/>
              </w:rPr>
              <w:t>共用输入</w:t>
            </w:r>
          </w:p>
        </w:tc>
        <w:tc>
          <w:tcPr>
            <w:tcW w:w="4752" w:type="dxa"/>
            <w:tcMar>
              <w:top w:w="90" w:type="dxa"/>
              <w:start w:w="110" w:type="dxa"/>
              <w:bottom w:w="90" w:type="dxa"/>
              <w:end w:w="110" w:type="dxa"/>
            </w:tcMar>
          </w:tcPr>
          <w:p w14:paraId="1A566233" w14:textId="77777777" w:rsidR="00821B4F" w:rsidRDefault="0032734F">
            <w:pPr>
              <w:rPr>
                <w:rFonts w:hint="eastAsia"/>
              </w:rPr>
            </w:pPr>
            <w:r>
              <w:rPr>
                <w:sz w:val="18"/>
              </w:rPr>
              <w:t>根据当前页面执行温湿度暂停或 Fall 报警静音</w:t>
            </w:r>
          </w:p>
        </w:tc>
      </w:tr>
    </w:tbl>
    <w:p w14:paraId="0A460FAD" w14:textId="77777777" w:rsidR="00821B4F" w:rsidRDefault="00821B4F">
      <w:pPr>
        <w:rPr>
          <w:rFonts w:hint="eastAsia"/>
        </w:rPr>
      </w:pPr>
    </w:p>
    <w:p w14:paraId="3CD40922" w14:textId="77777777" w:rsidR="00821B4F" w:rsidRDefault="0032734F">
      <w:pPr>
        <w:pStyle w:val="2"/>
        <w:rPr>
          <w:rFonts w:hint="eastAsia"/>
        </w:rPr>
      </w:pPr>
      <w:r>
        <w:rPr>
          <w:b w:val="0"/>
        </w:rPr>
        <w:t>硬件依据</w:t>
      </w:r>
    </w:p>
    <w:p w14:paraId="2D6F3A6A" w14:textId="77777777" w:rsidR="00821B4F" w:rsidRDefault="0032734F">
      <w:pPr>
        <w:rPr>
          <w:rFonts w:hint="eastAsia"/>
        </w:rPr>
      </w:pPr>
      <w:r>
        <w:t>ThermoFall 同时使用 Basic schematic 第 12 页的 AHT20 和 LSM6DS3TR-C。AHT20 通过 RPI_SCL/SPI1_CLK、RPI_SDA/SPI1_MOSI 对应的软件 I2C2 读取；LSM6DS3TR-C 通过 I2C_SCL/I2C_SDA 对应 i2c0 读取，同时原理图保留 IMU_INT1 中断脚。</w:t>
      </w:r>
    </w:p>
    <w:p w14:paraId="1F20BEEA" w14:textId="77777777" w:rsidR="00821B4F" w:rsidRDefault="0032734F">
      <w:pPr>
        <w:rPr>
          <w:rFonts w:hint="eastAsia"/>
        </w:rPr>
      </w:pPr>
      <w:r>
        <w:rPr>
          <w:noProof/>
        </w:rPr>
        <w:drawing>
          <wp:inline distT="0" distB="0" distL="0" distR="0" wp14:anchorId="6AC0652C" wp14:editId="7CBD1017">
            <wp:extent cx="5071105" cy="2328121"/>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sic_sensor-12.png"/>
                    <pic:cNvPicPr/>
                  </pic:nvPicPr>
                  <pic:blipFill rotWithShape="1">
                    <a:blip r:embed="rId13"/>
                    <a:srcRect l="5128" t="7662" r="9540" b="36893"/>
                    <a:stretch>
                      <a:fillRect/>
                    </a:stretch>
                  </pic:blipFill>
                  <pic:spPr bwMode="auto">
                    <a:xfrm>
                      <a:off x="0" y="0"/>
                      <a:ext cx="5071765" cy="2328424"/>
                    </a:xfrm>
                    <a:prstGeom prst="rect">
                      <a:avLst/>
                    </a:prstGeom>
                    <a:ln>
                      <a:noFill/>
                    </a:ln>
                    <a:extLst>
                      <a:ext uri="{53640926-AAD7-44D8-BBD7-CCE9431645EC}">
                        <a14:shadowObscured xmlns:a14="http://schemas.microsoft.com/office/drawing/2010/main"/>
                      </a:ext>
                    </a:extLst>
                  </pic:spPr>
                </pic:pic>
              </a:graphicData>
            </a:graphic>
          </wp:inline>
        </w:drawing>
      </w:r>
    </w:p>
    <w:p w14:paraId="4648D8A5" w14:textId="77777777" w:rsidR="00821B4F" w:rsidRDefault="0032734F">
      <w:pPr>
        <w:pStyle w:val="NoteText"/>
        <w:jc w:val="center"/>
        <w:rPr>
          <w:rFonts w:hint="eastAsia"/>
        </w:rPr>
      </w:pPr>
      <w:r>
        <w:t>图：PSoc_Edge_Basic_Schematic.pdf 第 12 页，ThermoFall 使用的 AHT20 与 LSM6DS3TR-C。</w:t>
      </w:r>
    </w:p>
    <w:p w14:paraId="73AC1046" w14:textId="77777777" w:rsidR="00821B4F" w:rsidRDefault="0032734F">
      <w:pPr>
        <w:rPr>
          <w:rFonts w:hint="eastAsia"/>
        </w:rPr>
      </w:pPr>
      <w:r>
        <w:t xml:space="preserve">三色 LED 和 USER_SW1 仍来自 Basic schematic 第 14 页 User Interfaces。由于三灯均由 N-MOS 低边开关控制，GPIO 输出高电平时导通点亮，输出低电平时关闭熄灭。ThermoFall 的 </w:t>
      </w:r>
      <w:r>
        <w:lastRenderedPageBreak/>
        <w:t>LED 仲裁函数根据当前页面选择 Thermo LED 规则或 Fall LED 规则。</w:t>
      </w:r>
    </w:p>
    <w:p w14:paraId="2AF94192" w14:textId="77777777" w:rsidR="00821B4F" w:rsidRDefault="0032734F">
      <w:pPr>
        <w:rPr>
          <w:rFonts w:hint="eastAsia"/>
        </w:rPr>
      </w:pPr>
      <w:r>
        <w:rPr>
          <w:noProof/>
        </w:rPr>
        <w:drawing>
          <wp:inline distT="0" distB="0" distL="0" distR="0" wp14:anchorId="0F90B18E" wp14:editId="6630930A">
            <wp:extent cx="5401521" cy="2429834"/>
            <wp:effectExtent l="0" t="0" r="8890" b="889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sic_led_button-14.png"/>
                    <pic:cNvPicPr/>
                  </pic:nvPicPr>
                  <pic:blipFill rotWithShape="1">
                    <a:blip r:embed="rId12"/>
                    <a:srcRect l="3704" t="4436" r="5409" b="37699"/>
                    <a:stretch>
                      <a:fillRect/>
                    </a:stretch>
                  </pic:blipFill>
                  <pic:spPr bwMode="auto">
                    <a:xfrm>
                      <a:off x="0" y="0"/>
                      <a:ext cx="5401998" cy="2430048"/>
                    </a:xfrm>
                    <a:prstGeom prst="rect">
                      <a:avLst/>
                    </a:prstGeom>
                    <a:ln>
                      <a:noFill/>
                    </a:ln>
                    <a:extLst>
                      <a:ext uri="{53640926-AAD7-44D8-BBD7-CCE9431645EC}">
                        <a14:shadowObscured xmlns:a14="http://schemas.microsoft.com/office/drawing/2010/main"/>
                      </a:ext>
                    </a:extLst>
                  </pic:spPr>
                </pic:pic>
              </a:graphicData>
            </a:graphic>
          </wp:inline>
        </w:drawing>
      </w:r>
    </w:p>
    <w:p w14:paraId="3755467F" w14:textId="77777777" w:rsidR="00821B4F" w:rsidRDefault="0032734F">
      <w:pPr>
        <w:pStyle w:val="NoteText"/>
        <w:jc w:val="center"/>
        <w:rPr>
          <w:rFonts w:hint="eastAsia"/>
        </w:rPr>
      </w:pPr>
      <w:r>
        <w:t>图：PSoc_Edge_Basic_Schematic.pdf 第 14 页，ThermoFall 共用的三色 LED 与 USER_SW1。</w:t>
      </w:r>
    </w:p>
    <w:p w14:paraId="5D7E426A" w14:textId="77777777" w:rsidR="00821B4F" w:rsidRDefault="0032734F">
      <w:pPr>
        <w:rPr>
          <w:rFonts w:hint="eastAsia"/>
        </w:rPr>
      </w:pPr>
      <w:r>
        <w:t>FallCheck 页面报警声复用 Basic schematic 第 1 页 Audio 链路。软件配置需要 RT_USING_AUDIO、BSP_USING_AUDIO_PLAY、RT_USING_DFS、RT_USING_DFS_ROMFS、wavplayer 软件包和 PKG_WP_PLAY_DEVICE="sound0"；beep.wav 的 WAV 数据被转换为 C 数组并存储在 ROMFS 中，运行时路径为 /webnet/beep.wav。</w:t>
      </w:r>
    </w:p>
    <w:p w14:paraId="4FC6B2E6" w14:textId="77777777" w:rsidR="00821B4F" w:rsidRDefault="0032734F">
      <w:pPr>
        <w:rPr>
          <w:rFonts w:hint="eastAsia"/>
        </w:rPr>
      </w:pPr>
      <w:r>
        <w:rPr>
          <w:noProof/>
        </w:rPr>
        <w:drawing>
          <wp:inline distT="0" distB="0" distL="0" distR="0" wp14:anchorId="1AFA2A9C" wp14:editId="66EF2D24">
            <wp:extent cx="5426921" cy="2920882"/>
            <wp:effectExtent l="0" t="0" r="254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sic_audio-01.png"/>
                    <pic:cNvPicPr/>
                  </pic:nvPicPr>
                  <pic:blipFill rotWithShape="1">
                    <a:blip r:embed="rId21"/>
                    <a:srcRect l="3277" t="4839" r="5408" b="25601"/>
                    <a:stretch>
                      <a:fillRect/>
                    </a:stretch>
                  </pic:blipFill>
                  <pic:spPr bwMode="auto">
                    <a:xfrm>
                      <a:off x="0" y="0"/>
                      <a:ext cx="5427400" cy="2921140"/>
                    </a:xfrm>
                    <a:prstGeom prst="rect">
                      <a:avLst/>
                    </a:prstGeom>
                    <a:ln>
                      <a:noFill/>
                    </a:ln>
                    <a:extLst>
                      <a:ext uri="{53640926-AAD7-44D8-BBD7-CCE9431645EC}">
                        <a14:shadowObscured xmlns:a14="http://schemas.microsoft.com/office/drawing/2010/main"/>
                      </a:ext>
                    </a:extLst>
                  </pic:spPr>
                </pic:pic>
              </a:graphicData>
            </a:graphic>
          </wp:inline>
        </w:drawing>
      </w:r>
    </w:p>
    <w:p w14:paraId="14CA0BF5" w14:textId="77777777" w:rsidR="00821B4F" w:rsidRDefault="0032734F">
      <w:pPr>
        <w:pStyle w:val="NoteText"/>
        <w:jc w:val="center"/>
        <w:rPr>
          <w:rFonts w:hint="eastAsia"/>
        </w:rPr>
      </w:pPr>
      <w:r>
        <w:t>图：PSoc_Edge_Basic_Schematic.pdf 第 1 页，ThermoFall 报警声使用的 ES8388 与扬声器链路。</w:t>
      </w:r>
    </w:p>
    <w:p w14:paraId="263966C9" w14:textId="77777777" w:rsidR="00821B4F" w:rsidRPr="00822327" w:rsidRDefault="0032734F" w:rsidP="006F28F0">
      <w:pPr>
        <w:pStyle w:val="2"/>
        <w:rPr>
          <w:rFonts w:hint="eastAsia"/>
          <w:b w:val="0"/>
          <w:sz w:val="36"/>
          <w:szCs w:val="44"/>
        </w:rPr>
      </w:pPr>
      <w:r w:rsidRPr="00822327">
        <w:rPr>
          <w:b w:val="0"/>
          <w:sz w:val="36"/>
          <w:szCs w:val="44"/>
        </w:rPr>
        <w:lastRenderedPageBreak/>
        <w:t>完整代码仓库</w:t>
      </w:r>
    </w:p>
    <w:p w14:paraId="0328EA04" w14:textId="79D61BF1" w:rsidR="00821B4F" w:rsidRPr="00822327" w:rsidRDefault="00212492" w:rsidP="006F28F0">
      <w:pPr>
        <w:pStyle w:val="2"/>
        <w:rPr>
          <w:rFonts w:hint="eastAsia"/>
          <w:b w:val="0"/>
          <w:sz w:val="44"/>
          <w:szCs w:val="52"/>
        </w:rPr>
      </w:pPr>
      <w:hyperlink r:id="rId35" w:history="1">
        <w:r w:rsidRPr="00822327">
          <w:rPr>
            <w:b w:val="0"/>
            <w:sz w:val="44"/>
            <w:szCs w:val="52"/>
          </w:rPr>
          <w:t>https://github.com/YuujinT/ThermoFall</w:t>
        </w:r>
      </w:hyperlink>
    </w:p>
    <w:p w14:paraId="53A64962" w14:textId="77777777" w:rsidR="00821B4F" w:rsidRDefault="0032734F">
      <w:pPr>
        <w:pStyle w:val="1"/>
        <w:rPr>
          <w:rFonts w:hint="eastAsia"/>
        </w:rPr>
      </w:pPr>
      <w:r>
        <w:rPr>
          <w:b w:val="0"/>
        </w:rPr>
        <w:t>融合设计</w:t>
      </w:r>
    </w:p>
    <w:tbl>
      <w:tblPr>
        <w:tblStyle w:val="ac"/>
        <w:tblW w:w="0" w:type="auto"/>
        <w:jc w:val="center"/>
        <w:tblLook w:val="04A0" w:firstRow="1" w:lastRow="0" w:firstColumn="1" w:lastColumn="0" w:noHBand="0" w:noVBand="1"/>
      </w:tblPr>
      <w:tblGrid>
        <w:gridCol w:w="2116"/>
        <w:gridCol w:w="2444"/>
        <w:gridCol w:w="4507"/>
      </w:tblGrid>
      <w:tr w:rsidR="00821B4F" w14:paraId="4D8F3C34" w14:textId="77777777">
        <w:trPr>
          <w:jc w:val="center"/>
          <w:tblHeader w:val="true"/>
        </w:trPr>
        <w:tc>
          <w:tcPr>
            <w:tcW w:w="2160" w:type="dxa"/>
            <w:shd w:val="clear" w:color="auto" w:fill="D9EAF7"/>
            <w:tcMar>
              <w:top w:w="90" w:type="dxa"/>
              <w:start w:w="110" w:type="dxa"/>
              <w:bottom w:w="90" w:type="dxa"/>
              <w:end w:w="110" w:type="dxa"/>
            </w:tcMar>
          </w:tcPr>
          <w:p w14:paraId="2D5A1BB5" w14:textId="77777777" w:rsidR="00821B4F" w:rsidRDefault="0032734F">
            <w:pPr>
              <w:rPr>
                <w:rFonts w:hint="eastAsia"/>
              </w:rPr>
            </w:pPr>
            <w:r>
              <w:rPr>
                <w:b/>
                <w:sz w:val="18"/>
              </w:rPr>
              <w:t>模块</w:t>
            </w:r>
          </w:p>
        </w:tc>
        <w:tc>
          <w:tcPr>
            <w:tcW w:w="2448" w:type="dxa"/>
            <w:shd w:val="clear" w:color="auto" w:fill="D9EAF7"/>
            <w:tcMar>
              <w:top w:w="90" w:type="dxa"/>
              <w:start w:w="110" w:type="dxa"/>
              <w:bottom w:w="90" w:type="dxa"/>
              <w:end w:w="110" w:type="dxa"/>
            </w:tcMar>
          </w:tcPr>
          <w:p w14:paraId="74E5B6D5" w14:textId="77777777" w:rsidR="00821B4F" w:rsidRDefault="0032734F">
            <w:pPr>
              <w:rPr>
                <w:rFonts w:hint="eastAsia"/>
              </w:rPr>
            </w:pPr>
            <w:r>
              <w:rPr>
                <w:b/>
                <w:sz w:val="18"/>
              </w:rPr>
              <w:t>来源</w:t>
            </w:r>
          </w:p>
        </w:tc>
        <w:tc>
          <w:tcPr>
            <w:tcW w:w="4752" w:type="dxa"/>
            <w:shd w:val="clear" w:color="auto" w:fill="D9EAF7"/>
            <w:tcMar>
              <w:top w:w="90" w:type="dxa"/>
              <w:start w:w="110" w:type="dxa"/>
              <w:bottom w:w="90" w:type="dxa"/>
              <w:end w:w="110" w:type="dxa"/>
            </w:tcMar>
          </w:tcPr>
          <w:p w14:paraId="2BA3FF8B" w14:textId="77777777" w:rsidR="00821B4F" w:rsidRDefault="0032734F">
            <w:pPr>
              <w:rPr>
                <w:rFonts w:hint="eastAsia"/>
              </w:rPr>
            </w:pPr>
            <w:r>
              <w:rPr>
                <w:b/>
                <w:sz w:val="18"/>
              </w:rPr>
              <w:t>融合方式</w:t>
            </w:r>
          </w:p>
        </w:tc>
      </w:tr>
      <w:tr w:rsidR="00821B4F" w14:paraId="34A21201" w14:textId="77777777">
        <w:trPr>
          <w:jc w:val="center"/>
        </w:trPr>
        <w:tc>
          <w:tcPr>
            <w:tcW w:w="2160" w:type="dxa"/>
            <w:tcMar>
              <w:top w:w="90" w:type="dxa"/>
              <w:start w:w="110" w:type="dxa"/>
              <w:bottom w:w="90" w:type="dxa"/>
              <w:end w:w="110" w:type="dxa"/>
            </w:tcMar>
          </w:tcPr>
          <w:p w14:paraId="0B058663" w14:textId="77777777" w:rsidR="00821B4F" w:rsidRDefault="0032734F">
            <w:pPr>
              <w:rPr>
                <w:rFonts w:hint="eastAsia"/>
              </w:rPr>
            </w:pPr>
            <w:r>
              <w:rPr>
                <w:sz w:val="18"/>
              </w:rPr>
              <w:t>AHT20 温湿度</w:t>
            </w:r>
          </w:p>
        </w:tc>
        <w:tc>
          <w:tcPr>
            <w:tcW w:w="2448" w:type="dxa"/>
            <w:tcMar>
              <w:top w:w="90" w:type="dxa"/>
              <w:start w:w="110" w:type="dxa"/>
              <w:bottom w:w="90" w:type="dxa"/>
              <w:end w:w="110" w:type="dxa"/>
            </w:tcMar>
          </w:tcPr>
          <w:p w14:paraId="6E01423A" w14:textId="77777777" w:rsidR="00821B4F" w:rsidRDefault="0032734F">
            <w:pPr>
              <w:rPr>
                <w:rFonts w:hint="eastAsia"/>
              </w:rPr>
            </w:pPr>
            <w:r>
              <w:rPr>
                <w:sz w:val="18"/>
              </w:rPr>
              <w:t>Single_Thermo_AllIn</w:t>
            </w:r>
          </w:p>
        </w:tc>
        <w:tc>
          <w:tcPr>
            <w:tcW w:w="4752" w:type="dxa"/>
            <w:tcMar>
              <w:top w:w="90" w:type="dxa"/>
              <w:start w:w="110" w:type="dxa"/>
              <w:bottom w:w="90" w:type="dxa"/>
              <w:end w:w="110" w:type="dxa"/>
            </w:tcMar>
          </w:tcPr>
          <w:p w14:paraId="4156A91A" w14:textId="77777777" w:rsidR="00821B4F" w:rsidRDefault="0032734F">
            <w:pPr>
              <w:rPr>
                <w:rFonts w:hint="eastAsia"/>
              </w:rPr>
            </w:pPr>
            <w:r>
              <w:rPr>
                <w:sz w:val="18"/>
              </w:rPr>
              <w:t>保留本核 I2C2 采样与舒适度等级</w:t>
            </w:r>
          </w:p>
        </w:tc>
      </w:tr>
      <w:tr w:rsidR="00821B4F" w14:paraId="09A00744" w14:textId="77777777">
        <w:trPr>
          <w:jc w:val="center"/>
        </w:trPr>
        <w:tc>
          <w:tcPr>
            <w:tcW w:w="2160" w:type="dxa"/>
            <w:tcMar>
              <w:top w:w="90" w:type="dxa"/>
              <w:start w:w="110" w:type="dxa"/>
              <w:bottom w:w="90" w:type="dxa"/>
              <w:end w:w="110" w:type="dxa"/>
            </w:tcMar>
          </w:tcPr>
          <w:p w14:paraId="489975BF" w14:textId="77777777" w:rsidR="00821B4F" w:rsidRDefault="0032734F">
            <w:pPr>
              <w:rPr>
                <w:rFonts w:hint="eastAsia"/>
              </w:rPr>
            </w:pPr>
            <w:r>
              <w:rPr>
                <w:sz w:val="18"/>
              </w:rPr>
              <w:t>LSM6DS3 摔倒检测</w:t>
            </w:r>
          </w:p>
        </w:tc>
        <w:tc>
          <w:tcPr>
            <w:tcW w:w="2448" w:type="dxa"/>
            <w:tcMar>
              <w:top w:w="90" w:type="dxa"/>
              <w:start w:w="110" w:type="dxa"/>
              <w:bottom w:w="90" w:type="dxa"/>
              <w:end w:w="110" w:type="dxa"/>
            </w:tcMar>
          </w:tcPr>
          <w:p w14:paraId="424701DE" w14:textId="77777777" w:rsidR="00821B4F" w:rsidRDefault="0032734F">
            <w:pPr>
              <w:rPr>
                <w:rFonts w:hint="eastAsia"/>
              </w:rPr>
            </w:pPr>
            <w:r>
              <w:rPr>
                <w:sz w:val="18"/>
              </w:rPr>
              <w:t>Single_Fall_AllIn</w:t>
            </w:r>
          </w:p>
        </w:tc>
        <w:tc>
          <w:tcPr>
            <w:tcW w:w="4752" w:type="dxa"/>
            <w:tcMar>
              <w:top w:w="90" w:type="dxa"/>
              <w:start w:w="110" w:type="dxa"/>
              <w:bottom w:w="90" w:type="dxa"/>
              <w:end w:w="110" w:type="dxa"/>
            </w:tcMar>
          </w:tcPr>
          <w:p w14:paraId="391F878D" w14:textId="77777777" w:rsidR="00821B4F" w:rsidRDefault="0032734F">
            <w:pPr>
              <w:rPr>
                <w:rFonts w:hint="eastAsia"/>
              </w:rPr>
            </w:pPr>
            <w:r>
              <w:rPr>
                <w:sz w:val="18"/>
              </w:rPr>
              <w:t>保留 acc/gyr 采样、状态机、报警音</w:t>
            </w:r>
          </w:p>
        </w:tc>
      </w:tr>
      <w:tr w:rsidR="00821B4F" w14:paraId="127727AB" w14:textId="77777777">
        <w:trPr>
          <w:jc w:val="center"/>
        </w:trPr>
        <w:tc>
          <w:tcPr>
            <w:tcW w:w="2160" w:type="dxa"/>
            <w:tcMar>
              <w:top w:w="90" w:type="dxa"/>
              <w:start w:w="110" w:type="dxa"/>
              <w:bottom w:w="90" w:type="dxa"/>
              <w:end w:w="110" w:type="dxa"/>
            </w:tcMar>
          </w:tcPr>
          <w:p w14:paraId="5B43636A" w14:textId="77777777" w:rsidR="00821B4F" w:rsidRDefault="0032734F">
            <w:pPr>
              <w:rPr>
                <w:rFonts w:hint="eastAsia"/>
              </w:rPr>
            </w:pPr>
            <w:r>
              <w:rPr>
                <w:sz w:val="18"/>
              </w:rPr>
              <w:t>LVGL</w:t>
            </w:r>
          </w:p>
        </w:tc>
        <w:tc>
          <w:tcPr>
            <w:tcW w:w="2448" w:type="dxa"/>
            <w:tcMar>
              <w:top w:w="90" w:type="dxa"/>
              <w:start w:w="110" w:type="dxa"/>
              <w:bottom w:w="90" w:type="dxa"/>
              <w:end w:w="110" w:type="dxa"/>
            </w:tcMar>
          </w:tcPr>
          <w:p w14:paraId="4349BDB0" w14:textId="77777777" w:rsidR="00821B4F" w:rsidRDefault="0032734F">
            <w:pPr>
              <w:rPr>
                <w:rFonts w:hint="eastAsia"/>
              </w:rPr>
            </w:pPr>
            <w:r>
              <w:rPr>
                <w:sz w:val="18"/>
              </w:rPr>
              <w:t>两个工程 UI</w:t>
            </w:r>
          </w:p>
        </w:tc>
        <w:tc>
          <w:tcPr>
            <w:tcW w:w="4752" w:type="dxa"/>
            <w:tcMar>
              <w:top w:w="90" w:type="dxa"/>
              <w:start w:w="110" w:type="dxa"/>
              <w:bottom w:w="90" w:type="dxa"/>
              <w:end w:w="110" w:type="dxa"/>
            </w:tcMar>
          </w:tcPr>
          <w:p w14:paraId="7EFEDD27" w14:textId="77777777" w:rsidR="00821B4F" w:rsidRDefault="0032734F">
            <w:pPr>
              <w:rPr>
                <w:rFonts w:hint="eastAsia"/>
              </w:rPr>
            </w:pPr>
            <w:r>
              <w:rPr>
                <w:sz w:val="18"/>
              </w:rPr>
              <w:t>一个界面中用触摸按钮切换页面</w:t>
            </w:r>
          </w:p>
        </w:tc>
      </w:tr>
      <w:tr w:rsidR="00821B4F" w14:paraId="1576CFD8" w14:textId="77777777">
        <w:trPr>
          <w:jc w:val="center"/>
        </w:trPr>
        <w:tc>
          <w:tcPr>
            <w:tcW w:w="2160" w:type="dxa"/>
            <w:tcMar>
              <w:top w:w="90" w:type="dxa"/>
              <w:start w:w="110" w:type="dxa"/>
              <w:bottom w:w="90" w:type="dxa"/>
              <w:end w:w="110" w:type="dxa"/>
            </w:tcMar>
          </w:tcPr>
          <w:p w14:paraId="00398066" w14:textId="77777777" w:rsidR="00821B4F" w:rsidRDefault="0032734F">
            <w:pPr>
              <w:rPr>
                <w:rFonts w:hint="eastAsia"/>
              </w:rPr>
            </w:pPr>
            <w:r>
              <w:rPr>
                <w:sz w:val="18"/>
              </w:rPr>
              <w:t>LED</w:t>
            </w:r>
          </w:p>
        </w:tc>
        <w:tc>
          <w:tcPr>
            <w:tcW w:w="2448" w:type="dxa"/>
            <w:tcMar>
              <w:top w:w="90" w:type="dxa"/>
              <w:start w:w="110" w:type="dxa"/>
              <w:bottom w:w="90" w:type="dxa"/>
              <w:end w:w="110" w:type="dxa"/>
            </w:tcMar>
          </w:tcPr>
          <w:p w14:paraId="38FF8227" w14:textId="77777777" w:rsidR="00821B4F" w:rsidRDefault="0032734F">
            <w:pPr>
              <w:rPr>
                <w:rFonts w:hint="eastAsia"/>
              </w:rPr>
            </w:pPr>
            <w:r>
              <w:rPr>
                <w:sz w:val="18"/>
              </w:rPr>
              <w:t>状态仲裁</w:t>
            </w:r>
          </w:p>
        </w:tc>
        <w:tc>
          <w:tcPr>
            <w:tcW w:w="4752" w:type="dxa"/>
            <w:tcMar>
              <w:top w:w="90" w:type="dxa"/>
              <w:start w:w="110" w:type="dxa"/>
              <w:bottom w:w="90" w:type="dxa"/>
              <w:end w:w="110" w:type="dxa"/>
            </w:tcMar>
          </w:tcPr>
          <w:p w14:paraId="3D30D561" w14:textId="77777777" w:rsidR="00821B4F" w:rsidRDefault="0032734F">
            <w:pPr>
              <w:rPr>
                <w:rFonts w:hint="eastAsia"/>
              </w:rPr>
            </w:pPr>
            <w:r>
              <w:rPr>
                <w:sz w:val="18"/>
              </w:rPr>
              <w:t>当前页面只显示当前任务 LED 状态，不越权处理另一页状态</w:t>
            </w:r>
          </w:p>
        </w:tc>
      </w:tr>
      <w:tr w:rsidR="00821B4F" w14:paraId="6C5283F5" w14:textId="77777777">
        <w:trPr>
          <w:jc w:val="center"/>
        </w:trPr>
        <w:tc>
          <w:tcPr>
            <w:tcW w:w="2160" w:type="dxa"/>
            <w:tcMar>
              <w:top w:w="90" w:type="dxa"/>
              <w:start w:w="110" w:type="dxa"/>
              <w:bottom w:w="90" w:type="dxa"/>
              <w:end w:w="110" w:type="dxa"/>
            </w:tcMar>
          </w:tcPr>
          <w:p w14:paraId="0A1050A3" w14:textId="77777777" w:rsidR="00821B4F" w:rsidRDefault="0032734F">
            <w:pPr>
              <w:rPr>
                <w:rFonts w:hint="eastAsia"/>
              </w:rPr>
            </w:pPr>
            <w:r>
              <w:rPr>
                <w:sz w:val="18"/>
              </w:rPr>
              <w:t>KEY</w:t>
            </w:r>
          </w:p>
        </w:tc>
        <w:tc>
          <w:tcPr>
            <w:tcW w:w="2448" w:type="dxa"/>
            <w:tcMar>
              <w:top w:w="90" w:type="dxa"/>
              <w:start w:w="110" w:type="dxa"/>
              <w:bottom w:w="90" w:type="dxa"/>
              <w:end w:w="110" w:type="dxa"/>
            </w:tcMar>
          </w:tcPr>
          <w:p w14:paraId="2EF2356A" w14:textId="77777777" w:rsidR="00821B4F" w:rsidRDefault="0032734F">
            <w:pPr>
              <w:rPr>
                <w:rFonts w:hint="eastAsia"/>
              </w:rPr>
            </w:pPr>
            <w:r>
              <w:rPr>
                <w:sz w:val="18"/>
              </w:rPr>
              <w:t>共用输入</w:t>
            </w:r>
          </w:p>
        </w:tc>
        <w:tc>
          <w:tcPr>
            <w:tcW w:w="4752" w:type="dxa"/>
            <w:tcMar>
              <w:top w:w="90" w:type="dxa"/>
              <w:start w:w="110" w:type="dxa"/>
              <w:bottom w:w="90" w:type="dxa"/>
              <w:end w:w="110" w:type="dxa"/>
            </w:tcMar>
          </w:tcPr>
          <w:p w14:paraId="1CF7DFD4" w14:textId="77777777" w:rsidR="00821B4F" w:rsidRDefault="0032734F">
            <w:pPr>
              <w:rPr>
                <w:rFonts w:hint="eastAsia"/>
              </w:rPr>
            </w:pPr>
            <w:r>
              <w:rPr>
                <w:sz w:val="18"/>
              </w:rPr>
              <w:t>用于静音、暂停等用户交互逻辑</w:t>
            </w:r>
          </w:p>
        </w:tc>
      </w:tr>
    </w:tbl>
    <w:p w14:paraId="349D33D5" w14:textId="77777777" w:rsidR="00821B4F" w:rsidRDefault="00821B4F">
      <w:pPr>
        <w:rPr>
          <w:rFonts w:hint="eastAsia"/>
        </w:rPr>
      </w:pPr>
    </w:p>
    <w:p w14:paraId="0DDA4687" w14:textId="77777777" w:rsidR="00821B4F" w:rsidRDefault="0032734F">
      <w:pPr>
        <w:rPr>
          <w:rFonts w:hint="eastAsia"/>
        </w:rPr>
      </w:pPr>
      <w:r>
        <w:t>页面隔离规则：如果 Fall 检测到 FALL 且未静音，即使当前在 Thermo 页面，也不触发 Fall 页面报警；只有当前页面对应的任务参与 LED 与报警控制。</w:t>
      </w:r>
    </w:p>
    <w:p w14:paraId="09D05BD9" w14:textId="77777777" w:rsidR="00821B4F" w:rsidRDefault="0032734F">
      <w:pPr>
        <w:pStyle w:val="1"/>
        <w:rPr>
          <w:rFonts w:hint="eastAsia"/>
        </w:rPr>
      </w:pPr>
      <w:r>
        <w:rPr>
          <w:b w:val="0"/>
        </w:rPr>
        <w:t>核心代码</w:t>
      </w:r>
    </w:p>
    <w:p w14:paraId="19604D28" w14:textId="77777777" w:rsidR="00821B4F" w:rsidRDefault="0032734F">
      <w:pPr>
        <w:pStyle w:val="2"/>
        <w:rPr>
          <w:rFonts w:hint="eastAsia"/>
        </w:rPr>
      </w:pPr>
      <w:r>
        <w:rPr>
          <w:b w:val="0"/>
        </w:rPr>
        <w:t>页面切换与 UI 更新</w:t>
      </w:r>
    </w:p>
    <w:p w14:paraId="1E7CA949" w14:textId="77777777" w:rsidR="00821B4F" w:rsidRDefault="0032734F">
      <w:pPr>
        <w:pStyle w:val="CodeBlock"/>
        <w:shd w:val="clear" w:color="auto" w:fill="F3F6F8"/>
      </w:pPr>
      <w:r>
        <w:t>static void ui_switch_cb(lv_event_t *e)</w:t>
      </w:r>
      <w:r>
        <w:br/>
        <w:t>{</w:t>
      </w:r>
      <w:r>
        <w:br/>
        <w:t xml:space="preserve">    (void)e;</w:t>
      </w:r>
      <w:r>
        <w:br/>
      </w:r>
      <w:r>
        <w:br/>
        <w:t xml:space="preserve">    if (g_thermofall_page == THERMOFALL_PAGE_FALL)</w:t>
      </w:r>
      <w:r>
        <w:br/>
        <w:t xml:space="preserve">    {</w:t>
      </w:r>
      <w:r>
        <w:br/>
        <w:t xml:space="preserve">        g_thermofall_page = THERMOFALL_PAGE_THERMO;</w:t>
      </w:r>
      <w:r>
        <w:br/>
        <w:t xml:space="preserve">    }</w:t>
      </w:r>
      <w:r>
        <w:br/>
        <w:t xml:space="preserve">    else</w:t>
      </w:r>
      <w:r>
        <w:br/>
        <w:t xml:space="preserve">    {</w:t>
      </w:r>
      <w:r>
        <w:br/>
        <w:t xml:space="preserve">        g_thermofall_page = THERMOFALL_PAGE_FALL;</w:t>
      </w:r>
      <w:r>
        <w:br/>
        <w:t xml:space="preserve">    }</w:t>
      </w:r>
      <w:r>
        <w:br/>
      </w:r>
      <w:r>
        <w:lastRenderedPageBreak/>
        <w:br/>
        <w:t xml:space="preserve">    ui_apply_page();</w:t>
      </w:r>
      <w:r>
        <w:br/>
        <w:t>}</w:t>
      </w:r>
    </w:p>
    <w:p w14:paraId="2F772060" w14:textId="77777777" w:rsidR="00821B4F" w:rsidRDefault="0032734F">
      <w:pPr>
        <w:pStyle w:val="CodeBlock"/>
        <w:shd w:val="clear" w:color="auto" w:fill="F3F6F8"/>
      </w:pPr>
      <w:r>
        <w:t>static void ui_timer_cb(lv_timer_t *timer)</w:t>
      </w:r>
      <w:r>
        <w:br/>
        <w:t>{</w:t>
      </w:r>
      <w:r>
        <w:br/>
        <w:t xml:space="preserve">    const volatile thermometer_shared_t *thermo = &amp;g_thermometer_shared;</w:t>
      </w:r>
      <w:r>
        <w:br/>
        <w:t xml:space="preserve">    const volatile fallcheck_shared_t *fall = &amp;g_fallcheck_shared;</w:t>
      </w:r>
      <w:r>
        <w:br/>
        <w:t xml:space="preserve">    char buf[48];</w:t>
      </w:r>
      <w:r>
        <w:br/>
      </w:r>
      <w:r>
        <w:br/>
        <w:t xml:space="preserve">    (void)timer;</w:t>
      </w:r>
      <w:r>
        <w:br/>
      </w:r>
      <w:r>
        <w:br/>
        <w:t xml:space="preserve">    ui_apply_page();</w:t>
      </w:r>
      <w:r>
        <w:br/>
      </w:r>
      <w:r>
        <w:br/>
        <w:t xml:space="preserve">    ui_set_label_x10(s_temp_value, thermo-&gt;temperature, "C");</w:t>
      </w:r>
      <w:r>
        <w:br/>
        <w:t xml:space="preserve">    ui_set_label_x10(s_humi_value, thermo-&gt;humidity, "%");</w:t>
      </w:r>
      <w:r>
        <w:br/>
        <w:t xml:space="preserve">    lv_label_set_text(s_comfort_label, ui_comfort_text(thermo-&gt;temperature, thermo-&gt;humidity));</w:t>
      </w:r>
      <w:r>
        <w:br/>
      </w:r>
      <w:r>
        <w:br/>
        <w:t xml:space="preserve">    if (!thermo-&gt;sensor_ok)</w:t>
      </w:r>
      <w:r>
        <w:br/>
        <w:t xml:space="preserve">    {</w:t>
      </w:r>
      <w:r>
        <w:br/>
        <w:t xml:space="preserve">        lv_label_set_text(s_thermo_state_label, "AHT20 OFFLINE / RETRY");</w:t>
      </w:r>
      <w:r>
        <w:br/>
        <w:t xml:space="preserve">    }</w:t>
      </w:r>
      <w:r>
        <w:br/>
        <w:t xml:space="preserve">    else if (thermo-&gt;paused)</w:t>
      </w:r>
      <w:r>
        <w:br/>
        <w:t xml:space="preserve">    {</w:t>
      </w:r>
      <w:r>
        <w:br/>
        <w:t xml:space="preserve">        lv_label_set_text(s_thermo_state_label, "PAUSED BY KEY");</w:t>
      </w:r>
      <w:r>
        <w:br/>
        <w:t xml:space="preserve">    }</w:t>
      </w:r>
      <w:r>
        <w:br/>
        <w:t xml:space="preserve">    else if (thermo-&gt;alarm)</w:t>
      </w:r>
      <w:r>
        <w:br/>
        <w:t xml:space="preserve">    {</w:t>
      </w:r>
      <w:r>
        <w:br/>
        <w:t xml:space="preserve">        lv_label_set_text(s_thermo_state_label, "ALARM: LIMIT EXCEEDED");</w:t>
      </w:r>
      <w:r>
        <w:br/>
        <w:t xml:space="preserve">    }</w:t>
      </w:r>
      <w:r>
        <w:br/>
        <w:t xml:space="preserve">    else</w:t>
      </w:r>
      <w:r>
        <w:br/>
        <w:t xml:space="preserve">    {</w:t>
      </w:r>
      <w:r>
        <w:br/>
        <w:t xml:space="preserve">        lv_label_set_text(s_thermo_state_label, "AHT20 ONLINE - I2C LOCAL");</w:t>
      </w:r>
      <w:r>
        <w:br/>
        <w:t xml:space="preserve">    }</w:t>
      </w:r>
      <w:r>
        <w:br/>
      </w:r>
      <w:r>
        <w:br/>
        <w:t xml:space="preserve">    lv_snprintf(buf, sizeof(buf), "sample: %u", thermo-&gt;sequence);</w:t>
      </w:r>
      <w:r>
        <w:br/>
        <w:t xml:space="preserve">    lv_label_set_text(s_thermo_seq_label, buf);</w:t>
      </w:r>
      <w:r>
        <w:br/>
        <w:t xml:space="preserve">    ui_set_thermo_state_color(thermo-&gt;sensor_ok, thermo-&gt;paused, thermo-&gt;alarm);</w:t>
      </w:r>
      <w:r>
        <w:br/>
      </w:r>
      <w:r>
        <w:br/>
        <w:t xml:space="preserve">    if (fall-&gt;magic != FALLCHECK_SHARED_MAGIC || !fall-&gt;sensor_ok)</w:t>
      </w:r>
      <w:r>
        <w:br/>
        <w:t xml:space="preserve">    {</w:t>
      </w:r>
      <w:r>
        <w:br/>
        <w:t xml:space="preserve">        lv_label_set_text(s_fall_state_label, "IDLE");</w:t>
      </w:r>
      <w:r>
        <w:br/>
        <w:t xml:space="preserve">        lv_label_set_text(s_fall_detail_label, "LSM6DS3 STARTING");</w:t>
      </w:r>
      <w:r>
        <w:br/>
        <w:t xml:space="preserve">        lv_label_set_text(s_acc_value, "X --.-- mg\nY --.-- mg\nZ --.-- mg");</w:t>
      </w:r>
      <w:r>
        <w:br/>
        <w:t xml:space="preserve">        lv_label_set_text(s_gyro_value, "X --.-- dps\nY --.-- dps\nZ --.-- dps");</w:t>
      </w:r>
      <w:r>
        <w:br/>
        <w:t xml:space="preserve">        ui_set_fall_state_color(FALLCHECK_STATE_IDLE);</w:t>
      </w:r>
      <w:r>
        <w:br/>
        <w:t xml:space="preserve">        return;</w:t>
      </w:r>
      <w:r>
        <w:br/>
        <w:t xml:space="preserve">    }</w:t>
      </w:r>
      <w:r>
        <w:br/>
      </w:r>
      <w:r>
        <w:br/>
        <w:t xml:space="preserve">    lv_label_set_text(s_fall_state_label, ui_fall_state_text(fall-&gt;state));</w:t>
      </w:r>
      <w:r>
        <w:br/>
        <w:t xml:space="preserve">    ui_set_axis_text(s_acc_value, fall-&gt;ax, fall-&gt;ay, fall-&gt;az, "mg", RT_FALSE);</w:t>
      </w:r>
      <w:r>
        <w:br/>
        <w:t xml:space="preserve">    ui_set_axis_text(s_gyro_value, fall-&gt;gx, fall-&gt;gy, fall-&gt;gz, "dps", RT_TRUE);</w:t>
      </w:r>
      <w:r>
        <w:br/>
      </w:r>
      <w:r>
        <w:br/>
        <w:t xml:space="preserve">    if (fall-&gt;state == FALLCHECK_STATE_FALL)</w:t>
      </w:r>
      <w:r>
        <w:br/>
        <w:t xml:space="preserve">    {</w:t>
      </w:r>
      <w:r>
        <w:br/>
        <w:t xml:space="preserve">        lv_label_set_text(s_fall_detail_label, fall-&gt;muted ? "FALL DETECTED - MUTED" : "FALL DETECTED - ALARM");</w:t>
      </w:r>
      <w:r>
        <w:br/>
        <w:t xml:space="preserve">    }</w:t>
      </w:r>
      <w:r>
        <w:br/>
        <w:t xml:space="preserve">    else if (fall-&gt;state == FALLCHECK_STATE_NORMAL)</w:t>
      </w:r>
      <w:r>
        <w:br/>
        <w:t xml:space="preserve">    {</w:t>
      </w:r>
      <w:r>
        <w:br/>
        <w:t xml:space="preserve">        lv_label_set_text(s_fall_detail_label, "MOVING / WATCHING");</w:t>
      </w:r>
      <w:r>
        <w:br/>
        <w:t xml:space="preserve">    }</w:t>
      </w:r>
      <w:r>
        <w:br/>
        <w:t xml:space="preserve">    else</w:t>
      </w:r>
      <w:r>
        <w:br/>
        <w:t xml:space="preserve">    {</w:t>
      </w:r>
      <w:r>
        <w:br/>
        <w:t xml:space="preserve">        lv_label_set_text(s_fall_detail_label, "STILL / IDLE");</w:t>
      </w:r>
      <w:r>
        <w:br/>
        <w:t xml:space="preserve">    }</w:t>
      </w:r>
      <w:r>
        <w:br/>
      </w:r>
      <w:r>
        <w:br/>
        <w:t xml:space="preserve">    lv_snprintf(buf, sizeof(buf), "sample: %u", fall-&gt;sequence);</w:t>
      </w:r>
      <w:r>
        <w:br/>
        <w:t xml:space="preserve">    lv_label_set_text(s_fall_seq_label, buf);</w:t>
      </w:r>
      <w:r>
        <w:br/>
        <w:t xml:space="preserve">    ui_set_fall_state_color(fall-&gt;state);</w:t>
      </w:r>
      <w:r>
        <w:br/>
        <w:t>}</w:t>
      </w:r>
    </w:p>
    <w:p w14:paraId="0821C7F6" w14:textId="77777777" w:rsidR="00821B4F" w:rsidRDefault="0032734F">
      <w:pPr>
        <w:pStyle w:val="2"/>
        <w:rPr>
          <w:rFonts w:hint="eastAsia"/>
        </w:rPr>
      </w:pPr>
      <w:r>
        <w:rPr>
          <w:b w:val="0"/>
        </w:rPr>
        <w:lastRenderedPageBreak/>
        <w:t>主循环任务与 LED 仲裁</w:t>
      </w:r>
    </w:p>
    <w:p w14:paraId="1300EDFB" w14:textId="77777777" w:rsidR="00821B4F" w:rsidRDefault="0032734F">
      <w:pPr>
        <w:pStyle w:val="CodeBlock"/>
        <w:shd w:val="clear" w:color="auto" w:fill="F3F6F8"/>
      </w:pPr>
      <w:r>
        <w:t>int main(void)</w:t>
      </w:r>
      <w:r>
        <w:br/>
        <w:t>{</w:t>
      </w:r>
      <w:r>
        <w:br/>
        <w:t xml:space="preserve">    rt_kprintf("ThermoFall: AHT20 + LSM6DS3 + LVGL switch + key/LED/audio\r\n");</w:t>
      </w:r>
      <w:r>
        <w:br/>
        <w:t xml:space="preserve">    thermometer_shared_reset();</w:t>
      </w:r>
      <w:r>
        <w:br/>
      </w:r>
      <w:r>
        <w:br/>
        <w:t xml:space="preserve">    rt_pin_mode(LED_PIN_R, PIN_MODE_OUTPUT);</w:t>
      </w:r>
      <w:r>
        <w:br/>
        <w:t xml:space="preserve">    rt_pin_mode(LED_PIN_G, PIN_MODE_OUTPUT);</w:t>
      </w:r>
      <w:r>
        <w:br/>
        <w:t xml:space="preserve">    rt_pin_mode(LED_PIN_B, PIN_MODE_OUTPUT);</w:t>
      </w:r>
      <w:r>
        <w:br/>
        <w:t xml:space="preserve">    led_all_off();</w:t>
      </w:r>
      <w:r>
        <w:br/>
      </w:r>
      <w:r>
        <w:br/>
        <w:t xml:space="preserve">    rt_pin_mode(BUTTON_PIN, PIN_MODE_INPUT_PULLUP);</w:t>
      </w:r>
      <w:r>
        <w:br/>
        <w:t xml:space="preserve">    rt_pin_attach_irq(BUTTON_PIN, PIN_IRQ_MODE_FALLING, key_callback, RT_NULL);</w:t>
      </w:r>
      <w:r>
        <w:br/>
        <w:t xml:space="preserve">    rt_pin_irq_enable(BUTTON_PIN, PIN_IRQ_ENABLE);</w:t>
      </w:r>
      <w:r>
        <w:br/>
      </w:r>
      <w:r>
        <w:br/>
        <w:t xml:space="preserve">    lvgl_thread_init();</w:t>
      </w:r>
      <w:r>
        <w:br/>
        <w:t xml:space="preserve">    start_thread("tf_thermo", thermometer_task, 4096, 22);</w:t>
      </w:r>
      <w:r>
        <w:br/>
        <w:t xml:space="preserve">    start_thread("tf_led", led_task, 1024, 23);</w:t>
      </w:r>
      <w:r>
        <w:br/>
        <w:t xml:space="preserve">    start_thread("tf_alarm", alarm_task, 4096, 21);</w:t>
      </w:r>
      <w:r>
        <w:br/>
      </w:r>
      <w:r>
        <w:br/>
        <w:t xml:space="preserve">    while (1)</w:t>
      </w:r>
      <w:r>
        <w:br/>
        <w:t xml:space="preserve">    {</w:t>
      </w:r>
      <w:r>
        <w:br/>
        <w:t xml:space="preserve">        rt_thread_mdelay(1000);</w:t>
      </w:r>
      <w:r>
        <w:br/>
        <w:t xml:space="preserve">    }</w:t>
      </w:r>
      <w:r>
        <w:br/>
        <w:t>}</w:t>
      </w:r>
    </w:p>
    <w:p w14:paraId="25B65FD8" w14:textId="77777777" w:rsidR="00821B4F" w:rsidRDefault="0032734F">
      <w:pPr>
        <w:pStyle w:val="CodeBlock"/>
        <w:shd w:val="clear" w:color="auto" w:fill="F3F6F8"/>
      </w:pPr>
      <w:r>
        <w:t>static void led_task(void *parameter)</w:t>
      </w:r>
      <w:r>
        <w:br/>
        <w:t>{</w:t>
      </w:r>
      <w:r>
        <w:br/>
        <w:t xml:space="preserve">    (void)parameter;</w:t>
      </w:r>
      <w:r>
        <w:br/>
      </w:r>
      <w:r>
        <w:br/>
        <w:t xml:space="preserve">    while (1)</w:t>
      </w:r>
      <w:r>
        <w:br/>
        <w:t xml:space="preserve">    {</w:t>
      </w:r>
      <w:r>
        <w:br/>
        <w:t xml:space="preserve">        /* 不做跨页面越权报警：当前页面是什么，LED 就显示什么任务。 */</w:t>
      </w:r>
      <w:r>
        <w:br/>
        <w:t xml:space="preserve">        if (g_thermofall_page == THERMOFALL_PAGE_FALL)</w:t>
      </w:r>
      <w:r>
        <w:br/>
        <w:t xml:space="preserve">        {</w:t>
      </w:r>
      <w:r>
        <w:br/>
        <w:t xml:space="preserve">            fall_led_update();</w:t>
      </w:r>
      <w:r>
        <w:br/>
        <w:t xml:space="preserve">        }</w:t>
      </w:r>
      <w:r>
        <w:br/>
        <w:t xml:space="preserve">        else</w:t>
      </w:r>
      <w:r>
        <w:br/>
        <w:t xml:space="preserve">        {</w:t>
      </w:r>
      <w:r>
        <w:br/>
        <w:t xml:space="preserve">            thermo_led_update();</w:t>
      </w:r>
      <w:r>
        <w:br/>
        <w:t xml:space="preserve">        }</w:t>
      </w:r>
      <w:r>
        <w:br/>
      </w:r>
      <w:r>
        <w:br/>
        <w:t xml:space="preserve">        rt_thread_mdelay(LED_REFRESH_MS);</w:t>
      </w:r>
      <w:r>
        <w:br/>
        <w:t xml:space="preserve">    }</w:t>
      </w:r>
      <w:r>
        <w:br/>
        <w:t>}</w:t>
      </w:r>
    </w:p>
    <w:p w14:paraId="6087BB02" w14:textId="77777777" w:rsidR="00821B4F" w:rsidRDefault="0032734F">
      <w:pPr>
        <w:pStyle w:val="1"/>
        <w:rPr>
          <w:rFonts w:hint="eastAsia"/>
        </w:rPr>
      </w:pPr>
      <w:r>
        <w:rPr>
          <w:b w:val="0"/>
        </w:rPr>
        <w:t>验证要点</w:t>
      </w:r>
    </w:p>
    <w:p w14:paraId="521E17E3" w14:textId="77777777" w:rsidR="00821B4F" w:rsidRDefault="0032734F">
      <w:pPr>
        <w:rPr>
          <w:rFonts w:hint="eastAsia"/>
        </w:rPr>
      </w:pPr>
      <w:r>
        <w:t>下载后确认两个页面可触摸切换；Thermo 页面显示温湿度和舒适度；Fall 页面显示 acc/gyr 和 NORMAL/IDLE/FALL；LED 按当前页面对应任务显示，避免后台任务抢灯。</w:t>
      </w:r>
    </w:p>
    <w:p w14:paraId="67874956" w14:textId="458E831A" w:rsidR="00821B4F" w:rsidRDefault="00204AA7">
      <w:pPr>
        <w:rPr>
          <w:rFonts w:hint="eastAsia"/>
        </w:rPr>
      </w:pPr>
      <w:r w:rsidRPr="00204AA7">
        <w:rPr>
          <w:noProof/>
        </w:rPr>
        <w:lastRenderedPageBreak/>
        <w:drawing>
          <wp:anchor distT="0" distB="0" distL="114300" distR="114300" simplePos="0" relativeHeight="251668480" behindDoc="0" locked="0" layoutInCell="1" allowOverlap="1" wp14:anchorId="109AF624" wp14:editId="2E7D4030">
            <wp:simplePos x="0" y="0"/>
            <wp:positionH relativeFrom="page">
              <wp:posOffset>685800</wp:posOffset>
            </wp:positionH>
            <wp:positionV relativeFrom="paragraph">
              <wp:posOffset>5689176</wp:posOffset>
            </wp:positionV>
            <wp:extent cx="5767705" cy="1595120"/>
            <wp:effectExtent l="0" t="0" r="4445" b="5080"/>
            <wp:wrapTopAndBottom/>
            <wp:docPr id="69395424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3954244" name=""/>
                    <pic:cNvPicPr/>
                  </pic:nvPicPr>
                  <pic:blipFill>
                    <a:blip r:embed="rId36">
                      <a:extLst>
                        <a:ext uri="{28A0092B-C50C-407E-A947-70E740481C1C}">
                          <a14:useLocalDpi xmlns:a14="http://schemas.microsoft.com/office/drawing/2010/main" val="0"/>
                        </a:ext>
                      </a:extLst>
                    </a:blip>
                    <a:stretch>
                      <a:fillRect/>
                    </a:stretch>
                  </pic:blipFill>
                  <pic:spPr>
                    <a:xfrm>
                      <a:off x="0" y="0"/>
                      <a:ext cx="5767705" cy="1595120"/>
                    </a:xfrm>
                    <a:prstGeom prst="rect">
                      <a:avLst/>
                    </a:prstGeom>
                  </pic:spPr>
                </pic:pic>
              </a:graphicData>
            </a:graphic>
          </wp:anchor>
        </w:drawing>
      </w:r>
      <w:r>
        <w:rPr>
          <w:noProof/>
        </w:rPr>
        <w:drawing>
          <wp:anchor distT="0" distB="0" distL="114300" distR="114300" simplePos="0" relativeHeight="251669504" behindDoc="0" locked="0" layoutInCell="1" allowOverlap="1" wp14:anchorId="774218CD" wp14:editId="7D457EA3">
            <wp:simplePos x="0" y="0"/>
            <wp:positionH relativeFrom="column">
              <wp:posOffset>2990003</wp:posOffset>
            </wp:positionH>
            <wp:positionV relativeFrom="paragraph">
              <wp:posOffset>212</wp:posOffset>
            </wp:positionV>
            <wp:extent cx="2988310" cy="5162550"/>
            <wp:effectExtent l="0" t="0" r="2540" b="0"/>
            <wp:wrapTopAndBottom/>
            <wp:docPr id="968891953"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2988310" cy="516255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71552" behindDoc="0" locked="0" layoutInCell="1" allowOverlap="1" wp14:anchorId="0576D715" wp14:editId="07485730">
            <wp:simplePos x="0" y="0"/>
            <wp:positionH relativeFrom="column">
              <wp:posOffset>-329142</wp:posOffset>
            </wp:positionH>
            <wp:positionV relativeFrom="paragraph">
              <wp:posOffset>212</wp:posOffset>
            </wp:positionV>
            <wp:extent cx="3140710" cy="5212080"/>
            <wp:effectExtent l="0" t="0" r="2540" b="7620"/>
            <wp:wrapTopAndBottom/>
            <wp:docPr id="647295084"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3140710" cy="5212080"/>
                    </a:xfrm>
                    <a:prstGeom prst="rect">
                      <a:avLst/>
                    </a:prstGeom>
                    <a:noFill/>
                    <a:ln>
                      <a:noFill/>
                    </a:ln>
                  </pic:spPr>
                </pic:pic>
              </a:graphicData>
            </a:graphic>
            <wp14:sizeRelH relativeFrom="margin">
              <wp14:pctWidth>0</wp14:pctWidth>
            </wp14:sizeRelH>
            <wp14:sizeRelV relativeFrom="margin">
              <wp14:pctHeight>0</wp14:pctHeight>
            </wp14:sizeRelV>
          </wp:anchor>
        </w:drawing>
      </w:r>
      <w:r>
        <w:br w:type="page"/>
      </w:r>
    </w:p>
    <w:p w14:paraId="4C155B55" w14:textId="7E42E533" w:rsidR="00821B4F" w:rsidRPr="00454A1D" w:rsidRDefault="0032734F" w:rsidP="00454A1D">
      <w:pPr>
        <w:pStyle w:val="af2"/>
        <w:rPr>
          <w:rFonts w:hint="eastAsia"/>
          <w:b w:val="0"/>
        </w:rPr>
      </w:pPr>
      <w:r>
        <w:rPr>
          <w:b w:val="0"/>
        </w:rPr>
        <w:lastRenderedPageBreak/>
        <w:t>五、</w:t>
      </w:r>
      <w:r w:rsidR="00A67C76">
        <w:rPr>
          <w:rFonts w:hint="eastAsia"/>
          <w:b w:val="0"/>
        </w:rPr>
        <w:t>项目二次开发指导</w:t>
      </w:r>
    </w:p>
    <w:tbl>
      <w:tblPr>
        <w:tblStyle w:val="ac"/>
        <w:tblW w:w="0" w:type="auto"/>
        <w:jc w:val="center"/>
        <w:tblLook w:val="04A0" w:firstRow="1" w:lastRow="0" w:firstColumn="1" w:lastColumn="0" w:noHBand="0" w:noVBand="1"/>
      </w:tblPr>
      <w:tblGrid>
        <w:gridCol w:w="1686"/>
        <w:gridCol w:w="4845"/>
        <w:gridCol w:w="2536"/>
      </w:tblGrid>
      <w:tr w:rsidR="00821B4F" w14:paraId="4A213832" w14:textId="77777777">
        <w:trPr>
          <w:jc w:val="center"/>
          <w:tblHeader w:val="true"/>
        </w:trPr>
        <w:tc>
          <w:tcPr>
            <w:tcW w:w="2448" w:type="dxa"/>
            <w:shd w:val="clear" w:color="auto" w:fill="D9EAF7"/>
            <w:tcMar>
              <w:top w:w="90" w:type="dxa"/>
              <w:start w:w="110" w:type="dxa"/>
              <w:bottom w:w="90" w:type="dxa"/>
              <w:end w:w="110" w:type="dxa"/>
            </w:tcMar>
          </w:tcPr>
          <w:p w14:paraId="6A5DA5B7" w14:textId="77777777" w:rsidR="00821B4F" w:rsidRDefault="0032734F">
            <w:pPr>
              <w:rPr>
                <w:rFonts w:hint="eastAsia"/>
              </w:rPr>
            </w:pPr>
            <w:r>
              <w:rPr>
                <w:b/>
                <w:sz w:val="18"/>
              </w:rPr>
              <w:t>想改的内容</w:t>
            </w:r>
          </w:p>
        </w:tc>
        <w:tc>
          <w:tcPr>
            <w:tcW w:w="4032" w:type="dxa"/>
            <w:shd w:val="clear" w:color="auto" w:fill="D9EAF7"/>
            <w:tcMar>
              <w:top w:w="90" w:type="dxa"/>
              <w:start w:w="110" w:type="dxa"/>
              <w:bottom w:w="90" w:type="dxa"/>
              <w:end w:w="110" w:type="dxa"/>
            </w:tcMar>
          </w:tcPr>
          <w:p w14:paraId="25AB5584" w14:textId="77777777" w:rsidR="00821B4F" w:rsidRDefault="0032734F">
            <w:pPr>
              <w:rPr>
                <w:rFonts w:hint="eastAsia"/>
              </w:rPr>
            </w:pPr>
            <w:r>
              <w:rPr>
                <w:b/>
                <w:sz w:val="18"/>
              </w:rPr>
              <w:t>优先修改文件</w:t>
            </w:r>
          </w:p>
        </w:tc>
        <w:tc>
          <w:tcPr>
            <w:tcW w:w="2880" w:type="dxa"/>
            <w:shd w:val="clear" w:color="auto" w:fill="D9EAF7"/>
            <w:tcMar>
              <w:top w:w="90" w:type="dxa"/>
              <w:start w:w="110" w:type="dxa"/>
              <w:bottom w:w="90" w:type="dxa"/>
              <w:end w:w="110" w:type="dxa"/>
            </w:tcMar>
          </w:tcPr>
          <w:p w14:paraId="38FC8258" w14:textId="77777777" w:rsidR="00821B4F" w:rsidRDefault="0032734F">
            <w:pPr>
              <w:rPr>
                <w:rFonts w:hint="eastAsia"/>
              </w:rPr>
            </w:pPr>
            <w:r>
              <w:rPr>
                <w:b/>
                <w:sz w:val="18"/>
              </w:rPr>
              <w:t>注意点</w:t>
            </w:r>
          </w:p>
        </w:tc>
      </w:tr>
      <w:tr w:rsidR="00821B4F" w14:paraId="4DC84D51" w14:textId="77777777">
        <w:trPr>
          <w:jc w:val="center"/>
        </w:trPr>
        <w:tc>
          <w:tcPr>
            <w:tcW w:w="2448" w:type="dxa"/>
            <w:tcMar>
              <w:top w:w="90" w:type="dxa"/>
              <w:start w:w="110" w:type="dxa"/>
              <w:bottom w:w="90" w:type="dxa"/>
              <w:end w:w="110" w:type="dxa"/>
            </w:tcMar>
          </w:tcPr>
          <w:p w14:paraId="7775A1EA" w14:textId="77777777" w:rsidR="00821B4F" w:rsidRDefault="0032734F">
            <w:pPr>
              <w:rPr>
                <w:rFonts w:hint="eastAsia"/>
              </w:rPr>
            </w:pPr>
            <w:r>
              <w:rPr>
                <w:sz w:val="18"/>
              </w:rPr>
              <w:t>温湿度阈值/舒适度等级</w:t>
            </w:r>
          </w:p>
        </w:tc>
        <w:tc>
          <w:tcPr>
            <w:tcW w:w="4032" w:type="dxa"/>
            <w:tcMar>
              <w:top w:w="90" w:type="dxa"/>
              <w:start w:w="110" w:type="dxa"/>
              <w:bottom w:w="90" w:type="dxa"/>
              <w:end w:w="110" w:type="dxa"/>
            </w:tcMar>
          </w:tcPr>
          <w:p w14:paraId="76D18058" w14:textId="77777777" w:rsidR="00821B4F" w:rsidRDefault="0032734F">
            <w:pPr>
              <w:rPr>
                <w:rFonts w:hint="eastAsia"/>
              </w:rPr>
            </w:pPr>
            <w:r>
              <w:rPr>
                <w:sz w:val="18"/>
              </w:rPr>
              <w:t>Single_Thermo_AllIn/applications/exam_shared.h</w:t>
            </w:r>
          </w:p>
        </w:tc>
        <w:tc>
          <w:tcPr>
            <w:tcW w:w="2880" w:type="dxa"/>
            <w:tcMar>
              <w:top w:w="90" w:type="dxa"/>
              <w:start w:w="110" w:type="dxa"/>
              <w:bottom w:w="90" w:type="dxa"/>
              <w:end w:w="110" w:type="dxa"/>
            </w:tcMar>
          </w:tcPr>
          <w:p w14:paraId="5E35B75D" w14:textId="77777777" w:rsidR="00821B4F" w:rsidRDefault="0032734F">
            <w:pPr>
              <w:rPr>
                <w:rFonts w:hint="eastAsia"/>
              </w:rPr>
            </w:pPr>
            <w:r>
              <w:rPr>
                <w:sz w:val="18"/>
              </w:rPr>
              <w:t>只改 thermo_get_comfort_level</w:t>
            </w:r>
          </w:p>
        </w:tc>
      </w:tr>
      <w:tr w:rsidR="00821B4F" w14:paraId="19524C21" w14:textId="77777777">
        <w:trPr>
          <w:jc w:val="center"/>
        </w:trPr>
        <w:tc>
          <w:tcPr>
            <w:tcW w:w="2448" w:type="dxa"/>
            <w:tcMar>
              <w:top w:w="90" w:type="dxa"/>
              <w:start w:w="110" w:type="dxa"/>
              <w:bottom w:w="90" w:type="dxa"/>
              <w:end w:w="110" w:type="dxa"/>
            </w:tcMar>
          </w:tcPr>
          <w:p w14:paraId="184AF0CC" w14:textId="77777777" w:rsidR="00821B4F" w:rsidRDefault="0032734F">
            <w:pPr>
              <w:rPr>
                <w:rFonts w:hint="eastAsia"/>
              </w:rPr>
            </w:pPr>
            <w:r>
              <w:rPr>
                <w:sz w:val="18"/>
              </w:rPr>
              <w:t>温湿度 UI 文案/颜色</w:t>
            </w:r>
          </w:p>
        </w:tc>
        <w:tc>
          <w:tcPr>
            <w:tcW w:w="4032" w:type="dxa"/>
            <w:tcMar>
              <w:top w:w="90" w:type="dxa"/>
              <w:start w:w="110" w:type="dxa"/>
              <w:bottom w:w="90" w:type="dxa"/>
              <w:end w:w="110" w:type="dxa"/>
            </w:tcMar>
          </w:tcPr>
          <w:p w14:paraId="0E0489D2" w14:textId="77777777" w:rsidR="00821B4F" w:rsidRDefault="0032734F">
            <w:pPr>
              <w:rPr>
                <w:rFonts w:hint="eastAsia"/>
              </w:rPr>
            </w:pPr>
            <w:r>
              <w:rPr>
                <w:sz w:val="18"/>
              </w:rPr>
              <w:t>Single_Thermo_AllIn/applications/ui.c</w:t>
            </w:r>
          </w:p>
        </w:tc>
        <w:tc>
          <w:tcPr>
            <w:tcW w:w="2880" w:type="dxa"/>
            <w:tcMar>
              <w:top w:w="90" w:type="dxa"/>
              <w:start w:w="110" w:type="dxa"/>
              <w:bottom w:w="90" w:type="dxa"/>
              <w:end w:w="110" w:type="dxa"/>
            </w:tcMar>
          </w:tcPr>
          <w:p w14:paraId="5F27EA3F" w14:textId="77777777" w:rsidR="00821B4F" w:rsidRDefault="0032734F">
            <w:pPr>
              <w:rPr>
                <w:rFonts w:hint="eastAsia"/>
              </w:rPr>
            </w:pPr>
            <w:r>
              <w:rPr>
                <w:sz w:val="18"/>
              </w:rPr>
              <w:t>避免使用 %f，使用整数十分位格式</w:t>
            </w:r>
          </w:p>
        </w:tc>
      </w:tr>
      <w:tr w:rsidR="00821B4F" w14:paraId="189D0D9A" w14:textId="77777777">
        <w:trPr>
          <w:jc w:val="center"/>
        </w:trPr>
        <w:tc>
          <w:tcPr>
            <w:tcW w:w="2448" w:type="dxa"/>
            <w:tcMar>
              <w:top w:w="90" w:type="dxa"/>
              <w:start w:w="110" w:type="dxa"/>
              <w:bottom w:w="90" w:type="dxa"/>
              <w:end w:w="110" w:type="dxa"/>
            </w:tcMar>
          </w:tcPr>
          <w:p w14:paraId="053F4E48" w14:textId="77777777" w:rsidR="00821B4F" w:rsidRDefault="0032734F">
            <w:pPr>
              <w:rPr>
                <w:rFonts w:hint="eastAsia"/>
              </w:rPr>
            </w:pPr>
            <w:r>
              <w:rPr>
                <w:sz w:val="18"/>
              </w:rPr>
              <w:t>AHT20 总线</w:t>
            </w:r>
          </w:p>
        </w:tc>
        <w:tc>
          <w:tcPr>
            <w:tcW w:w="4032" w:type="dxa"/>
            <w:tcMar>
              <w:top w:w="90" w:type="dxa"/>
              <w:start w:w="110" w:type="dxa"/>
              <w:bottom w:w="90" w:type="dxa"/>
              <w:end w:w="110" w:type="dxa"/>
            </w:tcMar>
          </w:tcPr>
          <w:p w14:paraId="68AACDC9" w14:textId="77777777" w:rsidR="00821B4F" w:rsidRDefault="0032734F">
            <w:pPr>
              <w:rPr>
                <w:rFonts w:hint="eastAsia"/>
              </w:rPr>
            </w:pPr>
            <w:r>
              <w:rPr>
                <w:sz w:val="18"/>
              </w:rPr>
              <w:t>main.c 或 xiaozhi_temp_humi.c</w:t>
            </w:r>
          </w:p>
        </w:tc>
        <w:tc>
          <w:tcPr>
            <w:tcW w:w="2880" w:type="dxa"/>
            <w:tcMar>
              <w:top w:w="90" w:type="dxa"/>
              <w:start w:w="110" w:type="dxa"/>
              <w:bottom w:w="90" w:type="dxa"/>
              <w:end w:w="110" w:type="dxa"/>
            </w:tcMar>
          </w:tcPr>
          <w:p w14:paraId="7BA5899C" w14:textId="77777777" w:rsidR="00821B4F" w:rsidRDefault="0032734F">
            <w:pPr>
              <w:rPr>
                <w:rFonts w:hint="eastAsia"/>
              </w:rPr>
            </w:pPr>
            <w:r>
              <w:rPr>
                <w:sz w:val="18"/>
              </w:rPr>
              <w:t>默认 i2c2，若失败先看启动日志是否注册 i2c2</w:t>
            </w:r>
          </w:p>
        </w:tc>
      </w:tr>
      <w:tr w:rsidR="00821B4F" w14:paraId="3E991739" w14:textId="77777777">
        <w:trPr>
          <w:jc w:val="center"/>
        </w:trPr>
        <w:tc>
          <w:tcPr>
            <w:tcW w:w="2448" w:type="dxa"/>
            <w:tcMar>
              <w:top w:w="90" w:type="dxa"/>
              <w:start w:w="110" w:type="dxa"/>
              <w:bottom w:w="90" w:type="dxa"/>
              <w:end w:w="110" w:type="dxa"/>
            </w:tcMar>
          </w:tcPr>
          <w:p w14:paraId="5C1F7E06" w14:textId="77777777" w:rsidR="00821B4F" w:rsidRDefault="0032734F">
            <w:pPr>
              <w:rPr>
                <w:rFonts w:hint="eastAsia"/>
              </w:rPr>
            </w:pPr>
            <w:r>
              <w:rPr>
                <w:sz w:val="18"/>
              </w:rPr>
              <w:t>XiaoZhi 温湿度显示位置</w:t>
            </w:r>
          </w:p>
        </w:tc>
        <w:tc>
          <w:tcPr>
            <w:tcW w:w="4032" w:type="dxa"/>
            <w:tcMar>
              <w:top w:w="90" w:type="dxa"/>
              <w:start w:w="110" w:type="dxa"/>
              <w:bottom w:w="90" w:type="dxa"/>
              <w:end w:w="110" w:type="dxa"/>
            </w:tcMar>
          </w:tcPr>
          <w:p w14:paraId="3F32850C" w14:textId="77777777" w:rsidR="00821B4F" w:rsidRDefault="0032734F">
            <w:pPr>
              <w:rPr>
                <w:rFonts w:hint="eastAsia"/>
              </w:rPr>
            </w:pPr>
            <w:r>
              <w:rPr>
                <w:sz w:val="18"/>
              </w:rPr>
              <w:t>applications/xiaozhi/ui/xiaozhi_ui.c</w:t>
            </w:r>
          </w:p>
        </w:tc>
        <w:tc>
          <w:tcPr>
            <w:tcW w:w="2880" w:type="dxa"/>
            <w:tcMar>
              <w:top w:w="90" w:type="dxa"/>
              <w:start w:w="110" w:type="dxa"/>
              <w:bottom w:w="90" w:type="dxa"/>
              <w:end w:w="110" w:type="dxa"/>
            </w:tcMar>
          </w:tcPr>
          <w:p w14:paraId="1026E12C" w14:textId="77777777" w:rsidR="00821B4F" w:rsidRDefault="0032734F">
            <w:pPr>
              <w:rPr>
                <w:rFonts w:hint="eastAsia"/>
              </w:rPr>
            </w:pPr>
            <w:r>
              <w:rPr>
                <w:sz w:val="18"/>
              </w:rPr>
              <w:t>不要破坏原语音助手消息队列</w:t>
            </w:r>
          </w:p>
        </w:tc>
      </w:tr>
      <w:tr w:rsidR="00821B4F" w14:paraId="41316CCD" w14:textId="77777777">
        <w:trPr>
          <w:jc w:val="center"/>
        </w:trPr>
        <w:tc>
          <w:tcPr>
            <w:tcW w:w="2448" w:type="dxa"/>
            <w:tcMar>
              <w:top w:w="90" w:type="dxa"/>
              <w:start w:w="110" w:type="dxa"/>
              <w:bottom w:w="90" w:type="dxa"/>
              <w:end w:w="110" w:type="dxa"/>
            </w:tcMar>
          </w:tcPr>
          <w:p w14:paraId="121CAF11" w14:textId="77777777" w:rsidR="00821B4F" w:rsidRDefault="0032734F">
            <w:pPr>
              <w:rPr>
                <w:rFonts w:hint="eastAsia"/>
              </w:rPr>
            </w:pPr>
            <w:r>
              <w:rPr>
                <w:sz w:val="18"/>
              </w:rPr>
              <w:t>Fall 判定阈值</w:t>
            </w:r>
          </w:p>
        </w:tc>
        <w:tc>
          <w:tcPr>
            <w:tcW w:w="4032" w:type="dxa"/>
            <w:tcMar>
              <w:top w:w="90" w:type="dxa"/>
              <w:start w:w="110" w:type="dxa"/>
              <w:bottom w:w="90" w:type="dxa"/>
              <w:end w:w="110" w:type="dxa"/>
            </w:tcMar>
          </w:tcPr>
          <w:p w14:paraId="7174CBFB" w14:textId="77777777" w:rsidR="00821B4F" w:rsidRDefault="0032734F">
            <w:pPr>
              <w:rPr>
                <w:rFonts w:hint="eastAsia"/>
              </w:rPr>
            </w:pPr>
            <w:r>
              <w:rPr>
                <w:sz w:val="18"/>
              </w:rPr>
              <w:t>Single_Fall_AllIn/applications/main.c</w:t>
            </w:r>
          </w:p>
        </w:tc>
        <w:tc>
          <w:tcPr>
            <w:tcW w:w="2880" w:type="dxa"/>
            <w:tcMar>
              <w:top w:w="90" w:type="dxa"/>
              <w:start w:w="110" w:type="dxa"/>
              <w:bottom w:w="90" w:type="dxa"/>
              <w:end w:w="110" w:type="dxa"/>
            </w:tcMar>
          </w:tcPr>
          <w:p w14:paraId="28C24DDA" w14:textId="77777777" w:rsidR="00821B4F" w:rsidRDefault="0032734F">
            <w:pPr>
              <w:rPr>
                <w:rFonts w:hint="eastAsia"/>
              </w:rPr>
            </w:pPr>
            <w:r>
              <w:rPr>
                <w:sz w:val="18"/>
              </w:rPr>
              <w:t>先用串口日志验证误报和漏报</w:t>
            </w:r>
          </w:p>
        </w:tc>
      </w:tr>
      <w:tr w:rsidR="00821B4F" w14:paraId="6C90542D" w14:textId="77777777">
        <w:trPr>
          <w:jc w:val="center"/>
        </w:trPr>
        <w:tc>
          <w:tcPr>
            <w:tcW w:w="2448" w:type="dxa"/>
            <w:tcMar>
              <w:top w:w="90" w:type="dxa"/>
              <w:start w:w="110" w:type="dxa"/>
              <w:bottom w:w="90" w:type="dxa"/>
              <w:end w:w="110" w:type="dxa"/>
            </w:tcMar>
          </w:tcPr>
          <w:p w14:paraId="2027CEB0" w14:textId="77777777" w:rsidR="00821B4F" w:rsidRDefault="0032734F">
            <w:pPr>
              <w:rPr>
                <w:rFonts w:hint="eastAsia"/>
              </w:rPr>
            </w:pPr>
            <w:r>
              <w:rPr>
                <w:sz w:val="18"/>
              </w:rPr>
              <w:t>OpenOCD 下载对象</w:t>
            </w:r>
          </w:p>
        </w:tc>
        <w:tc>
          <w:tcPr>
            <w:tcW w:w="4032" w:type="dxa"/>
            <w:tcMar>
              <w:top w:w="90" w:type="dxa"/>
              <w:start w:w="110" w:type="dxa"/>
              <w:bottom w:w="90" w:type="dxa"/>
              <w:end w:w="110" w:type="dxa"/>
            </w:tcMar>
          </w:tcPr>
          <w:p w14:paraId="32310417" w14:textId="77777777" w:rsidR="00821B4F" w:rsidRDefault="0032734F">
            <w:pPr>
              <w:rPr>
                <w:rFonts w:hint="eastAsia"/>
              </w:rPr>
            </w:pPr>
            <w:r>
              <w:rPr>
                <w:sz w:val="18"/>
              </w:rPr>
              <w:t>*.Program.OpenOCD.launch</w:t>
            </w:r>
          </w:p>
        </w:tc>
        <w:tc>
          <w:tcPr>
            <w:tcW w:w="2880" w:type="dxa"/>
            <w:tcMar>
              <w:top w:w="90" w:type="dxa"/>
              <w:start w:w="110" w:type="dxa"/>
              <w:bottom w:w="90" w:type="dxa"/>
              <w:end w:w="110" w:type="dxa"/>
            </w:tcMar>
          </w:tcPr>
          <w:p w14:paraId="1D76AB24" w14:textId="77777777" w:rsidR="00821B4F" w:rsidRDefault="0032734F">
            <w:pPr>
              <w:rPr>
                <w:rFonts w:hint="eastAsia"/>
              </w:rPr>
            </w:pPr>
            <w:r>
              <w:rPr>
                <w:sz w:val="18"/>
              </w:rPr>
              <w:t>统一 Debug/rtthread.elf</w:t>
            </w:r>
          </w:p>
        </w:tc>
      </w:tr>
    </w:tbl>
    <w:p w14:paraId="77FA22DA" w14:textId="48891DBF" w:rsidR="00475B61" w:rsidRDefault="00475B61">
      <w:pPr>
        <w:rPr>
          <w:rFonts w:hint="eastAsia"/>
        </w:rPr>
      </w:pPr>
    </w:p>
    <w:p w14:paraId="4F471329" w14:textId="77777777" w:rsidR="00475B61" w:rsidRDefault="00475B61">
      <w:pPr>
        <w:widowControl/>
        <w:spacing w:before="60" w:after="60" w:line="312" w:lineRule="auto"/>
        <w:ind w:firstLine="0"/>
        <w:rPr>
          <w:rFonts w:hint="eastAsia"/>
        </w:rPr>
      </w:pPr>
      <w:r>
        <w:rPr>
          <w:rFonts w:hint="eastAsia"/>
        </w:rPr>
        <w:br w:type="page"/>
      </w:r>
    </w:p>
    <w:p w14:paraId="39568DC2" w14:textId="0CF937DE" w:rsidR="00821B4F" w:rsidRPr="00475B61" w:rsidRDefault="00475B61" w:rsidP="00475B61">
      <w:pPr>
        <w:pStyle w:val="af2"/>
        <w:rPr>
          <w:rFonts w:hint="eastAsia"/>
          <w:b w:val="0"/>
        </w:rPr>
      </w:pPr>
      <w:r w:rsidRPr="00475B61">
        <w:rPr>
          <w:rFonts w:hint="eastAsia"/>
          <w:b w:val="0"/>
        </w:rPr>
        <w:lastRenderedPageBreak/>
        <w:t>六、更多参考资料</w:t>
      </w:r>
    </w:p>
    <w:p w14:paraId="2CA12BFF" w14:textId="77777777" w:rsidR="00475B61" w:rsidRPr="00475B61" w:rsidRDefault="00475B61" w:rsidP="00475B61">
      <w:pPr>
        <w:rPr>
          <w:rFonts w:hint="eastAsia"/>
        </w:rPr>
      </w:pPr>
      <w:r w:rsidRPr="00475B61">
        <w:rPr>
          <w:b/>
          <w:bCs/>
        </w:rPr>
        <w:t>1. BSP / SDK 官方资料</w:t>
      </w:r>
    </w:p>
    <w:p w14:paraId="3E21A0DD" w14:textId="64867EF5" w:rsidR="00475B61" w:rsidRPr="00475B61" w:rsidRDefault="00475B61" w:rsidP="00475B61">
      <w:pPr>
        <w:numPr>
          <w:ilvl w:val="0"/>
          <w:numId w:val="1"/>
        </w:numPr>
        <w:rPr>
          <w:rFonts w:hint="eastAsia"/>
        </w:rPr>
      </w:pPr>
      <w:r w:rsidRPr="00475B61">
        <w:t>RT-Thread Studio 官方 PSoC E84 Edgi-Talk BSP GitHub 仓库</w:t>
      </w:r>
      <w:r w:rsidRPr="00475B61">
        <w:br/>
      </w:r>
      <w:hyperlink r:id="rId39" w:history="1">
        <w:r w:rsidRPr="00475B61">
          <w:rPr>
            <w:rStyle w:val="af5"/>
          </w:rPr>
          <w:t>https://github.com/RT-Thread-Studio/sdk-bsp-psoc_e84-edgi-talk</w:t>
        </w:r>
      </w:hyperlink>
    </w:p>
    <w:p w14:paraId="2B252636" w14:textId="16C17677" w:rsidR="00475B61" w:rsidRPr="00475B61" w:rsidRDefault="00475B61" w:rsidP="00475B61">
      <w:pPr>
        <w:numPr>
          <w:ilvl w:val="0"/>
          <w:numId w:val="1"/>
        </w:numPr>
        <w:rPr>
          <w:rFonts w:hint="eastAsia"/>
        </w:rPr>
      </w:pPr>
      <w:r w:rsidRPr="00475B61">
        <w:t>RT-Thread Studio 官方在线 SDK 文档</w:t>
      </w:r>
      <w:r w:rsidRPr="00475B61">
        <w:br/>
      </w:r>
      <w:hyperlink r:id="rId40" w:history="1">
        <w:r w:rsidRPr="00475B61">
          <w:rPr>
            <w:rStyle w:val="af5"/>
          </w:rPr>
          <w:t>https://rt-thread-studio.github.io/sdk-bsp-psoc_e84-edgi-talk/</w:t>
        </w:r>
      </w:hyperlink>
      <w:r w:rsidRPr="00475B61">
        <w:br/>
        <w:t>用来对应 BSP 文档结构、示例工程、板级说明</w:t>
      </w:r>
    </w:p>
    <w:p w14:paraId="4B37BCFC" w14:textId="5F3203EE" w:rsidR="00475B61" w:rsidRPr="00475B61" w:rsidRDefault="00475B61" w:rsidP="00475B61">
      <w:pPr>
        <w:numPr>
          <w:ilvl w:val="0"/>
          <w:numId w:val="1"/>
        </w:numPr>
        <w:rPr>
          <w:rFonts w:hint="eastAsia"/>
        </w:rPr>
      </w:pPr>
      <w:r w:rsidRPr="00475B61">
        <w:t>本地 BSP 包路径</w:t>
      </w:r>
      <w:r w:rsidRPr="00475B61">
        <w:br/>
      </w:r>
      <w:r w:rsidR="003D5EC9">
        <w:rPr>
          <w:rFonts w:hint="eastAsia"/>
        </w:rPr>
        <w:t>.\</w:t>
      </w:r>
      <w:r w:rsidRPr="00475B61">
        <w:t>RT-ThreadStudio\repo\Extract\Board_Support_Packages\Infineon\PSOC_E84-EDGI-TALK\1.</w:t>
      </w:r>
      <w:r w:rsidR="003D5EC9">
        <w:rPr>
          <w:rFonts w:hint="eastAsia"/>
        </w:rPr>
        <w:t>x</w:t>
      </w:r>
      <w:r w:rsidRPr="00475B61">
        <w:t>.</w:t>
      </w:r>
      <w:r w:rsidR="003D5EC9">
        <w:rPr>
          <w:rFonts w:hint="eastAsia"/>
        </w:rPr>
        <w:t>x</w:t>
      </w:r>
    </w:p>
    <w:p w14:paraId="3459E172" w14:textId="77777777" w:rsidR="00475B61" w:rsidRPr="00475B61" w:rsidRDefault="00475B61" w:rsidP="00475B61">
      <w:pPr>
        <w:rPr>
          <w:rFonts w:hint="eastAsia"/>
        </w:rPr>
      </w:pPr>
      <w:r w:rsidRPr="00475B61">
        <w:rPr>
          <w:b/>
          <w:bCs/>
        </w:rPr>
        <w:t>2. 原理图 / 硬件资料</w:t>
      </w:r>
    </w:p>
    <w:p w14:paraId="772A9A58" w14:textId="23597977" w:rsidR="00475B61" w:rsidRPr="00475B61" w:rsidRDefault="00475B61" w:rsidP="00475B61">
      <w:pPr>
        <w:numPr>
          <w:ilvl w:val="0"/>
          <w:numId w:val="2"/>
        </w:numPr>
        <w:rPr>
          <w:rFonts w:hint="eastAsia"/>
        </w:rPr>
      </w:pPr>
      <w:r w:rsidRPr="00475B61">
        <w:t>Core 原理图</w:t>
      </w:r>
      <w:r w:rsidRPr="00475B61">
        <w:br/>
      </w:r>
      <w:r w:rsidR="003D5EC9">
        <w:rPr>
          <w:rFonts w:hint="eastAsia"/>
        </w:rPr>
        <w:t>.</w:t>
      </w:r>
      <w:r w:rsidRPr="00475B61">
        <w:t>\RT-ThreadStudio\repo\Extract\Board_Support_Packages\Infineon\PSOC_E84-EDGI-TALK\</w:t>
      </w:r>
      <w:r w:rsidR="003D5EC9">
        <w:t>1.x.x</w:t>
      </w:r>
      <w:r w:rsidRPr="00475B61">
        <w:t>\docs\board\PSOC-Edge-E84\PSoc_Edge_Core_Schematic.pdf</w:t>
      </w:r>
    </w:p>
    <w:p w14:paraId="38700A32" w14:textId="75C9183A" w:rsidR="00475B61" w:rsidRPr="00475B61" w:rsidRDefault="00475B61" w:rsidP="00475B61">
      <w:pPr>
        <w:numPr>
          <w:ilvl w:val="0"/>
          <w:numId w:val="2"/>
        </w:numPr>
        <w:rPr>
          <w:rFonts w:hint="eastAsia"/>
        </w:rPr>
      </w:pPr>
      <w:r w:rsidRPr="00475B61">
        <w:t>Basic 原理图</w:t>
      </w:r>
      <w:r w:rsidRPr="00475B61">
        <w:br/>
      </w:r>
      <w:r w:rsidR="003D5EC9">
        <w:rPr>
          <w:rFonts w:hint="eastAsia"/>
        </w:rPr>
        <w:t>.</w:t>
      </w:r>
      <w:r w:rsidRPr="00475B61">
        <w:t>\RT-ThreadStudio\repo\Extract\Board_Support_Packages\Infineon\PSOC_E84-EDGI-TALK\</w:t>
      </w:r>
      <w:r w:rsidR="003D5EC9">
        <w:t>1.x.x</w:t>
      </w:r>
      <w:r w:rsidRPr="00475B61">
        <w:t>\docs\board\PSOC-Edge-E84\PSoc_Edge_Basic_Schematic.pdf</w:t>
      </w:r>
    </w:p>
    <w:p w14:paraId="3D43ED1E" w14:textId="77777777" w:rsidR="00475B61" w:rsidRPr="00475B61" w:rsidRDefault="00475B61" w:rsidP="00475B61">
      <w:pPr>
        <w:numPr>
          <w:ilvl w:val="0"/>
          <w:numId w:val="2"/>
        </w:numPr>
        <w:rPr>
          <w:rFonts w:hint="eastAsia"/>
        </w:rPr>
      </w:pPr>
      <w:r w:rsidRPr="00475B61">
        <w:t>手册里主要用到的原理图页：</w:t>
      </w:r>
    </w:p>
    <w:p w14:paraId="71EC6047" w14:textId="77777777" w:rsidR="00475B61" w:rsidRPr="00475B61" w:rsidRDefault="00475B61" w:rsidP="00475B61">
      <w:pPr>
        <w:numPr>
          <w:ilvl w:val="1"/>
          <w:numId w:val="2"/>
        </w:numPr>
        <w:rPr>
          <w:rFonts w:hint="eastAsia"/>
        </w:rPr>
      </w:pPr>
      <w:r w:rsidRPr="00475B61">
        <w:t>Basic 第 1 页：ES8388、I2S、SPK_IN、功放、扬声器链路</w:t>
      </w:r>
    </w:p>
    <w:p w14:paraId="14366F78" w14:textId="77777777" w:rsidR="00475B61" w:rsidRPr="00475B61" w:rsidRDefault="00475B61" w:rsidP="00475B61">
      <w:pPr>
        <w:numPr>
          <w:ilvl w:val="1"/>
          <w:numId w:val="2"/>
        </w:numPr>
        <w:rPr>
          <w:rFonts w:hint="eastAsia"/>
        </w:rPr>
      </w:pPr>
      <w:r w:rsidRPr="00475B61">
        <w:t>Basic 第 7 页：LCD、Touch、BL_PWM_DISP 背光 PWM 网络</w:t>
      </w:r>
    </w:p>
    <w:p w14:paraId="075F02D3" w14:textId="77777777" w:rsidR="00475B61" w:rsidRPr="00475B61" w:rsidRDefault="00475B61" w:rsidP="00475B61">
      <w:pPr>
        <w:numPr>
          <w:ilvl w:val="1"/>
          <w:numId w:val="2"/>
        </w:numPr>
        <w:rPr>
          <w:rFonts w:hint="eastAsia"/>
        </w:rPr>
      </w:pPr>
      <w:r w:rsidRPr="00475B61">
        <w:t>Basic 第 12 页：AHT20、LSM6DS3TR-C、I2C/IMU 相关连接</w:t>
      </w:r>
    </w:p>
    <w:p w14:paraId="62FBFCEA" w14:textId="77777777" w:rsidR="00475B61" w:rsidRPr="00475B61" w:rsidRDefault="00475B61" w:rsidP="00475B61">
      <w:pPr>
        <w:numPr>
          <w:ilvl w:val="1"/>
          <w:numId w:val="2"/>
        </w:numPr>
        <w:rPr>
          <w:rFonts w:hint="eastAsia"/>
        </w:rPr>
      </w:pPr>
      <w:r w:rsidRPr="00475B61">
        <w:t>Basic 第 14 页：USER_LED1/2/3、USER_SW1、XRES_L</w:t>
      </w:r>
    </w:p>
    <w:p w14:paraId="782299E9" w14:textId="77777777" w:rsidR="00475B61" w:rsidRPr="00475B61" w:rsidRDefault="00475B61" w:rsidP="00475B61">
      <w:pPr>
        <w:rPr>
          <w:rFonts w:hint="eastAsia"/>
        </w:rPr>
      </w:pPr>
      <w:r w:rsidRPr="00475B61">
        <w:rPr>
          <w:b/>
          <w:bCs/>
        </w:rPr>
        <w:lastRenderedPageBreak/>
        <w:t>3. RT-Thread / Studio 操作说明</w:t>
      </w:r>
    </w:p>
    <w:p w14:paraId="627777FA" w14:textId="042810C3" w:rsidR="00475B61" w:rsidRPr="00475B61" w:rsidRDefault="00475B61" w:rsidP="00475B61">
      <w:pPr>
        <w:numPr>
          <w:ilvl w:val="0"/>
          <w:numId w:val="3"/>
        </w:numPr>
        <w:rPr>
          <w:rFonts w:hint="eastAsia"/>
        </w:rPr>
      </w:pPr>
      <w:r w:rsidRPr="00475B61">
        <w:t>RT-Thread 编程指南</w:t>
      </w:r>
      <w:r w:rsidRPr="00475B61">
        <w:br/>
        <w:t>D:\RT-ThreadStudio\repo\Extract\Board_Support_Packages\Infineon\PSOC_E84-EDGI-TALK\</w:t>
      </w:r>
      <w:r w:rsidR="003D5EC9">
        <w:t>1.x.x</w:t>
      </w:r>
      <w:r w:rsidRPr="00475B61">
        <w:t>\docs\RT-Thread 编程指南.pdf</w:t>
      </w:r>
    </w:p>
    <w:p w14:paraId="1C42A73C" w14:textId="7C384338" w:rsidR="00475B61" w:rsidRPr="00475B61" w:rsidRDefault="00475B61" w:rsidP="00475B61">
      <w:pPr>
        <w:numPr>
          <w:ilvl w:val="0"/>
          <w:numId w:val="3"/>
        </w:numPr>
        <w:rPr>
          <w:rFonts w:hint="eastAsia"/>
        </w:rPr>
      </w:pPr>
      <w:r w:rsidRPr="00475B61">
        <w:t>外设拓展配置手册</w:t>
      </w:r>
      <w:r w:rsidRPr="00475B61">
        <w:br/>
        <w:t>D:\RT-ThreadStudio\repo\Extract\Board_Support_Packages\Infineon\PSOC_E84-EDGI-TALK\</w:t>
      </w:r>
      <w:r w:rsidR="003D5EC9">
        <w:t>1.x.x</w:t>
      </w:r>
      <w:r w:rsidRPr="00475B61">
        <w:t>\docs\外设拓展配置手册.pdf</w:t>
      </w:r>
    </w:p>
    <w:p w14:paraId="2C7F3155" w14:textId="77777777" w:rsidR="00475B61" w:rsidRPr="00475B61" w:rsidRDefault="00475B61" w:rsidP="00475B61">
      <w:pPr>
        <w:rPr>
          <w:rFonts w:hint="eastAsia"/>
        </w:rPr>
      </w:pPr>
      <w:r w:rsidRPr="00475B61">
        <w:rPr>
          <w:b/>
          <w:bCs/>
        </w:rPr>
        <w:t>4. 培训手册 / 线下资料</w:t>
      </w:r>
    </w:p>
    <w:p w14:paraId="26944885" w14:textId="1D909EAB" w:rsidR="00475B61" w:rsidRPr="00475B61" w:rsidRDefault="00475B61" w:rsidP="00475B61">
      <w:pPr>
        <w:numPr>
          <w:ilvl w:val="0"/>
          <w:numId w:val="4"/>
        </w:numPr>
        <w:rPr>
          <w:rFonts w:hint="eastAsia"/>
        </w:rPr>
      </w:pPr>
      <w:r w:rsidRPr="00475B61">
        <w:t>Infineon-PSOC-E84 培训手册</w:t>
      </w:r>
      <w:r w:rsidRPr="00475B61">
        <w:br/>
      </w:r>
      <w:hyperlink r:id="rId41" w:history="1">
        <w:r w:rsidR="003D5EC9" w:rsidRPr="003D5EC9">
          <w:rPr>
            <w:rStyle w:val="af5"/>
          </w:rPr>
          <w:t>https://www.yuque.com/u22662965/kg6895/xdim4wqimsn8lo5e</w:t>
        </w:r>
      </w:hyperlink>
    </w:p>
    <w:p w14:paraId="3DFC0E3C" w14:textId="77777777" w:rsidR="00475B61" w:rsidRPr="00475B61" w:rsidRDefault="00475B61" w:rsidP="00475B61">
      <w:pPr>
        <w:rPr>
          <w:rFonts w:hint="eastAsia"/>
        </w:rPr>
      </w:pPr>
      <w:r w:rsidRPr="00475B61">
        <w:rPr>
          <w:b/>
          <w:bCs/>
        </w:rPr>
        <w:t>5. 官方示例工程</w:t>
      </w:r>
      <w:r w:rsidRPr="00475B61">
        <w:br/>
        <w:t>都来自 BSP 包里的 projects 目录：</w:t>
      </w:r>
    </w:p>
    <w:p w14:paraId="09BAD9B5" w14:textId="77777777" w:rsidR="00475B61" w:rsidRPr="00475B61" w:rsidRDefault="00475B61" w:rsidP="00475B61">
      <w:pPr>
        <w:numPr>
          <w:ilvl w:val="0"/>
          <w:numId w:val="5"/>
        </w:numPr>
        <w:rPr>
          <w:rFonts w:hint="eastAsia"/>
        </w:rPr>
      </w:pPr>
      <w:r w:rsidRPr="00475B61">
        <w:t>LVGL 基础界面</w:t>
      </w:r>
      <w:r w:rsidRPr="00475B61">
        <w:br/>
        <w:t>...\projects\Edgi_Talk_M55_LVGL</w:t>
      </w:r>
    </w:p>
    <w:p w14:paraId="603EBA49" w14:textId="77777777" w:rsidR="00475B61" w:rsidRPr="00475B61" w:rsidRDefault="00475B61" w:rsidP="00475B61">
      <w:pPr>
        <w:numPr>
          <w:ilvl w:val="0"/>
          <w:numId w:val="5"/>
        </w:numPr>
        <w:rPr>
          <w:rFonts w:hint="eastAsia"/>
        </w:rPr>
      </w:pPr>
      <w:r w:rsidRPr="00475B61">
        <w:t>AHT20 温湿度</w:t>
      </w:r>
      <w:r w:rsidRPr="00475B61">
        <w:br/>
        <w:t>...\projects\Edgi_Talk_M33_AHT20</w:t>
      </w:r>
    </w:p>
    <w:p w14:paraId="617D71F0" w14:textId="77777777" w:rsidR="00475B61" w:rsidRPr="00475B61" w:rsidRDefault="00475B61" w:rsidP="00475B61">
      <w:pPr>
        <w:numPr>
          <w:ilvl w:val="0"/>
          <w:numId w:val="5"/>
        </w:numPr>
        <w:rPr>
          <w:rFonts w:hint="eastAsia"/>
        </w:rPr>
      </w:pPr>
      <w:r w:rsidRPr="00475B61">
        <w:t>LSM6DS3 加速度/陀螺仪</w:t>
      </w:r>
      <w:r w:rsidRPr="00475B61">
        <w:br/>
        <w:t>...\projects\Edgi_Talk_M33_LSM6DS3</w:t>
      </w:r>
    </w:p>
    <w:p w14:paraId="2488E1DA" w14:textId="77777777" w:rsidR="00475B61" w:rsidRPr="00475B61" w:rsidRDefault="00475B61" w:rsidP="00475B61">
      <w:pPr>
        <w:numPr>
          <w:ilvl w:val="0"/>
          <w:numId w:val="5"/>
        </w:numPr>
        <w:rPr>
          <w:rFonts w:hint="eastAsia"/>
        </w:rPr>
      </w:pPr>
      <w:r w:rsidRPr="00475B61">
        <w:t>KEY 中断</w:t>
      </w:r>
      <w:r w:rsidRPr="00475B61">
        <w:br/>
        <w:t>...\projects\Edgi_Talk_M33_Key_Irq</w:t>
      </w:r>
    </w:p>
    <w:p w14:paraId="324D1D9F" w14:textId="77777777" w:rsidR="00475B61" w:rsidRPr="00475B61" w:rsidRDefault="00475B61" w:rsidP="00475B61">
      <w:pPr>
        <w:numPr>
          <w:ilvl w:val="0"/>
          <w:numId w:val="5"/>
        </w:numPr>
        <w:rPr>
          <w:rFonts w:hint="eastAsia"/>
        </w:rPr>
      </w:pPr>
      <w:r w:rsidRPr="00475B61">
        <w:t>Audio / WavPlayer</w:t>
      </w:r>
      <w:r w:rsidRPr="00475B61">
        <w:br/>
        <w:t>...\projects\Edgi_Talk_M33_Audio</w:t>
      </w:r>
      <w:r w:rsidRPr="00475B61">
        <w:br/>
        <w:t>以及相关 Edgi_Talk_M33_WavPlayer 示例</w:t>
      </w:r>
    </w:p>
    <w:p w14:paraId="537623CB" w14:textId="77777777" w:rsidR="00475B61" w:rsidRPr="00475B61" w:rsidRDefault="00475B61" w:rsidP="00475B61">
      <w:pPr>
        <w:numPr>
          <w:ilvl w:val="0"/>
          <w:numId w:val="5"/>
        </w:numPr>
        <w:rPr>
          <w:rFonts w:hint="eastAsia"/>
        </w:rPr>
      </w:pPr>
      <w:r w:rsidRPr="00475B61">
        <w:lastRenderedPageBreak/>
        <w:t>XiaoZhi 语音助手</w:t>
      </w:r>
      <w:r w:rsidRPr="00475B61">
        <w:br/>
        <w:t>...\projects\Edgi_Talk_M55_XiaoZhi</w:t>
      </w:r>
    </w:p>
    <w:p w14:paraId="08DAD3D8" w14:textId="77777777" w:rsidR="00475B61" w:rsidRPr="00475B61" w:rsidRDefault="00475B61" w:rsidP="00475B61">
      <w:pPr>
        <w:numPr>
          <w:ilvl w:val="0"/>
          <w:numId w:val="6"/>
        </w:numPr>
        <w:rPr>
          <w:rFonts w:hint="eastAsia"/>
        </w:rPr>
      </w:pPr>
      <w:r w:rsidRPr="00475B61">
        <w:t>wav 转 ROMFS 工具</w:t>
      </w:r>
      <w:r w:rsidRPr="00475B61">
        <w:br/>
        <w:t>D:\RT-ThreadStudio\workspace_standalone\exam_projects\tools\wav_to_romfs.py</w:t>
      </w:r>
    </w:p>
    <w:p w14:paraId="4DFDB6EC" w14:textId="6F552F58" w:rsidR="00475B61" w:rsidRPr="00475B61" w:rsidRDefault="00475B61" w:rsidP="00475B61">
      <w:pPr>
        <w:rPr>
          <w:rFonts w:hint="eastAsia"/>
        </w:rPr>
      </w:pPr>
      <w:r w:rsidRPr="00475B61">
        <w:rPr>
          <w:b/>
          <w:bCs/>
        </w:rPr>
        <w:t>7. 视频资料</w:t>
      </w:r>
    </w:p>
    <w:p w14:paraId="05433423" w14:textId="75C3EDA7" w:rsidR="00475B61" w:rsidRPr="00475B61" w:rsidRDefault="00475B61" w:rsidP="003D5EC9">
      <w:pPr>
        <w:numPr>
          <w:ilvl w:val="0"/>
          <w:numId w:val="7"/>
        </w:numPr>
        <w:rPr>
          <w:rFonts w:hint="eastAsia"/>
        </w:rPr>
      </w:pPr>
      <w:r w:rsidRPr="00475B61">
        <w:t xml:space="preserve">Bilibili：英飞凌×RT-Thread </w:t>
      </w:r>
      <w:r w:rsidR="003D5EC9">
        <w:rPr>
          <w:rFonts w:hint="eastAsia"/>
        </w:rPr>
        <w:t>:</w:t>
      </w:r>
      <w:r w:rsidR="003D5EC9">
        <w:br/>
      </w:r>
      <w:hyperlink r:id="rId42" w:history="1">
        <w:r w:rsidR="003D5EC9" w:rsidRPr="003D5EC9">
          <w:rPr>
            <w:rStyle w:val="af5"/>
          </w:rPr>
          <w:t>https://www.bilibili.com/video/BV1kW9zBmERA</w:t>
        </w:r>
      </w:hyperlink>
    </w:p>
    <w:p>
      <w:r>
        <w:br w:type="page"/>
      </w:r>
    </w:p>
    <w:bookmarkStart w:id="65" w:name="七比赛能力测试增强篇"/>
    <w:p>
      <w:pPr>
        <w:pStyle w:val="1"/>
      </w:pPr>
      <w:r>
        <w:t xml:space="preserve">七、比赛能力测试增强篇</w:t>
      </w:r>
    </w:p>
    <w:p>
      <w:pPr>
        <w:pStyle w:val="FirstParagraph"/>
      </w:pPr>
      <w:r>
        <w:t xml:space="preserve">本增强篇面向全国大学生嵌入式芯片与系统设计竞赛英飞凌应用赛道两小时现场能力测试。目标不是背诵完整工程，而是在断网条件下快速完成 GPIO、定时器、PWM、UART、ADC、传感器、RTOS 协作、故障排查和系统优化等实操任务。</w:t>
      </w:r>
    </w:p>
    <w:p>
      <w:pPr>
        <w:pStyle w:val="BlockText"/>
      </w:pPr>
      <w:r>
        <w:t xml:space="preserve">使用方法：先阅读硬件版本确认和两小时执行流程；收到题目后按模块索引查找最小代码；每完成一个功能立即按验收表验证，不要等到最后统一调试。</w:t>
      </w:r>
    </w:p>
    <w:bookmarkStart w:id="20" w:name="全书目录"/>
    <w:p>
      <w:pPr>
        <w:pStyle w:val="2"/>
      </w:pPr>
      <w:r>
        <w:t xml:space="preserve">全书目录</w:t>
      </w:r>
    </w:p>
    <w:p>
      <w:pPr>
        <w:pStyle w:val="FirstParagraph"/>
      </w:pPr>
    </w:p>
    <w:p>
      <w:pPr>
        <w:tabs>
          <w:tab w:pos="8640" w:val="right" w:leader="dot"/>
        </w:tabs>
      </w:pPr>
      <w:r>
        <w:t>完整项目导航</w:t>
        <w:tab/>
        <w:t>1</w:t>
      </w:r>
    </w:p>
    <w:p>
      <w:pPr>
        <w:tabs>
          <w:tab w:pos="8640" w:val="right" w:leader="dot"/>
        </w:tabs>
      </w:pPr>
      <w:r>
        <w:t>通用准备</w:t>
        <w:tab/>
        <w:t>1</w:t>
      </w:r>
    </w:p>
    <w:p>
      <w:pPr>
        <w:tabs>
          <w:tab w:pos="8640" w:val="right" w:leader="dot"/>
        </w:tabs>
      </w:pPr>
      <w:r>
        <w:t>单核烧录约定</w:t>
        <w:tab/>
        <w:t>1</w:t>
      </w:r>
    </w:p>
    <w:p>
      <w:pPr>
        <w:tabs>
          <w:tab w:pos="8640" w:val="right" w:leader="dot"/>
        </w:tabs>
      </w:pPr>
      <w:r>
        <w:t>LCD/Touch 与 PWM 说明</w:t>
        <w:tab/>
        <w:t>2</w:t>
      </w:r>
    </w:p>
    <w:p>
      <w:pPr>
        <w:tabs>
          <w:tab w:pos="8640" w:val="right" w:leader="dot"/>
        </w:tabs>
      </w:pPr>
      <w:r>
        <w:t>一、图形温湿度计实践：Single_Thermo_AllIn</w:t>
        <w:tab/>
        <w:t>3</w:t>
      </w:r>
    </w:p>
    <w:p>
      <w:pPr>
        <w:tabs>
          <w:tab w:pos="8640" w:val="right" w:leader="dot"/>
        </w:tabs>
      </w:pPr>
      <w:r>
        <w:t>前言说明</w:t>
        <w:tab/>
        <w:t>3</w:t>
      </w:r>
    </w:p>
    <w:p>
      <w:pPr>
        <w:tabs>
          <w:tab w:pos="8640" w:val="right" w:leader="dot"/>
        </w:tabs>
      </w:pPr>
      <w:r>
        <w:t>功能概览</w:t>
        <w:tab/>
        <w:t>3</w:t>
      </w:r>
    </w:p>
    <w:p>
      <w:pPr>
        <w:tabs>
          <w:tab w:pos="8640" w:val="right" w:leader="dot"/>
        </w:tabs>
      </w:pPr>
      <w:r>
        <w:t>基础原型选择</w:t>
        <w:tab/>
        <w:t>4</w:t>
      </w:r>
    </w:p>
    <w:p>
      <w:pPr>
        <w:tabs>
          <w:tab w:pos="8640" w:val="right" w:leader="dot"/>
        </w:tabs>
      </w:pPr>
      <w:r>
        <w:t>硬件依据</w:t>
        <w:tab/>
        <w:t>4</w:t>
      </w:r>
    </w:p>
    <w:p>
      <w:pPr>
        <w:tabs>
          <w:tab w:pos="8640" w:val="right" w:leader="dot"/>
        </w:tabs>
      </w:pPr>
      <w:r>
        <w:t>步骤说明</w:t>
        <w:tab/>
        <w:t>6</w:t>
      </w:r>
    </w:p>
    <w:p>
      <w:pPr>
        <w:tabs>
          <w:tab w:pos="8640" w:val="right" w:leader="dot"/>
        </w:tabs>
      </w:pPr>
      <w:r>
        <w:t>1. 新建/复制基础工程</w:t>
        <w:tab/>
        <w:t>6</w:t>
      </w:r>
    </w:p>
    <w:p>
      <w:pPr>
        <w:tabs>
          <w:tab w:pos="8640" w:val="right" w:leader="dot"/>
        </w:tabs>
      </w:pPr>
      <w:r>
        <w:t>2. 打开 RT-Thread Settings 功能</w:t>
        <w:tab/>
        <w:t>7</w:t>
      </w:r>
    </w:p>
    <w:p>
      <w:pPr>
        <w:tabs>
          <w:tab w:pos="8640" w:val="right" w:leader="dot"/>
        </w:tabs>
      </w:pPr>
      <w:r>
        <w:t>3. 替换 applications/exam_shared.h</w:t>
        <w:tab/>
        <w:t>8</w:t>
      </w:r>
    </w:p>
    <w:p>
      <w:pPr>
        <w:tabs>
          <w:tab w:pos="8640" w:val="right" w:leader="dot"/>
        </w:tabs>
      </w:pPr>
      <w:r>
        <w:t>4. 替换 applications/main.c</w:t>
        <w:tab/>
        <w:t>9</w:t>
      </w:r>
    </w:p>
    <w:p>
      <w:pPr>
        <w:tabs>
          <w:tab w:pos="8640" w:val="right" w:leader="dot"/>
        </w:tabs>
      </w:pPr>
      <w:r>
        <w:t>5. 替换 applications/ui.c</w:t>
        <w:tab/>
        <w:t>12</w:t>
      </w:r>
    </w:p>
    <w:p>
      <w:pPr>
        <w:tabs>
          <w:tab w:pos="8640" w:val="right" w:leader="dot"/>
        </w:tabs>
      </w:pPr>
      <w:r>
        <w:t>6. 替换 applications/SConscript</w:t>
        <w:tab/>
        <w:t>16</w:t>
      </w:r>
    </w:p>
    <w:p>
      <w:pPr>
        <w:tabs>
          <w:tab w:pos="8640" w:val="right" w:leader="dot"/>
        </w:tabs>
      </w:pPr>
      <w:r>
        <w:t>7. 文件清单复核</w:t>
        <w:tab/>
        <w:t>17</w:t>
      </w:r>
    </w:p>
    <w:p>
      <w:pPr>
        <w:tabs>
          <w:tab w:pos="8640" w:val="right" w:leader="dot"/>
        </w:tabs>
      </w:pPr>
      <w:r>
        <w:t>8. 删除或关闭不需要的配置</w:t>
        <w:tab/>
        <w:t>17</w:t>
      </w:r>
    </w:p>
    <w:p>
      <w:pPr>
        <w:tabs>
          <w:tab w:pos="8640" w:val="right" w:leader="dot"/>
        </w:tabs>
      </w:pPr>
      <w:r>
        <w:t>9. 修改 SConstruct 与本地依赖路径</w:t>
        <w:tab/>
        <w:t>18</w:t>
      </w:r>
    </w:p>
    <w:p>
      <w:pPr>
        <w:tabs>
          <w:tab w:pos="8640" w:val="right" w:leader="dot"/>
        </w:tabs>
      </w:pPr>
      <w:r>
        <w:t>10. 修改 OpenOCD 烧录和调试配置</w:t>
        <w:tab/>
        <w:t>19</w:t>
      </w:r>
    </w:p>
    <w:p>
      <w:pPr>
        <w:tabs>
          <w:tab w:pos="8640" w:val="right" w:leader="dot"/>
        </w:tabs>
      </w:pPr>
      <w:r>
        <w:t>代码验证</w:t>
        <w:tab/>
        <w:t>20</w:t>
      </w:r>
    </w:p>
    <w:p>
      <w:pPr>
        <w:tabs>
          <w:tab w:pos="8640" w:val="right" w:leader="dot"/>
        </w:tabs>
      </w:pPr>
      <w:r>
        <w:t>章节总结</w:t>
        <w:tab/>
        <w:t>21</w:t>
      </w:r>
    </w:p>
    <w:p>
      <w:pPr>
        <w:tabs>
          <w:tab w:pos="8640" w:val="right" w:leader="dot"/>
        </w:tabs>
      </w:pPr>
      <w:r>
        <w:t>完整代码仓库</w:t>
        <w:tab/>
        <w:t>21</w:t>
      </w:r>
    </w:p>
    <w:p>
      <w:pPr>
        <w:tabs>
          <w:tab w:pos="8640" w:val="right" w:leader="dot"/>
        </w:tabs>
      </w:pPr>
      <w:r>
        <w:t>二、小智温湿度：Single_XiaoZhi_TempHumi</w:t>
        <w:tab/>
        <w:t>22</w:t>
      </w:r>
    </w:p>
    <w:p>
      <w:pPr>
        <w:tabs>
          <w:tab w:pos="8640" w:val="right" w:leader="dot"/>
        </w:tabs>
      </w:pPr>
      <w:r>
        <w:t>前言说明</w:t>
        <w:tab/>
        <w:t>22</w:t>
      </w:r>
    </w:p>
    <w:p>
      <w:pPr>
        <w:tabs>
          <w:tab w:pos="8640" w:val="right" w:leader="dot"/>
        </w:tabs>
      </w:pPr>
      <w:r>
        <w:t>功能概览</w:t>
        <w:tab/>
        <w:t>22</w:t>
      </w:r>
    </w:p>
    <w:p>
      <w:pPr>
        <w:tabs>
          <w:tab w:pos="8640" w:val="right" w:leader="dot"/>
        </w:tabs>
      </w:pPr>
      <w:r>
        <w:t>基础原型选择</w:t>
        <w:tab/>
        <w:t>23</w:t>
      </w:r>
    </w:p>
    <w:p>
      <w:pPr>
        <w:tabs>
          <w:tab w:pos="8640" w:val="right" w:leader="dot"/>
        </w:tabs>
      </w:pPr>
      <w:r>
        <w:t>硬件依据</w:t>
        <w:tab/>
        <w:t>23</w:t>
      </w:r>
    </w:p>
    <w:p>
      <w:pPr>
        <w:tabs>
          <w:tab w:pos="8640" w:val="right" w:leader="dot"/>
        </w:tabs>
      </w:pPr>
      <w:r>
        <w:t>步骤说明</w:t>
        <w:tab/>
        <w:t>24</w:t>
      </w:r>
    </w:p>
    <w:p>
      <w:pPr>
        <w:tabs>
          <w:tab w:pos="8640" w:val="right" w:leader="dot"/>
        </w:tabs>
      </w:pPr>
      <w:r>
        <w:t>1. 新建/复制基础工程</w:t>
        <w:tab/>
        <w:t>24</w:t>
      </w:r>
    </w:p>
    <w:p>
      <w:pPr>
        <w:tabs>
          <w:tab w:pos="8640" w:val="right" w:leader="dot"/>
        </w:tabs>
      </w:pPr>
      <w:r>
        <w:t>2. 打开 RT-Thread Settings 功能</w:t>
        <w:tab/>
        <w:t>25</w:t>
      </w:r>
    </w:p>
    <w:p>
      <w:pPr>
        <w:tabs>
          <w:tab w:pos="8640" w:val="right" w:leader="dot"/>
        </w:tabs>
      </w:pPr>
      <w:r>
        <w:t>3. 新建 applications/xiaozhi/temp_humi 目录</w:t>
        <w:tab/>
        <w:t>26</w:t>
      </w:r>
    </w:p>
    <w:p>
      <w:pPr>
        <w:tabs>
          <w:tab w:pos="8640" w:val="right" w:leader="dot"/>
        </w:tabs>
      </w:pPr>
      <w:r>
        <w:t>4. 新建 applications/xiaozhi/temp_humi/xiaozhi_temp_humi.c</w:t>
        <w:tab/>
        <w:t>26</w:t>
      </w:r>
    </w:p>
    <w:p>
      <w:pPr>
        <w:tabs>
          <w:tab w:pos="8640" w:val="right" w:leader="dot"/>
        </w:tabs>
      </w:pPr>
      <w:r>
        <w:t>5. 新建 applications/xiaozhi/temp_humi/SConscript</w:t>
        <w:tab/>
        <w:t>29</w:t>
      </w:r>
    </w:p>
    <w:p>
      <w:pPr>
        <w:tabs>
          <w:tab w:pos="8640" w:val="right" w:leader="dot"/>
        </w:tabs>
      </w:pPr>
      <w:r>
        <w:t>6. 检查 applications/xiaozhi/SConscript</w:t>
        <w:tab/>
        <w:t>29</w:t>
      </w:r>
    </w:p>
    <w:p>
      <w:pPr>
        <w:tabs>
          <w:tab w:pos="8640" w:val="right" w:leader="dot"/>
        </w:tabs>
      </w:pPr>
      <w:r>
        <w:t>7. 替换 applications/xiaozhi/ui/xiaozhi_ui.h</w:t>
        <w:tab/>
        <w:t>30</w:t>
      </w:r>
    </w:p>
    <w:p>
      <w:pPr>
        <w:tabs>
          <w:tab w:pos="8640" w:val="right" w:leader="dot"/>
        </w:tabs>
      </w:pPr>
      <w:r>
        <w:t>8. 替换 applications/xiaozhi/ui/xiaozhi_ui.c</w:t>
        <w:tab/>
        <w:t>32</w:t>
      </w:r>
    </w:p>
    <w:p>
      <w:pPr>
        <w:tabs>
          <w:tab w:pos="8640" w:val="right" w:leader="dot"/>
        </w:tabs>
      </w:pPr>
      <w:r>
        <w:t>9. 文件清单复核</w:t>
        <w:tab/>
        <w:t>43</w:t>
      </w:r>
    </w:p>
    <w:p>
      <w:pPr>
        <w:tabs>
          <w:tab w:pos="8640" w:val="right" w:leader="dot"/>
        </w:tabs>
      </w:pPr>
      <w:r>
        <w:t>10. 删除或不要误删的配置</w:t>
        <w:tab/>
        <w:t>44</w:t>
      </w:r>
    </w:p>
    <w:p>
      <w:pPr>
        <w:tabs>
          <w:tab w:pos="8640" w:val="right" w:leader="dot"/>
        </w:tabs>
      </w:pPr>
      <w:r>
        <w:t>11. 修改 OpenOCD 烧录配置</w:t>
        <w:tab/>
        <w:t>44</w:t>
      </w:r>
    </w:p>
    <w:p>
      <w:pPr>
        <w:tabs>
          <w:tab w:pos="8640" w:val="right" w:leader="dot"/>
        </w:tabs>
      </w:pPr>
      <w:r>
        <w:t>代码验证</w:t>
        <w:tab/>
        <w:t>45</w:t>
      </w:r>
    </w:p>
    <w:p>
      <w:pPr>
        <w:tabs>
          <w:tab w:pos="8640" w:val="right" w:leader="dot"/>
        </w:tabs>
      </w:pPr>
      <w:r>
        <w:t>章节总结</w:t>
        <w:tab/>
        <w:t>46</w:t>
      </w:r>
    </w:p>
    <w:p>
      <w:pPr>
        <w:tabs>
          <w:tab w:pos="8640" w:val="right" w:leader="dot"/>
        </w:tabs>
      </w:pPr>
      <w:r>
        <w:t>三、摔倒检测助手实践：Single_Fall_AllIn</w:t>
        <w:tab/>
        <w:t>47</w:t>
      </w:r>
    </w:p>
    <w:p>
      <w:pPr>
        <w:tabs>
          <w:tab w:pos="8640" w:val="right" w:leader="dot"/>
        </w:tabs>
      </w:pPr>
      <w:r>
        <w:t>前言说明</w:t>
        <w:tab/>
        <w:t>47</w:t>
      </w:r>
    </w:p>
    <w:p>
      <w:pPr>
        <w:tabs>
          <w:tab w:pos="8640" w:val="right" w:leader="dot"/>
        </w:tabs>
      </w:pPr>
      <w:r>
        <w:t>功能概览</w:t>
        <w:tab/>
        <w:t>47</w:t>
      </w:r>
    </w:p>
    <w:p>
      <w:pPr>
        <w:tabs>
          <w:tab w:pos="8640" w:val="right" w:leader="dot"/>
        </w:tabs>
      </w:pPr>
      <w:r>
        <w:t>基础原型选择</w:t>
        <w:tab/>
        <w:t>47</w:t>
      </w:r>
    </w:p>
    <w:p>
      <w:pPr>
        <w:tabs>
          <w:tab w:pos="8640" w:val="right" w:leader="dot"/>
        </w:tabs>
      </w:pPr>
      <w:r>
        <w:t>硬件依据</w:t>
        <w:tab/>
        <w:t>48</w:t>
      </w:r>
    </w:p>
    <w:p>
      <w:pPr>
        <w:tabs>
          <w:tab w:pos="8640" w:val="right" w:leader="dot"/>
        </w:tabs>
      </w:pPr>
      <w:r>
        <w:t>完整代码仓库</w:t>
        <w:tab/>
        <w:t>50</w:t>
      </w:r>
    </w:p>
    <w:p>
      <w:pPr>
        <w:tabs>
          <w:tab w:pos="8640" w:val="right" w:leader="dot"/>
        </w:tabs>
      </w:pPr>
      <w:r>
        <w:t>核心判定逻辑</w:t>
        <w:tab/>
        <w:t>50</w:t>
      </w:r>
    </w:p>
    <w:p>
      <w:pPr>
        <w:tabs>
          <w:tab w:pos="8640" w:val="right" w:leader="dot"/>
        </w:tabs>
      </w:pPr>
      <w:r>
        <w:t>LED 和报警逻辑</w:t>
        <w:tab/>
        <w:t>53</w:t>
      </w:r>
    </w:p>
    <w:p>
      <w:pPr>
        <w:tabs>
          <w:tab w:pos="8640" w:val="right" w:leader="dot"/>
        </w:tabs>
      </w:pPr>
      <w:r>
        <w:t>验证要点</w:t>
        <w:tab/>
        <w:t>55</w:t>
      </w:r>
    </w:p>
    <w:p>
      <w:pPr>
        <w:tabs>
          <w:tab w:pos="8640" w:val="right" w:leader="dot"/>
        </w:tabs>
      </w:pPr>
      <w:r>
        <w:t>四、温湿度与摔倒检测融合实践：ThermoFall</w:t>
        <w:tab/>
        <w:t>57</w:t>
      </w:r>
    </w:p>
    <w:p>
      <w:pPr>
        <w:tabs>
          <w:tab w:pos="8640" w:val="right" w:leader="dot"/>
        </w:tabs>
      </w:pPr>
      <w:r>
        <w:t>前言说明</w:t>
        <w:tab/>
        <w:t>57</w:t>
      </w:r>
    </w:p>
    <w:p>
      <w:pPr>
        <w:tabs>
          <w:tab w:pos="8640" w:val="right" w:leader="dot"/>
        </w:tabs>
      </w:pPr>
      <w:r>
        <w:t>功能概览</w:t>
        <w:tab/>
        <w:t>57</w:t>
      </w:r>
    </w:p>
    <w:p>
      <w:pPr>
        <w:tabs>
          <w:tab w:pos="8640" w:val="right" w:leader="dot"/>
        </w:tabs>
      </w:pPr>
      <w:r>
        <w:t>基础原型选择</w:t>
        <w:tab/>
        <w:t>58</w:t>
      </w:r>
    </w:p>
    <w:p>
      <w:pPr>
        <w:tabs>
          <w:tab w:pos="8640" w:val="right" w:leader="dot"/>
        </w:tabs>
      </w:pPr>
      <w:r>
        <w:t>硬件依据</w:t>
        <w:tab/>
        <w:t>58</w:t>
      </w:r>
    </w:p>
    <w:p>
      <w:pPr>
        <w:tabs>
          <w:tab w:pos="8640" w:val="right" w:leader="dot"/>
        </w:tabs>
      </w:pPr>
      <w:r>
        <w:t>完整代码仓库</w:t>
        <w:tab/>
        <w:t>60</w:t>
      </w:r>
    </w:p>
    <w:p>
      <w:pPr>
        <w:tabs>
          <w:tab w:pos="8640" w:val="right" w:leader="dot"/>
        </w:tabs>
      </w:pPr>
      <w:r>
        <w:t>https://github.com/YuujinT/ThermoFall</w:t>
        <w:tab/>
        <w:t>60</w:t>
      </w:r>
    </w:p>
    <w:p>
      <w:pPr>
        <w:tabs>
          <w:tab w:pos="8640" w:val="right" w:leader="dot"/>
        </w:tabs>
      </w:pPr>
      <w:r>
        <w:t>融合设计</w:t>
        <w:tab/>
        <w:t>60</w:t>
      </w:r>
    </w:p>
    <w:p>
      <w:pPr>
        <w:tabs>
          <w:tab w:pos="8640" w:val="right" w:leader="dot"/>
        </w:tabs>
      </w:pPr>
      <w:r>
        <w:t>核心代码</w:t>
        <w:tab/>
        <w:t>60</w:t>
      </w:r>
    </w:p>
    <w:p>
      <w:pPr>
        <w:tabs>
          <w:tab w:pos="8640" w:val="right" w:leader="dot"/>
        </w:tabs>
      </w:pPr>
      <w:r>
        <w:t>页面切换与 UI 更新</w:t>
        <w:tab/>
        <w:t>60</w:t>
      </w:r>
    </w:p>
    <w:p>
      <w:pPr>
        <w:tabs>
          <w:tab w:pos="8640" w:val="right" w:leader="dot"/>
        </w:tabs>
      </w:pPr>
      <w:r>
        <w:t>主循环任务与 LED 仲裁</w:t>
        <w:tab/>
        <w:t>62</w:t>
      </w:r>
    </w:p>
    <w:p>
      <w:pPr>
        <w:tabs>
          <w:tab w:pos="8640" w:val="right" w:leader="dot"/>
        </w:tabs>
      </w:pPr>
      <w:r>
        <w:t>验证要点</w:t>
        <w:tab/>
        <w:t>62</w:t>
      </w:r>
    </w:p>
    <w:p>
      <w:pPr>
        <w:tabs>
          <w:tab w:pos="8640" w:val="right" w:leader="dot"/>
        </w:tabs>
      </w:pPr>
      <w:r>
        <w:t>五、项目二次开发指导</w:t>
        <w:tab/>
        <w:t>64</w:t>
      </w:r>
    </w:p>
    <w:p>
      <w:pPr>
        <w:tabs>
          <w:tab w:pos="8640" w:val="right" w:leader="dot"/>
        </w:tabs>
      </w:pPr>
      <w:r>
        <w:t>六、更多参考资料</w:t>
        <w:tab/>
        <w:t>65</w:t>
      </w:r>
    </w:p>
    <w:p>
      <w:pPr>
        <w:tabs>
          <w:tab w:pos="8640" w:val="right" w:leader="dot"/>
        </w:tabs>
      </w:pPr>
      <w:r>
        <w:t>七、比赛能力测试增强篇</w:t>
        <w:tab/>
        <w:t>68</w:t>
      </w:r>
    </w:p>
    <w:p>
      <w:pPr>
        <w:tabs>
          <w:tab w:pos="8640" w:val="right" w:leader="dot"/>
        </w:tabs>
      </w:pPr>
      <w:r>
        <w:t>1. 硬件版本确认</w:t>
        <w:tab/>
        <w:t>72</w:t>
      </w:r>
    </w:p>
    <w:p>
      <w:pPr>
        <w:tabs>
          <w:tab w:pos="8640" w:val="right" w:leader="dot"/>
        </w:tabs>
      </w:pPr>
      <w:r>
        <w:t>2. Device Configurator 与多核烧录</w:t>
        <w:tab/>
        <w:t>75</w:t>
      </w:r>
    </w:p>
    <w:p>
      <w:pPr>
        <w:tabs>
          <w:tab w:pos="8640" w:val="right" w:leader="dot"/>
        </w:tabs>
      </w:pPr>
      <w:r>
        <w:t>3. RT-Thread 与 FreeRTOS 速查对照</w:t>
        <w:tab/>
        <w:t>76</w:t>
      </w:r>
    </w:p>
    <w:p>
      <w:pPr>
        <w:tabs>
          <w:tab w:pos="8640" w:val="right" w:leader="dot"/>
        </w:tabs>
      </w:pPr>
      <w:r>
        <w:t>4. GPIO、按键中断与消抖</w:t>
        <w:tab/>
        <w:t>79</w:t>
      </w:r>
    </w:p>
    <w:p>
      <w:pPr>
        <w:tabs>
          <w:tab w:pos="8640" w:val="right" w:leader="dot"/>
        </w:tabs>
      </w:pPr>
      <w:r>
        <w:t>5. 定时器与周期任务</w:t>
        <w:tab/>
        <w:t>80</w:t>
      </w:r>
    </w:p>
    <w:p>
      <w:pPr>
        <w:tabs>
          <w:tab w:pos="8640" w:val="right" w:leader="dot"/>
        </w:tabs>
      </w:pPr>
      <w:r>
        <w:t>6. PWM：呼吸灯与蜂鸣器</w:t>
        <w:tab/>
        <w:t>81</w:t>
      </w:r>
    </w:p>
    <w:p>
      <w:pPr>
        <w:tabs>
          <w:tab w:pos="8640" w:val="right" w:leader="dot"/>
        </w:tabs>
      </w:pPr>
      <w:r>
        <w:t>7. ADC：采样、滤波和阈值回差</w:t>
        <w:tab/>
        <w:t>82</w:t>
      </w:r>
    </w:p>
    <w:p>
      <w:pPr>
        <w:tabs>
          <w:tab w:pos="8640" w:val="right" w:leader="dot"/>
        </w:tabs>
      </w:pPr>
      <w:r>
        <w:t>8. UART：接收回调、环形缓冲与命令解析</w:t>
        <w:tab/>
        <w:t>83</w:t>
      </w:r>
    </w:p>
    <w:p>
      <w:pPr>
        <w:tabs>
          <w:tab w:pos="8640" w:val="right" w:leader="dot"/>
        </w:tabs>
      </w:pPr>
      <w:r>
        <w:t>9. I2C 与传感器掉线恢复</w:t>
        <w:tab/>
        <w:t>85</w:t>
      </w:r>
    </w:p>
    <w:p>
      <w:pPr>
        <w:tabs>
          <w:tab w:pos="8640" w:val="right" w:leader="dot"/>
        </w:tabs>
      </w:pPr>
      <w:r>
        <w:t>10. 线程、IPC 与生产者/消费者</w:t>
        <w:tab/>
        <w:t>86</w:t>
      </w:r>
    </w:p>
    <w:p>
      <w:pPr>
        <w:tabs>
          <w:tab w:pos="8640" w:val="right" w:leader="dot"/>
        </w:tabs>
      </w:pPr>
      <w:r>
        <w:t>11. LCD Touch 与麦克风</w:t>
        <w:tab/>
        <w:t>86</w:t>
      </w:r>
    </w:p>
    <w:p>
      <w:pPr>
        <w:tabs>
          <w:tab w:pos="8640" w:val="right" w:leader="dot"/>
        </w:tabs>
      </w:pPr>
      <w:r>
        <w:t>12. 状态机与数据有效性</w:t>
        <w:tab/>
        <w:t>87</w:t>
      </w:r>
    </w:p>
    <w:p>
      <w:pPr>
        <w:tabs>
          <w:tab w:pos="8640" w:val="right" w:leader="dot"/>
        </w:tabs>
      </w:pPr>
      <w:r>
        <w:t>13. 看门狗、内存与实时性优化</w:t>
        <w:tab/>
        <w:t>87</w:t>
      </w:r>
    </w:p>
    <w:p>
      <w:pPr>
        <w:tabs>
          <w:tab w:pos="8640" w:val="right" w:leader="dot"/>
        </w:tabs>
      </w:pPr>
      <w:r>
        <w:t>14. 固定故障排查顺序</w:t>
        <w:tab/>
        <w:t>87</w:t>
      </w:r>
    </w:p>
    <w:p>
      <w:pPr>
        <w:tabs>
          <w:tab w:pos="8640" w:val="right" w:leader="dot"/>
        </w:tabs>
      </w:pPr>
      <w:r>
        <w:t>15. 高频 API 索引</w:t>
        <w:tab/>
        <w:t>88</w:t>
      </w:r>
    </w:p>
    <w:p>
      <w:pPr>
        <w:tabs>
          <w:tab w:pos="8640" w:val="right" w:leader="dot"/>
        </w:tabs>
      </w:pPr>
      <w:r>
        <w:t>16. 每个模块的提交模板</w:t>
        <w:tab/>
        <w:t>89</w:t>
      </w:r>
    </w:p>
    <w:p>
      <w:pPr>
        <w:tabs>
          <w:tab w:pos="8640" w:val="right" w:leader="dot"/>
        </w:tabs>
      </w:pPr>
      <w:r>
        <w:t>17. 考场最后检查</w:t>
        <w:tab/>
        <w:t>89</w:t>
      </w:r>
    </w:p>
    <w:p>
      <w:pPr>
        <w:tabs>
          <w:tab w:pos="8640" w:val="right" w:leader="dot"/>
        </w:tabs>
      </w:pPr>
      <w:r>
        <w:t>18. 四套 120 分钟模拟题</w:t>
        <w:tab/>
        <w:t>90</w:t>
      </w:r>
    </w:p>
    <w:p>
      <w:pPr>
        <w:tabs>
          <w:tab w:pos="8640" w:val="right" w:leader="dot"/>
        </w:tabs>
      </w:pPr>
      <w:r>
        <w:t>19. 故障注入与验收记录</w:t>
        <w:tab/>
        <w:t>91</w:t>
      </w:r>
    </w:p>
    <w:p>
      <w:pPr>
        <w:tabs>
          <w:tab w:pos="8640" w:val="right" w:leader="dot"/>
        </w:tabs>
      </w:pPr>
      <w:r>
        <w:t>20. 离线考试包与最后检查</w:t>
        <w:tab/>
        <w:t>92</w:t>
      </w:r>
    </w:p>
    <w:bookmarkEnd w:id="20"/>
    <w:bookmarkStart w:id="25" w:name="X03eb95b09cc776ec377a60e2b5f99748e97ec5b"/>
    <w:p>
      <w:pPr>
        <w:pStyle w:val="2"/>
      </w:pPr>
      <w:r>
        <w:t xml:space="preserve">1. 硬件版本确认</w:t>
      </w:r>
    </w:p>
    <w:bookmarkStart w:id="21" w:name="X7ddcb6e91e06c6660b97dc49ddab485bae5e727"/>
    <w:p>
      <w:pPr>
        <w:pStyle w:val="3"/>
      </w:pPr>
      <w:r>
        <w:t xml:space="preserve">1.1 先确认手中的板卡组合</w:t>
      </w:r>
    </w:p>
    <w:p>
      <w:pPr>
        <w:pStyle w:val="FirstParagraph"/>
      </w:pPr>
      <w:r>
        <w:t xml:space="preserve">同一套工程中同时出现</w:t>
      </w:r>
      <w:r>
        <w:t xml:space="preserve"> </w:t>
      </w:r>
      <w:r>
        <w:rPr>
          <w:rStyle w:val="VerbatimChar"/>
        </w:rPr>
        <w:t xml:space="preserve">KIT_PSE84_EVAL_EPC2</w:t>
      </w:r>
      <w:r>
        <w:t xml:space="preserve"> </w:t>
      </w:r>
      <w:r>
        <w:t xml:space="preserve">与 Edgi-Talk 扩展板名称并不矛盾：前者是基础 PSoC Edge E84 评估板和 BSP 目标，后者是比赛套件上的显示、音频、传感器与按键扩展。考试前必须按实物和原理图选择配置，不能只看工程名猜器件。</w:t>
      </w:r>
    </w:p>
    <w:p>
      <w:pPr>
        <w:pStyle w:val="BodyText"/>
      </w:pPr>
      <w:r>
        <w:rPr>
          <w:bCs/>
          <w:b/>
        </w:rPr>
        <w:t xml:space="preserve">A. Edgi-Talk 完整小智套件（默认）</w:t>
      </w:r>
    </w:p>
    <w:p>
      <w:pPr>
        <w:numPr>
          <w:ilvl w:val="0"/>
          <w:numId w:val="1001"/>
        </w:numPr>
        <w:pStyle w:val="Compact"/>
      </w:pPr>
      <w:r>
        <w:t xml:space="preserve">器件：AHT20、LSM6DS3TR-C、ES8388、LCD/Touch、三色 LED、KEY。</w:t>
      </w:r>
    </w:p>
    <w:p>
      <w:pPr>
        <w:numPr>
          <w:ilvl w:val="0"/>
          <w:numId w:val="1001"/>
        </w:numPr>
        <w:pStyle w:val="Compact"/>
      </w:pPr>
      <w:r>
        <w:t xml:space="preserve">地址：AHT20 为</w:t>
      </w:r>
      <w:r>
        <w:t xml:space="preserve"> </w:t>
      </w:r>
      <w:r>
        <w:rPr>
          <w:rStyle w:val="VerbatimChar"/>
        </w:rPr>
        <w:t xml:space="preserve">0x38</w:t>
      </w:r>
      <w:r>
        <w:t xml:space="preserve">；LSM6DS3TR-C 常见</w:t>
      </w:r>
      <w:r>
        <w:t xml:space="preserve"> </w:t>
      </w:r>
      <w:r>
        <w:rPr>
          <w:rStyle w:val="VerbatimChar"/>
        </w:rPr>
        <w:t xml:space="preserve">0x6A/0x6B</w:t>
      </w:r>
      <w:r>
        <w:t xml:space="preserve">；音频 Codec 以 BSP 配置为准。</w:t>
      </w:r>
    </w:p>
    <w:p>
      <w:pPr>
        <w:numPr>
          <w:ilvl w:val="0"/>
          <w:numId w:val="1001"/>
        </w:numPr>
        <w:pStyle w:val="Compact"/>
      </w:pPr>
      <w:r>
        <w:t xml:space="preserve">原则：优先复用本指南前四章和</w:t>
      </w:r>
      <w:r>
        <w:t xml:space="preserve"> </w:t>
      </w:r>
      <w:r>
        <w:rPr>
          <w:rStyle w:val="VerbatimChar"/>
        </w:rPr>
        <w:t xml:space="preserve">PSoc_Edge_Basic_Schematic.pdf</w:t>
      </w:r>
      <w:r>
        <w:t xml:space="preserve">。</w:t>
      </w:r>
    </w:p>
    <w:p>
      <w:pPr>
        <w:pStyle w:val="FirstParagraph"/>
      </w:pPr>
      <w:r>
        <w:rPr>
          <w:bCs/>
          <w:b/>
        </w:rPr>
        <w:t xml:space="preserve">B. 基础</w:t>
      </w:r>
      <w:r>
        <w:rPr>
          <w:bCs/>
          <w:b/>
        </w:rPr>
        <w:t xml:space="preserve"> </w:t>
      </w:r>
      <w:r>
        <w:rPr>
          <w:rStyle w:val="VerbatimChar"/>
          <w:bCs/>
          <w:b/>
        </w:rPr>
        <w:t xml:space="preserve">KIT_PSE84_EVAL_EPC2</w:t>
      </w:r>
    </w:p>
    <w:p>
      <w:pPr>
        <w:numPr>
          <w:ilvl w:val="0"/>
          <w:numId w:val="1002"/>
        </w:numPr>
        <w:pStyle w:val="Compact"/>
      </w:pPr>
      <w:r>
        <w:t xml:space="preserve">器件：BMI270、BMM350、板载 LED/按键及扩展接口。</w:t>
      </w:r>
    </w:p>
    <w:p>
      <w:pPr>
        <w:numPr>
          <w:ilvl w:val="0"/>
          <w:numId w:val="1002"/>
        </w:numPr>
        <w:pStyle w:val="Compact"/>
      </w:pPr>
      <w:r>
        <w:t xml:space="preserve">地址：BMI270 常见</w:t>
      </w:r>
      <w:r>
        <w:t xml:space="preserve"> </w:t>
      </w:r>
      <w:r>
        <w:rPr>
          <w:rStyle w:val="VerbatimChar"/>
        </w:rPr>
        <w:t xml:space="preserve">0x68/0x69</w:t>
      </w:r>
      <w:r>
        <w:t xml:space="preserve">，寄存器</w:t>
      </w:r>
      <w:r>
        <w:t xml:space="preserve"> </w:t>
      </w:r>
      <w:r>
        <w:rPr>
          <w:rStyle w:val="VerbatimChar"/>
        </w:rPr>
        <w:t xml:space="preserve">0x00</w:t>
      </w:r>
      <w:r>
        <w:t xml:space="preserve"> </w:t>
      </w:r>
      <w:r>
        <w:t xml:space="preserve">应读到 CHIP_ID</w:t>
      </w:r>
      <w:r>
        <w:t xml:space="preserve"> </w:t>
      </w:r>
      <w:r>
        <w:rPr>
          <w:rStyle w:val="VerbatimChar"/>
        </w:rPr>
        <w:t xml:space="preserve">0x24</w:t>
      </w:r>
      <w:r>
        <w:t xml:space="preserve">；BMM350 默认 I3C。</w:t>
      </w:r>
    </w:p>
    <w:p>
      <w:pPr>
        <w:numPr>
          <w:ilvl w:val="0"/>
          <w:numId w:val="1002"/>
        </w:numPr>
        <w:pStyle w:val="Compact"/>
      </w:pPr>
      <w:r>
        <w:t xml:space="preserve">原则：使用 Infineon 官方传感器驱动和基础板原理图，不套用 Edgi-Talk 的地址或驱动。</w:t>
      </w:r>
    </w:p>
    <w:p>
      <w:pPr>
        <w:pStyle w:val="FirstParagraph"/>
      </w:pPr>
      <w:r>
        <w:rPr>
          <w:bCs/>
          <w:b/>
        </w:rPr>
        <w:t xml:space="preserve">C. 外接训练模块</w:t>
      </w:r>
    </w:p>
    <w:p>
      <w:pPr>
        <w:numPr>
          <w:ilvl w:val="0"/>
          <w:numId w:val="1003"/>
        </w:numPr>
        <w:pStyle w:val="Compact"/>
      </w:pPr>
      <w:r>
        <w:t xml:space="preserve">器件：电位器、独立按键、LED、蜂鸣器。</w:t>
      </w:r>
    </w:p>
    <w:p>
      <w:pPr>
        <w:numPr>
          <w:ilvl w:val="0"/>
          <w:numId w:val="1003"/>
        </w:numPr>
        <w:pStyle w:val="Compact"/>
      </w:pPr>
      <w:r>
        <w:t xml:space="preserve">接口：按实际接线和 Device Configurator 中的引脚配置。</w:t>
      </w:r>
    </w:p>
    <w:p>
      <w:pPr>
        <w:numPr>
          <w:ilvl w:val="0"/>
          <w:numId w:val="1003"/>
        </w:numPr>
        <w:pStyle w:val="Compact"/>
      </w:pPr>
      <w:r>
        <w:t xml:space="preserve">原则：用于 ADC、PWM、额外 GPIO 等基础题训练，接线后先做最小单模块验证。</w:t>
      </w:r>
    </w:p>
    <w:bookmarkEnd w:id="21"/>
    <w:bookmarkStart w:id="22" w:name="Xa44b92e35b05454f1587bbed3eeab89cb39bb8d"/>
    <w:p>
      <w:pPr>
        <w:pStyle w:val="3"/>
      </w:pPr>
      <w:r>
        <w:t xml:space="preserve">1.2 上电前六项确认</w:t>
      </w:r>
    </w:p>
    <w:p>
      <w:pPr>
        <w:numPr>
          <w:ilvl w:val="0"/>
          <w:numId w:val="1004"/>
        </w:numPr>
        <w:pStyle w:val="Compact"/>
      </w:pPr>
      <w:r>
        <w:t xml:space="preserve">记录板卡型号、扩展板型号和 BSP 版本，本指南默认本机</w:t>
      </w:r>
      <w:r>
        <w:t xml:space="preserve"> </w:t>
      </w:r>
      <w:r>
        <w:rPr>
          <w:rStyle w:val="VerbatimChar"/>
        </w:rPr>
        <w:t xml:space="preserve">PSOC_E84-EDGI-TALK 1.3.1</w:t>
      </w:r>
      <w:r>
        <w:t xml:space="preserve">。</w:t>
      </w:r>
    </w:p>
    <w:p>
      <w:pPr>
        <w:numPr>
          <w:ilvl w:val="0"/>
          <w:numId w:val="1004"/>
        </w:numPr>
        <w:pStyle w:val="Compact"/>
      </w:pPr>
      <w:r>
        <w:t xml:space="preserve">对照原理图确认 LED 是否低电平点亮、按键是否需要上拉、传感器属于哪条 I2C 总线。</w:t>
      </w:r>
    </w:p>
    <w:p>
      <w:pPr>
        <w:numPr>
          <w:ilvl w:val="0"/>
          <w:numId w:val="1004"/>
        </w:numPr>
        <w:pStyle w:val="Compact"/>
      </w:pPr>
      <w:r>
        <w:t xml:space="preserve">确认 M33 Secure、M33 Non-Secure、M55 的烧录对象和启动顺序。</w:t>
      </w:r>
    </w:p>
    <w:p>
      <w:pPr>
        <w:numPr>
          <w:ilvl w:val="0"/>
          <w:numId w:val="1004"/>
        </w:numPr>
        <w:pStyle w:val="Compact"/>
      </w:pPr>
      <w:r>
        <w:t xml:space="preserve">用最小 Blink 工程确认下载器、电源、时钟和串口链路正常。</w:t>
      </w:r>
    </w:p>
    <w:p>
      <w:pPr>
        <w:numPr>
          <w:ilvl w:val="0"/>
          <w:numId w:val="1004"/>
        </w:numPr>
        <w:pStyle w:val="Compact"/>
      </w:pPr>
      <w:r>
        <w:t xml:space="preserve">在 MSH 中执行</w:t>
      </w:r>
      <w:r>
        <w:t xml:space="preserve"> </w:t>
      </w:r>
      <w:r>
        <w:rPr>
          <w:rStyle w:val="VerbatimChar"/>
        </w:rPr>
        <w:t xml:space="preserve">list_device</w:t>
      </w:r>
      <w:r>
        <w:t xml:space="preserve">、</w:t>
      </w:r>
      <w:r>
        <w:rPr>
          <w:rStyle w:val="VerbatimChar"/>
        </w:rPr>
        <w:t xml:space="preserve">list_thread</w:t>
      </w:r>
      <w:r>
        <w:t xml:space="preserve">，记录实际设备名，代码中不要凭经验硬写。</w:t>
      </w:r>
    </w:p>
    <w:p>
      <w:pPr>
        <w:numPr>
          <w:ilvl w:val="0"/>
          <w:numId w:val="1004"/>
        </w:numPr>
        <w:pStyle w:val="Compact"/>
      </w:pPr>
      <w:r>
        <w:t xml:space="preserve">修改 Device Configurator 前备份</w:t>
      </w:r>
      <w:r>
        <w:t xml:space="preserve"> </w:t>
      </w:r>
      <w:r>
        <w:rPr>
          <w:rStyle w:val="VerbatimChar"/>
        </w:rPr>
        <w:t xml:space="preserve">design.modus</w:t>
      </w:r>
      <w:r>
        <w:t xml:space="preserve">；保存后重新生成代码，不手改生成目录中的引脚和外设初始化文件。</w:t>
      </w:r>
    </w:p>
    <w:bookmarkEnd w:id="22"/>
    <w:bookmarkStart w:id="23" w:name="X9d00c22f17f2143d323da30da1c87ab7f3e4190"/>
    <w:p>
      <w:pPr>
        <w:pStyle w:val="3"/>
      </w:pPr>
      <w:r>
        <w:t xml:space="preserve">1.3 本机官方 EX 示例基线</w:t>
      </w:r>
    </w:p>
    <w:p>
      <w:pPr>
        <w:pStyle w:val="FirstParagraph"/>
      </w:pPr>
      <w:r>
        <w:t xml:space="preserve">本机</w:t>
      </w:r>
      <w:r>
        <w:t xml:space="preserve"> </w:t>
      </w:r>
      <w:r>
        <w:rPr>
          <w:rStyle w:val="VerbatimChar"/>
        </w:rPr>
        <w:t xml:space="preserve">D:\RT-ThreadStudio\workspace</w:t>
      </w:r>
      <w:r>
        <w:t xml:space="preserve"> </w:t>
      </w:r>
      <w:r>
        <w:t xml:space="preserve">中以</w:t>
      </w:r>
      <w:r>
        <w:t xml:space="preserve"> </w:t>
      </w:r>
      <w:r>
        <w:rPr>
          <w:rStyle w:val="VerbatimChar"/>
        </w:rPr>
        <w:t xml:space="preserve">EX</w:t>
      </w:r>
      <w:r>
        <w:t xml:space="preserve"> </w:t>
      </w:r>
      <w:r>
        <w:t xml:space="preserve">结尾的工程是 Edgi-Talk BSP 1.3.1 的优先参考。答题时先复制最接近的工程，再逐步加入业务逻辑。</w:t>
      </w:r>
    </w:p>
    <w:p>
      <w:pPr>
        <w:numPr>
          <w:ilvl w:val="0"/>
          <w:numId w:val="1005"/>
        </w:numPr>
        <w:pStyle w:val="Compact"/>
      </w:pPr>
      <w:r>
        <w:rPr>
          <w:bCs/>
          <w:b/>
        </w:rPr>
        <w:t xml:space="preserve">Blink LED EX</w:t>
      </w:r>
      <w:r>
        <w:t xml:space="preserve">：</w:t>
      </w:r>
      <w:r>
        <w:rPr>
          <w:rStyle w:val="VerbatimChar"/>
        </w:rPr>
        <w:t xml:space="preserve">Edgi_Talk_M33_Blink_LED_EX/applications/main.c</w:t>
      </w:r>
      <w:r>
        <w:t xml:space="preserve">。蓝灯</w:t>
      </w:r>
      <w:r>
        <w:t xml:space="preserve"> </w:t>
      </w:r>
      <w:r>
        <w:rPr>
          <w:rStyle w:val="VerbatimChar"/>
        </w:rPr>
        <w:t xml:space="preserve">P16_5</w:t>
      </w:r>
      <w:r>
        <w:t xml:space="preserve">，500 ms 闪烁。</w:t>
      </w:r>
    </w:p>
    <w:p>
      <w:pPr>
        <w:numPr>
          <w:ilvl w:val="0"/>
          <w:numId w:val="1005"/>
        </w:numPr>
        <w:pStyle w:val="Compact"/>
      </w:pPr>
      <w:r>
        <w:rPr>
          <w:bCs/>
          <w:b/>
        </w:rPr>
        <w:t xml:space="preserve">Key IRQ EX</w:t>
      </w:r>
      <w:r>
        <w:t xml:space="preserve">：</w:t>
      </w:r>
      <w:r>
        <w:rPr>
          <w:rStyle w:val="VerbatimChar"/>
        </w:rPr>
        <w:t xml:space="preserve">Edgi_Talk_M33_Key_IrqZ_EX/applications/main.c</w:t>
      </w:r>
      <w:r>
        <w:t xml:space="preserve">。按键</w:t>
      </w:r>
      <w:r>
        <w:t xml:space="preserve"> </w:t>
      </w:r>
      <w:r>
        <w:rPr>
          <w:rStyle w:val="VerbatimChar"/>
        </w:rPr>
        <w:t xml:space="preserve">P8_3</w:t>
      </w:r>
      <w:r>
        <w:t xml:space="preserve">，上拉输入、下降沿中断。</w:t>
      </w:r>
    </w:p>
    <w:p>
      <w:pPr>
        <w:numPr>
          <w:ilvl w:val="0"/>
          <w:numId w:val="1005"/>
        </w:numPr>
        <w:pStyle w:val="Compact"/>
      </w:pPr>
      <w:r>
        <w:rPr>
          <w:bCs/>
          <w:b/>
        </w:rPr>
        <w:t xml:space="preserve">ADC EX</w:t>
      </w:r>
      <w:r>
        <w:t xml:space="preserve">：</w:t>
      </w:r>
      <w:r>
        <w:rPr>
          <w:rStyle w:val="VerbatimChar"/>
        </w:rPr>
        <w:t xml:space="preserve">Edgi_Talk_M33_ADC_EX/applications/main.c</w:t>
      </w:r>
      <w:r>
        <w:t xml:space="preserve">。</w:t>
      </w:r>
      <w:r>
        <w:rPr>
          <w:rStyle w:val="VerbatimChar"/>
        </w:rPr>
        <w:t xml:space="preserve">adc1</w:t>
      </w:r>
      <w:r>
        <w:t xml:space="preserve"> </w:t>
      </w:r>
      <w:r>
        <w:t xml:space="preserve">通道 0，</w:t>
      </w:r>
      <w:r>
        <w:rPr>
          <w:rStyle w:val="VerbatimChar"/>
        </w:rPr>
        <w:t xml:space="preserve">P8_4</w:t>
      </w:r>
      <w:r>
        <w:t xml:space="preserve"> </w:t>
      </w:r>
      <w:r>
        <w:t xml:space="preserve">拉高使能板载电池采样。</w:t>
      </w:r>
    </w:p>
    <w:p>
      <w:pPr>
        <w:numPr>
          <w:ilvl w:val="0"/>
          <w:numId w:val="1005"/>
        </w:numPr>
        <w:pStyle w:val="Compact"/>
      </w:pPr>
      <w:r>
        <w:rPr>
          <w:bCs/>
          <w:b/>
        </w:rPr>
        <w:t xml:space="preserve">AHT20 EX</w:t>
      </w:r>
      <w:r>
        <w:t xml:space="preserve">：</w:t>
      </w:r>
      <w:r>
        <w:rPr>
          <w:rStyle w:val="VerbatimChar"/>
        </w:rPr>
        <w:t xml:space="preserve">Edgi_Talk_M33_AHT20_EX/packages/aht10-latest/samples/aht10_sample.c</w:t>
      </w:r>
      <w:r>
        <w:t xml:space="preserve">。软件</w:t>
      </w:r>
      <w:r>
        <w:t xml:space="preserve"> </w:t>
      </w:r>
      <w:r>
        <w:rPr>
          <w:rStyle w:val="VerbatimChar"/>
        </w:rPr>
        <w:t xml:space="preserve">i2c1</w:t>
      </w:r>
      <w:r>
        <w:t xml:space="preserve">，SCL/SDA 引脚号</w:t>
      </w:r>
      <w:r>
        <w:t xml:space="preserve"> </w:t>
      </w:r>
      <w:r>
        <w:rPr>
          <w:rStyle w:val="VerbatimChar"/>
        </w:rPr>
        <w:t xml:space="preserve">75/74</w:t>
      </w:r>
      <w:r>
        <w:t xml:space="preserve">，地址</w:t>
      </w:r>
      <w:r>
        <w:t xml:space="preserve"> </w:t>
      </w:r>
      <w:r>
        <w:rPr>
          <w:rStyle w:val="VerbatimChar"/>
        </w:rPr>
        <w:t xml:space="preserve">0x38</w:t>
      </w:r>
      <w:r>
        <w:t xml:space="preserve">。</w:t>
      </w:r>
    </w:p>
    <w:p>
      <w:pPr>
        <w:numPr>
          <w:ilvl w:val="0"/>
          <w:numId w:val="1005"/>
        </w:numPr>
        <w:pStyle w:val="Compact"/>
      </w:pPr>
      <w:r>
        <w:rPr>
          <w:bCs/>
          <w:b/>
        </w:rPr>
        <w:t xml:space="preserve">LSM6DS3 EX</w:t>
      </w:r>
      <w:r>
        <w:t xml:space="preserve">：</w:t>
      </w:r>
      <w:r>
        <w:rPr>
          <w:rStyle w:val="VerbatimChar"/>
        </w:rPr>
        <w:t xml:space="preserve">Edgi_Talk_M33_LSM6DS3_EX/packages/lsm6ds3tr/lsm6ds3tr-c_port.c</w:t>
      </w:r>
      <w:r>
        <w:t xml:space="preserve">。硬件</w:t>
      </w:r>
      <w:r>
        <w:t xml:space="preserve"> </w:t>
      </w:r>
      <w:r>
        <w:rPr>
          <w:rStyle w:val="VerbatimChar"/>
        </w:rPr>
        <w:t xml:space="preserve">i2c0</w:t>
      </w:r>
      <w:r>
        <w:t xml:space="preserve">，地址</w:t>
      </w:r>
      <w:r>
        <w:t xml:space="preserve"> </w:t>
      </w:r>
      <w:r>
        <w:rPr>
          <w:rStyle w:val="VerbatimChar"/>
        </w:rPr>
        <w:t xml:space="preserve">0x6A</w:t>
      </w:r>
      <w:r>
        <w:t xml:space="preserve">，12.5 Hz，±2 g/±2000 dps。</w:t>
      </w:r>
    </w:p>
    <w:p>
      <w:pPr>
        <w:pStyle w:val="FirstParagraph"/>
      </w:pPr>
      <w:r>
        <w:t xml:space="preserve">AHT20 和 LSM6DS3 工程的</w:t>
      </w:r>
      <w:r>
        <w:t xml:space="preserve"> </w:t>
      </w:r>
      <w:r>
        <w:rPr>
          <w:rStyle w:val="VerbatimChar"/>
        </w:rPr>
        <w:t xml:space="preserve">main.c</w:t>
      </w:r>
      <w:r>
        <w:t xml:space="preserve"> </w:t>
      </w:r>
      <w:r>
        <w:t xml:space="preserve">只是 LED 心跳，采集函数分别通过</w:t>
      </w:r>
      <w:r>
        <w:t xml:space="preserve"> </w:t>
      </w:r>
      <w:r>
        <w:rPr>
          <w:rStyle w:val="VerbatimChar"/>
        </w:rPr>
        <w:t xml:space="preserve">INIT_DEVICE_EXPORT</w:t>
      </w:r>
      <w:r>
        <w:t xml:space="preserve">、</w:t>
      </w:r>
      <w:r>
        <w:rPr>
          <w:rStyle w:val="VerbatimChar"/>
        </w:rPr>
        <w:t xml:space="preserve">INIT_APP_EXPORT</w:t>
      </w:r>
      <w:r>
        <w:t xml:space="preserve"> </w:t>
      </w:r>
      <w:r>
        <w:t xml:space="preserve">自动运行。官方 Key EX 在 ISR 中直接打印是最小演示写法；综合题应让 ISR 只通知线程，由线程完成消抖、打印和状态更新。</w:t>
      </w:r>
    </w:p>
    <w:bookmarkEnd w:id="23"/>
    <w:bookmarkStart w:id="24" w:name="Xdf767301e4637922f9ef15cac7933c364f2af32"/>
    <w:p>
      <w:pPr>
        <w:pStyle w:val="3"/>
      </w:pPr>
      <w:r>
        <w:t xml:space="preserve">1.4 常用硬件资料定位</w:t>
      </w:r>
    </w:p>
    <w:tbl>
      <w:tblPr>
        <w:tblStyle w:val="Table"/>
        <w:tblW w:type="pct" w:w="0.0"/>
        <w:tblLook w:firstRow="1" w:lastRow="0" w:firstColumn="0" w:lastColumn="0" w:noHBand="0" w:noVBand="0" w:val="0020"/>
      </w:tblPr>
      <w:tblGrid/>
      <w:tr>
        <w:trPr>
          <w:tblHeader w:val="true"/>
        </w:trPr>
        <w:tc>
          <w:tcPr>
            <w:tcMar>
              <w:top w:w="90" w:type="dxa"/>
              <w:start w:w="110" w:type="dxa"/>
              <w:bottom w:w="90" w:type="dxa"/>
              <w:end w:w="110" w:type="dxa"/>
            </w:tcMar>
          </w:tcPr>
          <w:p>
            <w:pPr>
              <w:pStyle w:val="Compact"/>
              <w:jc w:val="left"/>
            </w:pPr>
            <w:r>
              <w:t xml:space="preserve">资料</w:t>
            </w:r>
          </w:p>
        </w:tc>
        <w:tc>
          <w:tcPr>
            <w:tcMar>
              <w:top w:w="90" w:type="dxa"/>
              <w:start w:w="110" w:type="dxa"/>
              <w:bottom w:w="90" w:type="dxa"/>
              <w:end w:w="110" w:type="dxa"/>
            </w:tcMar>
          </w:tcPr>
          <w:p>
            <w:pPr>
              <w:pStyle w:val="Compact"/>
              <w:jc w:val="left"/>
            </w:pPr>
            <w:r>
              <w:t xml:space="preserve">本地位置</w:t>
            </w:r>
          </w:p>
        </w:tc>
        <w:tc>
          <w:tcPr>
            <w:tcMar>
              <w:top w:w="90" w:type="dxa"/>
              <w:start w:w="110" w:type="dxa"/>
              <w:bottom w:w="90" w:type="dxa"/>
              <w:end w:w="110" w:type="dxa"/>
            </w:tcMar>
          </w:tcPr>
          <w:p>
            <w:pPr>
              <w:pStyle w:val="Compact"/>
              <w:jc w:val="left"/>
            </w:pPr>
            <w:r>
              <w:t xml:space="preserve">重点页/用途</w:t>
            </w:r>
          </w:p>
        </w:tc>
      </w:tr>
      <w:tr>
        <w:tc>
          <w:tcPr>
            <w:tcMar>
              <w:top w:w="90" w:type="dxa"/>
              <w:start w:w="110" w:type="dxa"/>
              <w:bottom w:w="90" w:type="dxa"/>
              <w:end w:w="110" w:type="dxa"/>
            </w:tcMar>
          </w:tcPr>
          <w:p>
            <w:pPr>
              <w:pStyle w:val="Compact"/>
              <w:jc w:val="left"/>
            </w:pPr>
            <w:r>
              <w:t xml:space="preserve">Core 原理图</w:t>
            </w:r>
          </w:p>
        </w:tc>
        <w:tc>
          <w:tcPr>
            <w:tcMar>
              <w:top w:w="90" w:type="dxa"/>
              <w:start w:w="110" w:type="dxa"/>
              <w:bottom w:w="90" w:type="dxa"/>
              <w:end w:w="110" w:type="dxa"/>
            </w:tcMar>
          </w:tcPr>
          <w:p>
            <w:pPr>
              <w:pStyle w:val="Compact"/>
              <w:jc w:val="left"/>
            </w:pPr>
            <w:r>
              <w:t xml:space="preserve">BSP</w:t>
            </w:r>
            <w:r>
              <w:t xml:space="preserve"> </w:t>
            </w:r>
            <w:r>
              <w:rPr>
                <w:rStyle w:val="VerbatimChar"/>
              </w:rPr>
              <w:t xml:space="preserve">docs/board/PSOC-Edge-E84/PSoc_Edge_Core_Schematic.pdf</w:t>
            </w:r>
          </w:p>
        </w:tc>
        <w:tc>
          <w:tcPr>
            <w:tcMar>
              <w:top w:w="90" w:type="dxa"/>
              <w:start w:w="110" w:type="dxa"/>
              <w:bottom w:w="90" w:type="dxa"/>
              <w:end w:w="110" w:type="dxa"/>
            </w:tcMar>
          </w:tcPr>
          <w:p>
            <w:pPr>
              <w:pStyle w:val="Compact"/>
              <w:jc w:val="left"/>
            </w:pPr>
            <w:r>
              <w:t xml:space="preserve">基础板供电、主控、调试与扩展口</w:t>
            </w:r>
          </w:p>
        </w:tc>
      </w:tr>
      <w:tr>
        <w:tc>
          <w:tcPr>
            <w:tcMar>
              <w:top w:w="90" w:type="dxa"/>
              <w:start w:w="110" w:type="dxa"/>
              <w:bottom w:w="90" w:type="dxa"/>
              <w:end w:w="110" w:type="dxa"/>
            </w:tcMar>
          </w:tcPr>
          <w:p>
            <w:pPr>
              <w:pStyle w:val="Compact"/>
              <w:jc w:val="left"/>
            </w:pPr>
            <w:r>
              <w:t xml:space="preserve">Basic 原理图</w:t>
            </w:r>
          </w:p>
        </w:tc>
        <w:tc>
          <w:tcPr>
            <w:tcMar>
              <w:top w:w="90" w:type="dxa"/>
              <w:start w:w="110" w:type="dxa"/>
              <w:bottom w:w="90" w:type="dxa"/>
              <w:end w:w="110" w:type="dxa"/>
            </w:tcMar>
          </w:tcPr>
          <w:p>
            <w:pPr>
              <w:pStyle w:val="Compact"/>
              <w:jc w:val="left"/>
            </w:pPr>
            <w:r>
              <w:t xml:space="preserve">BSP</w:t>
            </w:r>
            <w:r>
              <w:t xml:space="preserve"> </w:t>
            </w:r>
            <w:r>
              <w:rPr>
                <w:rStyle w:val="VerbatimChar"/>
              </w:rPr>
              <w:t xml:space="preserve">docs/board/PSOC-Edge-E84/PSoc_Edge_Basic_Schematic.pdf</w:t>
            </w:r>
          </w:p>
        </w:tc>
        <w:tc>
          <w:tcPr>
            <w:tcMar>
              <w:top w:w="90" w:type="dxa"/>
              <w:start w:w="110" w:type="dxa"/>
              <w:bottom w:w="90" w:type="dxa"/>
              <w:end w:w="110" w:type="dxa"/>
            </w:tcMar>
          </w:tcPr>
          <w:p>
            <w:pPr>
              <w:pStyle w:val="Compact"/>
              <w:jc w:val="left"/>
            </w:pPr>
            <w:r>
              <w:t xml:space="preserve">第 1 页音频、第 7 页显示/PWM、第 12 页传感器、第 14 页 LED/KEY</w:t>
            </w:r>
          </w:p>
        </w:tc>
      </w:tr>
      <w:tr>
        <w:tc>
          <w:tcPr>
            <w:tcMar>
              <w:top w:w="90" w:type="dxa"/>
              <w:start w:w="110" w:type="dxa"/>
              <w:bottom w:w="90" w:type="dxa"/>
              <w:end w:w="110" w:type="dxa"/>
            </w:tcMar>
          </w:tcPr>
          <w:p>
            <w:pPr>
              <w:pStyle w:val="Compact"/>
              <w:jc w:val="left"/>
            </w:pPr>
            <w:r>
              <w:t xml:space="preserve">外设配置手册</w:t>
            </w:r>
          </w:p>
        </w:tc>
        <w:tc>
          <w:tcPr>
            <w:tcMar>
              <w:top w:w="90" w:type="dxa"/>
              <w:start w:w="110" w:type="dxa"/>
              <w:bottom w:w="90" w:type="dxa"/>
              <w:end w:w="110" w:type="dxa"/>
            </w:tcMar>
          </w:tcPr>
          <w:p>
            <w:pPr>
              <w:pStyle w:val="Compact"/>
              <w:jc w:val="left"/>
            </w:pPr>
            <w:r>
              <w:t xml:space="preserve">BSP</w:t>
            </w:r>
            <w:r>
              <w:t xml:space="preserve"> </w:t>
            </w:r>
            <w:r>
              <w:rPr>
                <w:rStyle w:val="VerbatimChar"/>
              </w:rPr>
              <w:t xml:space="preserve">docs/外设拓展配置手册.pdf</w:t>
            </w:r>
          </w:p>
        </w:tc>
        <w:tc>
          <w:tcPr>
            <w:tcMar>
              <w:top w:w="90" w:type="dxa"/>
              <w:start w:w="110" w:type="dxa"/>
              <w:bottom w:w="90" w:type="dxa"/>
              <w:end w:w="110" w:type="dxa"/>
            </w:tcMar>
          </w:tcPr>
          <w:p>
            <w:pPr>
              <w:pStyle w:val="Compact"/>
              <w:jc w:val="left"/>
            </w:pPr>
            <w:r>
              <w:t xml:space="preserve">SCB、TCPWM、ADC、引脚复用和代码生成</w:t>
            </w:r>
          </w:p>
        </w:tc>
      </w:tr>
      <w:tr>
        <w:tc>
          <w:tcPr>
            <w:tcMar>
              <w:top w:w="90" w:type="dxa"/>
              <w:start w:w="110" w:type="dxa"/>
              <w:bottom w:w="90" w:type="dxa"/>
              <w:end w:w="110" w:type="dxa"/>
            </w:tcMar>
          </w:tcPr>
          <w:p>
            <w:pPr>
              <w:pStyle w:val="Compact"/>
              <w:jc w:val="left"/>
            </w:pPr>
            <w:r>
              <w:t xml:space="preserve">RT-Thread 编程指南</w:t>
            </w:r>
          </w:p>
        </w:tc>
        <w:tc>
          <w:tcPr>
            <w:tcMar>
              <w:top w:w="90" w:type="dxa"/>
              <w:start w:w="110" w:type="dxa"/>
              <w:bottom w:w="90" w:type="dxa"/>
              <w:end w:w="110" w:type="dxa"/>
            </w:tcMar>
          </w:tcPr>
          <w:p>
            <w:pPr>
              <w:pStyle w:val="Compact"/>
              <w:jc w:val="left"/>
            </w:pPr>
            <w:r>
              <w:t xml:space="preserve">BSP</w:t>
            </w:r>
            <w:r>
              <w:t xml:space="preserve"> </w:t>
            </w:r>
            <w:r>
              <w:rPr>
                <w:rStyle w:val="VerbatimChar"/>
              </w:rPr>
              <w:t xml:space="preserve">docs/RT-Thread 编程指南.pdf</w:t>
            </w:r>
          </w:p>
        </w:tc>
        <w:tc>
          <w:tcPr>
            <w:tcMar>
              <w:top w:w="90" w:type="dxa"/>
              <w:start w:w="110" w:type="dxa"/>
              <w:bottom w:w="90" w:type="dxa"/>
              <w:end w:w="110" w:type="dxa"/>
            </w:tcMar>
          </w:tcPr>
          <w:p>
            <w:pPr>
              <w:pStyle w:val="Compact"/>
              <w:jc w:val="left"/>
            </w:pPr>
            <w:r>
              <w:t xml:space="preserve">线程、IPC、设备框架、MSH</w:t>
            </w:r>
          </w:p>
        </w:tc>
      </w:tr>
    </w:tbl>
    <w:bookmarkEnd w:id="24"/>
    <w:bookmarkEnd w:id="25"/>
    <w:bookmarkStart w:id="29" w:name="X35d48785498c7509da9f9c4292c34384b5bfefc"/>
    <w:p>
      <w:pPr>
        <w:pStyle w:val="2"/>
      </w:pPr>
      <w:r>
        <w:t xml:space="preserve">2. Device Configurator 与多核烧录</w:t>
      </w:r>
    </w:p>
    <w:bookmarkStart w:id="26" w:name="X1b3454aa76656c2152fde3a9da85c96239a525f"/>
    <w:p>
      <w:pPr>
        <w:pStyle w:val="3"/>
      </w:pPr>
      <w:r>
        <w:t xml:space="preserve">2.1 配置操作顺序</w:t>
      </w:r>
    </w:p>
    <w:p>
      <w:pPr>
        <w:numPr>
          <w:ilvl w:val="0"/>
          <w:numId w:val="1006"/>
        </w:numPr>
        <w:pStyle w:val="Compact"/>
      </w:pPr>
      <w:r>
        <w:t xml:space="preserve">在工程中打开</w:t>
      </w:r>
      <w:r>
        <w:t xml:space="preserve"> </w:t>
      </w:r>
      <w:r>
        <w:rPr>
          <w:rStyle w:val="VerbatimChar"/>
        </w:rPr>
        <w:t xml:space="preserve">libs/TARGET_APP_KIT_PSE84_EVAL_EPC2/config/design.modus</w:t>
      </w:r>
      <w:r>
        <w:t xml:space="preserve">。</w:t>
      </w:r>
    </w:p>
    <w:p>
      <w:pPr>
        <w:numPr>
          <w:ilvl w:val="0"/>
          <w:numId w:val="1006"/>
        </w:numPr>
        <w:pStyle w:val="Compact"/>
      </w:pPr>
      <w:r>
        <w:t xml:space="preserve">在 Pins 中先确认引脚占用和电气属性，再配置 Peripherals。</w:t>
      </w:r>
    </w:p>
    <w:p>
      <w:pPr>
        <w:numPr>
          <w:ilvl w:val="0"/>
          <w:numId w:val="1006"/>
        </w:numPr>
        <w:pStyle w:val="Compact"/>
      </w:pPr>
      <w:r>
        <w:t xml:space="preserve">UART/I2C/SPI 选择 SCB，PWM 选择 TCPWM，模拟采样选择 SAR ADC。</w:t>
      </w:r>
    </w:p>
    <w:p>
      <w:pPr>
        <w:numPr>
          <w:ilvl w:val="0"/>
          <w:numId w:val="1006"/>
        </w:numPr>
        <w:pStyle w:val="Compact"/>
      </w:pPr>
      <w:r>
        <w:t xml:space="preserve">配置时钟源、分频和中断；保存并执行 Generate。</w:t>
      </w:r>
    </w:p>
    <w:p>
      <w:pPr>
        <w:numPr>
          <w:ilvl w:val="0"/>
          <w:numId w:val="1006"/>
        </w:numPr>
        <w:pStyle w:val="Compact"/>
      </w:pPr>
      <w:r>
        <w:t xml:space="preserve">回到 RT-Thread Settings 打开对应设备框架和 BSP 宏，重新生成</w:t>
      </w:r>
      <w:r>
        <w:t xml:space="preserve"> </w:t>
      </w:r>
      <w:r>
        <w:rPr>
          <w:rStyle w:val="VerbatimChar"/>
        </w:rPr>
        <w:t xml:space="preserve">.config</w:t>
      </w:r>
      <w:r>
        <w:t xml:space="preserve">、</w:t>
      </w:r>
      <w:r>
        <w:rPr>
          <w:rStyle w:val="VerbatimChar"/>
        </w:rPr>
        <w:t xml:space="preserve">rtconfig.h</w:t>
      </w:r>
      <w:r>
        <w:t xml:space="preserve">。</w:t>
      </w:r>
    </w:p>
    <w:p>
      <w:pPr>
        <w:numPr>
          <w:ilvl w:val="0"/>
          <w:numId w:val="1006"/>
        </w:numPr>
        <w:pStyle w:val="Compact"/>
      </w:pPr>
      <w:r>
        <w:t xml:space="preserve">编译后检查 map 文件、设备注册日志和</w:t>
      </w:r>
      <w:r>
        <w:t xml:space="preserve"> </w:t>
      </w:r>
      <w:r>
        <w:rPr>
          <w:rStyle w:val="VerbatimChar"/>
        </w:rPr>
        <w:t xml:space="preserve">list_device</w:t>
      </w:r>
      <w:r>
        <w:t xml:space="preserve">，最后再接入业务代码。</w:t>
      </w:r>
    </w:p>
    <w:bookmarkEnd w:id="26"/>
    <w:bookmarkStart w:id="27" w:name="Xb1de7d427e5c3fd264c790f4eb576f3545a2253"/>
    <w:p>
      <w:pPr>
        <w:pStyle w:val="3"/>
      </w:pPr>
      <w:r>
        <w:t xml:space="preserve">2.2 不要直接手改生成文件</w:t>
      </w:r>
    </w:p>
    <w:p>
      <w:pPr>
        <w:pStyle w:val="FirstParagraph"/>
      </w:pPr>
      <w:r>
        <w:t xml:space="preserve">生成文件可能在下一次保存</w:t>
      </w:r>
      <w:r>
        <w:t xml:space="preserve"> </w:t>
      </w:r>
      <w:r>
        <w:rPr>
          <w:rStyle w:val="VerbatimChar"/>
        </w:rPr>
        <w:t xml:space="preserve">design.modus</w:t>
      </w:r>
      <w:r>
        <w:t xml:space="preserve"> </w:t>
      </w:r>
      <w:r>
        <w:t xml:space="preserve">时被覆盖。应用层只保存设备名、通道号和业务参数；引脚复用、时钟、SCB/TCPWM/SAR 初始化由图形工具生成。如果必须临时验证寄存器，验证完成后也要回填到配置工具。</w:t>
      </w:r>
    </w:p>
    <w:bookmarkEnd w:id="27"/>
    <w:bookmarkStart w:id="28" w:name="X5765a43af7a8e947f4cc28777c67f50140666d5"/>
    <w:p>
      <w:pPr>
        <w:pStyle w:val="3"/>
      </w:pPr>
      <w:r>
        <w:t xml:space="preserve">2.3 三核启动与最小答题策略</w:t>
      </w:r>
    </w:p>
    <w:tbl>
      <w:tblPr>
        <w:tblStyle w:val="Table"/>
        <w:tblW w:type="pct" w:w="0.0"/>
        <w:tblLook w:firstRow="1" w:lastRow="0" w:firstColumn="0" w:lastColumn="0" w:noHBand="0" w:noVBand="0" w:val="0020"/>
      </w:tblPr>
      <w:tblGrid/>
      <w:tr>
        <w:trPr>
          <w:tblHeader w:val="true"/>
        </w:trPr>
        <w:tc>
          <w:tcPr>
            <w:tcMar>
              <w:top w:w="90" w:type="dxa"/>
              <w:start w:w="110" w:type="dxa"/>
              <w:bottom w:w="90" w:type="dxa"/>
              <w:end w:w="110" w:type="dxa"/>
            </w:tcMar>
          </w:tcPr>
          <w:p>
            <w:pPr>
              <w:pStyle w:val="Compact"/>
              <w:jc w:val="left"/>
            </w:pPr>
            <w:r>
              <w:t xml:space="preserve">核</w:t>
            </w:r>
          </w:p>
        </w:tc>
        <w:tc>
          <w:tcPr>
            <w:tcMar>
              <w:top w:w="90" w:type="dxa"/>
              <w:start w:w="110" w:type="dxa"/>
              <w:bottom w:w="90" w:type="dxa"/>
              <w:end w:w="110" w:type="dxa"/>
            </w:tcMar>
          </w:tcPr>
          <w:p>
            <w:pPr>
              <w:pStyle w:val="Compact"/>
              <w:jc w:val="left"/>
            </w:pPr>
            <w:r>
              <w:t xml:space="preserve">主要职责</w:t>
            </w:r>
          </w:p>
        </w:tc>
        <w:tc>
          <w:tcPr>
            <w:tcMar>
              <w:top w:w="90" w:type="dxa"/>
              <w:start w:w="110" w:type="dxa"/>
              <w:bottom w:w="90" w:type="dxa"/>
              <w:end w:w="110" w:type="dxa"/>
            </w:tcMar>
          </w:tcPr>
          <w:p>
            <w:pPr>
              <w:pStyle w:val="Compact"/>
              <w:jc w:val="left"/>
            </w:pPr>
            <w:r>
              <w:t xml:space="preserve">考试策略</w:t>
            </w:r>
          </w:p>
        </w:tc>
      </w:tr>
      <w:tr>
        <w:tc>
          <w:tcPr>
            <w:tcMar>
              <w:top w:w="90" w:type="dxa"/>
              <w:start w:w="110" w:type="dxa"/>
              <w:bottom w:w="90" w:type="dxa"/>
              <w:end w:w="110" w:type="dxa"/>
            </w:tcMar>
          </w:tcPr>
          <w:p>
            <w:pPr>
              <w:pStyle w:val="Compact"/>
              <w:jc w:val="left"/>
            </w:pPr>
            <w:r>
              <w:t xml:space="preserve">M33 Secure</w:t>
            </w:r>
          </w:p>
        </w:tc>
        <w:tc>
          <w:tcPr>
            <w:tcMar>
              <w:top w:w="90" w:type="dxa"/>
              <w:start w:w="110" w:type="dxa"/>
              <w:bottom w:w="90" w:type="dxa"/>
              <w:end w:w="110" w:type="dxa"/>
            </w:tcMar>
          </w:tcPr>
          <w:p>
            <w:pPr>
              <w:pStyle w:val="Compact"/>
              <w:jc w:val="left"/>
            </w:pPr>
            <w:r>
              <w:t xml:space="preserve">安全启动和平台基础初始化</w:t>
            </w:r>
          </w:p>
        </w:tc>
        <w:tc>
          <w:tcPr>
            <w:tcMar>
              <w:top w:w="90" w:type="dxa"/>
              <w:start w:w="110" w:type="dxa"/>
              <w:bottom w:w="90" w:type="dxa"/>
              <w:end w:w="110" w:type="dxa"/>
            </w:tcMar>
          </w:tcPr>
          <w:p>
            <w:pPr>
              <w:pStyle w:val="Compact"/>
              <w:jc w:val="left"/>
            </w:pPr>
            <w:r>
              <w:t xml:space="preserve">沿用 BSP，除题目明确要求外不改安全工程</w:t>
            </w:r>
          </w:p>
        </w:tc>
      </w:tr>
      <w:tr>
        <w:tc>
          <w:tcPr>
            <w:tcMar>
              <w:top w:w="90" w:type="dxa"/>
              <w:start w:w="110" w:type="dxa"/>
              <w:bottom w:w="90" w:type="dxa"/>
              <w:end w:w="110" w:type="dxa"/>
            </w:tcMar>
          </w:tcPr>
          <w:p>
            <w:pPr>
              <w:pStyle w:val="Compact"/>
              <w:jc w:val="left"/>
            </w:pPr>
            <w:r>
              <w:t xml:space="preserve">M33 Non-Secure</w:t>
            </w:r>
          </w:p>
        </w:tc>
        <w:tc>
          <w:tcPr>
            <w:tcMar>
              <w:top w:w="90" w:type="dxa"/>
              <w:start w:w="110" w:type="dxa"/>
              <w:bottom w:w="90" w:type="dxa"/>
              <w:end w:w="110" w:type="dxa"/>
            </w:tcMar>
          </w:tcPr>
          <w:p>
            <w:pPr>
              <w:pStyle w:val="Compact"/>
              <w:jc w:val="left"/>
            </w:pPr>
            <w:r>
              <w:t xml:space="preserve">基础外设、音频、传感器及启动 M55</w:t>
            </w:r>
          </w:p>
        </w:tc>
        <w:tc>
          <w:tcPr>
            <w:tcMar>
              <w:top w:w="90" w:type="dxa"/>
              <w:start w:w="110" w:type="dxa"/>
              <w:bottom w:w="90" w:type="dxa"/>
              <w:end w:w="110" w:type="dxa"/>
            </w:tcMar>
          </w:tcPr>
          <w:p>
            <w:pPr>
              <w:pStyle w:val="Compact"/>
              <w:jc w:val="left"/>
            </w:pPr>
            <w:r>
              <w:t xml:space="preserve">外设示例优先从官方 M33 工程验证</w:t>
            </w:r>
          </w:p>
        </w:tc>
      </w:tr>
      <w:tr>
        <w:tc>
          <w:tcPr>
            <w:tcMar>
              <w:top w:w="90" w:type="dxa"/>
              <w:start w:w="110" w:type="dxa"/>
              <w:bottom w:w="90" w:type="dxa"/>
              <w:end w:w="110" w:type="dxa"/>
            </w:tcMar>
          </w:tcPr>
          <w:p>
            <w:pPr>
              <w:pStyle w:val="Compact"/>
              <w:jc w:val="left"/>
            </w:pPr>
            <w:r>
              <w:t xml:space="preserve">M55</w:t>
            </w:r>
          </w:p>
        </w:tc>
        <w:tc>
          <w:tcPr>
            <w:tcMar>
              <w:top w:w="90" w:type="dxa"/>
              <w:start w:w="110" w:type="dxa"/>
              <w:bottom w:w="90" w:type="dxa"/>
              <w:end w:w="110" w:type="dxa"/>
            </w:tcMar>
          </w:tcPr>
          <w:p>
            <w:pPr>
              <w:pStyle w:val="Compact"/>
              <w:jc w:val="left"/>
            </w:pPr>
            <w:r>
              <w:t xml:space="preserve">LVGL、小智和较复杂应用</w:t>
            </w:r>
          </w:p>
        </w:tc>
        <w:tc>
          <w:tcPr>
            <w:tcMar>
              <w:top w:w="90" w:type="dxa"/>
              <w:start w:w="110" w:type="dxa"/>
              <w:bottom w:w="90" w:type="dxa"/>
              <w:end w:w="110" w:type="dxa"/>
            </w:tcMar>
          </w:tcPr>
          <w:p>
            <w:pPr>
              <w:pStyle w:val="Compact"/>
              <w:jc w:val="left"/>
            </w:pPr>
            <w:r>
              <w:t xml:space="preserve">需要屏幕或现有小智界面时使用；纯基础题不强行跨核</w:t>
            </w:r>
          </w:p>
        </w:tc>
      </w:tr>
    </w:tbl>
    <w:p>
      <w:pPr>
        <w:pStyle w:val="BodyText"/>
      </w:pPr>
      <w:r>
        <w:t xml:space="preserve">单核整合的原则是让传感器采集、状态机、LED/KEY 和串口验收都位于同一个可独立烧录工程中。题目没有要求多核时，不要为了展示架构额外引入 IPC 风险。</w:t>
      </w:r>
    </w:p>
    <w:bookmarkEnd w:id="28"/>
    <w:bookmarkEnd w:id="29"/>
    <w:bookmarkStart w:id="31" w:name="Xd437dfc7b4f9ed2aed0084e8143c20cce0850cb"/>
    <w:p>
      <w:pPr>
        <w:pStyle w:val="2"/>
      </w:pPr>
      <w:r>
        <w:t xml:space="preserve">3. RT-Thread 与 FreeRTOS 速查对照</w:t>
      </w:r>
    </w:p>
    <w:p>
      <w:pPr>
        <w:pStyle w:val="FirstParagraph"/>
      </w:pPr>
      <w:r>
        <w:t xml:space="preserve">比赛实现以 RT-Thread 为主。若题目或参考材料使用 FreeRTOS，可按下表快速迁移概念。</w:t>
      </w:r>
    </w:p>
    <w:tbl>
      <w:tblPr>
        <w:tblStyle w:val="Table"/>
        <w:tblW w:type="pct" w:w="0.0"/>
        <w:tblLook w:firstRow="1" w:lastRow="0" w:firstColumn="0" w:lastColumn="0" w:noHBand="0" w:noVBand="0" w:val="0020"/>
      </w:tblPr>
      <w:tblGrid/>
      <w:tr>
        <w:trPr>
          <w:tblHeader w:val="true"/>
        </w:trPr>
        <w:tc>
          <w:tcPr>
            <w:tcMar>
              <w:top w:w="90" w:type="dxa"/>
              <w:start w:w="110" w:type="dxa"/>
              <w:bottom w:w="90" w:type="dxa"/>
              <w:end w:w="110" w:type="dxa"/>
            </w:tcMar>
          </w:tcPr>
          <w:p>
            <w:pPr>
              <w:pStyle w:val="Compact"/>
              <w:jc w:val="left"/>
            </w:pPr>
            <w:r>
              <w:t xml:space="preserve">能力</w:t>
            </w:r>
          </w:p>
        </w:tc>
        <w:tc>
          <w:tcPr>
            <w:tcMar>
              <w:top w:w="90" w:type="dxa"/>
              <w:start w:w="110" w:type="dxa"/>
              <w:bottom w:w="90" w:type="dxa"/>
              <w:end w:w="110" w:type="dxa"/>
            </w:tcMar>
          </w:tcPr>
          <w:p>
            <w:pPr>
              <w:pStyle w:val="Compact"/>
              <w:jc w:val="left"/>
            </w:pPr>
            <w:r>
              <w:t xml:space="preserve">RT-Thread</w:t>
            </w:r>
          </w:p>
        </w:tc>
        <w:tc>
          <w:tcPr>
            <w:tcMar>
              <w:top w:w="90" w:type="dxa"/>
              <w:start w:w="110" w:type="dxa"/>
              <w:bottom w:w="90" w:type="dxa"/>
              <w:end w:w="110" w:type="dxa"/>
            </w:tcMar>
          </w:tcPr>
          <w:p>
            <w:pPr>
              <w:pStyle w:val="Compact"/>
              <w:jc w:val="left"/>
            </w:pPr>
            <w:r>
              <w:t xml:space="preserve">FreeRTOS</w:t>
            </w:r>
          </w:p>
        </w:tc>
        <w:tc>
          <w:tcPr>
            <w:tcMar>
              <w:top w:w="90" w:type="dxa"/>
              <w:start w:w="110" w:type="dxa"/>
              <w:bottom w:w="90" w:type="dxa"/>
              <w:end w:w="110" w:type="dxa"/>
            </w:tcMar>
          </w:tcPr>
          <w:p>
            <w:pPr>
              <w:pStyle w:val="Compact"/>
              <w:jc w:val="left"/>
            </w:pPr>
            <w:r>
              <w:t xml:space="preserve">注意点</w:t>
            </w:r>
          </w:p>
        </w:tc>
      </w:tr>
      <w:tr>
        <w:tc>
          <w:tcPr>
            <w:tcMar>
              <w:top w:w="90" w:type="dxa"/>
              <w:start w:w="110" w:type="dxa"/>
              <w:bottom w:w="90" w:type="dxa"/>
              <w:end w:w="110" w:type="dxa"/>
            </w:tcMar>
          </w:tcPr>
          <w:p>
            <w:pPr>
              <w:pStyle w:val="Compact"/>
              <w:jc w:val="left"/>
            </w:pPr>
            <w:r>
              <w:t xml:space="preserve">创建任务</w:t>
            </w:r>
          </w:p>
        </w:tc>
        <w:tc>
          <w:tcPr>
            <w:tcMar>
              <w:top w:w="90" w:type="dxa"/>
              <w:start w:w="110" w:type="dxa"/>
              <w:bottom w:w="90" w:type="dxa"/>
              <w:end w:w="110" w:type="dxa"/>
            </w:tcMar>
          </w:tcPr>
          <w:p>
            <w:pPr>
              <w:pStyle w:val="Compact"/>
              <w:jc w:val="left"/>
            </w:pPr>
            <w:r>
              <w:rPr>
                <w:rStyle w:val="VerbatimChar"/>
              </w:rPr>
              <w:t xml:space="preserve">rt_thread_create/startup</w:t>
            </w:r>
          </w:p>
        </w:tc>
        <w:tc>
          <w:tcPr>
            <w:tcMar>
              <w:top w:w="90" w:type="dxa"/>
              <w:start w:w="110" w:type="dxa"/>
              <w:bottom w:w="90" w:type="dxa"/>
              <w:end w:w="110" w:type="dxa"/>
            </w:tcMar>
          </w:tcPr>
          <w:p>
            <w:pPr>
              <w:pStyle w:val="Compact"/>
              <w:jc w:val="left"/>
            </w:pPr>
            <w:r>
              <w:rPr>
                <w:rStyle w:val="VerbatimChar"/>
              </w:rPr>
              <w:t xml:space="preserve">xTaskCreate</w:t>
            </w:r>
          </w:p>
        </w:tc>
        <w:tc>
          <w:tcPr>
            <w:tcMar>
              <w:top w:w="90" w:type="dxa"/>
              <w:start w:w="110" w:type="dxa"/>
              <w:bottom w:w="90" w:type="dxa"/>
              <w:end w:w="110" w:type="dxa"/>
            </w:tcMar>
          </w:tcPr>
          <w:p>
            <w:pPr>
              <w:pStyle w:val="Compact"/>
              <w:jc w:val="left"/>
            </w:pPr>
            <w:r>
              <w:t xml:space="preserve">都要设置栈、优先级和入口参数</w:t>
            </w:r>
          </w:p>
        </w:tc>
      </w:tr>
      <w:tr>
        <w:tc>
          <w:tcPr>
            <w:tcMar>
              <w:top w:w="90" w:type="dxa"/>
              <w:start w:w="110" w:type="dxa"/>
              <w:bottom w:w="90" w:type="dxa"/>
              <w:end w:w="110" w:type="dxa"/>
            </w:tcMar>
          </w:tcPr>
          <w:p>
            <w:pPr>
              <w:pStyle w:val="Compact"/>
              <w:jc w:val="left"/>
            </w:pPr>
            <w:r>
              <w:t xml:space="preserve">延时</w:t>
            </w:r>
          </w:p>
        </w:tc>
        <w:tc>
          <w:tcPr>
            <w:tcMar>
              <w:top w:w="90" w:type="dxa"/>
              <w:start w:w="110" w:type="dxa"/>
              <w:bottom w:w="90" w:type="dxa"/>
              <w:end w:w="110" w:type="dxa"/>
            </w:tcMar>
          </w:tcPr>
          <w:p>
            <w:pPr>
              <w:pStyle w:val="Compact"/>
              <w:jc w:val="left"/>
            </w:pPr>
            <w:r>
              <w:rPr>
                <w:rStyle w:val="VerbatimChar"/>
              </w:rPr>
              <w:t xml:space="preserve">rt_thread_mdelay</w:t>
            </w:r>
          </w:p>
        </w:tc>
        <w:tc>
          <w:tcPr>
            <w:tcMar>
              <w:top w:w="90" w:type="dxa"/>
              <w:start w:w="110" w:type="dxa"/>
              <w:bottom w:w="90" w:type="dxa"/>
              <w:end w:w="110" w:type="dxa"/>
            </w:tcMar>
          </w:tcPr>
          <w:p>
            <w:pPr>
              <w:pStyle w:val="Compact"/>
              <w:jc w:val="left"/>
            </w:pPr>
            <w:r>
              <w:rPr>
                <w:rStyle w:val="VerbatimChar"/>
              </w:rPr>
              <w:t xml:space="preserve">vTaskDelay(pdMS_TO_TICKS())</w:t>
            </w:r>
          </w:p>
        </w:tc>
        <w:tc>
          <w:tcPr>
            <w:tcMar>
              <w:top w:w="90" w:type="dxa"/>
              <w:start w:w="110" w:type="dxa"/>
              <w:bottom w:w="90" w:type="dxa"/>
              <w:end w:w="110" w:type="dxa"/>
            </w:tcMar>
          </w:tcPr>
          <w:p>
            <w:pPr>
              <w:pStyle w:val="Compact"/>
              <w:jc w:val="left"/>
            </w:pPr>
            <w:r>
              <w:t xml:space="preserve">释放 CPU，不用忙等待</w:t>
            </w:r>
          </w:p>
        </w:tc>
      </w:tr>
      <w:tr>
        <w:tc>
          <w:tcPr>
            <w:tcMar>
              <w:top w:w="90" w:type="dxa"/>
              <w:start w:w="110" w:type="dxa"/>
              <w:bottom w:w="90" w:type="dxa"/>
              <w:end w:w="110" w:type="dxa"/>
            </w:tcMar>
          </w:tcPr>
          <w:p>
            <w:pPr>
              <w:pStyle w:val="Compact"/>
              <w:jc w:val="left"/>
            </w:pPr>
            <w:r>
              <w:t xml:space="preserve">信号量</w:t>
            </w:r>
          </w:p>
        </w:tc>
        <w:tc>
          <w:tcPr>
            <w:tcMar>
              <w:top w:w="90" w:type="dxa"/>
              <w:start w:w="110" w:type="dxa"/>
              <w:bottom w:w="90" w:type="dxa"/>
              <w:end w:w="110" w:type="dxa"/>
            </w:tcMar>
          </w:tcPr>
          <w:p>
            <w:pPr>
              <w:pStyle w:val="Compact"/>
              <w:jc w:val="left"/>
            </w:pPr>
            <w:r>
              <w:rPr>
                <w:rStyle w:val="VerbatimChar"/>
              </w:rPr>
              <w:t xml:space="preserve">rt_sem_create/take/release</w:t>
            </w:r>
          </w:p>
        </w:tc>
        <w:tc>
          <w:tcPr>
            <w:tcMar>
              <w:top w:w="90" w:type="dxa"/>
              <w:start w:w="110" w:type="dxa"/>
              <w:bottom w:w="90" w:type="dxa"/>
              <w:end w:w="110" w:type="dxa"/>
            </w:tcMar>
          </w:tcPr>
          <w:p>
            <w:pPr>
              <w:pStyle w:val="Compact"/>
              <w:jc w:val="left"/>
            </w:pPr>
            <w:r>
              <w:rPr>
                <w:rStyle w:val="VerbatimChar"/>
              </w:rPr>
              <w:t xml:space="preserve">xSemaphoreCreateBinary/Take/Give</w:t>
            </w:r>
          </w:p>
        </w:tc>
        <w:tc>
          <w:tcPr>
            <w:tcMar>
              <w:top w:w="90" w:type="dxa"/>
              <w:start w:w="110" w:type="dxa"/>
              <w:bottom w:w="90" w:type="dxa"/>
              <w:end w:w="110" w:type="dxa"/>
            </w:tcMar>
          </w:tcPr>
          <w:p>
            <w:pPr>
              <w:pStyle w:val="Compact"/>
              <w:jc w:val="left"/>
            </w:pPr>
            <w:r>
              <w:t xml:space="preserve">ISR 使用专用 FromISR 接口</w:t>
            </w:r>
          </w:p>
        </w:tc>
      </w:tr>
      <w:tr>
        <w:tc>
          <w:tcPr>
            <w:tcMar>
              <w:top w:w="90" w:type="dxa"/>
              <w:start w:w="110" w:type="dxa"/>
              <w:bottom w:w="90" w:type="dxa"/>
              <w:end w:w="110" w:type="dxa"/>
            </w:tcMar>
          </w:tcPr>
          <w:p>
            <w:pPr>
              <w:pStyle w:val="Compact"/>
              <w:jc w:val="left"/>
            </w:pPr>
            <w:r>
              <w:t xml:space="preserve">互斥量</w:t>
            </w:r>
          </w:p>
        </w:tc>
        <w:tc>
          <w:tcPr>
            <w:tcMar>
              <w:top w:w="90" w:type="dxa"/>
              <w:start w:w="110" w:type="dxa"/>
              <w:bottom w:w="90" w:type="dxa"/>
              <w:end w:w="110" w:type="dxa"/>
            </w:tcMar>
          </w:tcPr>
          <w:p>
            <w:pPr>
              <w:pStyle w:val="Compact"/>
              <w:jc w:val="left"/>
            </w:pPr>
            <w:r>
              <w:rPr>
                <w:rStyle w:val="VerbatimChar"/>
              </w:rPr>
              <w:t xml:space="preserve">rt_mutex_create/take/release</w:t>
            </w:r>
          </w:p>
        </w:tc>
        <w:tc>
          <w:tcPr>
            <w:tcMar>
              <w:top w:w="90" w:type="dxa"/>
              <w:start w:w="110" w:type="dxa"/>
              <w:bottom w:w="90" w:type="dxa"/>
              <w:end w:w="110" w:type="dxa"/>
            </w:tcMar>
          </w:tcPr>
          <w:p>
            <w:pPr>
              <w:pStyle w:val="Compact"/>
              <w:jc w:val="left"/>
            </w:pPr>
            <w:r>
              <w:rPr>
                <w:rStyle w:val="VerbatimChar"/>
              </w:rPr>
              <w:t xml:space="preserve">xSemaphoreCreateMutex</w:t>
            </w:r>
          </w:p>
        </w:tc>
        <w:tc>
          <w:tcPr>
            <w:tcMar>
              <w:top w:w="90" w:type="dxa"/>
              <w:start w:w="110" w:type="dxa"/>
              <w:bottom w:w="90" w:type="dxa"/>
              <w:end w:w="110" w:type="dxa"/>
            </w:tcMar>
          </w:tcPr>
          <w:p>
            <w:pPr>
              <w:pStyle w:val="Compact"/>
              <w:jc w:val="left"/>
            </w:pPr>
            <w:r>
              <w:t xml:space="preserve">保护共享资源，避免长时间持有</w:t>
            </w:r>
          </w:p>
        </w:tc>
      </w:tr>
      <w:tr>
        <w:tc>
          <w:tcPr>
            <w:tcMar>
              <w:top w:w="90" w:type="dxa"/>
              <w:start w:w="110" w:type="dxa"/>
              <w:bottom w:w="90" w:type="dxa"/>
              <w:end w:w="110" w:type="dxa"/>
            </w:tcMar>
          </w:tcPr>
          <w:p>
            <w:pPr>
              <w:pStyle w:val="Compact"/>
              <w:jc w:val="left"/>
            </w:pPr>
            <w:r>
              <w:t xml:space="preserve">消息队列</w:t>
            </w:r>
          </w:p>
        </w:tc>
        <w:tc>
          <w:tcPr>
            <w:tcMar>
              <w:top w:w="90" w:type="dxa"/>
              <w:start w:w="110" w:type="dxa"/>
              <w:bottom w:w="90" w:type="dxa"/>
              <w:end w:w="110" w:type="dxa"/>
            </w:tcMar>
          </w:tcPr>
          <w:p>
            <w:pPr>
              <w:pStyle w:val="Compact"/>
              <w:jc w:val="left"/>
            </w:pPr>
            <w:r>
              <w:rPr>
                <w:rStyle w:val="VerbatimChar"/>
              </w:rPr>
              <w:t xml:space="preserve">rt_mq_create/send/recv</w:t>
            </w:r>
          </w:p>
        </w:tc>
        <w:tc>
          <w:tcPr>
            <w:tcMar>
              <w:top w:w="90" w:type="dxa"/>
              <w:start w:w="110" w:type="dxa"/>
              <w:bottom w:w="90" w:type="dxa"/>
              <w:end w:w="110" w:type="dxa"/>
            </w:tcMar>
          </w:tcPr>
          <w:p>
            <w:pPr>
              <w:pStyle w:val="Compact"/>
              <w:jc w:val="left"/>
            </w:pPr>
            <w:r>
              <w:rPr>
                <w:rStyle w:val="VerbatimChar"/>
              </w:rPr>
              <w:t xml:space="preserve">xQueueCreate/Send/Receive</w:t>
            </w:r>
          </w:p>
        </w:tc>
        <w:tc>
          <w:tcPr>
            <w:tcMar>
              <w:top w:w="90" w:type="dxa"/>
              <w:start w:w="110" w:type="dxa"/>
              <w:bottom w:w="90" w:type="dxa"/>
              <w:end w:w="110" w:type="dxa"/>
            </w:tcMar>
          </w:tcPr>
          <w:p>
            <w:pPr>
              <w:pStyle w:val="Compact"/>
              <w:jc w:val="left"/>
            </w:pPr>
            <w:r>
              <w:t xml:space="preserve">传值要明确结构体大小和生命周期</w:t>
            </w:r>
          </w:p>
        </w:tc>
      </w:tr>
      <w:tr>
        <w:tc>
          <w:tcPr>
            <w:tcMar>
              <w:top w:w="90" w:type="dxa"/>
              <w:start w:w="110" w:type="dxa"/>
              <w:bottom w:w="90" w:type="dxa"/>
              <w:end w:w="110" w:type="dxa"/>
            </w:tcMar>
          </w:tcPr>
          <w:p>
            <w:pPr>
              <w:pStyle w:val="Compact"/>
              <w:jc w:val="left"/>
            </w:pPr>
            <w:r>
              <w:t xml:space="preserve">软件定时器</w:t>
            </w:r>
          </w:p>
        </w:tc>
        <w:tc>
          <w:tcPr>
            <w:tcMar>
              <w:top w:w="90" w:type="dxa"/>
              <w:start w:w="110" w:type="dxa"/>
              <w:bottom w:w="90" w:type="dxa"/>
              <w:end w:w="110" w:type="dxa"/>
            </w:tcMar>
          </w:tcPr>
          <w:p>
            <w:pPr>
              <w:pStyle w:val="Compact"/>
              <w:jc w:val="left"/>
            </w:pPr>
            <w:r>
              <w:rPr>
                <w:rStyle w:val="VerbatimChar"/>
              </w:rPr>
              <w:t xml:space="preserve">rt_timer_create/start/control</w:t>
            </w:r>
          </w:p>
        </w:tc>
        <w:tc>
          <w:tcPr>
            <w:tcMar>
              <w:top w:w="90" w:type="dxa"/>
              <w:start w:w="110" w:type="dxa"/>
              <w:bottom w:w="90" w:type="dxa"/>
              <w:end w:w="110" w:type="dxa"/>
            </w:tcMar>
          </w:tcPr>
          <w:p>
            <w:pPr>
              <w:pStyle w:val="Compact"/>
              <w:jc w:val="left"/>
            </w:pPr>
            <w:r>
              <w:rPr>
                <w:rStyle w:val="VerbatimChar"/>
              </w:rPr>
              <w:t xml:space="preserve">xTimerCreate/Start/ChangePeriod</w:t>
            </w:r>
          </w:p>
        </w:tc>
        <w:tc>
          <w:tcPr>
            <w:tcMar>
              <w:top w:w="90" w:type="dxa"/>
              <w:start w:w="110" w:type="dxa"/>
              <w:bottom w:w="90" w:type="dxa"/>
              <w:end w:w="110" w:type="dxa"/>
            </w:tcMar>
          </w:tcPr>
          <w:p>
            <w:pPr>
              <w:pStyle w:val="Compact"/>
              <w:jc w:val="left"/>
            </w:pPr>
            <w:r>
              <w:t xml:space="preserve">回调中只做短操作</w:t>
            </w:r>
          </w:p>
        </w:tc>
      </w:tr>
    </w:tbl>
    <w:bookmarkStart w:id="30" w:name="Xf123e3a2ac1cfbc2e2e92fcb97cbdd86e878910"/>
    <w:p>
      <w:pPr>
        <w:pStyle w:val="3"/>
      </w:pPr>
      <w:r>
        <w:t xml:space="preserve">3.1 ISR、线程与共享变量</w:t>
      </w:r>
    </w:p>
    <w:p>
      <w:pPr>
        <w:numPr>
          <w:ilvl w:val="0"/>
          <w:numId w:val="1007"/>
        </w:numPr>
        <w:pStyle w:val="Compact"/>
      </w:pPr>
      <w:r>
        <w:t xml:space="preserve">ISR 中只读取必要状态、清中断并释放信号量或发送轻量事件；不要延时、申请大块内存、访问文件系统或打印长日志。</w:t>
      </w:r>
    </w:p>
    <w:p>
      <w:pPr>
        <w:numPr>
          <w:ilvl w:val="0"/>
          <w:numId w:val="1007"/>
        </w:numPr>
        <w:pStyle w:val="Compact"/>
      </w:pPr>
      <w:r>
        <w:rPr>
          <w:rStyle w:val="VerbatimChar"/>
        </w:rPr>
        <w:t xml:space="preserve">volatile</w:t>
      </w:r>
      <w:r>
        <w:t xml:space="preserve"> </w:t>
      </w:r>
      <w:r>
        <w:t xml:space="preserve">只保证编译器每次访问变量，不提供原子性和互斥；多字节共享状态仍需要临界区、互斥量或消息队列。</w:t>
      </w:r>
    </w:p>
    <w:p>
      <w:pPr>
        <w:numPr>
          <w:ilvl w:val="0"/>
          <w:numId w:val="1007"/>
        </w:numPr>
        <w:pStyle w:val="Compact"/>
      </w:pPr>
      <w:r>
        <w:t xml:space="preserve">线程优先级按实时性设置：采集和告警高于界面，界面高于后台日志；同优先级线程不能依赖偶然调度顺序。</w:t>
      </w:r>
    </w:p>
    <w:p>
      <w:pPr>
        <w:numPr>
          <w:ilvl w:val="0"/>
          <w:numId w:val="1007"/>
        </w:numPr>
        <w:pStyle w:val="Compact"/>
      </w:pPr>
      <w:r>
        <w:t xml:space="preserve">每个线程都检查创建返回值，并通过</w:t>
      </w:r>
      <w:r>
        <w:t xml:space="preserve"> </w:t>
      </w:r>
      <w:r>
        <w:rPr>
          <w:rStyle w:val="VerbatimChar"/>
        </w:rPr>
        <w:t xml:space="preserve">list_thread</w:t>
      </w:r>
      <w:r>
        <w:t xml:space="preserve"> </w:t>
      </w:r>
      <w:r>
        <w:t xml:space="preserve">观察状态、剩余栈和运行情况。</w:t>
      </w:r>
    </w:p>
    <w:p>
      <w:r>
        <w:br w:type="page"/>
      </w:r>
    </w:p>
    <w:bookmarkEnd w:id="30"/>
    <w:bookmarkEnd w:id="31"/>
    <w:bookmarkStart w:id="34" w:name="Xf3c0c8b3ed7c37400a7a35c6dd37ebd8c80db1c"/>
    <w:p>
      <w:pPr>
        <w:pStyle w:val="2"/>
      </w:pPr>
      <w:r>
        <w:t xml:space="preserve">4. GPIO、按键中断与消抖</w:t>
      </w:r>
    </w:p>
    <w:bookmarkStart w:id="32" w:name="X696f06e97f5806dab91cda7be1231104cb422b3"/>
    <w:p>
      <w:pPr>
        <w:pStyle w:val="3"/>
      </w:pPr>
      <w:r>
        <w:t xml:space="preserve">4.1 典型题目</w:t>
      </w:r>
    </w:p>
    <w:p>
      <w:pPr>
        <w:pStyle w:val="FirstParagraph"/>
      </w:pPr>
      <w:r>
        <w:t xml:space="preserve">LED 每 500 ms 翻转；按键短按切换 200/500/1000 ms 三档速度，长按恢复默认。串口输出当前模式。若板上 LED 经过 MOS 管驱动，必须先从原理图确认有效电平。</w:t>
      </w:r>
    </w:p>
    <w:bookmarkEnd w:id="32"/>
    <w:bookmarkStart w:id="33" w:name="X89b8562defb46c38d7a29a649d8f3c69810cf80"/>
    <w:p>
      <w:pPr>
        <w:pStyle w:val="3"/>
      </w:pPr>
      <w:r>
        <w:t xml:space="preserve">4.2 最小代码骨架</w:t>
      </w:r>
    </w:p>
    <w:p>
      <w:pPr>
        <w:pStyle w:val="SourceCode"/>
      </w:pPr>
      <w:r>
        <w:rPr>
          <w:rStyle w:val="PreprocessorTok"/>
        </w:rPr>
        <w:t xml:space="preserve">#include </w:t>
      </w:r>
      <w:r>
        <w:rPr>
          <w:rStyle w:val="ImportTok"/>
        </w:rPr>
        <w:t xml:space="preserve">&lt;rtthread.h&gt;</w:t>
      </w:r>
      <w:r>
        <w:br/>
      </w:r>
      <w:r>
        <w:rPr>
          <w:rStyle w:val="PreprocessorTok"/>
        </w:rPr>
        <w:t xml:space="preserve">#include </w:t>
      </w:r>
      <w:r>
        <w:rPr>
          <w:rStyle w:val="ImportTok"/>
        </w:rPr>
        <w:t xml:space="preserve">&lt;rtdevice.h&gt;</w:t>
      </w:r>
      <w:r>
        <w:br/>
      </w:r>
      <w:r>
        <w:br/>
      </w:r>
      <w:r>
        <w:rPr>
          <w:rStyle w:val="PreprocessorTok"/>
        </w:rPr>
        <w:t xml:space="preserve">#define LED_PIN GET_PIN(16, 7)</w:t>
      </w:r>
      <w:r>
        <w:br/>
      </w:r>
      <w:r>
        <w:rPr>
          <w:rStyle w:val="PreprocessorTok"/>
        </w:rPr>
        <w:t xml:space="preserve">#define KEY_PIN GET_PIN(0, 4)       </w:t>
      </w:r>
      <w:r>
        <w:rPr>
          <w:rStyle w:val="CommentTok"/>
        </w:rPr>
        <w:t xml:space="preserve">/* 现场按原理图替换 */</w:t>
      </w:r>
      <w:r>
        <w:br/>
      </w:r>
      <w:r>
        <w:br/>
      </w:r>
      <w:r>
        <w:rPr>
          <w:rStyle w:val="DataTypeTok"/>
        </w:rPr>
        <w:t xml:space="preserve">static</w:t>
      </w:r>
      <w:r>
        <w:rPr>
          <w:rStyle w:val="NormalTok"/>
        </w:rPr>
        <w:t xml:space="preserve"> </w:t>
      </w:r>
      <w:r>
        <w:rPr>
          <w:rStyle w:val="KeywordTok"/>
        </w:rPr>
        <w:t xml:space="preserve">struct</w:t>
      </w:r>
      <w:r>
        <w:rPr>
          <w:rStyle w:val="NormalTok"/>
        </w:rPr>
        <w:t xml:space="preserve"> rt_semaphore key_sem</w:t>
      </w:r>
      <w:r>
        <w:rPr>
          <w:rStyle w:val="OperatorTok"/>
        </w:rPr>
        <w:t xml:space="preserve">;</w:t>
      </w:r>
      <w:r>
        <w:br/>
      </w:r>
      <w:r>
        <w:br/>
      </w:r>
      <w:r>
        <w:rPr>
          <w:rStyle w:val="DataTypeTok"/>
        </w:rPr>
        <w:t xml:space="preserve">static</w:t>
      </w:r>
      <w:r>
        <w:rPr>
          <w:rStyle w:val="NormalTok"/>
        </w:rPr>
        <w:t xml:space="preserve"> </w:t>
      </w:r>
      <w:r>
        <w:rPr>
          <w:rStyle w:val="DataTypeTok"/>
        </w:rPr>
        <w:t xml:space="preserve">void</w:t>
      </w:r>
      <w:r>
        <w:rPr>
          <w:rStyle w:val="NormalTok"/>
        </w:rPr>
        <w:t xml:space="preserve"> key_isr</w:t>
      </w:r>
      <w:r>
        <w:rPr>
          <w:rStyle w:val="OperatorTok"/>
        </w:rPr>
        <w:t xml:space="preserve">(</w:t>
      </w:r>
      <w:r>
        <w:rPr>
          <w:rStyle w:val="DataTypeTok"/>
        </w:rPr>
        <w:t xml:space="preserve">void</w:t>
      </w:r>
      <w:r>
        <w:rPr>
          <w:rStyle w:val="NormalTok"/>
        </w:rPr>
        <w:t xml:space="preserve"> </w:t>
      </w:r>
      <w:r>
        <w:rPr>
          <w:rStyle w:val="OperatorTok"/>
        </w:rPr>
        <w:t xml:space="preserve">*</w:t>
      </w:r>
      <w:r>
        <w:rPr>
          <w:rStyle w:val="NormalTok"/>
        </w:rPr>
        <w:t xml:space="preserve">args</w:t>
      </w:r>
      <w:r>
        <w:rPr>
          <w:rStyle w:val="OperatorTok"/>
        </w:rPr>
        <w:t xml:space="preserve">)</w:t>
      </w:r>
      <w:r>
        <w:br/>
      </w:r>
      <w:r>
        <w:rPr>
          <w:rStyle w:val="OperatorTok"/>
        </w:rPr>
        <w:t xml:space="preserve">{</w:t>
      </w:r>
      <w:r>
        <w:br/>
      </w:r>
      <w:r>
        <w:rPr>
          <w:rStyle w:val="NormalTok"/>
        </w:rPr>
        <w:t xml:space="preserve">    </w:t>
      </w:r>
      <w:r>
        <w:rPr>
          <w:rStyle w:val="CommentTok"/>
        </w:rPr>
        <w:t xml:space="preserve">/* ISR 只通知线程；不延时、不打印、不做传感器访问。 */</w:t>
      </w:r>
      <w:r>
        <w:br/>
      </w:r>
      <w:r>
        <w:rPr>
          <w:rStyle w:val="NormalTok"/>
        </w:rPr>
        <w:t xml:space="preserve">    rt_sem_release</w:t>
      </w:r>
      <w:r>
        <w:rPr>
          <w:rStyle w:val="OperatorTok"/>
        </w:rPr>
        <w:t xml:space="preserve">(&amp;</w:t>
      </w:r>
      <w:r>
        <w:rPr>
          <w:rStyle w:val="NormalTok"/>
        </w:rPr>
        <w:t xml:space="preserve">key_sem</w:t>
      </w:r>
      <w:r>
        <w:rPr>
          <w:rStyle w:val="OperatorTok"/>
        </w:rPr>
        <w:t xml:space="preserve">);</w:t>
      </w:r>
      <w:r>
        <w:br/>
      </w:r>
      <w:r>
        <w:rPr>
          <w:rStyle w:val="OperatorTok"/>
        </w:rPr>
        <w:t xml:space="preserve">}</w:t>
      </w:r>
      <w:r>
        <w:br/>
      </w:r>
      <w:r>
        <w:br/>
      </w:r>
      <w:r>
        <w:rPr>
          <w:rStyle w:val="DataTypeTok"/>
        </w:rPr>
        <w:t xml:space="preserve">static</w:t>
      </w:r>
      <w:r>
        <w:rPr>
          <w:rStyle w:val="NormalTok"/>
        </w:rPr>
        <w:t xml:space="preserve"> </w:t>
      </w:r>
      <w:r>
        <w:rPr>
          <w:rStyle w:val="DataTypeTok"/>
        </w:rPr>
        <w:t xml:space="preserve">void</w:t>
      </w:r>
      <w:r>
        <w:rPr>
          <w:rStyle w:val="NormalTok"/>
        </w:rPr>
        <w:t xml:space="preserve"> key_thread</w:t>
      </w:r>
      <w:r>
        <w:rPr>
          <w:rStyle w:val="OperatorTok"/>
        </w:rPr>
        <w:t xml:space="preserve">(</w:t>
      </w:r>
      <w:r>
        <w:rPr>
          <w:rStyle w:val="DataTypeTok"/>
        </w:rPr>
        <w:t xml:space="preserve">void</w:t>
      </w:r>
      <w:r>
        <w:rPr>
          <w:rStyle w:val="NormalTok"/>
        </w:rPr>
        <w:t xml:space="preserve"> </w:t>
      </w:r>
      <w:r>
        <w:rPr>
          <w:rStyle w:val="OperatorTok"/>
        </w:rPr>
        <w:t xml:space="preserve">*</w:t>
      </w:r>
      <w:r>
        <w:rPr>
          <w:rStyle w:val="NormalTok"/>
        </w:rPr>
        <w:t xml:space="preserve">args</w:t>
      </w:r>
      <w:r>
        <w:rPr>
          <w:rStyle w:val="OperatorTok"/>
        </w:rPr>
        <w:t xml:space="preserve">)</w:t>
      </w:r>
      <w:r>
        <w:br/>
      </w:r>
      <w:r>
        <w:rPr>
          <w:rStyle w:val="OperatorTok"/>
        </w:rPr>
        <w:t xml:space="preserve">{</w:t>
      </w:r>
      <w:r>
        <w:br/>
      </w:r>
      <w:r>
        <w:rPr>
          <w:rStyle w:val="NormalTok"/>
        </w:rPr>
        <w:t xml:space="preserve">    rt_tick_t press_tick</w:t>
      </w:r>
      <w:r>
        <w:rPr>
          <w:rStyle w:val="OperatorTok"/>
        </w:rPr>
        <w:t xml:space="preserve">;</w:t>
      </w:r>
      <w:r>
        <w:br/>
      </w:r>
      <w:r>
        <w:rPr>
          <w:rStyle w:val="NormalTok"/>
        </w:rPr>
        <w:t xml:space="preserve">    </w:t>
      </w:r>
      <w:r>
        <w:rPr>
          <w:rStyle w:val="ControlFlowTok"/>
        </w:rPr>
        <w:t xml:space="preserve">while</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OperatorTok"/>
        </w:rPr>
        <w:t xml:space="preserve">{</w:t>
      </w:r>
      <w:r>
        <w:br/>
      </w:r>
      <w:r>
        <w:rPr>
          <w:rStyle w:val="NormalTok"/>
        </w:rPr>
        <w:t xml:space="preserve">        rt_sem_take</w:t>
      </w:r>
      <w:r>
        <w:rPr>
          <w:rStyle w:val="OperatorTok"/>
        </w:rPr>
        <w:t xml:space="preserve">(&amp;</w:t>
      </w:r>
      <w:r>
        <w:rPr>
          <w:rStyle w:val="NormalTok"/>
        </w:rPr>
        <w:t xml:space="preserve">key_sem</w:t>
      </w:r>
      <w:r>
        <w:rPr>
          <w:rStyle w:val="OperatorTok"/>
        </w:rPr>
        <w:t xml:space="preserve">,</w:t>
      </w:r>
      <w:r>
        <w:rPr>
          <w:rStyle w:val="NormalTok"/>
        </w:rPr>
        <w:t xml:space="preserve"> RT_WAITING_FOREVER</w:t>
      </w:r>
      <w:r>
        <w:rPr>
          <w:rStyle w:val="OperatorTok"/>
        </w:rPr>
        <w:t xml:space="preserve">);</w:t>
      </w:r>
      <w:r>
        <w:br/>
      </w:r>
      <w:r>
        <w:rPr>
          <w:rStyle w:val="NormalTok"/>
        </w:rPr>
        <w:t xml:space="preserve">        rt_thread_mdelay</w:t>
      </w:r>
      <w:r>
        <w:rPr>
          <w:rStyle w:val="OperatorTok"/>
        </w:rPr>
        <w:t xml:space="preserve">(</w:t>
      </w:r>
      <w:r>
        <w:rPr>
          <w:rStyle w:val="DecValTok"/>
        </w:rPr>
        <w:t xml:space="preserve">20</w:t>
      </w:r>
      <w:r>
        <w:rPr>
          <w:rStyle w:val="OperatorTok"/>
        </w:rPr>
        <w:t xml:space="preserve">);</w:t>
      </w:r>
      <w:r>
        <w:rPr>
          <w:rStyle w:val="NormalTok"/>
        </w:rPr>
        <w:t xml:space="preserve">       </w:t>
      </w:r>
      <w:r>
        <w:rPr>
          <w:rStyle w:val="CommentTok"/>
        </w:rPr>
        <w:t xml:space="preserve">/* 线程中消抖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rt_pin_read</w:t>
      </w:r>
      <w:r>
        <w:rPr>
          <w:rStyle w:val="OperatorTok"/>
        </w:rPr>
        <w:t xml:space="preserve">(</w:t>
      </w:r>
      <w:r>
        <w:rPr>
          <w:rStyle w:val="NormalTok"/>
        </w:rPr>
        <w:t xml:space="preserve">KEY_PIN</w:t>
      </w:r>
      <w:r>
        <w:rPr>
          <w:rStyle w:val="OperatorTok"/>
        </w:rPr>
        <w:t xml:space="preserve">)</w:t>
      </w:r>
      <w:r>
        <w:rPr>
          <w:rStyle w:val="NormalTok"/>
        </w:rPr>
        <w:t xml:space="preserve"> </w:t>
      </w:r>
      <w:r>
        <w:rPr>
          <w:rStyle w:val="OperatorTok"/>
        </w:rPr>
        <w:t xml:space="preserve">!=</w:t>
      </w:r>
      <w:r>
        <w:rPr>
          <w:rStyle w:val="NormalTok"/>
        </w:rPr>
        <w:t xml:space="preserve"> PIN_LOW</w:t>
      </w:r>
      <w:r>
        <w:rPr>
          <w:rStyle w:val="OperatorTok"/>
        </w:rPr>
        <w:t xml:space="preserve">)</w:t>
      </w:r>
      <w:r>
        <w:rPr>
          <w:rStyle w:val="NormalTok"/>
        </w:rPr>
        <w:t xml:space="preserve"> </w:t>
      </w:r>
      <w:r>
        <w:rPr>
          <w:rStyle w:val="ControlFlowTok"/>
        </w:rPr>
        <w:t xml:space="preserve">continue</w:t>
      </w:r>
      <w:r>
        <w:rPr>
          <w:rStyle w:val="OperatorTok"/>
        </w:rPr>
        <w:t xml:space="preserve">;</w:t>
      </w:r>
      <w:r>
        <w:br/>
      </w:r>
      <w:r>
        <w:rPr>
          <w:rStyle w:val="NormalTok"/>
        </w:rPr>
        <w:t xml:space="preserve">        press_tick </w:t>
      </w:r>
      <w:r>
        <w:rPr>
          <w:rStyle w:val="OperatorTok"/>
        </w:rPr>
        <w:t xml:space="preserve">=</w:t>
      </w:r>
      <w:r>
        <w:rPr>
          <w:rStyle w:val="NormalTok"/>
        </w:rPr>
        <w:t xml:space="preserve"> rt_tick_get</w:t>
      </w:r>
      <w:r>
        <w:rPr>
          <w:rStyle w:val="OperatorTok"/>
        </w:rPr>
        <w:t xml:space="preserve">();</w:t>
      </w:r>
      <w:r>
        <w:br/>
      </w:r>
      <w:r>
        <w:rPr>
          <w:rStyle w:val="NormalTok"/>
        </w:rPr>
        <w:t xml:space="preserve">        </w:t>
      </w:r>
      <w:r>
        <w:rPr>
          <w:rStyle w:val="ControlFlowTok"/>
        </w:rPr>
        <w:t xml:space="preserve">while</w:t>
      </w:r>
      <w:r>
        <w:rPr>
          <w:rStyle w:val="NormalTok"/>
        </w:rPr>
        <w:t xml:space="preserve"> </w:t>
      </w:r>
      <w:r>
        <w:rPr>
          <w:rStyle w:val="OperatorTok"/>
        </w:rPr>
        <w:t xml:space="preserve">(</w:t>
      </w:r>
      <w:r>
        <w:rPr>
          <w:rStyle w:val="NormalTok"/>
        </w:rPr>
        <w:t xml:space="preserve">rt_pin_read</w:t>
      </w:r>
      <w:r>
        <w:rPr>
          <w:rStyle w:val="OperatorTok"/>
        </w:rPr>
        <w:t xml:space="preserve">(</w:t>
      </w:r>
      <w:r>
        <w:rPr>
          <w:rStyle w:val="NormalTok"/>
        </w:rPr>
        <w:t xml:space="preserve">KEY_PIN</w:t>
      </w:r>
      <w:r>
        <w:rPr>
          <w:rStyle w:val="OperatorTok"/>
        </w:rPr>
        <w:t xml:space="preserve">)</w:t>
      </w:r>
      <w:r>
        <w:rPr>
          <w:rStyle w:val="NormalTok"/>
        </w:rPr>
        <w:t xml:space="preserve"> </w:t>
      </w:r>
      <w:r>
        <w:rPr>
          <w:rStyle w:val="OperatorTok"/>
        </w:rPr>
        <w:t xml:space="preserve">==</w:t>
      </w:r>
      <w:r>
        <w:rPr>
          <w:rStyle w:val="NormalTok"/>
        </w:rPr>
        <w:t xml:space="preserve"> PIN_LOW</w:t>
      </w:r>
      <w:r>
        <w:rPr>
          <w:rStyle w:val="OperatorTok"/>
        </w:rPr>
        <w:t xml:space="preserve">)</w:t>
      </w:r>
      <w:r>
        <w:rPr>
          <w:rStyle w:val="NormalTok"/>
        </w:rPr>
        <w:t xml:space="preserve"> rt_thread_mdelay</w:t>
      </w:r>
      <w:r>
        <w:rPr>
          <w:rStyle w:val="OperatorTok"/>
        </w:rPr>
        <w:t xml:space="preserve">(</w:t>
      </w:r>
      <w:r>
        <w:rPr>
          <w:rStyle w:val="DecValTok"/>
        </w:rPr>
        <w:t xml:space="preserve">10</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rt_tick_get</w:t>
      </w:r>
      <w:r>
        <w:rPr>
          <w:rStyle w:val="OperatorTok"/>
        </w:rPr>
        <w:t xml:space="preserve">()</w:t>
      </w:r>
      <w:r>
        <w:rPr>
          <w:rStyle w:val="NormalTok"/>
        </w:rPr>
        <w:t xml:space="preserve"> </w:t>
      </w:r>
      <w:r>
        <w:rPr>
          <w:rStyle w:val="OperatorTok"/>
        </w:rPr>
        <w:t xml:space="preserve">-</w:t>
      </w:r>
      <w:r>
        <w:rPr>
          <w:rStyle w:val="NormalTok"/>
        </w:rPr>
        <w:t xml:space="preserve"> press_tick </w:t>
      </w:r>
      <w:r>
        <w:rPr>
          <w:rStyle w:val="OperatorTok"/>
        </w:rPr>
        <w:t xml:space="preserve">&gt;=</w:t>
      </w:r>
      <w:r>
        <w:rPr>
          <w:rStyle w:val="NormalTok"/>
        </w:rPr>
        <w:t xml:space="preserve"> rt_tick_from_millisecond</w:t>
      </w:r>
      <w:r>
        <w:rPr>
          <w:rStyle w:val="OperatorTok"/>
        </w:rPr>
        <w:t xml:space="preserve">(</w:t>
      </w:r>
      <w:r>
        <w:rPr>
          <w:rStyle w:val="DecValTok"/>
        </w:rPr>
        <w:t xml:space="preserve">800</w:t>
      </w:r>
      <w:r>
        <w:rPr>
          <w:rStyle w:val="OperatorTok"/>
        </w:rPr>
        <w:t xml:space="preserve">))</w:t>
      </w:r>
      <w:r>
        <w:br/>
      </w:r>
      <w:r>
        <w:rPr>
          <w:rStyle w:val="NormalTok"/>
        </w:rPr>
        <w:t xml:space="preserve">            rt_kprintf</w:t>
      </w:r>
      <w:r>
        <w:rPr>
          <w:rStyle w:val="OperatorTok"/>
        </w:rPr>
        <w:t xml:space="preserve">(</w:t>
      </w:r>
      <w:r>
        <w:rPr>
          <w:rStyle w:val="StringTok"/>
        </w:rPr>
        <w:t xml:space="preserve">"KEY LONG</w:t>
      </w:r>
      <w:r>
        <w:rPr>
          <w:rStyle w:val="SpecialCharTok"/>
        </w:rPr>
        <w:t xml:space="preserve">\n</w:t>
      </w:r>
      <w:r>
        <w:rPr>
          <w:rStyle w:val="StringTok"/>
        </w:rPr>
        <w:t xml:space="preserve">"</w:t>
      </w:r>
      <w:r>
        <w:rPr>
          <w:rStyle w:val="OperatorTok"/>
        </w:rPr>
        <w:t xml:space="preserve">);</w:t>
      </w:r>
      <w:r>
        <w:br/>
      </w:r>
      <w:r>
        <w:rPr>
          <w:rStyle w:val="NormalTok"/>
        </w:rPr>
        <w:t xml:space="preserve">        </w:t>
      </w:r>
      <w:r>
        <w:rPr>
          <w:rStyle w:val="ControlFlowTok"/>
        </w:rPr>
        <w:t xml:space="preserve">else</w:t>
      </w:r>
      <w:r>
        <w:br/>
      </w:r>
      <w:r>
        <w:rPr>
          <w:rStyle w:val="NormalTok"/>
        </w:rPr>
        <w:t xml:space="preserve">            rt_kprintf</w:t>
      </w:r>
      <w:r>
        <w:rPr>
          <w:rStyle w:val="OperatorTok"/>
        </w:rPr>
        <w:t xml:space="preserve">(</w:t>
      </w:r>
      <w:r>
        <w:rPr>
          <w:rStyle w:val="StringTok"/>
        </w:rPr>
        <w:t xml:space="preserve">"KEY SHORT</w:t>
      </w:r>
      <w:r>
        <w:rPr>
          <w:rStyle w:val="SpecialCharTok"/>
        </w:rPr>
        <w:t xml:space="preserve">\n</w:t>
      </w:r>
      <w:r>
        <w:rPr>
          <w:rStyle w:val="StringTok"/>
        </w:rPr>
        <w:t xml:space="preserve">"</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rPr>
          <w:bCs/>
          <w:b/>
        </w:rPr>
        <w:t xml:space="preserve">函数解释：</w:t>
      </w:r>
      <w:r>
        <w:t xml:space="preserve"> </w:t>
      </w:r>
      <w:r>
        <w:rPr>
          <w:rStyle w:val="VerbatimChar"/>
        </w:rPr>
        <w:t xml:space="preserve">rt_pin_mode</w:t>
      </w:r>
      <w:r>
        <w:t xml:space="preserve"> </w:t>
      </w:r>
      <w:r>
        <w:t xml:space="preserve">配置方向和上下拉；</w:t>
      </w:r>
      <w:r>
        <w:rPr>
          <w:rStyle w:val="VerbatimChar"/>
        </w:rPr>
        <w:t xml:space="preserve">rt_pin_attach_irq</w:t>
      </w:r>
      <w:r>
        <w:t xml:space="preserve"> </w:t>
      </w:r>
      <w:r>
        <w:t xml:space="preserve">绑定回调；</w:t>
      </w:r>
      <w:r>
        <w:rPr>
          <w:rStyle w:val="VerbatimChar"/>
        </w:rPr>
        <w:t xml:space="preserve">rt_pin_irq_enable</w:t>
      </w:r>
      <w:r>
        <w:t xml:space="preserve"> </w:t>
      </w:r>
      <w:r>
        <w:t xml:space="preserve">才真正打开中断；</w:t>
      </w:r>
      <w:r>
        <w:rPr>
          <w:rStyle w:val="VerbatimChar"/>
        </w:rPr>
        <w:t xml:space="preserve">rt_sem_release</w:t>
      </w:r>
      <w:r>
        <w:t xml:space="preserve"> </w:t>
      </w:r>
      <w:r>
        <w:t xml:space="preserve">可把事件交给线程；</w:t>
      </w:r>
      <w:r>
        <w:rPr>
          <w:rStyle w:val="VerbatimChar"/>
        </w:rPr>
        <w:t xml:space="preserve">rt_tick_get</w:t>
      </w:r>
      <w:r>
        <w:t xml:space="preserve"> </w:t>
      </w:r>
      <w:r>
        <w:t xml:space="preserve">适合计算持续时间。初始化顺序为 GPIO 模式、信号量、IRQ 回调、使能 IRQ、创建线程。</w:t>
      </w:r>
    </w:p>
    <w:p>
      <w:pPr>
        <w:pStyle w:val="BodyText"/>
      </w:pPr>
      <w:r>
        <w:rPr>
          <w:bCs/>
          <w:b/>
        </w:rPr>
        <w:t xml:space="preserve">验收：</w:t>
      </w:r>
      <w:r>
        <w:t xml:space="preserve"> </w:t>
      </w:r>
      <w:r>
        <w:t xml:space="preserve">连按 20 次只触发 20 次；长按不被误判成多次短按；主循环繁忙时仍能响应；串口日志不出现在 ISR 内。</w:t>
      </w:r>
    </w:p>
    <w:p>
      <w:pPr>
        <w:pStyle w:val="BodyText"/>
      </w:pPr>
      <w:r>
        <w:rPr>
          <w:bCs/>
          <w:b/>
        </w:rPr>
        <w:t xml:space="preserve">常见故障：</w:t>
      </w:r>
      <w:r>
        <w:t xml:space="preserve"> </w:t>
      </w:r>
      <w:r>
        <w:t xml:space="preserve">LED 极性相反、按键浮空、边沿选错、中断使能遗漏、机械抖动、按键引脚与下载/串口复用。</w:t>
      </w:r>
    </w:p>
    <w:bookmarkEnd w:id="33"/>
    <w:bookmarkEnd w:id="34"/>
    <w:bookmarkStart w:id="36" w:name="Xaa3f0911cfc8255c28f2da0be9f61e3f68a8f96"/>
    <w:p>
      <w:pPr>
        <w:pStyle w:val="2"/>
      </w:pPr>
      <w:r>
        <w:t xml:space="preserve">5. 定时器与周期任务</w:t>
      </w:r>
    </w:p>
    <w:bookmarkStart w:id="35" w:name="X159b1b26afaa52989349fcdc83f2fbf923d825c"/>
    <w:p>
      <w:pPr>
        <w:pStyle w:val="3"/>
      </w:pPr>
      <w:r>
        <w:t xml:space="preserve">5.1 软件定时器</w:t>
      </w:r>
    </w:p>
    <w:p>
      <w:pPr>
        <w:pStyle w:val="SourceCode"/>
      </w:pPr>
      <w:r>
        <w:rPr>
          <w:rStyle w:val="DataTypeTok"/>
        </w:rPr>
        <w:t xml:space="preserve">static</w:t>
      </w:r>
      <w:r>
        <w:rPr>
          <w:rStyle w:val="NormalTok"/>
        </w:rPr>
        <w:t xml:space="preserve"> rt_timer_t sample_timer</w:t>
      </w:r>
      <w:r>
        <w:rPr>
          <w:rStyle w:val="OperatorTok"/>
        </w:rPr>
        <w:t xml:space="preserve">;</w:t>
      </w:r>
      <w:r>
        <w:br/>
      </w:r>
      <w:r>
        <w:rPr>
          <w:rStyle w:val="DataTypeTok"/>
        </w:rPr>
        <w:t xml:space="preserve">static</w:t>
      </w:r>
      <w:r>
        <w:rPr>
          <w:rStyle w:val="NormalTok"/>
        </w:rPr>
        <w:t xml:space="preserve"> </w:t>
      </w:r>
      <w:r>
        <w:rPr>
          <w:rStyle w:val="KeywordTok"/>
        </w:rPr>
        <w:t xml:space="preserve">struct</w:t>
      </w:r>
      <w:r>
        <w:rPr>
          <w:rStyle w:val="NormalTok"/>
        </w:rPr>
        <w:t xml:space="preserve"> rt_semaphore sample_sem</w:t>
      </w:r>
      <w:r>
        <w:rPr>
          <w:rStyle w:val="OperatorTok"/>
        </w:rPr>
        <w:t xml:space="preserve">;</w:t>
      </w:r>
      <w:r>
        <w:br/>
      </w:r>
      <w:r>
        <w:br/>
      </w:r>
      <w:r>
        <w:rPr>
          <w:rStyle w:val="DataTypeTok"/>
        </w:rPr>
        <w:t xml:space="preserve">static</w:t>
      </w:r>
      <w:r>
        <w:rPr>
          <w:rStyle w:val="NormalTok"/>
        </w:rPr>
        <w:t xml:space="preserve"> </w:t>
      </w:r>
      <w:r>
        <w:rPr>
          <w:rStyle w:val="DataTypeTok"/>
        </w:rPr>
        <w:t xml:space="preserve">void</w:t>
      </w:r>
      <w:r>
        <w:rPr>
          <w:rStyle w:val="NormalTok"/>
        </w:rPr>
        <w:t xml:space="preserve"> timer_cb</w:t>
      </w:r>
      <w:r>
        <w:rPr>
          <w:rStyle w:val="OperatorTok"/>
        </w:rPr>
        <w:t xml:space="preserve">(</w:t>
      </w:r>
      <w:r>
        <w:rPr>
          <w:rStyle w:val="DataTypeTok"/>
        </w:rPr>
        <w:t xml:space="preserve">void</w:t>
      </w:r>
      <w:r>
        <w:rPr>
          <w:rStyle w:val="NormalTok"/>
        </w:rPr>
        <w:t xml:space="preserve"> </w:t>
      </w:r>
      <w:r>
        <w:rPr>
          <w:rStyle w:val="OperatorTok"/>
        </w:rPr>
        <w:t xml:space="preserve">*</w:t>
      </w:r>
      <w:r>
        <w:rPr>
          <w:rStyle w:val="NormalTok"/>
        </w:rPr>
        <w:t xml:space="preserve">parameter</w:t>
      </w:r>
      <w:r>
        <w:rPr>
          <w:rStyle w:val="OperatorTok"/>
        </w:rPr>
        <w:t xml:space="preserve">)</w:t>
      </w:r>
      <w:r>
        <w:br/>
      </w:r>
      <w:r>
        <w:rPr>
          <w:rStyle w:val="OperatorTok"/>
        </w:rPr>
        <w:t xml:space="preserve">{</w:t>
      </w:r>
      <w:r>
        <w:br/>
      </w:r>
      <w:r>
        <w:rPr>
          <w:rStyle w:val="NormalTok"/>
        </w:rPr>
        <w:t xml:space="preserve">    rt_sem_release</w:t>
      </w:r>
      <w:r>
        <w:rPr>
          <w:rStyle w:val="OperatorTok"/>
        </w:rPr>
        <w:t xml:space="preserve">(&amp;</w:t>
      </w:r>
      <w:r>
        <w:rPr>
          <w:rStyle w:val="NormalTok"/>
        </w:rPr>
        <w:t xml:space="preserve">sample_sem</w:t>
      </w:r>
      <w:r>
        <w:rPr>
          <w:rStyle w:val="OperatorTok"/>
        </w:rPr>
        <w:t xml:space="preserve">);</w:t>
      </w:r>
      <w:r>
        <w:rPr>
          <w:rStyle w:val="NormalTok"/>
        </w:rPr>
        <w:t xml:space="preserve">    </w:t>
      </w:r>
      <w:r>
        <w:rPr>
          <w:rStyle w:val="CommentTok"/>
        </w:rPr>
        <w:t xml:space="preserve">/* 回调只发事件 */</w:t>
      </w:r>
      <w:r>
        <w:br/>
      </w:r>
      <w:r>
        <w:rPr>
          <w:rStyle w:val="OperatorTok"/>
        </w:rPr>
        <w:t xml:space="preserve">}</w:t>
      </w:r>
      <w:r>
        <w:br/>
      </w:r>
      <w:r>
        <w:br/>
      </w:r>
      <w:r>
        <w:rPr>
          <w:rStyle w:val="DataTypeTok"/>
        </w:rPr>
        <w:t xml:space="preserve">static</w:t>
      </w:r>
      <w:r>
        <w:rPr>
          <w:rStyle w:val="NormalTok"/>
        </w:rPr>
        <w:t xml:space="preserve"> </w:t>
      </w:r>
      <w:r>
        <w:rPr>
          <w:rStyle w:val="DataTypeTok"/>
        </w:rPr>
        <w:t xml:space="preserve">void</w:t>
      </w:r>
      <w:r>
        <w:rPr>
          <w:rStyle w:val="NormalTok"/>
        </w:rPr>
        <w:t xml:space="preserve"> timer_init</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rt_sem_init</w:t>
      </w:r>
      <w:r>
        <w:rPr>
          <w:rStyle w:val="OperatorTok"/>
        </w:rPr>
        <w:t xml:space="preserve">(&amp;</w:t>
      </w:r>
      <w:r>
        <w:rPr>
          <w:rStyle w:val="NormalTok"/>
        </w:rPr>
        <w:t xml:space="preserve">sample_sem</w:t>
      </w:r>
      <w:r>
        <w:rPr>
          <w:rStyle w:val="OperatorTok"/>
        </w:rPr>
        <w:t xml:space="preserve">,</w:t>
      </w:r>
      <w:r>
        <w:rPr>
          <w:rStyle w:val="NormalTok"/>
        </w:rPr>
        <w:t xml:space="preserve"> </w:t>
      </w:r>
      <w:r>
        <w:rPr>
          <w:rStyle w:val="StringTok"/>
        </w:rPr>
        <w:t xml:space="preserve">"smp"</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RT_IPC_FLAG_FIFO</w:t>
      </w:r>
      <w:r>
        <w:rPr>
          <w:rStyle w:val="OperatorTok"/>
        </w:rPr>
        <w:t xml:space="preserve">);</w:t>
      </w:r>
      <w:r>
        <w:br/>
      </w:r>
      <w:r>
        <w:rPr>
          <w:rStyle w:val="NormalTok"/>
        </w:rPr>
        <w:t xml:space="preserve">    sample_timer </w:t>
      </w:r>
      <w:r>
        <w:rPr>
          <w:rStyle w:val="OperatorTok"/>
        </w:rPr>
        <w:t xml:space="preserve">=</w:t>
      </w:r>
      <w:r>
        <w:rPr>
          <w:rStyle w:val="NormalTok"/>
        </w:rPr>
        <w:t xml:space="preserve"> rt_timer_create</w:t>
      </w:r>
      <w:r>
        <w:rPr>
          <w:rStyle w:val="OperatorTok"/>
        </w:rPr>
        <w:t xml:space="preserve">(</w:t>
      </w:r>
      <w:r>
        <w:rPr>
          <w:rStyle w:val="StringTok"/>
        </w:rPr>
        <w:t xml:space="preserve">"sample"</w:t>
      </w:r>
      <w:r>
        <w:rPr>
          <w:rStyle w:val="OperatorTok"/>
        </w:rPr>
        <w:t xml:space="preserve">,</w:t>
      </w:r>
      <w:r>
        <w:rPr>
          <w:rStyle w:val="NormalTok"/>
        </w:rPr>
        <w:t xml:space="preserve"> timer_cb</w:t>
      </w:r>
      <w:r>
        <w:rPr>
          <w:rStyle w:val="OperatorTok"/>
        </w:rPr>
        <w:t xml:space="preserve">,</w:t>
      </w:r>
      <w:r>
        <w:rPr>
          <w:rStyle w:val="NormalTok"/>
        </w:rPr>
        <w:t xml:space="preserve"> RT_NULL</w:t>
      </w:r>
      <w:r>
        <w:rPr>
          <w:rStyle w:val="OperatorTok"/>
        </w:rPr>
        <w:t xml:space="preserve">,</w:t>
      </w:r>
      <w:r>
        <w:br/>
      </w:r>
      <w:r>
        <w:rPr>
          <w:rStyle w:val="NormalTok"/>
        </w:rPr>
        <w:t xml:space="preserve">        rt_tick_from_millisecond</w:t>
      </w:r>
      <w:r>
        <w:rPr>
          <w:rStyle w:val="OperatorTok"/>
        </w:rPr>
        <w:t xml:space="preserve">(</w:t>
      </w:r>
      <w:r>
        <w:rPr>
          <w:rStyle w:val="DecValTok"/>
        </w:rPr>
        <w:t xml:space="preserve">1000</w:t>
      </w:r>
      <w:r>
        <w:rPr>
          <w:rStyle w:val="OperatorTok"/>
        </w:rPr>
        <w:t xml:space="preserve">),</w:t>
      </w:r>
      <w:r>
        <w:rPr>
          <w:rStyle w:val="NormalTok"/>
        </w:rPr>
        <w:t xml:space="preserve"> RT_TIMER_FLAG_PERIODIC </w:t>
      </w:r>
      <w:r>
        <w:rPr>
          <w:rStyle w:val="OperatorTok"/>
        </w:rPr>
        <w:t xml:space="preserve">|</w:t>
      </w:r>
      <w:r>
        <w:rPr>
          <w:rStyle w:val="NormalTok"/>
        </w:rPr>
        <w:t xml:space="preserve"> RT_TIMER_FLAG_SOFT_TIMER</w:t>
      </w:r>
      <w:r>
        <w:rPr>
          <w:rStyle w:val="OperatorTok"/>
        </w:rPr>
        <w:t xml:space="preserve">);</w:t>
      </w:r>
      <w:r>
        <w:br/>
      </w:r>
      <w:r>
        <w:rPr>
          <w:rStyle w:val="NormalTok"/>
        </w:rPr>
        <w:t xml:space="preserve">    RT_ASSERT</w:t>
      </w:r>
      <w:r>
        <w:rPr>
          <w:rStyle w:val="OperatorTok"/>
        </w:rPr>
        <w:t xml:space="preserve">(</w:t>
      </w:r>
      <w:r>
        <w:rPr>
          <w:rStyle w:val="NormalTok"/>
        </w:rPr>
        <w:t xml:space="preserve">sample_timer </w:t>
      </w:r>
      <w:r>
        <w:rPr>
          <w:rStyle w:val="OperatorTok"/>
        </w:rPr>
        <w:t xml:space="preserve">!=</w:t>
      </w:r>
      <w:r>
        <w:rPr>
          <w:rStyle w:val="NormalTok"/>
        </w:rPr>
        <w:t xml:space="preserve"> RT_NULL</w:t>
      </w:r>
      <w:r>
        <w:rPr>
          <w:rStyle w:val="OperatorTok"/>
        </w:rPr>
        <w:t xml:space="preserve">);</w:t>
      </w:r>
      <w:r>
        <w:br/>
      </w:r>
      <w:r>
        <w:rPr>
          <w:rStyle w:val="NormalTok"/>
        </w:rPr>
        <w:t xml:space="preserve">    rt_timer_start</w:t>
      </w:r>
      <w:r>
        <w:rPr>
          <w:rStyle w:val="OperatorTok"/>
        </w:rPr>
        <w:t xml:space="preserve">(</w:t>
      </w:r>
      <w:r>
        <w:rPr>
          <w:rStyle w:val="NormalTok"/>
        </w:rPr>
        <w:t xml:space="preserve">sample_timer</w:t>
      </w:r>
      <w:r>
        <w:rPr>
          <w:rStyle w:val="OperatorTok"/>
        </w:rPr>
        <w:t xml:space="preserve">);</w:t>
      </w:r>
      <w:r>
        <w:br/>
      </w:r>
      <w:r>
        <w:rPr>
          <w:rStyle w:val="OperatorTok"/>
        </w:rPr>
        <w:t xml:space="preserve">}</w:t>
      </w:r>
    </w:p>
    <w:p>
      <w:pPr>
        <w:pStyle w:val="FirstParagraph"/>
      </w:pPr>
      <w:r>
        <w:t xml:space="preserve">修改周期时先准备新 tick，再调用</w:t>
      </w:r>
      <w:r>
        <w:t xml:space="preserve"> </w:t>
      </w:r>
      <w:r>
        <w:rPr>
          <w:rStyle w:val="VerbatimChar"/>
        </w:rPr>
        <w:t xml:space="preserve">rt_timer_control(timer, RT_TIMER_CTRL_SET_TIME, &amp;ticks)</w:t>
      </w:r>
      <w:r>
        <w:t xml:space="preserve">。单次超时使用</w:t>
      </w:r>
      <w:r>
        <w:t xml:space="preserve"> </w:t>
      </w:r>
      <w:r>
        <w:rPr>
          <w:rStyle w:val="VerbatimChar"/>
        </w:rPr>
        <w:t xml:space="preserve">RT_TIMER_FLAG_ONE_SHOT</w:t>
      </w:r>
      <w:r>
        <w:t xml:space="preserve">。软件定时器用于秒级采样、超时和状态维护；硬件定时器用于更高精度、输入捕获或需要固定抖动上限的任务；PWM 波形必须交给 TCPWM，不用线程翻转 GPIO 伪造。</w:t>
      </w:r>
    </w:p>
    <w:p>
      <w:pPr>
        <w:pStyle w:val="BodyText"/>
      </w:pPr>
      <w:r>
        <w:rPr>
          <w:bCs/>
          <w:b/>
        </w:rPr>
        <w:t xml:space="preserve">验收：</w:t>
      </w:r>
      <w:r>
        <w:t xml:space="preserve"> </w:t>
      </w:r>
      <w:r>
        <w:t xml:space="preserve">运行 60 秒记录触发次数；回调执行时间远小于周期；动态改周期后立即生效；停止定时器后不再产生事件。</w:t>
      </w:r>
    </w:p>
    <w:bookmarkEnd w:id="35"/>
    <w:bookmarkEnd w:id="36"/>
    <w:bookmarkStart w:id="38" w:name="X0222c98b105718e12aec07b9c04efa0a11bac85"/>
    <w:p>
      <w:pPr>
        <w:pStyle w:val="2"/>
      </w:pPr>
      <w:r>
        <w:t xml:space="preserve">6. PWM：呼吸灯与蜂鸣器</w:t>
      </w:r>
    </w:p>
    <w:bookmarkStart w:id="37" w:name="X47fbbddb90ec3837bd41256ad2940b6a67fadea"/>
    <w:p>
      <w:pPr>
        <w:pStyle w:val="3"/>
      </w:pPr>
      <w:r>
        <w:t xml:space="preserve">6.1 配置与 API</w:t>
      </w:r>
    </w:p>
    <w:p>
      <w:pPr>
        <w:pStyle w:val="FirstParagraph"/>
      </w:pPr>
      <w:r>
        <w:t xml:space="preserve">在 Device Configurator 中选择空闲 TCPWM 通道、输出引脚、时钟分频和极性，生成代码后在 RT-Thread Settings 打开 PWM 设备。先用</w:t>
      </w:r>
      <w:r>
        <w:t xml:space="preserve"> </w:t>
      </w:r>
      <w:r>
        <w:rPr>
          <w:rStyle w:val="VerbatimChar"/>
        </w:rPr>
        <w:t xml:space="preserve">list_device</w:t>
      </w:r>
      <w:r>
        <w:t xml:space="preserve"> </w:t>
      </w:r>
      <w:r>
        <w:t xml:space="preserve">确认设备名。</w:t>
      </w:r>
    </w:p>
    <w:p>
      <w:pPr>
        <w:pStyle w:val="SourceCode"/>
      </w:pPr>
      <w:r>
        <w:rPr>
          <w:rStyle w:val="KeywordTok"/>
        </w:rPr>
        <w:t xml:space="preserve">struct</w:t>
      </w:r>
      <w:r>
        <w:rPr>
          <w:rStyle w:val="NormalTok"/>
        </w:rPr>
        <w:t xml:space="preserve"> rt_device_pwm </w:t>
      </w:r>
      <w:r>
        <w:rPr>
          <w:rStyle w:val="OperatorTok"/>
        </w:rPr>
        <w:t xml:space="preserve">*</w:t>
      </w:r>
      <w:r>
        <w:rPr>
          <w:rStyle w:val="NormalTok"/>
        </w:rPr>
        <w:t xml:space="preserve">pwm</w:t>
      </w:r>
      <w:r>
        <w:rPr>
          <w:rStyle w:val="OperatorTok"/>
        </w:rPr>
        <w:t xml:space="preserve">;</w:t>
      </w:r>
      <w:r>
        <w:br/>
      </w:r>
      <w:r>
        <w:rPr>
          <w:rStyle w:val="NormalTok"/>
        </w:rPr>
        <w:t xml:space="preserve">rt_uint32_t period_ns </w:t>
      </w:r>
      <w:r>
        <w:rPr>
          <w:rStyle w:val="OperatorTok"/>
        </w:rPr>
        <w:t xml:space="preserve">=</w:t>
      </w:r>
      <w:r>
        <w:rPr>
          <w:rStyle w:val="NormalTok"/>
        </w:rPr>
        <w:t xml:space="preserve"> </w:t>
      </w:r>
      <w:r>
        <w:rPr>
          <w:rStyle w:val="DecValTok"/>
        </w:rPr>
        <w:t xml:space="preserve">1000000</w:t>
      </w:r>
      <w:r>
        <w:rPr>
          <w:rStyle w:val="OperatorTok"/>
        </w:rPr>
        <w:t xml:space="preserve">;</w:t>
      </w:r>
      <w:r>
        <w:rPr>
          <w:rStyle w:val="NormalTok"/>
        </w:rPr>
        <w:t xml:space="preserve">   </w:t>
      </w:r>
      <w:r>
        <w:rPr>
          <w:rStyle w:val="CommentTok"/>
        </w:rPr>
        <w:t xml:space="preserve">/* 1 kHz */</w:t>
      </w:r>
      <w:r>
        <w:br/>
      </w:r>
      <w:r>
        <w:rPr>
          <w:rStyle w:val="NormalTok"/>
        </w:rPr>
        <w:t xml:space="preserve">rt_uint32_t duty_pct </w:t>
      </w:r>
      <w:r>
        <w:rPr>
          <w:rStyle w:val="OperatorTok"/>
        </w:rPr>
        <w:t xml:space="preserve">=</w:t>
      </w:r>
      <w:r>
        <w:rPr>
          <w:rStyle w:val="NormalTok"/>
        </w:rPr>
        <w:t xml:space="preserve"> </w:t>
      </w:r>
      <w:r>
        <w:rPr>
          <w:rStyle w:val="DecValTok"/>
        </w:rPr>
        <w:t xml:space="preserve">35</w:t>
      </w:r>
      <w:r>
        <w:rPr>
          <w:rStyle w:val="OperatorTok"/>
        </w:rPr>
        <w:t xml:space="preserve">;</w:t>
      </w:r>
      <w:r>
        <w:br/>
      </w:r>
      <w:r>
        <w:br/>
      </w:r>
      <w:r>
        <w:rPr>
          <w:rStyle w:val="NormalTok"/>
        </w:rPr>
        <w:t xml:space="preserve">pwm </w:t>
      </w:r>
      <w:r>
        <w:rPr>
          <w:rStyle w:val="OperatorTok"/>
        </w:rPr>
        <w:t xml:space="preserve">=</w:t>
      </w:r>
      <w:r>
        <w:rPr>
          <w:rStyle w:val="NormalTok"/>
        </w:rPr>
        <w:t xml:space="preserve"> </w:t>
      </w:r>
      <w:r>
        <w:rPr>
          <w:rStyle w:val="OperatorTok"/>
        </w:rPr>
        <w:t xml:space="preserve">(</w:t>
      </w:r>
      <w:r>
        <w:rPr>
          <w:rStyle w:val="KeywordTok"/>
        </w:rPr>
        <w:t xml:space="preserve">struct</w:t>
      </w:r>
      <w:r>
        <w:rPr>
          <w:rStyle w:val="NormalTok"/>
        </w:rPr>
        <w:t xml:space="preserve"> rt_device_pwm </w:t>
      </w:r>
      <w:r>
        <w:rPr>
          <w:rStyle w:val="OperatorTok"/>
        </w:rPr>
        <w:t xml:space="preserve">*)</w:t>
      </w:r>
      <w:r>
        <w:rPr>
          <w:rStyle w:val="NormalTok"/>
        </w:rPr>
        <w:t xml:space="preserve">rt_device_find</w:t>
      </w:r>
      <w:r>
        <w:rPr>
          <w:rStyle w:val="OperatorTok"/>
        </w:rPr>
        <w:t xml:space="preserve">(</w:t>
      </w:r>
      <w:r>
        <w:rPr>
          <w:rStyle w:val="StringTok"/>
        </w:rPr>
        <w:t xml:space="preserve">"pwm0"</w:t>
      </w:r>
      <w:r>
        <w:rPr>
          <w:rStyle w:val="OperatorTok"/>
        </w:rPr>
        <w:t xml:space="preserve">);</w:t>
      </w:r>
      <w:r>
        <w:br/>
      </w:r>
      <w:r>
        <w:rPr>
          <w:rStyle w:val="NormalTok"/>
        </w:rPr>
        <w:t xml:space="preserve">RT_ASSERT</w:t>
      </w:r>
      <w:r>
        <w:rPr>
          <w:rStyle w:val="OperatorTok"/>
        </w:rPr>
        <w:t xml:space="preserve">(</w:t>
      </w:r>
      <w:r>
        <w:rPr>
          <w:rStyle w:val="NormalTok"/>
        </w:rPr>
        <w:t xml:space="preserve">pwm </w:t>
      </w:r>
      <w:r>
        <w:rPr>
          <w:rStyle w:val="OperatorTok"/>
        </w:rPr>
        <w:t xml:space="preserve">!=</w:t>
      </w:r>
      <w:r>
        <w:rPr>
          <w:rStyle w:val="NormalTok"/>
        </w:rPr>
        <w:t xml:space="preserve"> RT_NULL</w:t>
      </w:r>
      <w:r>
        <w:rPr>
          <w:rStyle w:val="OperatorTok"/>
        </w:rPr>
        <w:t xml:space="preserve">);</w:t>
      </w:r>
      <w:r>
        <w:br/>
      </w:r>
      <w:r>
        <w:rPr>
          <w:rStyle w:val="NormalTok"/>
        </w:rPr>
        <w:t xml:space="preserve">rt_pwm_set</w:t>
      </w:r>
      <w:r>
        <w:rPr>
          <w:rStyle w:val="OperatorTok"/>
        </w:rPr>
        <w:t xml:space="preserve">(</w:t>
      </w:r>
      <w:r>
        <w:rPr>
          <w:rStyle w:val="NormalTok"/>
        </w:rPr>
        <w:t xml:space="preserve">pwm</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period_ns</w:t>
      </w:r>
      <w:r>
        <w:rPr>
          <w:rStyle w:val="OperatorTok"/>
        </w:rPr>
        <w:t xml:space="preserve">,</w:t>
      </w:r>
      <w:r>
        <w:rPr>
          <w:rStyle w:val="NormalTok"/>
        </w:rPr>
        <w:t xml:space="preserve"> period_ns </w:t>
      </w:r>
      <w:r>
        <w:rPr>
          <w:rStyle w:val="OperatorTok"/>
        </w:rPr>
        <w:t xml:space="preserve">*</w:t>
      </w:r>
      <w:r>
        <w:rPr>
          <w:rStyle w:val="NormalTok"/>
        </w:rPr>
        <w:t xml:space="preserve"> duty_pct </w:t>
      </w:r>
      <w:r>
        <w:rPr>
          <w:rStyle w:val="OperatorTok"/>
        </w:rPr>
        <w:t xml:space="preserve">/</w:t>
      </w:r>
      <w:r>
        <w:rPr>
          <w:rStyle w:val="NormalTok"/>
        </w:rPr>
        <w:t xml:space="preserve"> </w:t>
      </w:r>
      <w:r>
        <w:rPr>
          <w:rStyle w:val="DecValTok"/>
        </w:rPr>
        <w:t xml:space="preserve">100</w:t>
      </w:r>
      <w:r>
        <w:rPr>
          <w:rStyle w:val="OperatorTok"/>
        </w:rPr>
        <w:t xml:space="preserve">);</w:t>
      </w:r>
      <w:r>
        <w:br/>
      </w:r>
      <w:r>
        <w:rPr>
          <w:rStyle w:val="NormalTok"/>
        </w:rPr>
        <w:t xml:space="preserve">rt_pwm_enable</w:t>
      </w:r>
      <w:r>
        <w:rPr>
          <w:rStyle w:val="OperatorTok"/>
        </w:rPr>
        <w:t xml:space="preserve">(</w:t>
      </w:r>
      <w:r>
        <w:rPr>
          <w:rStyle w:val="NormalTok"/>
        </w:rPr>
        <w:t xml:space="preserve">pwm</w:t>
      </w:r>
      <w:r>
        <w:rPr>
          <w:rStyle w:val="OperatorTok"/>
        </w:rPr>
        <w:t xml:space="preserve">,</w:t>
      </w:r>
      <w:r>
        <w:rPr>
          <w:rStyle w:val="NormalTok"/>
        </w:rPr>
        <w:t xml:space="preserve"> </w:t>
      </w:r>
      <w:r>
        <w:rPr>
          <w:rStyle w:val="DecValTok"/>
        </w:rPr>
        <w:t xml:space="preserve">1</w:t>
      </w:r>
      <w:r>
        <w:rPr>
          <w:rStyle w:val="OperatorTok"/>
        </w:rPr>
        <w:t xml:space="preserve">);</w:t>
      </w:r>
    </w:p>
    <w:p>
      <w:pPr>
        <w:pStyle w:val="FirstParagraph"/>
      </w:pPr>
      <w:r>
        <w:rPr>
          <w:rStyle w:val="VerbatimChar"/>
        </w:rPr>
        <w:t xml:space="preserve">rt_pwm_set(device, channel, period, pulse)</w:t>
      </w:r>
      <w:r>
        <w:t xml:space="preserve"> </w:t>
      </w:r>
      <w:r>
        <w:t xml:space="preserve">的周期和高电平时间通常使用纳秒，必须满足</w:t>
      </w:r>
      <w:r>
        <w:t xml:space="preserve"> </w:t>
      </w:r>
      <w:r>
        <w:rPr>
          <w:rStyle w:val="VerbatimChar"/>
        </w:rPr>
        <w:t xml:space="preserve">0 &lt;= pulse &lt;= period</w:t>
      </w:r>
      <w:r>
        <w:t xml:space="preserve">。频率公式为</w:t>
      </w:r>
      <w:r>
        <w:t xml:space="preserve"> </w:t>
      </w:r>
      <w:r>
        <w:rPr>
          <w:rStyle w:val="VerbatimChar"/>
        </w:rPr>
        <w:t xml:space="preserve">f = 1e9 / period_ns</w:t>
      </w:r>
      <w:r>
        <w:t xml:space="preserve">，占空比为</w:t>
      </w:r>
      <w:r>
        <w:t xml:space="preserve"> </w:t>
      </w:r>
      <w:r>
        <w:rPr>
          <w:rStyle w:val="VerbatimChar"/>
        </w:rPr>
        <w:t xml:space="preserve">pulse / period * 100%</w:t>
      </w:r>
      <w:r>
        <w:t xml:space="preserve">。</w:t>
      </w:r>
    </w:p>
    <w:p>
      <w:pPr>
        <w:pStyle w:val="BodyText"/>
      </w:pPr>
      <w:r>
        <w:t xml:space="preserve">呼吸灯每 10–20 ms 修改一次占空比，到达 0% 或 100% 后反向；蜂鸣器变调通过修改周期实现，不要把音量和频率混为一项。若 PWM 无输出，依次检查设备名、通道号、PinMux、时钟、极性和示波器/逻辑分析仪测量结果。</w:t>
      </w:r>
    </w:p>
    <w:bookmarkEnd w:id="37"/>
    <w:bookmarkEnd w:id="38"/>
    <w:bookmarkStart w:id="41" w:name="X398340a6747a65f1ac00b34e3475e8a9423456e"/>
    <w:p>
      <w:pPr>
        <w:pStyle w:val="2"/>
      </w:pPr>
      <w:r>
        <w:t xml:space="preserve">7. ADC：采样、滤波和阈值回差</w:t>
      </w:r>
    </w:p>
    <w:bookmarkStart w:id="39" w:name="Xe5bfdcc1b0006924a964c15167250445eba8a12"/>
    <w:p>
      <w:pPr>
        <w:pStyle w:val="3"/>
      </w:pPr>
      <w:r>
        <w:t xml:space="preserve">7.1 最小读取与换算</w:t>
      </w:r>
    </w:p>
    <w:p>
      <w:pPr>
        <w:pStyle w:val="SourceCode"/>
      </w:pPr>
      <w:r>
        <w:rPr>
          <w:rStyle w:val="PreprocessorTok"/>
        </w:rPr>
        <w:t xml:space="preserve">#define ADC_CTRL GET_PIN(8, 4)</w:t>
      </w:r>
      <w:r>
        <w:br/>
      </w:r>
      <w:r>
        <w:br/>
      </w:r>
      <w:r>
        <w:rPr>
          <w:rStyle w:val="NormalTok"/>
        </w:rPr>
        <w:t xml:space="preserve">rt_pin_mode</w:t>
      </w:r>
      <w:r>
        <w:rPr>
          <w:rStyle w:val="OperatorTok"/>
        </w:rPr>
        <w:t xml:space="preserve">(</w:t>
      </w:r>
      <w:r>
        <w:rPr>
          <w:rStyle w:val="NormalTok"/>
        </w:rPr>
        <w:t xml:space="preserve">ADC_CTRL</w:t>
      </w:r>
      <w:r>
        <w:rPr>
          <w:rStyle w:val="OperatorTok"/>
        </w:rPr>
        <w:t xml:space="preserve">,</w:t>
      </w:r>
      <w:r>
        <w:rPr>
          <w:rStyle w:val="NormalTok"/>
        </w:rPr>
        <w:t xml:space="preserve"> PIN_MODE_OUTPUT</w:t>
      </w:r>
      <w:r>
        <w:rPr>
          <w:rStyle w:val="OperatorTok"/>
        </w:rPr>
        <w:t xml:space="preserve">);</w:t>
      </w:r>
      <w:r>
        <w:br/>
      </w:r>
      <w:r>
        <w:rPr>
          <w:rStyle w:val="NormalTok"/>
        </w:rPr>
        <w:t xml:space="preserve">rt_pin_write</w:t>
      </w:r>
      <w:r>
        <w:rPr>
          <w:rStyle w:val="OperatorTok"/>
        </w:rPr>
        <w:t xml:space="preserve">(</w:t>
      </w:r>
      <w:r>
        <w:rPr>
          <w:rStyle w:val="NormalTok"/>
        </w:rPr>
        <w:t xml:space="preserve">ADC_CTRL</w:t>
      </w:r>
      <w:r>
        <w:rPr>
          <w:rStyle w:val="OperatorTok"/>
        </w:rPr>
        <w:t xml:space="preserve">,</w:t>
      </w:r>
      <w:r>
        <w:rPr>
          <w:rStyle w:val="NormalTok"/>
        </w:rPr>
        <w:t xml:space="preserve"> PIN_HIGH</w:t>
      </w:r>
      <w:r>
        <w:rPr>
          <w:rStyle w:val="OperatorTok"/>
        </w:rPr>
        <w:t xml:space="preserve">);</w:t>
      </w:r>
      <w:r>
        <w:br/>
      </w:r>
      <w:r>
        <w:rPr>
          <w:rStyle w:val="NormalTok"/>
        </w:rPr>
        <w:t xml:space="preserve">rt_adc_device_t adc </w:t>
      </w:r>
      <w:r>
        <w:rPr>
          <w:rStyle w:val="OperatorTok"/>
        </w:rPr>
        <w:t xml:space="preserve">=</w:t>
      </w:r>
      <w:r>
        <w:rPr>
          <w:rStyle w:val="NormalTok"/>
        </w:rPr>
        <w:t xml:space="preserve"> </w:t>
      </w:r>
      <w:r>
        <w:rPr>
          <w:rStyle w:val="OperatorTok"/>
        </w:rPr>
        <w:t xml:space="preserve">(</w:t>
      </w:r>
      <w:r>
        <w:rPr>
          <w:rStyle w:val="NormalTok"/>
        </w:rPr>
        <w:t xml:space="preserve">rt_adc_device_t</w:t>
      </w:r>
      <w:r>
        <w:rPr>
          <w:rStyle w:val="OperatorTok"/>
        </w:rPr>
        <w:t xml:space="preserve">)</w:t>
      </w:r>
      <w:r>
        <w:rPr>
          <w:rStyle w:val="NormalTok"/>
        </w:rPr>
        <w:t xml:space="preserve">rt_device_find</w:t>
      </w:r>
      <w:r>
        <w:rPr>
          <w:rStyle w:val="OperatorTok"/>
        </w:rPr>
        <w:t xml:space="preserve">(</w:t>
      </w:r>
      <w:r>
        <w:rPr>
          <w:rStyle w:val="StringTok"/>
        </w:rPr>
        <w:t xml:space="preserve">"adc1"</w:t>
      </w:r>
      <w:r>
        <w:rPr>
          <w:rStyle w:val="OperatorTok"/>
        </w:rPr>
        <w:t xml:space="preserve">);</w:t>
      </w:r>
      <w:r>
        <w:br/>
      </w:r>
      <w:r>
        <w:rPr>
          <w:rStyle w:val="NormalTok"/>
        </w:rPr>
        <w:t xml:space="preserve">RT_ASSERT</w:t>
      </w:r>
      <w:r>
        <w:rPr>
          <w:rStyle w:val="OperatorTok"/>
        </w:rPr>
        <w:t xml:space="preserve">(</w:t>
      </w:r>
      <w:r>
        <w:rPr>
          <w:rStyle w:val="NormalTok"/>
        </w:rPr>
        <w:t xml:space="preserve">adc </w:t>
      </w:r>
      <w:r>
        <w:rPr>
          <w:rStyle w:val="OperatorTok"/>
        </w:rPr>
        <w:t xml:space="preserve">!=</w:t>
      </w:r>
      <w:r>
        <w:rPr>
          <w:rStyle w:val="NormalTok"/>
        </w:rPr>
        <w:t xml:space="preserve"> RT_NULL</w:t>
      </w:r>
      <w:r>
        <w:rPr>
          <w:rStyle w:val="OperatorTok"/>
        </w:rPr>
        <w:t xml:space="preserve">);</w:t>
      </w:r>
      <w:r>
        <w:br/>
      </w:r>
      <w:r>
        <w:rPr>
          <w:rStyle w:val="NormalTok"/>
        </w:rPr>
        <w:t xml:space="preserve">rt_adc_enable</w:t>
      </w:r>
      <w:r>
        <w:rPr>
          <w:rStyle w:val="OperatorTok"/>
        </w:rPr>
        <w:t xml:space="preserve">(</w:t>
      </w:r>
      <w:r>
        <w:rPr>
          <w:rStyle w:val="NormalTok"/>
        </w:rPr>
        <w:t xml:space="preserve">adc</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rt_uint32_t raw </w:t>
      </w:r>
      <w:r>
        <w:rPr>
          <w:rStyle w:val="OperatorTok"/>
        </w:rPr>
        <w:t xml:space="preserve">=</w:t>
      </w:r>
      <w:r>
        <w:rPr>
          <w:rStyle w:val="NormalTok"/>
        </w:rPr>
        <w:t xml:space="preserve"> rt_adc_read</w:t>
      </w:r>
      <w:r>
        <w:rPr>
          <w:rStyle w:val="OperatorTok"/>
        </w:rPr>
        <w:t xml:space="preserve">(</w:t>
      </w:r>
      <w:r>
        <w:rPr>
          <w:rStyle w:val="NormalTok"/>
        </w:rPr>
        <w:t xml:space="preserve">adc</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rt_uint32_t mv </w:t>
      </w:r>
      <w:r>
        <w:rPr>
          <w:rStyle w:val="OperatorTok"/>
        </w:rPr>
        <w:t xml:space="preserve">=</w:t>
      </w:r>
      <w:r>
        <w:rPr>
          <w:rStyle w:val="NormalTok"/>
        </w:rPr>
        <w:t xml:space="preserve"> </w:t>
      </w:r>
      <w:r>
        <w:rPr>
          <w:rStyle w:val="OperatorTok"/>
        </w:rPr>
        <w:t xml:space="preserve">(</w:t>
      </w:r>
      <w:r>
        <w:rPr>
          <w:rStyle w:val="NormalTok"/>
        </w:rPr>
        <w:t xml:space="preserve">raw </w:t>
      </w:r>
      <w:r>
        <w:rPr>
          <w:rStyle w:val="OperatorTok"/>
        </w:rPr>
        <w:t xml:space="preserve">*</w:t>
      </w:r>
      <w:r>
        <w:rPr>
          <w:rStyle w:val="NormalTok"/>
        </w:rPr>
        <w:t xml:space="preserve"> </w:t>
      </w:r>
      <w:r>
        <w:rPr>
          <w:rStyle w:val="DecValTok"/>
        </w:rPr>
        <w:t xml:space="preserve">4200</w:t>
      </w:r>
      <w:r>
        <w:rPr>
          <w:rStyle w:val="BuiltInTok"/>
        </w:rPr>
        <w:t xml:space="preserve">U</w:t>
      </w:r>
      <w:r>
        <w:rPr>
          <w:rStyle w:val="NormalTok"/>
        </w:rPr>
        <w:t xml:space="preserve"> </w:t>
      </w:r>
      <w:r>
        <w:rPr>
          <w:rStyle w:val="OperatorTok"/>
        </w:rPr>
        <w:t xml:space="preserve">+</w:t>
      </w:r>
      <w:r>
        <w:rPr>
          <w:rStyle w:val="NormalTok"/>
        </w:rPr>
        <w:t xml:space="preserve"> </w:t>
      </w:r>
      <w:r>
        <w:rPr>
          <w:rStyle w:val="DecValTok"/>
        </w:rPr>
        <w:t xml:space="preserve">900</w:t>
      </w:r>
      <w:r>
        <w:rPr>
          <w:rStyle w:val="BuiltInTok"/>
        </w:rPr>
        <w:t xml:space="preserve">U</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1800</w:t>
      </w:r>
      <w:r>
        <w:rPr>
          <w:rStyle w:val="BuiltInTok"/>
        </w:rPr>
        <w:t xml:space="preserve">U</w:t>
      </w:r>
      <w:r>
        <w:rPr>
          <w:rStyle w:val="OperatorTok"/>
        </w:rPr>
        <w:t xml:space="preserve">;</w:t>
      </w:r>
      <w:r>
        <w:br/>
      </w:r>
      <w:r>
        <w:rPr>
          <w:rStyle w:val="NormalTok"/>
        </w:rPr>
        <w:t xml:space="preserve">rt_kprintf</w:t>
      </w:r>
      <w:r>
        <w:rPr>
          <w:rStyle w:val="OperatorTok"/>
        </w:rPr>
        <w:t xml:space="preserve">(</w:t>
      </w:r>
      <w:r>
        <w:rPr>
          <w:rStyle w:val="StringTok"/>
        </w:rPr>
        <w:t xml:space="preserve">"battery raw=%u voltage=%u.%03uV</w:t>
      </w:r>
      <w:r>
        <w:rPr>
          <w:rStyle w:val="SpecialCharTok"/>
        </w:rPr>
        <w:t xml:space="preserve">\n</w:t>
      </w:r>
      <w:r>
        <w:rPr>
          <w:rStyle w:val="StringTok"/>
        </w:rPr>
        <w:t xml:space="preserve">"</w:t>
      </w:r>
      <w:r>
        <w:rPr>
          <w:rStyle w:val="OperatorTok"/>
        </w:rPr>
        <w:t xml:space="preserve">,</w:t>
      </w:r>
      <w:r>
        <w:rPr>
          <w:rStyle w:val="NormalTok"/>
        </w:rPr>
        <w:t xml:space="preserve"> raw</w:t>
      </w:r>
      <w:r>
        <w:rPr>
          <w:rStyle w:val="OperatorTok"/>
        </w:rPr>
        <w:t xml:space="preserve">,</w:t>
      </w:r>
      <w:r>
        <w:rPr>
          <w:rStyle w:val="NormalTok"/>
        </w:rPr>
        <w:t xml:space="preserve"> mv </w:t>
      </w:r>
      <w:r>
        <w:rPr>
          <w:rStyle w:val="OperatorTok"/>
        </w:rPr>
        <w:t xml:space="preserve">/</w:t>
      </w:r>
      <w:r>
        <w:rPr>
          <w:rStyle w:val="NormalTok"/>
        </w:rPr>
        <w:t xml:space="preserve"> </w:t>
      </w:r>
      <w:r>
        <w:rPr>
          <w:rStyle w:val="DecValTok"/>
        </w:rPr>
        <w:t xml:space="preserve">1000</w:t>
      </w:r>
      <w:r>
        <w:rPr>
          <w:rStyle w:val="BuiltInTok"/>
        </w:rPr>
        <w:t xml:space="preserve">U</w:t>
      </w:r>
      <w:r>
        <w:rPr>
          <w:rStyle w:val="OperatorTok"/>
        </w:rPr>
        <w:t xml:space="preserve">,</w:t>
      </w:r>
      <w:r>
        <w:rPr>
          <w:rStyle w:val="NormalTok"/>
        </w:rPr>
        <w:t xml:space="preserve"> mv </w:t>
      </w:r>
      <w:r>
        <w:rPr>
          <w:rStyle w:val="OperatorTok"/>
        </w:rPr>
        <w:t xml:space="preserve">%</w:t>
      </w:r>
      <w:r>
        <w:rPr>
          <w:rStyle w:val="NormalTok"/>
        </w:rPr>
        <w:t xml:space="preserve"> </w:t>
      </w:r>
      <w:r>
        <w:rPr>
          <w:rStyle w:val="DecValTok"/>
        </w:rPr>
        <w:t xml:space="preserve">1000</w:t>
      </w:r>
      <w:r>
        <w:rPr>
          <w:rStyle w:val="BuiltInTok"/>
        </w:rPr>
        <w:t xml:space="preserve">U</w:t>
      </w:r>
      <w:r>
        <w:rPr>
          <w:rStyle w:val="OperatorTok"/>
        </w:rPr>
        <w:t xml:space="preserve">);</w:t>
      </w:r>
    </w:p>
    <w:p>
      <w:pPr>
        <w:pStyle w:val="FirstParagraph"/>
      </w:pPr>
      <w:r>
        <w:t xml:space="preserve">以上是官方</w:t>
      </w:r>
      <w:r>
        <w:t xml:space="preserve"> </w:t>
      </w:r>
      <w:r>
        <w:rPr>
          <w:rStyle w:val="VerbatimChar"/>
        </w:rPr>
        <w:t xml:space="preserve">Edgi_Talk_M33_ADC_EX</w:t>
      </w:r>
      <w:r>
        <w:t xml:space="preserve"> </w:t>
      </w:r>
      <w:r>
        <w:t xml:space="preserve">的板载电池采样链路：</w:t>
      </w:r>
      <w:r>
        <w:rPr>
          <w:rStyle w:val="VerbatimChar"/>
        </w:rPr>
        <w:t xml:space="preserve">P8_4</w:t>
      </w:r>
      <w:r>
        <w:t xml:space="preserve"> </w:t>
      </w:r>
      <w:r>
        <w:t xml:space="preserve">必须拉高，换算式包含板载模拟前端的比例/标定。它不能直接用于外接电位器。外接模拟量必须根据题目给出的参考电压、12 位满量程和分压比换算；高阻信号、参考电压误差、悬空输入和采样时间都会造成偏差。</w:t>
      </w:r>
    </w:p>
    <w:bookmarkEnd w:id="39"/>
    <w:bookmarkStart w:id="40" w:name="X2edc5162f68adb3d8cdf211a83eb3a6a250ee5f"/>
    <w:p>
      <w:pPr>
        <w:pStyle w:val="3"/>
      </w:pPr>
      <w:r>
        <w:t xml:space="preserve">7.2 八点滑动平均</w:t>
      </w:r>
    </w:p>
    <w:p>
      <w:pPr>
        <w:pStyle w:val="SourceCode"/>
      </w:pPr>
      <w:r>
        <w:rPr>
          <w:rStyle w:val="PreprocessorTok"/>
        </w:rPr>
        <w:t xml:space="preserve">#define N 8</w:t>
      </w:r>
      <w:r>
        <w:br/>
      </w:r>
      <w:r>
        <w:rPr>
          <w:rStyle w:val="DataTypeTok"/>
        </w:rPr>
        <w:t xml:space="preserve">static</w:t>
      </w:r>
      <w:r>
        <w:rPr>
          <w:rStyle w:val="NormalTok"/>
        </w:rPr>
        <w:t xml:space="preserve"> rt_uint16_t buf</w:t>
      </w:r>
      <w:r>
        <w:rPr>
          <w:rStyle w:val="OperatorTok"/>
        </w:rPr>
        <w:t xml:space="preserve">[</w:t>
      </w:r>
      <w:r>
        <w:rPr>
          <w:rStyle w:val="NormalTok"/>
        </w:rPr>
        <w:t xml:space="preserve">N</w:t>
      </w:r>
      <w:r>
        <w:rPr>
          <w:rStyle w:val="OperatorTok"/>
        </w:rPr>
        <w:t xml:space="preserve">];</w:t>
      </w:r>
      <w:r>
        <w:br/>
      </w:r>
      <w:r>
        <w:rPr>
          <w:rStyle w:val="DataTypeTok"/>
        </w:rPr>
        <w:t xml:space="preserve">static</w:t>
      </w:r>
      <w:r>
        <w:rPr>
          <w:rStyle w:val="NormalTok"/>
        </w:rPr>
        <w:t xml:space="preserve"> rt_uint32_t sum</w:t>
      </w:r>
      <w:r>
        <w:rPr>
          <w:rStyle w:val="OperatorTok"/>
        </w:rPr>
        <w:t xml:space="preserve">;</w:t>
      </w:r>
      <w:r>
        <w:br/>
      </w:r>
      <w:r>
        <w:rPr>
          <w:rStyle w:val="DataTypeTok"/>
        </w:rPr>
        <w:t xml:space="preserve">static</w:t>
      </w:r>
      <w:r>
        <w:rPr>
          <w:rStyle w:val="NormalTok"/>
        </w:rPr>
        <w:t xml:space="preserve"> rt_uint8_t pos</w:t>
      </w:r>
      <w:r>
        <w:rPr>
          <w:rStyle w:val="OperatorTok"/>
        </w:rPr>
        <w:t xml:space="preserve">;</w:t>
      </w:r>
      <w:r>
        <w:br/>
      </w:r>
      <w:r>
        <w:br/>
      </w:r>
      <w:r>
        <w:rPr>
          <w:rStyle w:val="DataTypeTok"/>
        </w:rPr>
        <w:t xml:space="preserve">static</w:t>
      </w:r>
      <w:r>
        <w:rPr>
          <w:rStyle w:val="NormalTok"/>
        </w:rPr>
        <w:t xml:space="preserve"> rt_uint16_t filter_push</w:t>
      </w:r>
      <w:r>
        <w:rPr>
          <w:rStyle w:val="OperatorTok"/>
        </w:rPr>
        <w:t xml:space="preserve">(</w:t>
      </w:r>
      <w:r>
        <w:rPr>
          <w:rStyle w:val="NormalTok"/>
        </w:rPr>
        <w:t xml:space="preserve">rt_uint16_t value</w:t>
      </w:r>
      <w:r>
        <w:rPr>
          <w:rStyle w:val="OperatorTok"/>
        </w:rPr>
        <w:t xml:space="preserve">)</w:t>
      </w:r>
      <w:r>
        <w:br/>
      </w:r>
      <w:r>
        <w:rPr>
          <w:rStyle w:val="OperatorTok"/>
        </w:rPr>
        <w:t xml:space="preserve">{</w:t>
      </w:r>
      <w:r>
        <w:br/>
      </w:r>
      <w:r>
        <w:rPr>
          <w:rStyle w:val="NormalTok"/>
        </w:rPr>
        <w:t xml:space="preserve">    sum </w:t>
      </w:r>
      <w:r>
        <w:rPr>
          <w:rStyle w:val="OperatorTok"/>
        </w:rPr>
        <w:t xml:space="preserve">-=</w:t>
      </w:r>
      <w:r>
        <w:rPr>
          <w:rStyle w:val="NormalTok"/>
        </w:rPr>
        <w:t xml:space="preserve"> buf</w:t>
      </w:r>
      <w:r>
        <w:rPr>
          <w:rStyle w:val="OperatorTok"/>
        </w:rPr>
        <w:t xml:space="preserve">[</w:t>
      </w:r>
      <w:r>
        <w:rPr>
          <w:rStyle w:val="NormalTok"/>
        </w:rPr>
        <w:t xml:space="preserve">pos</w:t>
      </w:r>
      <w:r>
        <w:rPr>
          <w:rStyle w:val="OperatorTok"/>
        </w:rPr>
        <w:t xml:space="preserve">];</w:t>
      </w:r>
      <w:r>
        <w:br/>
      </w:r>
      <w:r>
        <w:rPr>
          <w:rStyle w:val="NormalTok"/>
        </w:rPr>
        <w:t xml:space="preserve">    buf</w:t>
      </w:r>
      <w:r>
        <w:rPr>
          <w:rStyle w:val="OperatorTok"/>
        </w:rPr>
        <w:t xml:space="preserve">[</w:t>
      </w:r>
      <w:r>
        <w:rPr>
          <w:rStyle w:val="NormalTok"/>
        </w:rPr>
        <w:t xml:space="preserve">pos</w:t>
      </w:r>
      <w:r>
        <w:rPr>
          <w:rStyle w:val="OperatorTok"/>
        </w:rPr>
        <w:t xml:space="preserve">]</w:t>
      </w:r>
      <w:r>
        <w:rPr>
          <w:rStyle w:val="NormalTok"/>
        </w:rPr>
        <w:t xml:space="preserve"> </w:t>
      </w:r>
      <w:r>
        <w:rPr>
          <w:rStyle w:val="OperatorTok"/>
        </w:rPr>
        <w:t xml:space="preserve">=</w:t>
      </w:r>
      <w:r>
        <w:rPr>
          <w:rStyle w:val="NormalTok"/>
        </w:rPr>
        <w:t xml:space="preserve"> value</w:t>
      </w:r>
      <w:r>
        <w:rPr>
          <w:rStyle w:val="OperatorTok"/>
        </w:rPr>
        <w:t xml:space="preserve">;</w:t>
      </w:r>
      <w:r>
        <w:br/>
      </w:r>
      <w:r>
        <w:rPr>
          <w:rStyle w:val="NormalTok"/>
        </w:rPr>
        <w:t xml:space="preserve">    sum </w:t>
      </w:r>
      <w:r>
        <w:rPr>
          <w:rStyle w:val="OperatorTok"/>
        </w:rPr>
        <w:t xml:space="preserve">+=</w:t>
      </w:r>
      <w:r>
        <w:rPr>
          <w:rStyle w:val="NormalTok"/>
        </w:rPr>
        <w:t xml:space="preserve"> value</w:t>
      </w:r>
      <w:r>
        <w:rPr>
          <w:rStyle w:val="OperatorTok"/>
        </w:rPr>
        <w:t xml:space="preserve">;</w:t>
      </w:r>
      <w:r>
        <w:br/>
      </w:r>
      <w:r>
        <w:rPr>
          <w:rStyle w:val="NormalTok"/>
        </w:rPr>
        <w:t xml:space="preserve">    pos </w:t>
      </w:r>
      <w:r>
        <w:rPr>
          <w:rStyle w:val="OperatorTok"/>
        </w:rPr>
        <w:t xml:space="preserve">=</w:t>
      </w:r>
      <w:r>
        <w:rPr>
          <w:rStyle w:val="NormalTok"/>
        </w:rPr>
        <w:t xml:space="preserve"> </w:t>
      </w:r>
      <w:r>
        <w:rPr>
          <w:rStyle w:val="OperatorTok"/>
        </w:rPr>
        <w:t xml:space="preserve">(</w:t>
      </w:r>
      <w:r>
        <w:rPr>
          <w:rStyle w:val="NormalTok"/>
        </w:rPr>
        <w:t xml:space="preserve">pos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OperatorTok"/>
        </w:rPr>
        <w:t xml:space="preserve">%</w:t>
      </w:r>
      <w:r>
        <w:rPr>
          <w:rStyle w:val="NormalTok"/>
        </w:rPr>
        <w:t xml:space="preserve"> N</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NormalTok"/>
        </w:rPr>
        <w:t xml:space="preserve">rt_uint16_t</w:t>
      </w:r>
      <w:r>
        <w:rPr>
          <w:rStyle w:val="OperatorTok"/>
        </w:rPr>
        <w:t xml:space="preserve">)(</w:t>
      </w:r>
      <w:r>
        <w:rPr>
          <w:rStyle w:val="NormalTok"/>
        </w:rPr>
        <w:t xml:space="preserve">sum </w:t>
      </w:r>
      <w:r>
        <w:rPr>
          <w:rStyle w:val="OperatorTok"/>
        </w:rPr>
        <w:t xml:space="preserve">/</w:t>
      </w:r>
      <w:r>
        <w:rPr>
          <w:rStyle w:val="NormalTok"/>
        </w:rPr>
        <w:t xml:space="preserve"> N</w:t>
      </w:r>
      <w:r>
        <w:rPr>
          <w:rStyle w:val="OperatorTok"/>
        </w:rPr>
        <w:t xml:space="preserve">);</w:t>
      </w:r>
      <w:r>
        <w:br/>
      </w:r>
      <w:r>
        <w:rPr>
          <w:rStyle w:val="OperatorTok"/>
        </w:rPr>
        <w:t xml:space="preserve">}</w:t>
      </w:r>
    </w:p>
    <w:p>
      <w:pPr>
        <w:pStyle w:val="FirstParagraph"/>
      </w:pPr>
      <w:r>
        <w:t xml:space="preserve">阈值报警要使用回差和连续计数，例如高于 3000 连续 5 次进入报警，低于 2800 连续 5 次解除。这样能避免传感器在边界附近抖动。验收时同时打印原始值和滤波值，快速旋钮应有响应，静止时滤波值更稳定。</w:t>
      </w:r>
    </w:p>
    <w:bookmarkEnd w:id="40"/>
    <w:bookmarkEnd w:id="41"/>
    <w:bookmarkStart w:id="43" w:name="X21a152580a2e094e525d7d6cea228ac0617eabc"/>
    <w:p>
      <w:pPr>
        <w:pStyle w:val="2"/>
      </w:pPr>
      <w:r>
        <w:t xml:space="preserve">8. UART：接收回调、环形缓冲与命令解析</w:t>
      </w:r>
    </w:p>
    <w:bookmarkStart w:id="42" w:name="Xa7ed984c7ceb1f1149f7a30f7363e42b39be12f"/>
    <w:p>
      <w:pPr>
        <w:pStyle w:val="3"/>
      </w:pPr>
      <w:r>
        <w:t xml:space="preserve">8.1 接收结构</w:t>
      </w:r>
    </w:p>
    <w:p>
      <w:pPr>
        <w:pStyle w:val="SourceCode"/>
      </w:pPr>
      <w:r>
        <w:rPr>
          <w:rStyle w:val="DataTypeTok"/>
        </w:rPr>
        <w:t xml:space="preserve">static</w:t>
      </w:r>
      <w:r>
        <w:rPr>
          <w:rStyle w:val="NormalTok"/>
        </w:rPr>
        <w:t xml:space="preserve"> rt_device_t serial</w:t>
      </w:r>
      <w:r>
        <w:rPr>
          <w:rStyle w:val="OperatorTok"/>
        </w:rPr>
        <w:t xml:space="preserve">;</w:t>
      </w:r>
      <w:r>
        <w:br/>
      </w:r>
      <w:r>
        <w:rPr>
          <w:rStyle w:val="DataTypeTok"/>
        </w:rPr>
        <w:t xml:space="preserve">static</w:t>
      </w:r>
      <w:r>
        <w:rPr>
          <w:rStyle w:val="NormalTok"/>
        </w:rPr>
        <w:t xml:space="preserve"> </w:t>
      </w:r>
      <w:r>
        <w:rPr>
          <w:rStyle w:val="KeywordTok"/>
        </w:rPr>
        <w:t xml:space="preserve">struct</w:t>
      </w:r>
      <w:r>
        <w:rPr>
          <w:rStyle w:val="NormalTok"/>
        </w:rPr>
        <w:t xml:space="preserve"> rt_semaphore rx_sem</w:t>
      </w:r>
      <w:r>
        <w:rPr>
          <w:rStyle w:val="OperatorTok"/>
        </w:rPr>
        <w:t xml:space="preserve">;</w:t>
      </w:r>
      <w:r>
        <w:br/>
      </w:r>
      <w:r>
        <w:br/>
      </w:r>
      <w:r>
        <w:rPr>
          <w:rStyle w:val="DataTypeTok"/>
        </w:rPr>
        <w:t xml:space="preserve">static</w:t>
      </w:r>
      <w:r>
        <w:rPr>
          <w:rStyle w:val="NormalTok"/>
        </w:rPr>
        <w:t xml:space="preserve"> rt_err_t uart_rx_ind</w:t>
      </w:r>
      <w:r>
        <w:rPr>
          <w:rStyle w:val="OperatorTok"/>
        </w:rPr>
        <w:t xml:space="preserve">(</w:t>
      </w:r>
      <w:r>
        <w:rPr>
          <w:rStyle w:val="NormalTok"/>
        </w:rPr>
        <w:t xml:space="preserve">rt_device_t dev</w:t>
      </w:r>
      <w:r>
        <w:rPr>
          <w:rStyle w:val="OperatorTok"/>
        </w:rPr>
        <w:t xml:space="preserve">,</w:t>
      </w:r>
      <w:r>
        <w:rPr>
          <w:rStyle w:val="NormalTok"/>
        </w:rPr>
        <w:t xml:space="preserve"> rt_size_t size</w:t>
      </w:r>
      <w:r>
        <w:rPr>
          <w:rStyle w:val="OperatorTok"/>
        </w:rPr>
        <w:t xml:space="preserve">)</w:t>
      </w:r>
      <w:r>
        <w:br/>
      </w:r>
      <w:r>
        <w:rPr>
          <w:rStyle w:val="OperatorTok"/>
        </w:rPr>
        <w:t xml:space="preserve">{</w:t>
      </w:r>
      <w:r>
        <w:br/>
      </w:r>
      <w:r>
        <w:rPr>
          <w:rStyle w:val="NormalTok"/>
        </w:rPr>
        <w:t xml:space="preserve">    rt_sem_release</w:t>
      </w:r>
      <w:r>
        <w:rPr>
          <w:rStyle w:val="OperatorTok"/>
        </w:rPr>
        <w:t xml:space="preserve">(&amp;</w:t>
      </w:r>
      <w:r>
        <w:rPr>
          <w:rStyle w:val="NormalTok"/>
        </w:rPr>
        <w:t xml:space="preserve">rx_sem</w:t>
      </w:r>
      <w:r>
        <w:rPr>
          <w:rStyle w:val="OperatorTok"/>
        </w:rPr>
        <w:t xml:space="preserve">);</w:t>
      </w:r>
      <w:r>
        <w:br/>
      </w:r>
      <w:r>
        <w:rPr>
          <w:rStyle w:val="NormalTok"/>
        </w:rPr>
        <w:t xml:space="preserve">    </w:t>
      </w:r>
      <w:r>
        <w:rPr>
          <w:rStyle w:val="ControlFlowTok"/>
        </w:rPr>
        <w:t xml:space="preserve">return</w:t>
      </w:r>
      <w:r>
        <w:rPr>
          <w:rStyle w:val="NormalTok"/>
        </w:rPr>
        <w:t xml:space="preserve"> RT_EOK</w:t>
      </w:r>
      <w:r>
        <w:rPr>
          <w:rStyle w:val="OperatorTok"/>
        </w:rPr>
        <w:t xml:space="preserve">;</w:t>
      </w:r>
      <w:r>
        <w:br/>
      </w:r>
      <w:r>
        <w:rPr>
          <w:rStyle w:val="OperatorTok"/>
        </w:rPr>
        <w:t xml:space="preserve">}</w:t>
      </w:r>
      <w:r>
        <w:br/>
      </w:r>
      <w:r>
        <w:br/>
      </w:r>
      <w:r>
        <w:rPr>
          <w:rStyle w:val="DataTypeTok"/>
        </w:rPr>
        <w:t xml:space="preserve">static</w:t>
      </w:r>
      <w:r>
        <w:rPr>
          <w:rStyle w:val="NormalTok"/>
        </w:rPr>
        <w:t xml:space="preserve"> </w:t>
      </w:r>
      <w:r>
        <w:rPr>
          <w:rStyle w:val="DataTypeTok"/>
        </w:rPr>
        <w:t xml:space="preserve">void</w:t>
      </w:r>
      <w:r>
        <w:rPr>
          <w:rStyle w:val="NormalTok"/>
        </w:rPr>
        <w:t xml:space="preserve"> uart_thread</w:t>
      </w:r>
      <w:r>
        <w:rPr>
          <w:rStyle w:val="OperatorTok"/>
        </w:rPr>
        <w:t xml:space="preserve">(</w:t>
      </w:r>
      <w:r>
        <w:rPr>
          <w:rStyle w:val="DataTypeTok"/>
        </w:rPr>
        <w:t xml:space="preserve">void</w:t>
      </w:r>
      <w:r>
        <w:rPr>
          <w:rStyle w:val="NormalTok"/>
        </w:rPr>
        <w:t xml:space="preserve"> </w:t>
      </w:r>
      <w:r>
        <w:rPr>
          <w:rStyle w:val="OperatorTok"/>
        </w:rPr>
        <w:t xml:space="preserve">*</w:t>
      </w:r>
      <w:r>
        <w:rPr>
          <w:rStyle w:val="NormalTok"/>
        </w:rPr>
        <w:t xml:space="preserve">parameter</w:t>
      </w:r>
      <w:r>
        <w:rPr>
          <w:rStyle w:val="OperatorTok"/>
        </w:rPr>
        <w:t xml:space="preserve">)</w:t>
      </w:r>
      <w:r>
        <w:br/>
      </w:r>
      <w:r>
        <w:rPr>
          <w:rStyle w:val="OperatorTok"/>
        </w:rPr>
        <w:t xml:space="preserve">{</w:t>
      </w:r>
      <w:r>
        <w:br/>
      </w:r>
      <w:r>
        <w:rPr>
          <w:rStyle w:val="NormalTok"/>
        </w:rPr>
        <w:t xml:space="preserve">    </w:t>
      </w:r>
      <w:r>
        <w:rPr>
          <w:rStyle w:val="DataTypeTok"/>
        </w:rPr>
        <w:t xml:space="preserve">char</w:t>
      </w:r>
      <w:r>
        <w:rPr>
          <w:rStyle w:val="NormalTok"/>
        </w:rPr>
        <w:t xml:space="preserve"> ch</w:t>
      </w:r>
      <w:r>
        <w:rPr>
          <w:rStyle w:val="OperatorTok"/>
        </w:rPr>
        <w:t xml:space="preserve">,</w:t>
      </w:r>
      <w:r>
        <w:rPr>
          <w:rStyle w:val="NormalTok"/>
        </w:rPr>
        <w:t xml:space="preserve"> line</w:t>
      </w:r>
      <w:r>
        <w:rPr>
          <w:rStyle w:val="OperatorTok"/>
        </w:rPr>
        <w:t xml:space="preserve">[</w:t>
      </w:r>
      <w:r>
        <w:rPr>
          <w:rStyle w:val="DecValTok"/>
        </w:rPr>
        <w:t xml:space="preserve">64</w:t>
      </w:r>
      <w:r>
        <w:rPr>
          <w:rStyle w:val="OperatorTok"/>
        </w:rPr>
        <w:t xml:space="preserve">];</w:t>
      </w:r>
      <w:r>
        <w:br/>
      </w:r>
      <w:r>
        <w:rPr>
          <w:rStyle w:val="NormalTok"/>
        </w:rPr>
        <w:t xml:space="preserve">    rt_size_t used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ControlFlowTok"/>
        </w:rPr>
        <w:t xml:space="preserve">while</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OperatorTok"/>
        </w:rPr>
        <w:t xml:space="preserve">{</w:t>
      </w:r>
      <w:r>
        <w:br/>
      </w:r>
      <w:r>
        <w:rPr>
          <w:rStyle w:val="NormalTok"/>
        </w:rPr>
        <w:t xml:space="preserve">        rt_sem_take</w:t>
      </w:r>
      <w:r>
        <w:rPr>
          <w:rStyle w:val="OperatorTok"/>
        </w:rPr>
        <w:t xml:space="preserve">(&amp;</w:t>
      </w:r>
      <w:r>
        <w:rPr>
          <w:rStyle w:val="NormalTok"/>
        </w:rPr>
        <w:t xml:space="preserve">rx_sem</w:t>
      </w:r>
      <w:r>
        <w:rPr>
          <w:rStyle w:val="OperatorTok"/>
        </w:rPr>
        <w:t xml:space="preserve">,</w:t>
      </w:r>
      <w:r>
        <w:rPr>
          <w:rStyle w:val="NormalTok"/>
        </w:rPr>
        <w:t xml:space="preserve"> RT_WAITING_FOREVER</w:t>
      </w:r>
      <w:r>
        <w:rPr>
          <w:rStyle w:val="OperatorTok"/>
        </w:rPr>
        <w:t xml:space="preserve">);</w:t>
      </w:r>
      <w:r>
        <w:br/>
      </w:r>
      <w:r>
        <w:rPr>
          <w:rStyle w:val="NormalTok"/>
        </w:rPr>
        <w:t xml:space="preserve">        </w:t>
      </w:r>
      <w:r>
        <w:rPr>
          <w:rStyle w:val="ControlFlowTok"/>
        </w:rPr>
        <w:t xml:space="preserve">while</w:t>
      </w:r>
      <w:r>
        <w:rPr>
          <w:rStyle w:val="NormalTok"/>
        </w:rPr>
        <w:t xml:space="preserve"> </w:t>
      </w:r>
      <w:r>
        <w:rPr>
          <w:rStyle w:val="OperatorTok"/>
        </w:rPr>
        <w:t xml:space="preserve">(</w:t>
      </w:r>
      <w:r>
        <w:rPr>
          <w:rStyle w:val="NormalTok"/>
        </w:rPr>
        <w:t xml:space="preserve">rt_device_read</w:t>
      </w:r>
      <w:r>
        <w:rPr>
          <w:rStyle w:val="OperatorTok"/>
        </w:rPr>
        <w:t xml:space="preserve">(</w:t>
      </w:r>
      <w:r>
        <w:rPr>
          <w:rStyle w:val="NormalTok"/>
        </w:rPr>
        <w:t xml:space="preserve">serial</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&amp;</w:t>
      </w:r>
      <w:r>
        <w:rPr>
          <w:rStyle w:val="NormalTok"/>
        </w:rPr>
        <w:t xml:space="preserve">ch</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ch </w:t>
      </w:r>
      <w:r>
        <w:rPr>
          <w:rStyle w:val="OperatorTok"/>
        </w:rPr>
        <w:t xml:space="preserve">==</w:t>
      </w:r>
      <w:r>
        <w:rPr>
          <w:rStyle w:val="NormalTok"/>
        </w:rPr>
        <w:t xml:space="preserve"> </w:t>
      </w:r>
      <w:r>
        <w:rPr>
          <w:rStyle w:val="CharTok"/>
        </w:rPr>
        <w:t xml:space="preserve">'\r'</w:t>
      </w:r>
      <w:r>
        <w:rPr>
          <w:rStyle w:val="NormalTok"/>
        </w:rPr>
        <w:t xml:space="preserve"> </w:t>
      </w:r>
      <w:r>
        <w:rPr>
          <w:rStyle w:val="OperatorTok"/>
        </w:rPr>
        <w:t xml:space="preserve">||</w:t>
      </w:r>
      <w:r>
        <w:rPr>
          <w:rStyle w:val="NormalTok"/>
        </w:rPr>
        <w:t xml:space="preserve"> ch </w:t>
      </w:r>
      <w:r>
        <w:rPr>
          <w:rStyle w:val="OperatorTok"/>
        </w:rPr>
        <w:t xml:space="preserve">==</w:t>
      </w:r>
      <w:r>
        <w:rPr>
          <w:rStyle w:val="NormalTok"/>
        </w:rPr>
        <w:t xml:space="preserve"> </w:t>
      </w:r>
      <w:r>
        <w:rPr>
          <w:rStyle w:val="CharTok"/>
        </w:rPr>
        <w:t xml:space="preserve">'\n'</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used</w:t>
      </w:r>
      <w:r>
        <w:rPr>
          <w:rStyle w:val="OperatorTok"/>
        </w:rPr>
        <w:t xml:space="preserve">)</w:t>
      </w:r>
      <w:r>
        <w:rPr>
          <w:rStyle w:val="NormalTok"/>
        </w:rPr>
        <w:t xml:space="preserve"> </w:t>
      </w:r>
      <w:r>
        <w:rPr>
          <w:rStyle w:val="OperatorTok"/>
        </w:rPr>
        <w:t xml:space="preserve">{</w:t>
      </w:r>
      <w:r>
        <w:rPr>
          <w:rStyle w:val="NormalTok"/>
        </w:rPr>
        <w:t xml:space="preserve"> line</w:t>
      </w:r>
      <w:r>
        <w:rPr>
          <w:rStyle w:val="OperatorTok"/>
        </w:rPr>
        <w:t xml:space="preserve">[</w:t>
      </w:r>
      <w:r>
        <w:rPr>
          <w:rStyle w:val="NormalTok"/>
        </w:rPr>
        <w:t xml:space="preserve">used</w:t>
      </w:r>
      <w:r>
        <w:rPr>
          <w:rStyle w:val="OperatorTok"/>
        </w:rPr>
        <w:t xml:space="preserve">]</w:t>
      </w:r>
      <w:r>
        <w:rPr>
          <w:rStyle w:val="NormalTok"/>
        </w:rPr>
        <w:t xml:space="preserve"> </w:t>
      </w:r>
      <w:r>
        <w:rPr>
          <w:rStyle w:val="OperatorTok"/>
        </w:rPr>
        <w:t xml:space="preserve">=</w:t>
      </w:r>
      <w:r>
        <w:rPr>
          <w:rStyle w:val="NormalTok"/>
        </w:rPr>
        <w:t xml:space="preserve"> </w:t>
      </w:r>
      <w:r>
        <w:rPr>
          <w:rStyle w:val="CharTok"/>
        </w:rPr>
        <w:t xml:space="preserve">'\0'</w:t>
      </w:r>
      <w:r>
        <w:rPr>
          <w:rStyle w:val="OperatorTok"/>
        </w:rPr>
        <w:t xml:space="preserve">;</w:t>
      </w:r>
      <w:r>
        <w:rPr>
          <w:rStyle w:val="NormalTok"/>
        </w:rPr>
        <w:t xml:space="preserve"> command_execute</w:t>
      </w:r>
      <w:r>
        <w:rPr>
          <w:rStyle w:val="OperatorTok"/>
        </w:rPr>
        <w:t xml:space="preserve">(</w:t>
      </w:r>
      <w:r>
        <w:rPr>
          <w:rStyle w:val="NormalTok"/>
        </w:rPr>
        <w:t xml:space="preserve">line</w:t>
      </w:r>
      <w:r>
        <w:rPr>
          <w:rStyle w:val="OperatorTok"/>
        </w:rPr>
        <w:t xml:space="preserve">);</w:t>
      </w:r>
      <w:r>
        <w:rPr>
          <w:rStyle w:val="NormalTok"/>
        </w:rPr>
        <w:t xml:space="preserve"> used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used </w:t>
      </w:r>
      <w:r>
        <w:rPr>
          <w:rStyle w:val="OperatorTok"/>
        </w:rPr>
        <w:t xml:space="preserve">&lt;</w:t>
      </w:r>
      <w:r>
        <w:rPr>
          <w:rStyle w:val="NormalTok"/>
        </w:rPr>
        <w:t xml:space="preserve"> </w:t>
      </w:r>
      <w:r>
        <w:rPr>
          <w:rStyle w:val="KeywordTok"/>
        </w:rPr>
        <w:t xml:space="preserve">sizeof</w:t>
      </w:r>
      <w:r>
        <w:rPr>
          <w:rStyle w:val="OperatorTok"/>
        </w:rPr>
        <w:t xml:space="preserve">(</w:t>
      </w:r>
      <w:r>
        <w:rPr>
          <w:rStyle w:val="NormalTok"/>
        </w:rPr>
        <w:t xml:space="preserve">line</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line</w:t>
      </w:r>
      <w:r>
        <w:rPr>
          <w:rStyle w:val="OperatorTok"/>
        </w:rPr>
        <w:t xml:space="preserve">[</w:t>
      </w:r>
      <w:r>
        <w:rPr>
          <w:rStyle w:val="NormalTok"/>
        </w:rPr>
        <w:t xml:space="preserve">used</w:t>
      </w:r>
      <w:r>
        <w:rPr>
          <w:rStyle w:val="OperatorTok"/>
        </w:rPr>
        <w:t xml:space="preserve">++]</w:t>
      </w:r>
      <w:r>
        <w:rPr>
          <w:rStyle w:val="NormalTok"/>
        </w:rPr>
        <w:t xml:space="preserve"> </w:t>
      </w:r>
      <w:r>
        <w:rPr>
          <w:rStyle w:val="OperatorTok"/>
        </w:rPr>
        <w:t xml:space="preserve">=</w:t>
      </w:r>
      <w:r>
        <w:rPr>
          <w:rStyle w:val="NormalTok"/>
        </w:rPr>
        <w:t xml:space="preserve"> ch</w:t>
      </w:r>
      <w:r>
        <w:rPr>
          <w:rStyle w:val="OperatorTok"/>
        </w:rPr>
        <w:t xml:space="preserve">;</w:t>
      </w:r>
      <w:r>
        <w:br/>
      </w:r>
      <w:r>
        <w:rPr>
          <w:rStyle w:val="NormalTok"/>
        </w:rPr>
        <w:t xml:space="preserve">            </w:t>
      </w:r>
      <w:r>
        <w:rPr>
          <w:rStyle w:val="ControlFlowTok"/>
        </w:rPr>
        <w:t xml:space="preserve">else</w:t>
      </w:r>
      <w:r>
        <w:rPr>
          <w:rStyle w:val="NormalTok"/>
        </w:rPr>
        <w:t xml:space="preserve"> used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CommentTok"/>
        </w:rPr>
        <w:t xml:space="preserve">/* 超长行安全丢弃 */</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t xml:space="preserve">初始化时依次查找设备、配置波特率/数据位/停止位/校验、以读写和中断接收方式打开、设置</w:t>
      </w:r>
      <w:r>
        <w:t xml:space="preserve"> </w:t>
      </w:r>
      <w:r>
        <w:rPr>
          <w:rStyle w:val="VerbatimChar"/>
        </w:rPr>
        <w:t xml:space="preserve">RT_DEVICE_CTRL_SET_RX_INDICATE</w:t>
      </w:r>
      <w:r>
        <w:t xml:space="preserve"> </w:t>
      </w:r>
      <w:r>
        <w:t xml:space="preserve">回调。命令解析至少支持</w:t>
      </w:r>
      <w:r>
        <w:t xml:space="preserve"> </w:t>
      </w:r>
      <w:r>
        <w:rPr>
          <w:rStyle w:val="VerbatimChar"/>
        </w:rPr>
        <w:t xml:space="preserve">LED ON/OFF</w:t>
      </w:r>
      <w:r>
        <w:t xml:space="preserve">、</w:t>
      </w:r>
      <w:r>
        <w:rPr>
          <w:rStyle w:val="VerbatimChar"/>
        </w:rPr>
        <w:t xml:space="preserve">PWM 0..100</w:t>
      </w:r>
      <w:r>
        <w:t xml:space="preserve">、</w:t>
      </w:r>
      <w:r>
        <w:rPr>
          <w:rStyle w:val="VerbatimChar"/>
        </w:rPr>
        <w:t xml:space="preserve">PERIOD 100..5000</w:t>
      </w:r>
      <w:r>
        <w:t xml:space="preserve">、</w:t>
      </w:r>
      <w:r>
        <w:rPr>
          <w:rStyle w:val="VerbatimChar"/>
        </w:rPr>
        <w:t xml:space="preserve">STATUS</w:t>
      </w:r>
      <w:r>
        <w:t xml:space="preserve"> </w:t>
      </w:r>
      <w:r>
        <w:t xml:space="preserve">和</w:t>
      </w:r>
      <w:r>
        <w:t xml:space="preserve"> </w:t>
      </w:r>
      <w:r>
        <w:rPr>
          <w:rStyle w:val="VerbatimChar"/>
        </w:rPr>
        <w:t xml:space="preserve">HELP</w:t>
      </w:r>
      <w:r>
        <w:t xml:space="preserve">，所有数字参数都做范围检查。</w:t>
      </w:r>
    </w:p>
    <w:p>
      <w:pPr>
        <w:pStyle w:val="BodyText"/>
      </w:pPr>
      <w:r>
        <w:rPr>
          <w:bCs/>
          <w:b/>
        </w:rPr>
        <w:t xml:space="preserve">验收：</w:t>
      </w:r>
      <w:r>
        <w:t xml:space="preserve"> </w:t>
      </w:r>
      <w:r>
        <w:t xml:space="preserve">Windows 的</w:t>
      </w:r>
      <w:r>
        <w:t xml:space="preserve"> </w:t>
      </w:r>
      <w:r>
        <w:rPr>
          <w:rStyle w:val="VerbatimChar"/>
        </w:rPr>
        <w:t xml:space="preserve">CRLF</w:t>
      </w:r>
      <w:r>
        <w:t xml:space="preserve"> </w:t>
      </w:r>
      <w:r>
        <w:t xml:space="preserve">和单独</w:t>
      </w:r>
      <w:r>
        <w:t xml:space="preserve"> </w:t>
      </w:r>
      <w:r>
        <w:rPr>
          <w:rStyle w:val="VerbatimChar"/>
        </w:rPr>
        <w:t xml:space="preserve">LF</w:t>
      </w:r>
      <w:r>
        <w:t xml:space="preserve"> </w:t>
      </w:r>
      <w:r>
        <w:t xml:space="preserve">都能结束命令；快速粘贴多条命令不会死机；空行、未知命令、非法数字和超长输入都有明确反馈。乱码优先检查波特率、数据位、校验、停止位、时钟和串口是否被 MSH 占用。</w:t>
      </w:r>
    </w:p>
    <w:bookmarkEnd w:id="42"/>
    <w:bookmarkEnd w:id="43"/>
    <w:bookmarkStart w:id="46" w:name="X19617c4ce1aa3fa661d4fe938c633ef5dec72b9"/>
    <w:p>
      <w:pPr>
        <w:pStyle w:val="2"/>
      </w:pPr>
      <w:r>
        <w:t xml:space="preserve">9. I2C 与传感器掉线恢复</w:t>
      </w:r>
    </w:p>
    <w:bookmarkStart w:id="44" w:name="Xb211f8e42b535cdbafc1fa55d0edb4e80b6e581"/>
    <w:p>
      <w:pPr>
        <w:pStyle w:val="3"/>
      </w:pPr>
      <w:r>
        <w:t xml:space="preserve">9.1 寄存器读取</w:t>
      </w:r>
    </w:p>
    <w:p>
      <w:pPr>
        <w:pStyle w:val="SourceCode"/>
      </w:pPr>
      <w:r>
        <w:rPr>
          <w:rStyle w:val="DataTypeTok"/>
        </w:rPr>
        <w:t xml:space="preserve">static</w:t>
      </w:r>
      <w:r>
        <w:rPr>
          <w:rStyle w:val="NormalTok"/>
        </w:rPr>
        <w:t xml:space="preserve"> rt_err_t i2c_read_reg</w:t>
      </w:r>
      <w:r>
        <w:rPr>
          <w:rStyle w:val="OperatorTok"/>
        </w:rPr>
        <w:t xml:space="preserve">(</w:t>
      </w:r>
      <w:r>
        <w:rPr>
          <w:rStyle w:val="KeywordTok"/>
        </w:rPr>
        <w:t xml:space="preserve">struct</w:t>
      </w:r>
      <w:r>
        <w:rPr>
          <w:rStyle w:val="NormalTok"/>
        </w:rPr>
        <w:t xml:space="preserve"> rt_i2c_bus_device </w:t>
      </w:r>
      <w:r>
        <w:rPr>
          <w:rStyle w:val="OperatorTok"/>
        </w:rPr>
        <w:t xml:space="preserve">*</w:t>
      </w:r>
      <w:r>
        <w:rPr>
          <w:rStyle w:val="NormalTok"/>
        </w:rPr>
        <w:t xml:space="preserve">bus</w:t>
      </w:r>
      <w:r>
        <w:rPr>
          <w:rStyle w:val="OperatorTok"/>
        </w:rPr>
        <w:t xml:space="preserve">,</w:t>
      </w:r>
      <w:r>
        <w:br/>
      </w:r>
      <w:r>
        <w:rPr>
          <w:rStyle w:val="NormalTok"/>
        </w:rPr>
        <w:t xml:space="preserve">                             rt_uint8_t addr</w:t>
      </w:r>
      <w:r>
        <w:rPr>
          <w:rStyle w:val="OperatorTok"/>
        </w:rPr>
        <w:t xml:space="preserve">,</w:t>
      </w:r>
      <w:r>
        <w:rPr>
          <w:rStyle w:val="NormalTok"/>
        </w:rPr>
        <w:t xml:space="preserve"> rt_uint8_t reg</w:t>
      </w:r>
      <w:r>
        <w:rPr>
          <w:rStyle w:val="OperatorTok"/>
        </w:rPr>
        <w:t xml:space="preserve">,</w:t>
      </w:r>
      <w:r>
        <w:br/>
      </w:r>
      <w:r>
        <w:rPr>
          <w:rStyle w:val="NormalTok"/>
        </w:rPr>
        <w:t xml:space="preserve">                             rt_uint8_t </w:t>
      </w:r>
      <w:r>
        <w:rPr>
          <w:rStyle w:val="OperatorTok"/>
        </w:rPr>
        <w:t xml:space="preserve">*</w:t>
      </w:r>
      <w:r>
        <w:rPr>
          <w:rStyle w:val="NormalTok"/>
        </w:rPr>
        <w:t xml:space="preserve">data</w:t>
      </w:r>
      <w:r>
        <w:rPr>
          <w:rStyle w:val="OperatorTok"/>
        </w:rPr>
        <w:t xml:space="preserve">,</w:t>
      </w:r>
      <w:r>
        <w:rPr>
          <w:rStyle w:val="NormalTok"/>
        </w:rPr>
        <w:t xml:space="preserve"> rt_size_t len</w:t>
      </w:r>
      <w:r>
        <w:rPr>
          <w:rStyle w:val="OperatorTok"/>
        </w:rPr>
        <w:t xml:space="preserve">)</w:t>
      </w:r>
      <w:r>
        <w:br/>
      </w:r>
      <w:r>
        <w:rPr>
          <w:rStyle w:val="OperatorTok"/>
        </w:rPr>
        <w:t xml:space="preserve">{</w:t>
      </w:r>
      <w:r>
        <w:br/>
      </w:r>
      <w:r>
        <w:rPr>
          <w:rStyle w:val="NormalTok"/>
        </w:rPr>
        <w:t xml:space="preserve">    </w:t>
      </w:r>
      <w:r>
        <w:rPr>
          <w:rStyle w:val="KeywordTok"/>
        </w:rPr>
        <w:t xml:space="preserve">struct</w:t>
      </w:r>
      <w:r>
        <w:rPr>
          <w:rStyle w:val="NormalTok"/>
        </w:rPr>
        <w:t xml:space="preserve"> rt_i2c_msg msg</w:t>
      </w:r>
      <w:r>
        <w:rPr>
          <w:rStyle w:val="OperatorTok"/>
        </w:rPr>
        <w:t xml:space="preserve">[</w:t>
      </w:r>
      <w:r>
        <w:rPr>
          <w:rStyle w:val="DecValTok"/>
        </w:rPr>
        <w:t xml:space="preserve">2</w:t>
      </w:r>
      <w:r>
        <w:rPr>
          <w:rStyle w:val="OperatorTok"/>
        </w:rPr>
        <w:t xml:space="preserve">];</w:t>
      </w:r>
      <w:r>
        <w:br/>
      </w:r>
      <w:r>
        <w:rPr>
          <w:rStyle w:val="NormalTok"/>
        </w:rPr>
        <w:t xml:space="preserve">    msg</w:t>
      </w:r>
      <w:r>
        <w:rPr>
          <w:rStyle w:val="OperatorTok"/>
        </w:rPr>
        <w:t xml:space="preserve">[</w:t>
      </w:r>
      <w:r>
        <w:rPr>
          <w:rStyle w:val="DecValTok"/>
        </w:rPr>
        <w:t xml:space="preserve">0</w:t>
      </w:r>
      <w:r>
        <w:rPr>
          <w:rStyle w:val="OperatorTok"/>
        </w:rPr>
        <w:t xml:space="preserve">].</w:t>
      </w:r>
      <w:r>
        <w:rPr>
          <w:rStyle w:val="NormalTok"/>
        </w:rPr>
        <w:t xml:space="preserve">addr </w:t>
      </w:r>
      <w:r>
        <w:rPr>
          <w:rStyle w:val="OperatorTok"/>
        </w:rPr>
        <w:t xml:space="preserve">=</w:t>
      </w:r>
      <w:r>
        <w:rPr>
          <w:rStyle w:val="NormalTok"/>
        </w:rPr>
        <w:t xml:space="preserve"> addr</w:t>
      </w:r>
      <w:r>
        <w:rPr>
          <w:rStyle w:val="OperatorTok"/>
        </w:rPr>
        <w:t xml:space="preserve">;</w:t>
      </w:r>
      <w:r>
        <w:rPr>
          <w:rStyle w:val="NormalTok"/>
        </w:rPr>
        <w:t xml:space="preserve"> msg</w:t>
      </w:r>
      <w:r>
        <w:rPr>
          <w:rStyle w:val="OperatorTok"/>
        </w:rPr>
        <w:t xml:space="preserve">[</w:t>
      </w:r>
      <w:r>
        <w:rPr>
          <w:rStyle w:val="DecValTok"/>
        </w:rPr>
        <w:t xml:space="preserve">0</w:t>
      </w:r>
      <w:r>
        <w:rPr>
          <w:rStyle w:val="OperatorTok"/>
        </w:rPr>
        <w:t xml:space="preserve">].</w:t>
      </w:r>
      <w:r>
        <w:rPr>
          <w:rStyle w:val="NormalTok"/>
        </w:rPr>
        <w:t xml:space="preserve">flags </w:t>
      </w:r>
      <w:r>
        <w:rPr>
          <w:rStyle w:val="OperatorTok"/>
        </w:rPr>
        <w:t xml:space="preserve">=</w:t>
      </w:r>
      <w:r>
        <w:rPr>
          <w:rStyle w:val="NormalTok"/>
        </w:rPr>
        <w:t xml:space="preserve"> RT_I2C_WR</w:t>
      </w:r>
      <w:r>
        <w:rPr>
          <w:rStyle w:val="OperatorTok"/>
        </w:rPr>
        <w:t xml:space="preserve">;</w:t>
      </w:r>
      <w:r>
        <w:rPr>
          <w:rStyle w:val="NormalTok"/>
        </w:rPr>
        <w:t xml:space="preserve"> msg</w:t>
      </w:r>
      <w:r>
        <w:rPr>
          <w:rStyle w:val="OperatorTok"/>
        </w:rPr>
        <w:t xml:space="preserve">[</w:t>
      </w:r>
      <w:r>
        <w:rPr>
          <w:rStyle w:val="DecValTok"/>
        </w:rPr>
        <w:t xml:space="preserve">0</w:t>
      </w:r>
      <w:r>
        <w:rPr>
          <w:rStyle w:val="OperatorTok"/>
        </w:rPr>
        <w:t xml:space="preserve">].</w:t>
      </w:r>
      <w:r>
        <w:rPr>
          <w:rStyle w:val="NormalTok"/>
        </w:rPr>
        <w:t xml:space="preserve">buf </w:t>
      </w:r>
      <w:r>
        <w:rPr>
          <w:rStyle w:val="OperatorTok"/>
        </w:rPr>
        <w:t xml:space="preserve">=</w:t>
      </w:r>
      <w:r>
        <w:rPr>
          <w:rStyle w:val="NormalTok"/>
        </w:rPr>
        <w:t xml:space="preserve"> </w:t>
      </w:r>
      <w:r>
        <w:rPr>
          <w:rStyle w:val="OperatorTok"/>
        </w:rPr>
        <w:t xml:space="preserve">&amp;</w:t>
      </w:r>
      <w:r>
        <w:rPr>
          <w:rStyle w:val="NormalTok"/>
        </w:rPr>
        <w:t xml:space="preserve">reg</w:t>
      </w:r>
      <w:r>
        <w:rPr>
          <w:rStyle w:val="OperatorTok"/>
        </w:rPr>
        <w:t xml:space="preserve">;</w:t>
      </w:r>
      <w:r>
        <w:rPr>
          <w:rStyle w:val="NormalTok"/>
        </w:rPr>
        <w:t xml:space="preserve"> msg</w:t>
      </w:r>
      <w:r>
        <w:rPr>
          <w:rStyle w:val="OperatorTok"/>
        </w:rPr>
        <w:t xml:space="preserve">[</w:t>
      </w:r>
      <w:r>
        <w:rPr>
          <w:rStyle w:val="DecValTok"/>
        </w:rPr>
        <w:t xml:space="preserve">0</w:t>
      </w:r>
      <w:r>
        <w:rPr>
          <w:rStyle w:val="OperatorTok"/>
        </w:rPr>
        <w:t xml:space="preserve">].</w:t>
      </w:r>
      <w:r>
        <w:rPr>
          <w:rStyle w:val="NormalTok"/>
        </w:rPr>
        <w:t xml:space="preserve">len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msg</w:t>
      </w:r>
      <w:r>
        <w:rPr>
          <w:rStyle w:val="OperatorTok"/>
        </w:rPr>
        <w:t xml:space="preserve">[</w:t>
      </w:r>
      <w:r>
        <w:rPr>
          <w:rStyle w:val="DecValTok"/>
        </w:rPr>
        <w:t xml:space="preserve">1</w:t>
      </w:r>
      <w:r>
        <w:rPr>
          <w:rStyle w:val="OperatorTok"/>
        </w:rPr>
        <w:t xml:space="preserve">].</w:t>
      </w:r>
      <w:r>
        <w:rPr>
          <w:rStyle w:val="NormalTok"/>
        </w:rPr>
        <w:t xml:space="preserve">addr </w:t>
      </w:r>
      <w:r>
        <w:rPr>
          <w:rStyle w:val="OperatorTok"/>
        </w:rPr>
        <w:t xml:space="preserve">=</w:t>
      </w:r>
      <w:r>
        <w:rPr>
          <w:rStyle w:val="NormalTok"/>
        </w:rPr>
        <w:t xml:space="preserve"> addr</w:t>
      </w:r>
      <w:r>
        <w:rPr>
          <w:rStyle w:val="OperatorTok"/>
        </w:rPr>
        <w:t xml:space="preserve">;</w:t>
      </w:r>
      <w:r>
        <w:rPr>
          <w:rStyle w:val="NormalTok"/>
        </w:rPr>
        <w:t xml:space="preserve"> msg</w:t>
      </w:r>
      <w:r>
        <w:rPr>
          <w:rStyle w:val="OperatorTok"/>
        </w:rPr>
        <w:t xml:space="preserve">[</w:t>
      </w:r>
      <w:r>
        <w:rPr>
          <w:rStyle w:val="DecValTok"/>
        </w:rPr>
        <w:t xml:space="preserve">1</w:t>
      </w:r>
      <w:r>
        <w:rPr>
          <w:rStyle w:val="OperatorTok"/>
        </w:rPr>
        <w:t xml:space="preserve">].</w:t>
      </w:r>
      <w:r>
        <w:rPr>
          <w:rStyle w:val="NormalTok"/>
        </w:rPr>
        <w:t xml:space="preserve">flags </w:t>
      </w:r>
      <w:r>
        <w:rPr>
          <w:rStyle w:val="OperatorTok"/>
        </w:rPr>
        <w:t xml:space="preserve">=</w:t>
      </w:r>
      <w:r>
        <w:rPr>
          <w:rStyle w:val="NormalTok"/>
        </w:rPr>
        <w:t xml:space="preserve"> RT_I2C_RD</w:t>
      </w:r>
      <w:r>
        <w:rPr>
          <w:rStyle w:val="OperatorTok"/>
        </w:rPr>
        <w:t xml:space="preserve">;</w:t>
      </w:r>
      <w:r>
        <w:rPr>
          <w:rStyle w:val="NormalTok"/>
        </w:rPr>
        <w:t xml:space="preserve"> msg</w:t>
      </w:r>
      <w:r>
        <w:rPr>
          <w:rStyle w:val="OperatorTok"/>
        </w:rPr>
        <w:t xml:space="preserve">[</w:t>
      </w:r>
      <w:r>
        <w:rPr>
          <w:rStyle w:val="DecValTok"/>
        </w:rPr>
        <w:t xml:space="preserve">1</w:t>
      </w:r>
      <w:r>
        <w:rPr>
          <w:rStyle w:val="OperatorTok"/>
        </w:rPr>
        <w:t xml:space="preserve">].</w:t>
      </w:r>
      <w:r>
        <w:rPr>
          <w:rStyle w:val="NormalTok"/>
        </w:rPr>
        <w:t xml:space="preserve">buf </w:t>
      </w:r>
      <w:r>
        <w:rPr>
          <w:rStyle w:val="OperatorTok"/>
        </w:rPr>
        <w:t xml:space="preserve">=</w:t>
      </w:r>
      <w:r>
        <w:rPr>
          <w:rStyle w:val="NormalTok"/>
        </w:rPr>
        <w:t xml:space="preserve"> data</w:t>
      </w:r>
      <w:r>
        <w:rPr>
          <w:rStyle w:val="OperatorTok"/>
        </w:rPr>
        <w:t xml:space="preserve">;</w:t>
      </w:r>
      <w:r>
        <w:rPr>
          <w:rStyle w:val="NormalTok"/>
        </w:rPr>
        <w:t xml:space="preserve"> msg</w:t>
      </w:r>
      <w:r>
        <w:rPr>
          <w:rStyle w:val="OperatorTok"/>
        </w:rPr>
        <w:t xml:space="preserve">[</w:t>
      </w:r>
      <w:r>
        <w:rPr>
          <w:rStyle w:val="DecValTok"/>
        </w:rPr>
        <w:t xml:space="preserve">1</w:t>
      </w:r>
      <w:r>
        <w:rPr>
          <w:rStyle w:val="OperatorTok"/>
        </w:rPr>
        <w:t xml:space="preserve">].</w:t>
      </w:r>
      <w:r>
        <w:rPr>
          <w:rStyle w:val="NormalTok"/>
        </w:rPr>
        <w:t xml:space="preserve">len </w:t>
      </w:r>
      <w:r>
        <w:rPr>
          <w:rStyle w:val="OperatorTok"/>
        </w:rPr>
        <w:t xml:space="preserve">=</w:t>
      </w:r>
      <w:r>
        <w:rPr>
          <w:rStyle w:val="NormalTok"/>
        </w:rPr>
        <w:t xml:space="preserve"> len</w:t>
      </w:r>
      <w:r>
        <w:rPr>
          <w:rStyle w:val="OperatorTok"/>
        </w:rPr>
        <w:t xml:space="preserve">;</w:t>
      </w:r>
      <w:r>
        <w:br/>
      </w:r>
      <w:r>
        <w:rPr>
          <w:rStyle w:val="NormalTok"/>
        </w:rPr>
        <w:t xml:space="preserve">    </w:t>
      </w:r>
      <w:r>
        <w:rPr>
          <w:rStyle w:val="ControlFlowTok"/>
        </w:rPr>
        <w:t xml:space="preserve">return</w:t>
      </w:r>
      <w:r>
        <w:rPr>
          <w:rStyle w:val="NormalTok"/>
        </w:rPr>
        <w:t xml:space="preserve"> rt_i2c_transfer</w:t>
      </w:r>
      <w:r>
        <w:rPr>
          <w:rStyle w:val="OperatorTok"/>
        </w:rPr>
        <w:t xml:space="preserve">(</w:t>
      </w:r>
      <w:r>
        <w:rPr>
          <w:rStyle w:val="NormalTok"/>
        </w:rPr>
        <w:t xml:space="preserve">bus</w:t>
      </w:r>
      <w:r>
        <w:rPr>
          <w:rStyle w:val="OperatorTok"/>
        </w:rPr>
        <w:t xml:space="preserve">,</w:t>
      </w:r>
      <w:r>
        <w:rPr>
          <w:rStyle w:val="NormalTok"/>
        </w:rPr>
        <w:t xml:space="preserve"> msg</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RT_EOK </w:t>
      </w:r>
      <w:r>
        <w:rPr>
          <w:rStyle w:val="OperatorTok"/>
        </w:rPr>
        <w:t xml:space="preserve">:</w:t>
      </w:r>
      <w:r>
        <w:rPr>
          <w:rStyle w:val="NormalTok"/>
        </w:rPr>
        <w:t xml:space="preserve"> </w:t>
      </w:r>
      <w:r>
        <w:rPr>
          <w:rStyle w:val="OperatorTok"/>
        </w:rPr>
        <w:t xml:space="preserve">-</w:t>
      </w:r>
      <w:r>
        <w:rPr>
          <w:rStyle w:val="NormalTok"/>
        </w:rPr>
        <w:t xml:space="preserve">RT_ERROR</w:t>
      </w:r>
      <w:r>
        <w:rPr>
          <w:rStyle w:val="OperatorTok"/>
        </w:rPr>
        <w:t xml:space="preserve">;</w:t>
      </w:r>
      <w:r>
        <w:br/>
      </w:r>
      <w:r>
        <w:rPr>
          <w:rStyle w:val="OperatorTok"/>
        </w:rPr>
        <w:t xml:space="preserve">}</w:t>
      </w:r>
    </w:p>
    <w:p>
      <w:pPr>
        <w:pStyle w:val="FirstParagraph"/>
      </w:pPr>
      <w:r>
        <w:t xml:space="preserve">I2C 地址在 RT-Thread API 中通常填写 7 位地址，不要把数据手册里的读写位再次左移。扫描总线只能用于调试，正式程序应读取 WHO_AM_I/CHIP_ID 验证器件身份。</w:t>
      </w:r>
    </w:p>
    <w:bookmarkEnd w:id="44"/>
    <w:bookmarkStart w:id="45" w:name="X7aea93e8d44220d0d2cdd8477e2283f570da584"/>
    <w:p>
      <w:pPr>
        <w:pStyle w:val="3"/>
      </w:pPr>
      <w:r>
        <w:t xml:space="preserve">9.2 两类硬件配置</w:t>
      </w:r>
    </w:p>
    <w:p>
      <w:pPr>
        <w:numPr>
          <w:ilvl w:val="0"/>
          <w:numId w:val="1008"/>
        </w:numPr>
        <w:pStyle w:val="Compact"/>
      </w:pPr>
      <w:r>
        <w:t xml:space="preserve">Edgi-Talk 实板：板载 AHT20（U18，</w:t>
      </w:r>
      <w:r>
        <w:rPr>
          <w:rStyle w:val="VerbatimChar"/>
        </w:rPr>
        <w:t xml:space="preserve">0x38</w:t>
      </w:r>
      <w:r>
        <w:t xml:space="preserve">）和 LSM6DS3TR-C。官方 AHT20 EX 使用软件</w:t>
      </w:r>
      <w:r>
        <w:t xml:space="preserve"> </w:t>
      </w:r>
      <w:r>
        <w:rPr>
          <w:rStyle w:val="VerbatimChar"/>
        </w:rPr>
        <w:t xml:space="preserve">i2c1</w:t>
      </w:r>
      <w:r>
        <w:t xml:space="preserve">（SCL/SDA 引脚号</w:t>
      </w:r>
      <w:r>
        <w:t xml:space="preserve"> </w:t>
      </w:r>
      <w:r>
        <w:rPr>
          <w:rStyle w:val="VerbatimChar"/>
        </w:rPr>
        <w:t xml:space="preserve">75/74</w:t>
      </w:r>
      <w:r>
        <w:t xml:space="preserve">）；官方 LSM6DS3 EX 使用硬件</w:t>
      </w:r>
      <w:r>
        <w:t xml:space="preserve"> </w:t>
      </w:r>
      <w:r>
        <w:rPr>
          <w:rStyle w:val="VerbatimChar"/>
        </w:rPr>
        <w:t xml:space="preserve">i2c0</w:t>
      </w:r>
      <w:r>
        <w:t xml:space="preserve"> </w:t>
      </w:r>
      <w:r>
        <w:t xml:space="preserve">和地址</w:t>
      </w:r>
      <w:r>
        <w:t xml:space="preserve"> </w:t>
      </w:r>
      <w:r>
        <w:rPr>
          <w:rStyle w:val="VerbatimChar"/>
        </w:rPr>
        <w:t xml:space="preserve">0x6A</w:t>
      </w:r>
      <w:r>
        <w:t xml:space="preserve">。</w:t>
      </w:r>
    </w:p>
    <w:p>
      <w:pPr>
        <w:numPr>
          <w:ilvl w:val="0"/>
          <w:numId w:val="1008"/>
        </w:numPr>
        <w:pStyle w:val="Compact"/>
      </w:pPr>
      <w:r>
        <w:t xml:space="preserve">基础 KIT：BMI270 常见</w:t>
      </w:r>
      <w:r>
        <w:t xml:space="preserve"> </w:t>
      </w:r>
      <w:r>
        <w:rPr>
          <w:rStyle w:val="VerbatimChar"/>
        </w:rPr>
        <w:t xml:space="preserve">0x68/0x69</w:t>
      </w:r>
      <w:r>
        <w:t xml:space="preserve">，寄存器</w:t>
      </w:r>
      <w:r>
        <w:t xml:space="preserve"> </w:t>
      </w:r>
      <w:r>
        <w:rPr>
          <w:rStyle w:val="VerbatimChar"/>
        </w:rPr>
        <w:t xml:space="preserve">0x00</w:t>
      </w:r>
      <w:r>
        <w:t xml:space="preserve"> </w:t>
      </w:r>
      <w:r>
        <w:t xml:space="preserve">应读取到 CHIP_ID</w:t>
      </w:r>
      <w:r>
        <w:t xml:space="preserve"> </w:t>
      </w:r>
      <w:r>
        <w:rPr>
          <w:rStyle w:val="VerbatimChar"/>
        </w:rPr>
        <w:t xml:space="preserve">0x24</w:t>
      </w:r>
      <w:r>
        <w:t xml:space="preserve">；完整初始化要使用官方驱动加载配置数据。</w:t>
      </w:r>
    </w:p>
    <w:p>
      <w:pPr>
        <w:pStyle w:val="FirstParagraph"/>
      </w:pPr>
      <w:r>
        <w:t xml:space="preserve">每次读取都检查返回值和数据范围。连续失败 3 次标记离线，降低重试频率；每 2 秒尝试重新初始化，成功连续 2 次后再恢复在线。I2C NACK 按“供电与共地、SDA/SCL 上拉、PinMux、总线名、7 位地址、时序/重复起始、器件复位”顺序排查。</w:t>
      </w:r>
    </w:p>
    <w:bookmarkEnd w:id="45"/>
    <w:bookmarkEnd w:id="46"/>
    <w:bookmarkStart w:id="47" w:name="Xfb09d4ac4fcabe5db82ad8430094deedd196589"/>
    <w:p>
      <w:pPr>
        <w:pStyle w:val="2"/>
      </w:pPr>
      <w:r>
        <w:t xml:space="preserve">10. 线程、IPC 与生产者/消费者</w:t>
      </w:r>
    </w:p>
    <w:tbl>
      <w:tblPr>
        <w:tblStyle w:val="Table"/>
        <w:tblW w:type="pct" w:w="0.0"/>
        <w:tblLook w:firstRow="1" w:lastRow="0" w:firstColumn="0" w:lastColumn="0" w:noHBand="0" w:noVBand="0" w:val="0020"/>
      </w:tblPr>
      <w:tblGrid/>
      <w:tr>
        <w:trPr>
          <w:tblHeader w:val="true"/>
        </w:trPr>
        <w:tc>
          <w:tcPr>
            <w:tcMar>
              <w:top w:w="90" w:type="dxa"/>
              <w:start w:w="110" w:type="dxa"/>
              <w:bottom w:w="90" w:type="dxa"/>
              <w:end w:w="110" w:type="dxa"/>
            </w:tcMar>
          </w:tcPr>
          <w:p>
            <w:pPr>
              <w:pStyle w:val="Compact"/>
              <w:jc w:val="left"/>
            </w:pPr>
            <w:r>
              <w:t xml:space="preserve">场景</w:t>
            </w:r>
          </w:p>
        </w:tc>
        <w:tc>
          <w:tcPr>
            <w:tcMar>
              <w:top w:w="90" w:type="dxa"/>
              <w:start w:w="110" w:type="dxa"/>
              <w:bottom w:w="90" w:type="dxa"/>
              <w:end w:w="110" w:type="dxa"/>
            </w:tcMar>
          </w:tcPr>
          <w:p>
            <w:pPr>
              <w:pStyle w:val="Compact"/>
              <w:jc w:val="left"/>
            </w:pPr>
            <w:r>
              <w:t xml:space="preserve">推荐机制</w:t>
            </w:r>
          </w:p>
        </w:tc>
        <w:tc>
          <w:tcPr>
            <w:tcMar>
              <w:top w:w="90" w:type="dxa"/>
              <w:start w:w="110" w:type="dxa"/>
              <w:bottom w:w="90" w:type="dxa"/>
              <w:end w:w="110" w:type="dxa"/>
            </w:tcMar>
          </w:tcPr>
          <w:p>
            <w:pPr>
              <w:pStyle w:val="Compact"/>
              <w:jc w:val="left"/>
            </w:pPr>
            <w:r>
              <w:t xml:space="preserve">不推荐做法</w:t>
            </w:r>
          </w:p>
        </w:tc>
      </w:tr>
      <w:tr>
        <w:tc>
          <w:tcPr>
            <w:tcMar>
              <w:top w:w="90" w:type="dxa"/>
              <w:start w:w="110" w:type="dxa"/>
              <w:bottom w:w="90" w:type="dxa"/>
              <w:end w:w="110" w:type="dxa"/>
            </w:tcMar>
          </w:tcPr>
          <w:p>
            <w:pPr>
              <w:pStyle w:val="Compact"/>
              <w:jc w:val="left"/>
            </w:pPr>
            <w:r>
              <w:t xml:space="preserve">ISR 通知线程</w:t>
            </w:r>
          </w:p>
        </w:tc>
        <w:tc>
          <w:tcPr>
            <w:tcMar>
              <w:top w:w="90" w:type="dxa"/>
              <w:start w:w="110" w:type="dxa"/>
              <w:bottom w:w="90" w:type="dxa"/>
              <w:end w:w="110" w:type="dxa"/>
            </w:tcMar>
          </w:tcPr>
          <w:p>
            <w:pPr>
              <w:pStyle w:val="Compact"/>
              <w:jc w:val="left"/>
            </w:pPr>
            <w:r>
              <w:t xml:space="preserve">信号量或事件</w:t>
            </w:r>
          </w:p>
        </w:tc>
        <w:tc>
          <w:tcPr>
            <w:tcMar>
              <w:top w:w="90" w:type="dxa"/>
              <w:start w:w="110" w:type="dxa"/>
              <w:bottom w:w="90" w:type="dxa"/>
              <w:end w:w="110" w:type="dxa"/>
            </w:tcMar>
          </w:tcPr>
          <w:p>
            <w:pPr>
              <w:pStyle w:val="Compact"/>
              <w:jc w:val="left"/>
            </w:pPr>
            <w:r>
              <w:t xml:space="preserve">ISR 中打印、延时或访问文件</w:t>
            </w:r>
          </w:p>
        </w:tc>
      </w:tr>
      <w:tr>
        <w:tc>
          <w:tcPr>
            <w:tcMar>
              <w:top w:w="90" w:type="dxa"/>
              <w:start w:w="110" w:type="dxa"/>
              <w:bottom w:w="90" w:type="dxa"/>
              <w:end w:w="110" w:type="dxa"/>
            </w:tcMar>
          </w:tcPr>
          <w:p>
            <w:pPr>
              <w:pStyle w:val="Compact"/>
              <w:jc w:val="left"/>
            </w:pPr>
            <w:r>
              <w:t xml:space="preserve">传递完整采样值</w:t>
            </w:r>
          </w:p>
        </w:tc>
        <w:tc>
          <w:tcPr>
            <w:tcMar>
              <w:top w:w="90" w:type="dxa"/>
              <w:start w:w="110" w:type="dxa"/>
              <w:bottom w:w="90" w:type="dxa"/>
              <w:end w:w="110" w:type="dxa"/>
            </w:tcMar>
          </w:tcPr>
          <w:p>
            <w:pPr>
              <w:pStyle w:val="Compact"/>
              <w:jc w:val="left"/>
            </w:pPr>
            <w:r>
              <w:t xml:space="preserve">消息队列</w:t>
            </w:r>
          </w:p>
        </w:tc>
        <w:tc>
          <w:tcPr>
            <w:tcMar>
              <w:top w:w="90" w:type="dxa"/>
              <w:start w:w="110" w:type="dxa"/>
              <w:bottom w:w="90" w:type="dxa"/>
              <w:end w:w="110" w:type="dxa"/>
            </w:tcMar>
          </w:tcPr>
          <w:p>
            <w:pPr>
              <w:pStyle w:val="Compact"/>
              <w:jc w:val="left"/>
            </w:pPr>
            <w:r>
              <w:t xml:space="preserve">多线程直接改同一结构体</w:t>
            </w:r>
          </w:p>
        </w:tc>
      </w:tr>
      <w:tr>
        <w:tc>
          <w:tcPr>
            <w:tcMar>
              <w:top w:w="90" w:type="dxa"/>
              <w:start w:w="110" w:type="dxa"/>
              <w:bottom w:w="90" w:type="dxa"/>
              <w:end w:w="110" w:type="dxa"/>
            </w:tcMar>
          </w:tcPr>
          <w:p>
            <w:pPr>
              <w:pStyle w:val="Compact"/>
              <w:jc w:val="left"/>
            </w:pPr>
            <w:r>
              <w:t xml:space="preserve">保护 I2C/UART 总线</w:t>
            </w:r>
          </w:p>
        </w:tc>
        <w:tc>
          <w:tcPr>
            <w:tcMar>
              <w:top w:w="90" w:type="dxa"/>
              <w:start w:w="110" w:type="dxa"/>
              <w:bottom w:w="90" w:type="dxa"/>
              <w:end w:w="110" w:type="dxa"/>
            </w:tcMar>
          </w:tcPr>
          <w:p>
            <w:pPr>
              <w:pStyle w:val="Compact"/>
              <w:jc w:val="left"/>
            </w:pPr>
            <w:r>
              <w:t xml:space="preserve">互斥量</w:t>
            </w:r>
          </w:p>
        </w:tc>
        <w:tc>
          <w:tcPr>
            <w:tcMar>
              <w:top w:w="90" w:type="dxa"/>
              <w:start w:w="110" w:type="dxa"/>
              <w:bottom w:w="90" w:type="dxa"/>
              <w:end w:w="110" w:type="dxa"/>
            </w:tcMar>
          </w:tcPr>
          <w:p>
            <w:pPr>
              <w:pStyle w:val="Compact"/>
              <w:jc w:val="left"/>
            </w:pPr>
            <w:r>
              <w:t xml:space="preserve">关中断包住长事务</w:t>
            </w:r>
          </w:p>
        </w:tc>
      </w:tr>
      <w:tr>
        <w:tc>
          <w:tcPr>
            <w:tcMar>
              <w:top w:w="90" w:type="dxa"/>
              <w:start w:w="110" w:type="dxa"/>
              <w:bottom w:w="90" w:type="dxa"/>
              <w:end w:w="110" w:type="dxa"/>
            </w:tcMar>
          </w:tcPr>
          <w:p>
            <w:pPr>
              <w:pStyle w:val="Compact"/>
              <w:jc w:val="left"/>
            </w:pPr>
            <w:r>
              <w:t xml:space="preserve">周期触发</w:t>
            </w:r>
          </w:p>
        </w:tc>
        <w:tc>
          <w:tcPr>
            <w:tcMar>
              <w:top w:w="90" w:type="dxa"/>
              <w:start w:w="110" w:type="dxa"/>
              <w:bottom w:w="90" w:type="dxa"/>
              <w:end w:w="110" w:type="dxa"/>
            </w:tcMar>
          </w:tcPr>
          <w:p>
            <w:pPr>
              <w:pStyle w:val="Compact"/>
              <w:jc w:val="left"/>
            </w:pPr>
            <w:r>
              <w:t xml:space="preserve">软件定时器释放信号量</w:t>
            </w:r>
          </w:p>
        </w:tc>
        <w:tc>
          <w:tcPr>
            <w:tcMar>
              <w:top w:w="90" w:type="dxa"/>
              <w:start w:w="110" w:type="dxa"/>
              <w:bottom w:w="90" w:type="dxa"/>
              <w:end w:w="110" w:type="dxa"/>
            </w:tcMar>
          </w:tcPr>
          <w:p>
            <w:pPr>
              <w:pStyle w:val="Compact"/>
              <w:jc w:val="left"/>
            </w:pPr>
            <w:r>
              <w:t xml:space="preserve">多个线程各自忙等待</w:t>
            </w:r>
          </w:p>
        </w:tc>
      </w:tr>
      <w:tr>
        <w:tc>
          <w:tcPr>
            <w:tcMar>
              <w:top w:w="90" w:type="dxa"/>
              <w:start w:w="110" w:type="dxa"/>
              <w:bottom w:w="90" w:type="dxa"/>
              <w:end w:w="110" w:type="dxa"/>
            </w:tcMar>
          </w:tcPr>
          <w:p>
            <w:pPr>
              <w:pStyle w:val="Compact"/>
              <w:jc w:val="left"/>
            </w:pPr>
            <w:r>
              <w:t xml:space="preserve">单生产者字节流</w:t>
            </w:r>
          </w:p>
        </w:tc>
        <w:tc>
          <w:tcPr>
            <w:tcMar>
              <w:top w:w="90" w:type="dxa"/>
              <w:start w:w="110" w:type="dxa"/>
              <w:bottom w:w="90" w:type="dxa"/>
              <w:end w:w="110" w:type="dxa"/>
            </w:tcMar>
          </w:tcPr>
          <w:p>
            <w:pPr>
              <w:pStyle w:val="Compact"/>
              <w:jc w:val="left"/>
            </w:pPr>
            <w:r>
              <w:t xml:space="preserve">RingBuffer + 信号量</w:t>
            </w:r>
          </w:p>
        </w:tc>
        <w:tc>
          <w:tcPr>
            <w:tcMar>
              <w:top w:w="90" w:type="dxa"/>
              <w:start w:w="110" w:type="dxa"/>
              <w:bottom w:w="90" w:type="dxa"/>
              <w:end w:w="110" w:type="dxa"/>
            </w:tcMar>
          </w:tcPr>
          <w:p>
            <w:pPr>
              <w:pStyle w:val="Compact"/>
              <w:jc w:val="left"/>
            </w:pPr>
            <w:r>
              <w:t xml:space="preserve">每字节动态申请内存</w:t>
            </w:r>
          </w:p>
        </w:tc>
      </w:tr>
    </w:tbl>
    <w:p>
      <w:pPr>
        <w:pStyle w:val="BodyText"/>
      </w:pPr>
      <w:r>
        <w:t xml:space="preserve">生产者线程只采集并打时间戳，处理线程做滤波和状态机，显示线程只消费快照。消息结构体必须包含</w:t>
      </w:r>
      <w:r>
        <w:t xml:space="preserve"> </w:t>
      </w:r>
      <w:r>
        <w:rPr>
          <w:rStyle w:val="VerbatimChar"/>
        </w:rPr>
        <w:t xml:space="preserve">timestamp</w:t>
      </w:r>
      <w:r>
        <w:t xml:space="preserve">、</w:t>
      </w:r>
      <w:r>
        <w:rPr>
          <w:rStyle w:val="VerbatimChar"/>
        </w:rPr>
        <w:t xml:space="preserve">valid</w:t>
      </w:r>
      <w:r>
        <w:t xml:space="preserve"> </w:t>
      </w:r>
      <w:r>
        <w:t xml:space="preserve">和错误码，避免显示旧数据假在线。创建线程后检查返回值和</w:t>
      </w:r>
      <w:r>
        <w:t xml:space="preserve"> </w:t>
      </w:r>
      <w:r>
        <w:rPr>
          <w:rStyle w:val="VerbatimChar"/>
        </w:rPr>
        <w:t xml:space="preserve">rt_thread_startup</w:t>
      </w:r>
      <w:r>
        <w:t xml:space="preserve">；系统偶发死机时用</w:t>
      </w:r>
      <w:r>
        <w:t xml:space="preserve"> </w:t>
      </w:r>
      <w:r>
        <w:rPr>
          <w:rStyle w:val="VerbatimChar"/>
        </w:rPr>
        <w:t xml:space="preserve">list_thread</w:t>
      </w:r>
      <w:r>
        <w:t xml:space="preserve"> </w:t>
      </w:r>
      <w:r>
        <w:t xml:space="preserve">检查栈余量、挂起点和优先级。</w:t>
      </w:r>
    </w:p>
    <w:bookmarkEnd w:id="47"/>
    <w:bookmarkStart w:id="48" w:name="Xb1c13bd477496ca30b7cb3506d85039b7b89413"/>
    <w:p>
      <w:pPr>
        <w:pStyle w:val="2"/>
      </w:pPr>
      <w:r>
        <w:t xml:space="preserve">11. LCD Touch 与麦克风</w:t>
      </w:r>
    </w:p>
    <w:p>
      <w:pPr>
        <w:pStyle w:val="FirstParagraph"/>
      </w:pPr>
      <w:r>
        <w:t xml:space="preserve">Edgi-Talk 1.3.1 没有板载 PSoC CapSense 按键或滑条。板上的触摸输入来自 LCD 模组的 ST7102 电容触摸控制器，通过 I2C 访问（BSP 驱动默认地址</w:t>
      </w:r>
      <w:r>
        <w:t xml:space="preserve"> </w:t>
      </w:r>
      <w:r>
        <w:rPr>
          <w:rStyle w:val="VerbatimChar"/>
        </w:rPr>
        <w:t xml:space="preserve">0x55</w:t>
      </w:r>
      <w:r>
        <w:t xml:space="preserve">）；模式切换基础题优先使用机械用户按键。不要把 ST7102 的 RT-Thread Touch 设备接口与 PSoC CapSense API 混用。</w:t>
      </w:r>
    </w:p>
    <w:p>
      <w:pPr>
        <w:pStyle w:val="BodyText"/>
      </w:pPr>
      <w:r>
        <w:t xml:space="preserve">麦克风题优先复用</w:t>
      </w:r>
      <w:r>
        <w:t xml:space="preserve"> </w:t>
      </w:r>
      <w:r>
        <w:rPr>
          <w:rStyle w:val="VerbatimChar"/>
        </w:rPr>
        <w:t xml:space="preserve">Edgi_Talk_M33_Audio</w:t>
      </w:r>
      <w:r>
        <w:t xml:space="preserve"> </w:t>
      </w:r>
      <w:r>
        <w:t xml:space="preserve">的录音设备配置。短时能量可用固定长度 PCM 窗口计算：</w:t>
      </w:r>
    </w:p>
    <w:p>
      <w:pPr>
        <w:pStyle w:val="SourceCode"/>
      </w:pPr>
      <w:r>
        <w:rPr>
          <w:rStyle w:val="DataTypeTok"/>
        </w:rPr>
        <w:t xml:space="preserve">static</w:t>
      </w:r>
      <w:r>
        <w:rPr>
          <w:rStyle w:val="NormalTok"/>
        </w:rPr>
        <w:t xml:space="preserve"> rt_uint32_t audio_rms2</w:t>
      </w:r>
      <w:r>
        <w:rPr>
          <w:rStyle w:val="OperatorTok"/>
        </w:rPr>
        <w:t xml:space="preserve">(</w:t>
      </w:r>
      <w:r>
        <w:rPr>
          <w:rStyle w:val="DataTypeTok"/>
        </w:rPr>
        <w:t xml:space="preserve">const</w:t>
      </w:r>
      <w:r>
        <w:rPr>
          <w:rStyle w:val="NormalTok"/>
        </w:rPr>
        <w:t xml:space="preserve"> rt_int16_t </w:t>
      </w:r>
      <w:r>
        <w:rPr>
          <w:rStyle w:val="OperatorTok"/>
        </w:rPr>
        <w:t xml:space="preserve">*</w:t>
      </w:r>
      <w:r>
        <w:rPr>
          <w:rStyle w:val="NormalTok"/>
        </w:rPr>
        <w:t xml:space="preserve">pcm</w:t>
      </w:r>
      <w:r>
        <w:rPr>
          <w:rStyle w:val="OperatorTok"/>
        </w:rPr>
        <w:t xml:space="preserve">,</w:t>
      </w:r>
      <w:r>
        <w:rPr>
          <w:rStyle w:val="NormalTok"/>
        </w:rPr>
        <w:t xml:space="preserve"> rt_size_t count</w:t>
      </w:r>
      <w:r>
        <w:rPr>
          <w:rStyle w:val="OperatorTok"/>
        </w:rPr>
        <w:t xml:space="preserve">)</w:t>
      </w:r>
      <w:r>
        <w:br/>
      </w:r>
      <w:r>
        <w:rPr>
          <w:rStyle w:val="OperatorTok"/>
        </w:rPr>
        <w:t xml:space="preserve">{</w:t>
      </w:r>
      <w:r>
        <w:br/>
      </w:r>
      <w:r>
        <w:rPr>
          <w:rStyle w:val="NormalTok"/>
        </w:rPr>
        <w:t xml:space="preserve">    rt_uint64_t sum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NormalTok"/>
        </w:rPr>
        <w:t xml:space="preserve">rt_size_t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count</w:t>
      </w:r>
      <w:r>
        <w:rPr>
          <w:rStyle w:val="OperatorTok"/>
        </w:rPr>
        <w:t xml:space="preserve">;</w:t>
      </w:r>
      <w:r>
        <w:rPr>
          <w:rStyle w:val="NormalTok"/>
        </w:rPr>
        <w:t xml:space="preserve"> i</w:t>
      </w:r>
      <w:r>
        <w:rPr>
          <w:rStyle w:val="OperatorTok"/>
        </w:rPr>
        <w:t xml:space="preserve">++)</w:t>
      </w:r>
      <w:r>
        <w:br/>
      </w:r>
      <w:r>
        <w:rPr>
          <w:rStyle w:val="NormalTok"/>
        </w:rPr>
        <w:t xml:space="preserve">        sum </w:t>
      </w:r>
      <w:r>
        <w:rPr>
          <w:rStyle w:val="OperatorTok"/>
        </w:rPr>
        <w:t xml:space="preserve">+=</w:t>
      </w:r>
      <w:r>
        <w:rPr>
          <w:rStyle w:val="NormalTok"/>
        </w:rPr>
        <w:t xml:space="preserve"> </w:t>
      </w:r>
      <w:r>
        <w:rPr>
          <w:rStyle w:val="OperatorTok"/>
        </w:rPr>
        <w:t xml:space="preserve">(</w:t>
      </w:r>
      <w:r>
        <w:rPr>
          <w:rStyle w:val="NormalTok"/>
        </w:rPr>
        <w:t xml:space="preserve">rt_int32_t</w:t>
      </w:r>
      <w:r>
        <w:rPr>
          <w:rStyle w:val="OperatorTok"/>
        </w:rPr>
        <w:t xml:space="preserve">)</w:t>
      </w:r>
      <w:r>
        <w:rPr>
          <w:rStyle w:val="NormalTok"/>
        </w:rPr>
        <w:t xml:space="preserve">pcm</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rt_int32_t</w:t>
      </w:r>
      <w:r>
        <w:rPr>
          <w:rStyle w:val="OperatorTok"/>
        </w:rPr>
        <w:t xml:space="preserve">)</w:t>
      </w:r>
      <w:r>
        <w:rPr>
          <w:rStyle w:val="NormalTok"/>
        </w:rPr>
        <w:t xml:space="preserve">pcm</w:t>
      </w:r>
      <w:r>
        <w:rPr>
          <w:rStyle w:val="OperatorTok"/>
        </w:rPr>
        <w:t xml:space="preserve">[</w:t>
      </w:r>
      <w:r>
        <w:rPr>
          <w:rStyle w:val="NormalTok"/>
        </w:rPr>
        <w:t xml:space="preserve">i</w:t>
      </w:r>
      <w:r>
        <w:rPr>
          <w:rStyle w:val="OperatorTok"/>
        </w:rPr>
        <w:t xml:space="preserve">];</w:t>
      </w:r>
      <w:r>
        <w:br/>
      </w:r>
      <w:r>
        <w:rPr>
          <w:rStyle w:val="NormalTok"/>
        </w:rPr>
        <w:t xml:space="preserve">    </w:t>
      </w:r>
      <w:r>
        <w:rPr>
          <w:rStyle w:val="ControlFlowTok"/>
        </w:rPr>
        <w:t xml:space="preserve">return</w:t>
      </w:r>
      <w:r>
        <w:rPr>
          <w:rStyle w:val="NormalTok"/>
        </w:rPr>
        <w:t xml:space="preserve"> count </w:t>
      </w:r>
      <w:r>
        <w:rPr>
          <w:rStyle w:val="OperatorTok"/>
        </w:rPr>
        <w:t xml:space="preserve">?</w:t>
      </w:r>
      <w:r>
        <w:rPr>
          <w:rStyle w:val="NormalTok"/>
        </w:rPr>
        <w:t xml:space="preserve"> </w:t>
      </w:r>
      <w:r>
        <w:rPr>
          <w:rStyle w:val="OperatorTok"/>
        </w:rPr>
        <w:t xml:space="preserve">(</w:t>
      </w:r>
      <w:r>
        <w:rPr>
          <w:rStyle w:val="NormalTok"/>
        </w:rPr>
        <w:t xml:space="preserve">rt_uint32_t</w:t>
      </w:r>
      <w:r>
        <w:rPr>
          <w:rStyle w:val="OperatorTok"/>
        </w:rPr>
        <w:t xml:space="preserve">)(</w:t>
      </w:r>
      <w:r>
        <w:rPr>
          <w:rStyle w:val="NormalTok"/>
        </w:rPr>
        <w:t xml:space="preserve">sum </w:t>
      </w:r>
      <w:r>
        <w:rPr>
          <w:rStyle w:val="OperatorTok"/>
        </w:rPr>
        <w:t xml:space="preserve">/</w:t>
      </w:r>
      <w:r>
        <w:rPr>
          <w:rStyle w:val="NormalTok"/>
        </w:rPr>
        <w:t xml:space="preserve"> count</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OperatorTok"/>
        </w:rPr>
        <w:t xml:space="preserve">}</w:t>
      </w:r>
    </w:p>
    <w:p>
      <w:pPr>
        <w:pStyle w:val="FirstParagraph"/>
      </w:pPr>
      <w:r>
        <w:t xml:space="preserve">比赛通常不要求浮点开方，只需用均方能量与阈值比较。加入噪声基线、连续窗口计数和饱和检测；音频回调中不要执行整窗计算，交给处理线程。</w:t>
      </w:r>
    </w:p>
    <w:bookmarkEnd w:id="48"/>
    <w:bookmarkStart w:id="49" w:name="X5ae25a2711008e6379b79719bf2c71a0f9ade1b"/>
    <w:p>
      <w:pPr>
        <w:pStyle w:val="2"/>
      </w:pPr>
      <w:r>
        <w:t xml:space="preserve">12. 状态机与数据有效性</w:t>
      </w:r>
    </w:p>
    <w:p>
      <w:pPr>
        <w:pStyle w:val="FirstParagraph"/>
      </w:pPr>
      <w:r>
        <w:t xml:space="preserve">推荐状态为</w:t>
      </w:r>
      <w:r>
        <w:t xml:space="preserve"> </w:t>
      </w:r>
      <w:r>
        <w:rPr>
          <w:rStyle w:val="VerbatimChar"/>
        </w:rPr>
        <w:t xml:space="preserve">INIT / NORMAL / WARNING / ALARM / SENSOR_OFFLINE</w:t>
      </w:r>
      <w:r>
        <w:t xml:space="preserve">。状态转移必须由连续计数和回差控制：进入报警需要连续 3–5 次异常，解除报警需要连续 5 次正常；传感器超时后进入离线，不保留旧值冒充实时数据。</w:t>
      </w:r>
    </w:p>
    <w:p>
      <w:pPr>
        <w:pStyle w:val="BodyText"/>
      </w:pPr>
      <w:r>
        <w:t xml:space="preserve">摔倒检测可复用前文“候选冲击或姿态变化 → 确认窗口 → 稳定姿态 → 报警保持”的结构。阈值只是参数，核心是单位换算、时间窗口、连续确认和现场样本验证。</w:t>
      </w:r>
    </w:p>
    <w:bookmarkEnd w:id="49"/>
    <w:bookmarkStart w:id="50" w:name="X40ce95d9cfeba9881d7085516f2af734803f19f"/>
    <w:p>
      <w:pPr>
        <w:pStyle w:val="2"/>
      </w:pPr>
      <w:r>
        <w:t xml:space="preserve">13. 看门狗、内存与实时性优化</w:t>
      </w:r>
    </w:p>
    <w:p>
      <w:pPr>
        <w:numPr>
          <w:ilvl w:val="0"/>
          <w:numId w:val="1009"/>
        </w:numPr>
        <w:pStyle w:val="Compact"/>
      </w:pPr>
      <w:r>
        <w:t xml:space="preserve">看门狗只由确认系统关键任务均健康的监控线程喂；不要在定时中断里无条件喂狗。</w:t>
      </w:r>
    </w:p>
    <w:p>
      <w:pPr>
        <w:numPr>
          <w:ilvl w:val="0"/>
          <w:numId w:val="1009"/>
        </w:numPr>
        <w:pStyle w:val="Compact"/>
      </w:pPr>
      <w:r>
        <w:t xml:space="preserve">所有线程入口不得返回；循环中必须有阻塞点，避免 100% 占用 CPU。</w:t>
      </w:r>
    </w:p>
    <w:p>
      <w:pPr>
        <w:numPr>
          <w:ilvl w:val="0"/>
          <w:numId w:val="1009"/>
        </w:numPr>
        <w:pStyle w:val="Compact"/>
      </w:pPr>
      <w:r>
        <w:t xml:space="preserve">大数组和音频缓存避免放在线程栈；检查 map 文件、heap 使用和线程剩余栈。</w:t>
      </w:r>
    </w:p>
    <w:p>
      <w:pPr>
        <w:numPr>
          <w:ilvl w:val="0"/>
          <w:numId w:val="1009"/>
        </w:numPr>
        <w:pStyle w:val="Compact"/>
      </w:pPr>
      <w:r>
        <w:t xml:space="preserve">UI、日志和文件写入不应阻塞采集线程；高频数据先缓冲，再批量输出。</w:t>
      </w:r>
    </w:p>
    <w:p>
      <w:pPr>
        <w:numPr>
          <w:ilvl w:val="0"/>
          <w:numId w:val="1009"/>
        </w:numPr>
        <w:pStyle w:val="Compact"/>
      </w:pPr>
      <w:r>
        <w:t xml:space="preserve">测量最坏执行时间和周期抖动，不只观察平均值；日志过多会改变实时性。</w:t>
      </w:r>
    </w:p>
    <w:bookmarkEnd w:id="50"/>
    <w:bookmarkStart w:id="51" w:name="Xa85a007143e4584b539fdfeb5c429a078f111ac"/>
    <w:p>
      <w:pPr>
        <w:pStyle w:val="2"/>
      </w:pPr>
      <w:r>
        <w:t xml:space="preserve">14. 固定故障排查顺序</w:t>
      </w:r>
    </w:p>
    <w:p>
      <w:pPr>
        <w:numPr>
          <w:ilvl w:val="0"/>
          <w:numId w:val="1010"/>
        </w:numPr>
        <w:pStyle w:val="Compact"/>
      </w:pPr>
      <w:r>
        <w:rPr>
          <w:bCs/>
          <w:b/>
        </w:rPr>
        <w:t xml:space="preserve">电源与连接：</w:t>
      </w:r>
      <w:r>
        <w:t xml:space="preserve"> </w:t>
      </w:r>
      <w:r>
        <w:t xml:space="preserve">供电、电压、共地、线序、USB 线和下载器。</w:t>
      </w:r>
    </w:p>
    <w:p>
      <w:pPr>
        <w:numPr>
          <w:ilvl w:val="0"/>
          <w:numId w:val="1010"/>
        </w:numPr>
        <w:pStyle w:val="Compact"/>
      </w:pPr>
      <w:r>
        <w:rPr>
          <w:bCs/>
          <w:b/>
        </w:rPr>
        <w:t xml:space="preserve">工程基线：</w:t>
      </w:r>
      <w:r>
        <w:t xml:space="preserve"> </w:t>
      </w:r>
      <w:r>
        <w:t xml:space="preserve">核、BSP、启动顺序、下载文件、是否真的烧录最新构建。</w:t>
      </w:r>
    </w:p>
    <w:p>
      <w:pPr>
        <w:numPr>
          <w:ilvl w:val="0"/>
          <w:numId w:val="1010"/>
        </w:numPr>
        <w:pStyle w:val="Compact"/>
      </w:pPr>
      <w:r>
        <w:rPr>
          <w:bCs/>
          <w:b/>
        </w:rPr>
        <w:t xml:space="preserve">配置生成：</w:t>
      </w:r>
      <w:r>
        <w:t xml:space="preserve"> </w:t>
      </w:r>
      <w:r>
        <w:t xml:space="preserve">PinMux、时钟、SCB/TCPWM/SAR、中断和 RT-Thread Settings 宏。</w:t>
      </w:r>
    </w:p>
    <w:p>
      <w:pPr>
        <w:numPr>
          <w:ilvl w:val="0"/>
          <w:numId w:val="1010"/>
        </w:numPr>
        <w:pStyle w:val="Compact"/>
      </w:pPr>
      <w:r>
        <w:rPr>
          <w:bCs/>
          <w:b/>
        </w:rPr>
        <w:t xml:space="preserve">设备注册：</w:t>
      </w:r>
      <w:r>
        <w:t xml:space="preserve"> </w:t>
      </w:r>
      <w:r>
        <w:rPr>
          <w:rStyle w:val="VerbatimChar"/>
        </w:rPr>
        <w:t xml:space="preserve">list_device</w:t>
      </w:r>
      <w:r>
        <w:t xml:space="preserve">、初始化返回值和实际设备名。</w:t>
      </w:r>
    </w:p>
    <w:p>
      <w:pPr>
        <w:numPr>
          <w:ilvl w:val="0"/>
          <w:numId w:val="1010"/>
        </w:numPr>
        <w:pStyle w:val="Compact"/>
      </w:pPr>
      <w:r>
        <w:rPr>
          <w:bCs/>
          <w:b/>
        </w:rPr>
        <w:t xml:space="preserve">最小读写：</w:t>
      </w:r>
      <w:r>
        <w:t xml:space="preserve"> </w:t>
      </w:r>
      <w:r>
        <w:t xml:space="preserve">暂时移除 UI/网络/复杂状态机，只验证一个 GPIO 或一次传输。</w:t>
      </w:r>
    </w:p>
    <w:p>
      <w:pPr>
        <w:numPr>
          <w:ilvl w:val="0"/>
          <w:numId w:val="1010"/>
        </w:numPr>
        <w:pStyle w:val="Compact"/>
      </w:pPr>
      <w:r>
        <w:rPr>
          <w:bCs/>
          <w:b/>
        </w:rPr>
        <w:t xml:space="preserve">协议证据：</w:t>
      </w:r>
      <w:r>
        <w:t xml:space="preserve"> </w:t>
      </w:r>
      <w:r>
        <w:t xml:space="preserve">串口日志、示波器/逻辑分析仪、I2C ACK、PWM 周期和 ADC 电压。</w:t>
      </w:r>
    </w:p>
    <w:p>
      <w:pPr>
        <w:numPr>
          <w:ilvl w:val="0"/>
          <w:numId w:val="1010"/>
        </w:numPr>
        <w:pStyle w:val="Compact"/>
      </w:pPr>
      <w:r>
        <w:rPr>
          <w:bCs/>
          <w:b/>
        </w:rPr>
        <w:t xml:space="preserve">并发与资源：</w:t>
      </w:r>
      <w:r>
        <w:t xml:space="preserve"> </w:t>
      </w:r>
      <w:r>
        <w:t xml:space="preserve">线程栈、优先级、互斥、队列容量、缓冲区边界和内存泄漏。</w:t>
      </w:r>
    </w:p>
    <w:p>
      <w:pPr>
        <w:numPr>
          <w:ilvl w:val="0"/>
          <w:numId w:val="1010"/>
        </w:numPr>
        <w:pStyle w:val="Compact"/>
      </w:pPr>
      <w:r>
        <w:rPr>
          <w:bCs/>
          <w:b/>
        </w:rPr>
        <w:t xml:space="preserve">恢复测试：</w:t>
      </w:r>
      <w:r>
        <w:t xml:space="preserve"> </w:t>
      </w:r>
      <w:r>
        <w:t xml:space="preserve">重启、拔插传感器、错误命令、极限输入和连续运行。</w:t>
      </w:r>
    </w:p>
    <w:bookmarkEnd w:id="51"/>
    <w:bookmarkStart w:id="52" w:name="Xee43be6a9a8437e0dd0f7deb3390b8c4ab43801"/>
    <w:p>
      <w:pPr>
        <w:pStyle w:val="2"/>
      </w:pPr>
      <w:r>
        <w:t xml:space="preserve">15. 高频 API 索引</w:t>
      </w:r>
    </w:p>
    <w:tbl>
      <w:tblPr>
        <w:tblStyle w:val="Table"/>
        <w:tblW w:type="pct" w:w="0.0"/>
        <w:tblLook w:firstRow="1" w:lastRow="0" w:firstColumn="0" w:lastColumn="0" w:noHBand="0" w:noVBand="0" w:val="0020"/>
      </w:tblPr>
      <w:tblGrid/>
      <w:tr>
        <w:trPr>
          <w:tblHeader w:val="true"/>
        </w:trPr>
        <w:tc>
          <w:tcPr>
            <w:tcMar>
              <w:top w:w="90" w:type="dxa"/>
              <w:start w:w="110" w:type="dxa"/>
              <w:bottom w:w="90" w:type="dxa"/>
              <w:end w:w="110" w:type="dxa"/>
            </w:tcMar>
          </w:tcPr>
          <w:p>
            <w:pPr>
              <w:pStyle w:val="Compact"/>
              <w:jc w:val="left"/>
            </w:pPr>
            <w:r>
              <w:t xml:space="preserve">模块</w:t>
            </w:r>
          </w:p>
        </w:tc>
        <w:tc>
          <w:tcPr>
            <w:tcMar>
              <w:top w:w="90" w:type="dxa"/>
              <w:start w:w="110" w:type="dxa"/>
              <w:bottom w:w="90" w:type="dxa"/>
              <w:end w:w="110" w:type="dxa"/>
            </w:tcMar>
          </w:tcPr>
          <w:p>
            <w:pPr>
              <w:pStyle w:val="Compact"/>
              <w:jc w:val="left"/>
            </w:pPr>
            <w:r>
              <w:t xml:space="preserve">高频函数</w:t>
            </w:r>
          </w:p>
        </w:tc>
        <w:tc>
          <w:tcPr>
            <w:tcMar>
              <w:top w:w="90" w:type="dxa"/>
              <w:start w:w="110" w:type="dxa"/>
              <w:bottom w:w="90" w:type="dxa"/>
              <w:end w:w="110" w:type="dxa"/>
            </w:tcMar>
          </w:tcPr>
          <w:p>
            <w:pPr>
              <w:pStyle w:val="Compact"/>
              <w:jc w:val="left"/>
            </w:pPr>
            <w:r>
              <w:t xml:space="preserve">先检查什么</w:t>
            </w:r>
          </w:p>
        </w:tc>
      </w:tr>
      <w:tr>
        <w:tc>
          <w:tcPr>
            <w:tcMar>
              <w:top w:w="90" w:type="dxa"/>
              <w:start w:w="110" w:type="dxa"/>
              <w:bottom w:w="90" w:type="dxa"/>
              <w:end w:w="110" w:type="dxa"/>
            </w:tcMar>
          </w:tcPr>
          <w:p>
            <w:pPr>
              <w:pStyle w:val="Compact"/>
              <w:jc w:val="left"/>
            </w:pPr>
            <w:r>
              <w:t xml:space="preserve">GPIO</w:t>
            </w:r>
          </w:p>
        </w:tc>
        <w:tc>
          <w:tcPr>
            <w:tcMar>
              <w:top w:w="90" w:type="dxa"/>
              <w:start w:w="110" w:type="dxa"/>
              <w:bottom w:w="90" w:type="dxa"/>
              <w:end w:w="110" w:type="dxa"/>
            </w:tcMar>
          </w:tcPr>
          <w:p>
            <w:pPr>
              <w:pStyle w:val="Compact"/>
              <w:jc w:val="left"/>
            </w:pPr>
            <w:r>
              <w:rPr>
                <w:rStyle w:val="VerbatimChar"/>
              </w:rPr>
              <w:t xml:space="preserve">rt_pin_mode/read/write/attach_irq/irq_enable</w:t>
            </w:r>
          </w:p>
        </w:tc>
        <w:tc>
          <w:tcPr>
            <w:tcMar>
              <w:top w:w="90" w:type="dxa"/>
              <w:start w:w="110" w:type="dxa"/>
              <w:bottom w:w="90" w:type="dxa"/>
              <w:end w:w="110" w:type="dxa"/>
            </w:tcMar>
          </w:tcPr>
          <w:p>
            <w:pPr>
              <w:pStyle w:val="Compact"/>
              <w:jc w:val="left"/>
            </w:pPr>
            <w:r>
              <w:t xml:space="preserve">引脚、极性、上下拉、边沿</w:t>
            </w:r>
          </w:p>
        </w:tc>
      </w:tr>
      <w:tr>
        <w:tc>
          <w:tcPr>
            <w:tcMar>
              <w:top w:w="90" w:type="dxa"/>
              <w:start w:w="110" w:type="dxa"/>
              <w:bottom w:w="90" w:type="dxa"/>
              <w:end w:w="110" w:type="dxa"/>
            </w:tcMar>
          </w:tcPr>
          <w:p>
            <w:pPr>
              <w:pStyle w:val="Compact"/>
              <w:jc w:val="left"/>
            </w:pPr>
            <w:r>
              <w:t xml:space="preserve">Thread</w:t>
            </w:r>
          </w:p>
        </w:tc>
        <w:tc>
          <w:tcPr>
            <w:tcMar>
              <w:top w:w="90" w:type="dxa"/>
              <w:start w:w="110" w:type="dxa"/>
              <w:bottom w:w="90" w:type="dxa"/>
              <w:end w:w="110" w:type="dxa"/>
            </w:tcMar>
          </w:tcPr>
          <w:p>
            <w:pPr>
              <w:pStyle w:val="Compact"/>
              <w:jc w:val="left"/>
            </w:pPr>
            <w:r>
              <w:rPr>
                <w:rStyle w:val="VerbatimChar"/>
              </w:rPr>
              <w:t xml:space="preserve">rt_thread_create/startup/mdelay</w:t>
            </w:r>
          </w:p>
        </w:tc>
        <w:tc>
          <w:tcPr>
            <w:tcMar>
              <w:top w:w="90" w:type="dxa"/>
              <w:start w:w="110" w:type="dxa"/>
              <w:bottom w:w="90" w:type="dxa"/>
              <w:end w:w="110" w:type="dxa"/>
            </w:tcMar>
          </w:tcPr>
          <w:p>
            <w:pPr>
              <w:pStyle w:val="Compact"/>
              <w:jc w:val="left"/>
            </w:pPr>
            <w:r>
              <w:t xml:space="preserve">返回值、栈、优先级、阻塞点</w:t>
            </w:r>
          </w:p>
        </w:tc>
      </w:tr>
      <w:tr>
        <w:tc>
          <w:tcPr>
            <w:tcMar>
              <w:top w:w="90" w:type="dxa"/>
              <w:start w:w="110" w:type="dxa"/>
              <w:bottom w:w="90" w:type="dxa"/>
              <w:end w:w="110" w:type="dxa"/>
            </w:tcMar>
          </w:tcPr>
          <w:p>
            <w:pPr>
              <w:pStyle w:val="Compact"/>
              <w:jc w:val="left"/>
            </w:pPr>
            <w:r>
              <w:t xml:space="preserve">IPC</w:t>
            </w:r>
          </w:p>
        </w:tc>
        <w:tc>
          <w:tcPr>
            <w:tcMar>
              <w:top w:w="90" w:type="dxa"/>
              <w:start w:w="110" w:type="dxa"/>
              <w:bottom w:w="90" w:type="dxa"/>
              <w:end w:w="110" w:type="dxa"/>
            </w:tcMar>
          </w:tcPr>
          <w:p>
            <w:pPr>
              <w:pStyle w:val="Compact"/>
              <w:jc w:val="left"/>
            </w:pPr>
            <w:r>
              <w:rPr>
                <w:rStyle w:val="VerbatimChar"/>
              </w:rPr>
              <w:t xml:space="preserve">rt_sem_*</w:t>
            </w:r>
            <w:r>
              <w:t xml:space="preserve">、</w:t>
            </w:r>
            <w:r>
              <w:rPr>
                <w:rStyle w:val="VerbatimChar"/>
              </w:rPr>
              <w:t xml:space="preserve">rt_mutex_*</w:t>
            </w:r>
            <w:r>
              <w:t xml:space="preserve">、</w:t>
            </w:r>
            <w:r>
              <w:rPr>
                <w:rStyle w:val="VerbatimChar"/>
              </w:rPr>
              <w:t xml:space="preserve">rt_mq_*</w:t>
            </w:r>
          </w:p>
        </w:tc>
        <w:tc>
          <w:tcPr>
            <w:tcMar>
              <w:top w:w="90" w:type="dxa"/>
              <w:start w:w="110" w:type="dxa"/>
              <w:bottom w:w="90" w:type="dxa"/>
              <w:end w:w="110" w:type="dxa"/>
            </w:tcMar>
          </w:tcPr>
          <w:p>
            <w:pPr>
              <w:pStyle w:val="Compact"/>
              <w:jc w:val="left"/>
            </w:pPr>
            <w:r>
              <w:t xml:space="preserve">ISR 规则、超时、容量、生命周期</w:t>
            </w:r>
          </w:p>
        </w:tc>
      </w:tr>
      <w:tr>
        <w:tc>
          <w:tcPr>
            <w:tcMar>
              <w:top w:w="90" w:type="dxa"/>
              <w:start w:w="110" w:type="dxa"/>
              <w:bottom w:w="90" w:type="dxa"/>
              <w:end w:w="110" w:type="dxa"/>
            </w:tcMar>
          </w:tcPr>
          <w:p>
            <w:pPr>
              <w:pStyle w:val="Compact"/>
              <w:jc w:val="left"/>
            </w:pPr>
            <w:r>
              <w:t xml:space="preserve">Timer</w:t>
            </w:r>
          </w:p>
        </w:tc>
        <w:tc>
          <w:tcPr>
            <w:tcMar>
              <w:top w:w="90" w:type="dxa"/>
              <w:start w:w="110" w:type="dxa"/>
              <w:bottom w:w="90" w:type="dxa"/>
              <w:end w:w="110" w:type="dxa"/>
            </w:tcMar>
          </w:tcPr>
          <w:p>
            <w:pPr>
              <w:pStyle w:val="Compact"/>
              <w:jc w:val="left"/>
            </w:pPr>
            <w:r>
              <w:rPr>
                <w:rStyle w:val="VerbatimChar"/>
              </w:rPr>
              <w:t xml:space="preserve">rt_timer_create/start/stop/control</w:t>
            </w:r>
          </w:p>
        </w:tc>
        <w:tc>
          <w:tcPr>
            <w:tcMar>
              <w:top w:w="90" w:type="dxa"/>
              <w:start w:w="110" w:type="dxa"/>
              <w:bottom w:w="90" w:type="dxa"/>
              <w:end w:w="110" w:type="dxa"/>
            </w:tcMar>
          </w:tcPr>
          <w:p>
            <w:pPr>
              <w:pStyle w:val="Compact"/>
              <w:jc w:val="left"/>
            </w:pPr>
            <w:r>
              <w:t xml:space="preserve">周期单位、回调耗时、单次/周期</w:t>
            </w:r>
          </w:p>
        </w:tc>
      </w:tr>
      <w:tr>
        <w:tc>
          <w:tcPr>
            <w:tcMar>
              <w:top w:w="90" w:type="dxa"/>
              <w:start w:w="110" w:type="dxa"/>
              <w:bottom w:w="90" w:type="dxa"/>
              <w:end w:w="110" w:type="dxa"/>
            </w:tcMar>
          </w:tcPr>
          <w:p>
            <w:pPr>
              <w:pStyle w:val="Compact"/>
              <w:jc w:val="left"/>
            </w:pPr>
            <w:r>
              <w:t xml:space="preserve">PWM</w:t>
            </w:r>
          </w:p>
        </w:tc>
        <w:tc>
          <w:tcPr>
            <w:tcMar>
              <w:top w:w="90" w:type="dxa"/>
              <w:start w:w="110" w:type="dxa"/>
              <w:bottom w:w="90" w:type="dxa"/>
              <w:end w:w="110" w:type="dxa"/>
            </w:tcMar>
          </w:tcPr>
          <w:p>
            <w:pPr>
              <w:pStyle w:val="Compact"/>
              <w:jc w:val="left"/>
            </w:pPr>
            <w:r>
              <w:rPr>
                <w:rStyle w:val="VerbatimChar"/>
              </w:rPr>
              <w:t xml:space="preserve">rt_device_find</w:t>
            </w:r>
            <w:r>
              <w:t xml:space="preserve">、</w:t>
            </w:r>
            <w:r>
              <w:rPr>
                <w:rStyle w:val="VerbatimChar"/>
              </w:rPr>
              <w:t xml:space="preserve">rt_pwm_set/enable</w:t>
            </w:r>
          </w:p>
        </w:tc>
        <w:tc>
          <w:tcPr>
            <w:tcMar>
              <w:top w:w="90" w:type="dxa"/>
              <w:start w:w="110" w:type="dxa"/>
              <w:bottom w:w="90" w:type="dxa"/>
              <w:end w:w="110" w:type="dxa"/>
            </w:tcMar>
          </w:tcPr>
          <w:p>
            <w:pPr>
              <w:pStyle w:val="Compact"/>
              <w:jc w:val="left"/>
            </w:pPr>
            <w:r>
              <w:t xml:space="preserve">设备名、通道、周期/脉宽单位</w:t>
            </w:r>
          </w:p>
        </w:tc>
      </w:tr>
      <w:tr>
        <w:tc>
          <w:tcPr>
            <w:tcMar>
              <w:top w:w="90" w:type="dxa"/>
              <w:start w:w="110" w:type="dxa"/>
              <w:bottom w:w="90" w:type="dxa"/>
              <w:end w:w="110" w:type="dxa"/>
            </w:tcMar>
          </w:tcPr>
          <w:p>
            <w:pPr>
              <w:pStyle w:val="Compact"/>
              <w:jc w:val="left"/>
            </w:pPr>
            <w:r>
              <w:t xml:space="preserve">ADC</w:t>
            </w:r>
          </w:p>
        </w:tc>
        <w:tc>
          <w:tcPr>
            <w:tcMar>
              <w:top w:w="90" w:type="dxa"/>
              <w:start w:w="110" w:type="dxa"/>
              <w:bottom w:w="90" w:type="dxa"/>
              <w:end w:w="110" w:type="dxa"/>
            </w:tcMar>
          </w:tcPr>
          <w:p>
            <w:pPr>
              <w:pStyle w:val="Compact"/>
              <w:jc w:val="left"/>
            </w:pPr>
            <w:r>
              <w:rPr>
                <w:rStyle w:val="VerbatimChar"/>
              </w:rPr>
              <w:t xml:space="preserve">rt_adc_enable/read/disable</w:t>
            </w:r>
          </w:p>
        </w:tc>
        <w:tc>
          <w:tcPr>
            <w:tcMar>
              <w:top w:w="90" w:type="dxa"/>
              <w:start w:w="110" w:type="dxa"/>
              <w:bottom w:w="90" w:type="dxa"/>
              <w:end w:w="110" w:type="dxa"/>
            </w:tcMar>
          </w:tcPr>
          <w:p>
            <w:pPr>
              <w:pStyle w:val="Compact"/>
              <w:jc w:val="left"/>
            </w:pPr>
            <w:r>
              <w:t xml:space="preserve">设备名、通道、VREF、输入范围</w:t>
            </w:r>
          </w:p>
        </w:tc>
      </w:tr>
      <w:tr>
        <w:tc>
          <w:tcPr>
            <w:tcMar>
              <w:top w:w="90" w:type="dxa"/>
              <w:start w:w="110" w:type="dxa"/>
              <w:bottom w:w="90" w:type="dxa"/>
              <w:end w:w="110" w:type="dxa"/>
            </w:tcMar>
          </w:tcPr>
          <w:p>
            <w:pPr>
              <w:pStyle w:val="Compact"/>
              <w:jc w:val="left"/>
            </w:pPr>
            <w:r>
              <w:t xml:space="preserve">UART</w:t>
            </w:r>
          </w:p>
        </w:tc>
        <w:tc>
          <w:tcPr>
            <w:tcMar>
              <w:top w:w="90" w:type="dxa"/>
              <w:start w:w="110" w:type="dxa"/>
              <w:bottom w:w="90" w:type="dxa"/>
              <w:end w:w="110" w:type="dxa"/>
            </w:tcMar>
          </w:tcPr>
          <w:p>
            <w:pPr>
              <w:pStyle w:val="Compact"/>
              <w:jc w:val="left"/>
            </w:pPr>
            <w:r>
              <w:rPr>
                <w:rStyle w:val="VerbatimChar"/>
              </w:rPr>
              <w:t xml:space="preserve">rt_device_open/read/write/control</w:t>
            </w:r>
          </w:p>
        </w:tc>
        <w:tc>
          <w:tcPr>
            <w:tcMar>
              <w:top w:w="90" w:type="dxa"/>
              <w:start w:w="110" w:type="dxa"/>
              <w:bottom w:w="90" w:type="dxa"/>
              <w:end w:w="110" w:type="dxa"/>
            </w:tcMar>
          </w:tcPr>
          <w:p>
            <w:pPr>
              <w:pStyle w:val="Compact"/>
              <w:jc w:val="left"/>
            </w:pPr>
            <w:r>
              <w:t xml:space="preserve">帧格式、波特率、MSH 占用</w:t>
            </w:r>
          </w:p>
        </w:tc>
      </w:tr>
      <w:tr>
        <w:tc>
          <w:tcPr>
            <w:tcMar>
              <w:top w:w="90" w:type="dxa"/>
              <w:start w:w="110" w:type="dxa"/>
              <w:bottom w:w="90" w:type="dxa"/>
              <w:end w:w="110" w:type="dxa"/>
            </w:tcMar>
          </w:tcPr>
          <w:p>
            <w:pPr>
              <w:pStyle w:val="Compact"/>
              <w:jc w:val="left"/>
            </w:pPr>
            <w:r>
              <w:t xml:space="preserve">I2C</w:t>
            </w:r>
          </w:p>
        </w:tc>
        <w:tc>
          <w:tcPr>
            <w:tcMar>
              <w:top w:w="90" w:type="dxa"/>
              <w:start w:w="110" w:type="dxa"/>
              <w:bottom w:w="90" w:type="dxa"/>
              <w:end w:w="110" w:type="dxa"/>
            </w:tcMar>
          </w:tcPr>
          <w:p>
            <w:pPr>
              <w:pStyle w:val="Compact"/>
              <w:jc w:val="left"/>
            </w:pPr>
            <w:r>
              <w:rPr>
                <w:rStyle w:val="VerbatimChar"/>
              </w:rPr>
              <w:t xml:space="preserve">rt_i2c_bus_device_find/transfer</w:t>
            </w:r>
          </w:p>
        </w:tc>
        <w:tc>
          <w:tcPr>
            <w:tcMar>
              <w:top w:w="90" w:type="dxa"/>
              <w:start w:w="110" w:type="dxa"/>
              <w:bottom w:w="90" w:type="dxa"/>
              <w:end w:w="110" w:type="dxa"/>
            </w:tcMar>
          </w:tcPr>
          <w:p>
            <w:pPr>
              <w:pStyle w:val="Compact"/>
              <w:jc w:val="left"/>
            </w:pPr>
            <w:r>
              <w:t xml:space="preserve">总线、7 位地址、上拉、返回条数</w:t>
            </w:r>
          </w:p>
        </w:tc>
      </w:tr>
    </w:tbl>
    <w:bookmarkEnd w:id="52"/>
    <w:bookmarkStart w:id="53" w:name="X3cc1612d5e9c776f3aa230adfc78d502bd6de41"/>
    <w:p>
      <w:pPr>
        <w:pStyle w:val="2"/>
      </w:pPr>
      <w:r>
        <w:t xml:space="preserve">16. 每个模块的提交模板</w:t>
      </w:r>
    </w:p>
    <w:p>
      <w:pPr>
        <w:pStyle w:val="FirstParagraph"/>
      </w:pPr>
      <w:r>
        <w:t xml:space="preserve">每个功能在文档或代码注释中留下六项：硬件连接、配置截图/宏、初始化返回值、正常日志、异常测试、恢复结果。现场讲解按“输入是什么、处理在哪里、输出是什么、异常如何恢复、实时性如何保证”展开。</w:t>
      </w:r>
    </w:p>
    <w:bookmarkEnd w:id="53"/>
    <w:bookmarkStart w:id="54" w:name="X3a50906aba965bec4e0ccc950cd6808baca77a4"/>
    <w:p>
      <w:pPr>
        <w:pStyle w:val="2"/>
      </w:pPr>
      <w:r>
        <w:t xml:space="preserve">17. 考场最后检查</w:t>
      </w:r>
    </w:p>
    <w:p>
      <w:pPr>
        <w:numPr>
          <w:ilvl w:val="0"/>
          <w:numId w:val="1011"/>
        </w:numPr>
        <w:pStyle w:val="Compact"/>
      </w:pPr>
      <w:r>
        <w:t xml:space="preserve">编译无未解释警告，下载对象确认为本次构建的</w:t>
      </w:r>
      <w:r>
        <w:t xml:space="preserve"> </w:t>
      </w:r>
      <w:r>
        <w:rPr>
          <w:rStyle w:val="VerbatimChar"/>
        </w:rPr>
        <w:t xml:space="preserve">Debug/rtthread.elf</w:t>
      </w:r>
      <w:r>
        <w:t xml:space="preserve">。</w:t>
      </w:r>
    </w:p>
    <w:p>
      <w:pPr>
        <w:numPr>
          <w:ilvl w:val="0"/>
          <w:numId w:val="1011"/>
        </w:numPr>
        <w:pStyle w:val="Compact"/>
      </w:pPr>
      <w:r>
        <w:t xml:space="preserve">冷启动一次，串口能够看到版本、设备初始化和错误码。</w:t>
      </w:r>
    </w:p>
    <w:p>
      <w:pPr>
        <w:numPr>
          <w:ilvl w:val="0"/>
          <w:numId w:val="1011"/>
        </w:numPr>
        <w:pStyle w:val="Compact"/>
      </w:pPr>
      <w:r>
        <w:t xml:space="preserve">正常、临界、异常、断开、恢复五类场景至少各测一次。</w:t>
      </w:r>
    </w:p>
    <w:p>
      <w:pPr>
        <w:numPr>
          <w:ilvl w:val="0"/>
          <w:numId w:val="1011"/>
        </w:numPr>
        <w:pStyle w:val="Compact"/>
      </w:pPr>
      <w:r>
        <w:t xml:space="preserve">所有数组写入有边界，除法防零，设备句柄和线程创建均检查返回值。</w:t>
      </w:r>
    </w:p>
    <w:p>
      <w:pPr>
        <w:numPr>
          <w:ilvl w:val="0"/>
          <w:numId w:val="1011"/>
        </w:numPr>
        <w:pStyle w:val="Compact"/>
      </w:pPr>
      <w:r>
        <w:t xml:space="preserve">演示不依赖网络；本地资料路径、串口工具、驱动和工程模板均可直接打开。</w:t>
      </w:r>
    </w:p>
    <w:p>
      <w:r>
        <w:br w:type="page"/>
      </w:r>
    </w:p>
    <w:bookmarkEnd w:id="54"/>
    <w:bookmarkStart w:id="59" w:name="X9ce802cec69c8cabd0ca2cfb06a9b6081830c7f"/>
    <w:p>
      <w:pPr>
        <w:pStyle w:val="2"/>
      </w:pPr>
      <w:r>
        <w:t xml:space="preserve">18. 四套 120 分钟模拟题</w:t>
      </w:r>
    </w:p>
    <w:p>
      <w:pPr>
        <w:pStyle w:val="FirstParagraph"/>
      </w:pPr>
      <w:r>
        <w:t xml:space="preserve">每套题都按“功能 60 分、鲁棒性 20 分、工程质量 10 分、现场说明 10 分”验收。完成基础功能后再做加分项，不允许为了界面效果牺牲稳定性。</w:t>
      </w:r>
    </w:p>
    <w:bookmarkStart w:id="55" w:name="X0bb644468e383bc877cda80fcca4cd0579ed9aa"/>
    <w:p>
      <w:pPr>
        <w:pStyle w:val="3"/>
      </w:pPr>
      <w:r>
        <w:t xml:space="preserve">18.1 模拟题 A：ADC 控制 PWM 环境指示器</w:t>
      </w:r>
    </w:p>
    <w:p>
      <w:pPr>
        <w:pStyle w:val="FirstParagraph"/>
      </w:pPr>
      <w:r>
        <w:rPr>
          <w:bCs/>
          <w:b/>
        </w:rPr>
        <w:t xml:space="preserve">题目：</w:t>
      </w:r>
      <w:r>
        <w:t xml:space="preserve"> </w:t>
      </w:r>
      <w:r>
        <w:t xml:space="preserve">使用 12 位 ADC 每 20 ms 读取一次电位器，经过 8 点滑动平均后映射到 PWM 占空比。按键短按切换自动/手动模式，长按清除告警；UART 每秒输出原始值、滤波值、电压和占空比。电压连续 5 次超过上限时红灯报警，连续 5 次恢复正常后解除。</w:t>
      </w:r>
    </w:p>
    <w:p>
      <w:pPr>
        <w:pStyle w:val="BodyText"/>
      </w:pPr>
      <w:r>
        <w:rPr>
          <w:bCs/>
          <w:b/>
        </w:rPr>
        <w:t xml:space="preserve">验收：</w:t>
      </w:r>
      <w:r>
        <w:t xml:space="preserve"> </w:t>
      </w:r>
      <w:r>
        <w:t xml:space="preserve">ADC 数值随旋钮连续变化；PWM 无明显跳变；阈值附近不抖动；串口命令</w:t>
      </w:r>
      <w:r>
        <w:t xml:space="preserve"> </w:t>
      </w:r>
      <w:r>
        <w:rPr>
          <w:rStyle w:val="VerbatimChar"/>
        </w:rPr>
        <w:t xml:space="preserve">STATUS</w:t>
      </w:r>
      <w:r>
        <w:t xml:space="preserve"> </w:t>
      </w:r>
      <w:r>
        <w:t xml:space="preserve">能立即返回状态；拔掉模拟输入或读数越界时进入错误状态。</w:t>
      </w:r>
    </w:p>
    <w:p>
      <w:pPr>
        <w:pStyle w:val="BodyText"/>
      </w:pPr>
      <w:r>
        <w:rPr>
          <w:bCs/>
          <w:b/>
        </w:rPr>
        <w:t xml:space="preserve">评分：</w:t>
      </w:r>
      <w:r>
        <w:t xml:space="preserve"> </w:t>
      </w:r>
      <w:r>
        <w:t xml:space="preserve">ADC/PWM 各 15 分，滤波与回差 15 分，按键与 UART 15 分，错误处理 20 分，代码结构和讲解 20 分。</w:t>
      </w:r>
    </w:p>
    <w:bookmarkEnd w:id="55"/>
    <w:bookmarkStart w:id="56" w:name="Xcbd4908f18917e1d61b1a41254f2ffcc5682c47"/>
    <w:p>
      <w:pPr>
        <w:pStyle w:val="3"/>
      </w:pPr>
      <w:r>
        <w:t xml:space="preserve">18.2 模拟题 B：多传感器环境报警终端</w:t>
      </w:r>
    </w:p>
    <w:p>
      <w:pPr>
        <w:pStyle w:val="FirstParagraph"/>
      </w:pPr>
      <w:r>
        <w:rPr>
          <w:bCs/>
          <w:b/>
        </w:rPr>
        <w:t xml:space="preserve">题目：</w:t>
      </w:r>
      <w:r>
        <w:t xml:space="preserve"> </w:t>
      </w:r>
      <w:r>
        <w:t xml:space="preserve">读取 AHT20 温湿度和一项六轴传感器数据，在串口或 LCD 上显示。温湿度进入危险区或出现明显冲击时报警；任一传感器连续失败 3 次显示离线，但另一传感器继续工作。采集线程只负责读取，处理线程运行状态机，显示线程刷新界面。</w:t>
      </w:r>
    </w:p>
    <w:p>
      <w:pPr>
        <w:pStyle w:val="BodyText"/>
      </w:pPr>
      <w:r>
        <w:rPr>
          <w:bCs/>
          <w:b/>
        </w:rPr>
        <w:t xml:space="preserve">验收：</w:t>
      </w:r>
      <w:r>
        <w:t xml:space="preserve"> </w:t>
      </w:r>
      <w:r>
        <w:t xml:space="preserve">正常数据每秒更新；升温、加湿或摇晃可触发对应报警；拔掉一个传感器不会拖死系统；恢复连接后自动重试并上线；消息队列满时有丢弃或覆盖策略。</w:t>
      </w:r>
    </w:p>
    <w:p>
      <w:pPr>
        <w:pStyle w:val="BodyText"/>
      </w:pPr>
      <w:r>
        <w:rPr>
          <w:bCs/>
          <w:b/>
        </w:rPr>
        <w:t xml:space="preserve">评分：</w:t>
      </w:r>
      <w:r>
        <w:t xml:space="preserve"> </w:t>
      </w:r>
      <w:r>
        <w:t xml:space="preserve">两类传感器 25 分，状态机 15 分，多线程/消息队列 20 分，掉线恢复 20 分，显示和讲解 20 分。</w:t>
      </w:r>
    </w:p>
    <w:bookmarkEnd w:id="56"/>
    <w:bookmarkStart w:id="57" w:name="X61f58721d8eaf3a06aae6a6aecbd756f17532b6"/>
    <w:p>
      <w:pPr>
        <w:pStyle w:val="3"/>
      </w:pPr>
      <w:r>
        <w:t xml:space="preserve">18.3 模拟题 C：UART 命令控制与定时采集</w:t>
      </w:r>
    </w:p>
    <w:p>
      <w:pPr>
        <w:pStyle w:val="FirstParagraph"/>
      </w:pPr>
      <w:r>
        <w:rPr>
          <w:bCs/>
          <w:b/>
        </w:rPr>
        <w:t xml:space="preserve">题目：</w:t>
      </w:r>
      <w:r>
        <w:t xml:space="preserve"> </w:t>
      </w:r>
      <w:r>
        <w:t xml:space="preserve">实现带环形缓冲的 UART 接收线程，支持</w:t>
      </w:r>
      <w:r>
        <w:t xml:space="preserve"> </w:t>
      </w:r>
      <w:r>
        <w:rPr>
          <w:rStyle w:val="VerbatimChar"/>
        </w:rPr>
        <w:t xml:space="preserve">LED ON/OFF</w:t>
      </w:r>
      <w:r>
        <w:t xml:space="preserve">、</w:t>
      </w:r>
      <w:r>
        <w:rPr>
          <w:rStyle w:val="VerbatimChar"/>
        </w:rPr>
        <w:t xml:space="preserve">PERIOD 100..5000</w:t>
      </w:r>
      <w:r>
        <w:t xml:space="preserve">、</w:t>
      </w:r>
      <w:r>
        <w:rPr>
          <w:rStyle w:val="VerbatimChar"/>
        </w:rPr>
        <w:t xml:space="preserve">PWM 0..100</w:t>
      </w:r>
      <w:r>
        <w:t xml:space="preserve">、</w:t>
      </w:r>
      <w:r>
        <w:rPr>
          <w:rStyle w:val="VerbatimChar"/>
        </w:rPr>
        <w:t xml:space="preserve">STATUS</w:t>
      </w:r>
      <w:r>
        <w:t xml:space="preserve"> </w:t>
      </w:r>
      <w:r>
        <w:t xml:space="preserve">和</w:t>
      </w:r>
      <w:r>
        <w:t xml:space="preserve"> </w:t>
      </w:r>
      <w:r>
        <w:rPr>
          <w:rStyle w:val="VerbatimChar"/>
        </w:rPr>
        <w:t xml:space="preserve">HELP</w:t>
      </w:r>
      <w:r>
        <w:t xml:space="preserve">。软件定时器按设定周期采样传感器，命令参数非法时返回错误，超长行安全丢弃。</w:t>
      </w:r>
    </w:p>
    <w:p>
      <w:pPr>
        <w:pStyle w:val="BodyText"/>
      </w:pPr>
      <w:r>
        <w:rPr>
          <w:bCs/>
          <w:b/>
        </w:rPr>
        <w:t xml:space="preserve">验收：</w:t>
      </w:r>
      <w:r>
        <w:t xml:space="preserve"> </w:t>
      </w:r>
      <w:r>
        <w:t xml:space="preserve">连续快速发送命令不丢失、不死机；大小写和行尾处理符合约定；周期可动态修改；输入</w:t>
      </w:r>
      <w:r>
        <w:t xml:space="preserve"> </w:t>
      </w:r>
      <w:r>
        <w:rPr>
          <w:rStyle w:val="VerbatimChar"/>
        </w:rPr>
        <w:t xml:space="preserve">PWM 150</w:t>
      </w:r>
      <w:r>
        <w:t xml:space="preserve">、空命令和超过缓冲区长度的数据时有明确响应。</w:t>
      </w:r>
    </w:p>
    <w:p>
      <w:pPr>
        <w:pStyle w:val="BodyText"/>
      </w:pPr>
      <w:r>
        <w:rPr>
          <w:bCs/>
          <w:b/>
        </w:rPr>
        <w:t xml:space="preserve">评分：</w:t>
      </w:r>
      <w:r>
        <w:t xml:space="preserve"> </w:t>
      </w:r>
      <w:r>
        <w:t xml:space="preserve">UART 收发 20 分，协议解析 20 分，定时器 15 分，边界处理 20 分，线程同步和讲解 25 分。</w:t>
      </w:r>
    </w:p>
    <w:bookmarkEnd w:id="57"/>
    <w:bookmarkStart w:id="58" w:name="Xd9f18582798133f4e7ede98feff74a3fd5fc5c7"/>
    <w:p>
      <w:pPr>
        <w:pStyle w:val="3"/>
      </w:pPr>
      <w:r>
        <w:t xml:space="preserve">18.4 模拟题 D：故障修复与系统优化</w:t>
      </w:r>
    </w:p>
    <w:p>
      <w:pPr>
        <w:pStyle w:val="FirstParagraph"/>
      </w:pPr>
      <w:r>
        <w:rPr>
          <w:bCs/>
          <w:b/>
        </w:rPr>
        <w:t xml:space="preserve">题目：</w:t>
      </w:r>
      <w:r>
        <w:t xml:space="preserve"> </w:t>
      </w:r>
      <w:r>
        <w:t xml:space="preserve">给定一个能编译但运行异常的工程，其中包含 LED 极性错误、I2C 地址错误、ISR 中延时、线程栈过小、共享缓冲无互斥和 UART 波特率不一致六类故障。要求定位并修复至少四项，提交故障记录表。</w:t>
      </w:r>
    </w:p>
    <w:p>
      <w:pPr>
        <w:pStyle w:val="BodyText"/>
      </w:pPr>
      <w:r>
        <w:rPr>
          <w:bCs/>
          <w:b/>
        </w:rPr>
        <w:t xml:space="preserve">验收：</w:t>
      </w:r>
      <w:r>
        <w:t xml:space="preserve"> </w:t>
      </w:r>
      <w:r>
        <w:t xml:space="preserve">每项修复必须给出“现象、假设、测量、根因、修改、复测”证据；系统连续运行 10 分钟无死机；传感器断开与恢复不需要重启；</w:t>
      </w:r>
      <w:r>
        <w:rPr>
          <w:rStyle w:val="VerbatimChar"/>
        </w:rPr>
        <w:t xml:space="preserve">list_thread</w:t>
      </w:r>
      <w:r>
        <w:t xml:space="preserve"> </w:t>
      </w:r>
      <w:r>
        <w:t xml:space="preserve">无明显栈危险。</w:t>
      </w:r>
    </w:p>
    <w:p>
      <w:pPr>
        <w:pStyle w:val="BodyText"/>
      </w:pPr>
      <w:r>
        <w:rPr>
          <w:bCs/>
          <w:b/>
        </w:rPr>
        <w:t xml:space="preserve">评分：</w:t>
      </w:r>
      <w:r>
        <w:t xml:space="preserve"> </w:t>
      </w:r>
      <w:r>
        <w:t xml:space="preserve">每个有效根因 15 分，系统稳定性 20 分，测试证据 10 分，优化说明 10 分。</w:t>
      </w:r>
    </w:p>
    <w:bookmarkEnd w:id="58"/>
    <w:bookmarkEnd w:id="59"/>
    <w:bookmarkStart w:id="60" w:name="X79d17566a56560b0c6db0cf2c9fe5fcab37a8e6"/>
    <w:p>
      <w:pPr>
        <w:pStyle w:val="2"/>
      </w:pPr>
      <w:r>
        <w:t xml:space="preserve">19. 故障注入与验收记录</w:t>
      </w:r>
    </w:p>
    <w:tbl>
      <w:tblPr>
        <w:tblStyle w:val="Table"/>
        <w:tblW w:type="pct" w:w="0.0"/>
        <w:tblLook w:firstRow="1" w:lastRow="0" w:firstColumn="0" w:lastColumn="0" w:noHBand="0" w:noVBand="0" w:val="0020"/>
      </w:tblPr>
      <w:tblGrid/>
      <w:tr>
        <w:trPr>
          <w:tblHeader w:val="true"/>
        </w:trPr>
        <w:tc>
          <w:tcPr>
            <w:tcMar>
              <w:top w:w="90" w:type="dxa"/>
              <w:start w:w="110" w:type="dxa"/>
              <w:bottom w:w="90" w:type="dxa"/>
              <w:end w:w="110" w:type="dxa"/>
            </w:tcMar>
          </w:tcPr>
          <w:p>
            <w:pPr>
              <w:pStyle w:val="Compact"/>
              <w:jc w:val="left"/>
            </w:pPr>
            <w:r>
              <w:t xml:space="preserve">模块</w:t>
            </w:r>
          </w:p>
        </w:tc>
        <w:tc>
          <w:tcPr>
            <w:tcMar>
              <w:top w:w="90" w:type="dxa"/>
              <w:start w:w="110" w:type="dxa"/>
              <w:bottom w:w="90" w:type="dxa"/>
              <w:end w:w="110" w:type="dxa"/>
            </w:tcMar>
          </w:tcPr>
          <w:p>
            <w:pPr>
              <w:pStyle w:val="Compact"/>
              <w:jc w:val="left"/>
            </w:pPr>
            <w:r>
              <w:t xml:space="preserve">主动注入故障</w:t>
            </w:r>
          </w:p>
        </w:tc>
        <w:tc>
          <w:tcPr>
            <w:tcMar>
              <w:top w:w="90" w:type="dxa"/>
              <w:start w:w="110" w:type="dxa"/>
              <w:bottom w:w="90" w:type="dxa"/>
              <w:end w:w="110" w:type="dxa"/>
            </w:tcMar>
          </w:tcPr>
          <w:p>
            <w:pPr>
              <w:pStyle w:val="Compact"/>
              <w:jc w:val="left"/>
            </w:pPr>
            <w:r>
              <w:t xml:space="preserve">期望现象</w:t>
            </w:r>
          </w:p>
        </w:tc>
        <w:tc>
          <w:tcPr>
            <w:tcMar>
              <w:top w:w="90" w:type="dxa"/>
              <w:start w:w="110" w:type="dxa"/>
              <w:bottom w:w="90" w:type="dxa"/>
              <w:end w:w="110" w:type="dxa"/>
            </w:tcMar>
          </w:tcPr>
          <w:p>
            <w:pPr>
              <w:pStyle w:val="Compact"/>
              <w:jc w:val="left"/>
            </w:pPr>
            <w:r>
              <w:t xml:space="preserve">必须说明的根因</w:t>
            </w:r>
          </w:p>
        </w:tc>
      </w:tr>
      <w:tr>
        <w:tc>
          <w:tcPr>
            <w:tcMar>
              <w:top w:w="90" w:type="dxa"/>
              <w:start w:w="110" w:type="dxa"/>
              <w:bottom w:w="90" w:type="dxa"/>
              <w:end w:w="110" w:type="dxa"/>
            </w:tcMar>
          </w:tcPr>
          <w:p>
            <w:pPr>
              <w:pStyle w:val="Compact"/>
              <w:jc w:val="left"/>
            </w:pPr>
            <w:r>
              <w:t xml:space="preserve">GPIO</w:t>
            </w:r>
          </w:p>
        </w:tc>
        <w:tc>
          <w:tcPr>
            <w:tcMar>
              <w:top w:w="90" w:type="dxa"/>
              <w:start w:w="110" w:type="dxa"/>
              <w:bottom w:w="90" w:type="dxa"/>
              <w:end w:w="110" w:type="dxa"/>
            </w:tcMar>
          </w:tcPr>
          <w:p>
            <w:pPr>
              <w:pStyle w:val="Compact"/>
              <w:jc w:val="left"/>
            </w:pPr>
            <w:r>
              <w:t xml:space="preserve">反转有效电平或改错引脚</w:t>
            </w:r>
          </w:p>
        </w:tc>
        <w:tc>
          <w:tcPr>
            <w:tcMar>
              <w:top w:w="90" w:type="dxa"/>
              <w:start w:w="110" w:type="dxa"/>
              <w:bottom w:w="90" w:type="dxa"/>
              <w:end w:w="110" w:type="dxa"/>
            </w:tcMar>
          </w:tcPr>
          <w:p>
            <w:pPr>
              <w:pStyle w:val="Compact"/>
              <w:jc w:val="left"/>
            </w:pPr>
            <w:r>
              <w:t xml:space="preserve">LED 常亮/不亮</w:t>
            </w:r>
          </w:p>
        </w:tc>
        <w:tc>
          <w:tcPr>
            <w:tcMar>
              <w:top w:w="90" w:type="dxa"/>
              <w:start w:w="110" w:type="dxa"/>
              <w:bottom w:w="90" w:type="dxa"/>
              <w:end w:w="110" w:type="dxa"/>
            </w:tcMar>
          </w:tcPr>
          <w:p>
            <w:pPr>
              <w:pStyle w:val="Compact"/>
              <w:jc w:val="left"/>
            </w:pPr>
            <w:r>
              <w:t xml:space="preserve">原理图极性、Pin 配置和业务逻辑不一致</w:t>
            </w:r>
          </w:p>
        </w:tc>
      </w:tr>
      <w:tr>
        <w:tc>
          <w:tcPr>
            <w:tcMar>
              <w:top w:w="90" w:type="dxa"/>
              <w:start w:w="110" w:type="dxa"/>
              <w:bottom w:w="90" w:type="dxa"/>
              <w:end w:w="110" w:type="dxa"/>
            </w:tcMar>
          </w:tcPr>
          <w:p>
            <w:pPr>
              <w:pStyle w:val="Compact"/>
              <w:jc w:val="left"/>
            </w:pPr>
            <w:r>
              <w:t xml:space="preserve">I2C</w:t>
            </w:r>
          </w:p>
        </w:tc>
        <w:tc>
          <w:tcPr>
            <w:tcMar>
              <w:top w:w="90" w:type="dxa"/>
              <w:start w:w="110" w:type="dxa"/>
              <w:bottom w:w="90" w:type="dxa"/>
              <w:end w:w="110" w:type="dxa"/>
            </w:tcMar>
          </w:tcPr>
          <w:p>
            <w:pPr>
              <w:pStyle w:val="Compact"/>
              <w:jc w:val="left"/>
            </w:pPr>
            <w:r>
              <w:t xml:space="preserve">改错地址或总线名</w:t>
            </w:r>
          </w:p>
        </w:tc>
        <w:tc>
          <w:tcPr>
            <w:tcMar>
              <w:top w:w="90" w:type="dxa"/>
              <w:start w:w="110" w:type="dxa"/>
              <w:bottom w:w="90" w:type="dxa"/>
              <w:end w:w="110" w:type="dxa"/>
            </w:tcMar>
          </w:tcPr>
          <w:p>
            <w:pPr>
              <w:pStyle w:val="Compact"/>
              <w:jc w:val="left"/>
            </w:pPr>
            <w:r>
              <w:t xml:space="preserve">NACK、初始化失败</w:t>
            </w:r>
          </w:p>
        </w:tc>
        <w:tc>
          <w:tcPr>
            <w:tcMar>
              <w:top w:w="90" w:type="dxa"/>
              <w:start w:w="110" w:type="dxa"/>
              <w:bottom w:w="90" w:type="dxa"/>
              <w:end w:w="110" w:type="dxa"/>
            </w:tcMar>
          </w:tcPr>
          <w:p>
            <w:pPr>
              <w:pStyle w:val="Compact"/>
              <w:jc w:val="left"/>
            </w:pPr>
            <w:r>
              <w:t xml:space="preserve">7 位地址、上拉、总线注册或器件供电</w:t>
            </w:r>
          </w:p>
        </w:tc>
      </w:tr>
      <w:tr>
        <w:tc>
          <w:tcPr>
            <w:tcMar>
              <w:top w:w="90" w:type="dxa"/>
              <w:start w:w="110" w:type="dxa"/>
              <w:bottom w:w="90" w:type="dxa"/>
              <w:end w:w="110" w:type="dxa"/>
            </w:tcMar>
          </w:tcPr>
          <w:p>
            <w:pPr>
              <w:pStyle w:val="Compact"/>
              <w:jc w:val="left"/>
            </w:pPr>
            <w:r>
              <w:t xml:space="preserve">UART</w:t>
            </w:r>
          </w:p>
        </w:tc>
        <w:tc>
          <w:tcPr>
            <w:tcMar>
              <w:top w:w="90" w:type="dxa"/>
              <w:start w:w="110" w:type="dxa"/>
              <w:bottom w:w="90" w:type="dxa"/>
              <w:end w:w="110" w:type="dxa"/>
            </w:tcMar>
          </w:tcPr>
          <w:p>
            <w:pPr>
              <w:pStyle w:val="Compact"/>
              <w:jc w:val="left"/>
            </w:pPr>
            <w:r>
              <w:t xml:space="preserve">改错波特率</w:t>
            </w:r>
          </w:p>
        </w:tc>
        <w:tc>
          <w:tcPr>
            <w:tcMar>
              <w:top w:w="90" w:type="dxa"/>
              <w:start w:w="110" w:type="dxa"/>
              <w:bottom w:w="90" w:type="dxa"/>
              <w:end w:w="110" w:type="dxa"/>
            </w:tcMar>
          </w:tcPr>
          <w:p>
            <w:pPr>
              <w:pStyle w:val="Compact"/>
              <w:jc w:val="left"/>
            </w:pPr>
            <w:r>
              <w:t xml:space="preserve">乱码或无法解析</w:t>
            </w:r>
          </w:p>
        </w:tc>
        <w:tc>
          <w:tcPr>
            <w:tcMar>
              <w:top w:w="90" w:type="dxa"/>
              <w:start w:w="110" w:type="dxa"/>
              <w:bottom w:w="90" w:type="dxa"/>
              <w:end w:w="110" w:type="dxa"/>
            </w:tcMar>
          </w:tcPr>
          <w:p>
            <w:pPr>
              <w:pStyle w:val="Compact"/>
              <w:jc w:val="left"/>
            </w:pPr>
            <w:r>
              <w:t xml:space="preserve">两端帧格式、波特率或接收边界不一致</w:t>
            </w:r>
          </w:p>
        </w:tc>
      </w:tr>
      <w:tr>
        <w:tc>
          <w:tcPr>
            <w:tcMar>
              <w:top w:w="90" w:type="dxa"/>
              <w:start w:w="110" w:type="dxa"/>
              <w:bottom w:w="90" w:type="dxa"/>
              <w:end w:w="110" w:type="dxa"/>
            </w:tcMar>
          </w:tcPr>
          <w:p>
            <w:pPr>
              <w:pStyle w:val="Compact"/>
              <w:jc w:val="left"/>
            </w:pPr>
            <w:r>
              <w:t xml:space="preserve">线程</w:t>
            </w:r>
          </w:p>
        </w:tc>
        <w:tc>
          <w:tcPr>
            <w:tcMar>
              <w:top w:w="90" w:type="dxa"/>
              <w:start w:w="110" w:type="dxa"/>
              <w:bottom w:w="90" w:type="dxa"/>
              <w:end w:w="110" w:type="dxa"/>
            </w:tcMar>
          </w:tcPr>
          <w:p>
            <w:pPr>
              <w:pStyle w:val="Compact"/>
              <w:jc w:val="left"/>
            </w:pPr>
            <w:r>
              <w:t xml:space="preserve">将栈减小、优先级设错</w:t>
            </w:r>
          </w:p>
        </w:tc>
        <w:tc>
          <w:tcPr>
            <w:tcMar>
              <w:top w:w="90" w:type="dxa"/>
              <w:start w:w="110" w:type="dxa"/>
              <w:bottom w:w="90" w:type="dxa"/>
              <w:end w:w="110" w:type="dxa"/>
            </w:tcMar>
          </w:tcPr>
          <w:p>
            <w:pPr>
              <w:pStyle w:val="Compact"/>
              <w:jc w:val="left"/>
            </w:pPr>
            <w:r>
              <w:t xml:space="preserve">随机异常或任务饥饿</w:t>
            </w:r>
          </w:p>
        </w:tc>
        <w:tc>
          <w:tcPr>
            <w:tcMar>
              <w:top w:w="90" w:type="dxa"/>
              <w:start w:w="110" w:type="dxa"/>
              <w:bottom w:w="90" w:type="dxa"/>
              <w:end w:w="110" w:type="dxa"/>
            </w:tcMar>
          </w:tcPr>
          <w:p>
            <w:pPr>
              <w:pStyle w:val="Compact"/>
              <w:jc w:val="left"/>
            </w:pPr>
            <w:r>
              <w:t xml:space="preserve">栈溢出、优先级反转或没有阻塞点</w:t>
            </w:r>
          </w:p>
        </w:tc>
      </w:tr>
      <w:tr>
        <w:tc>
          <w:tcPr>
            <w:tcMar>
              <w:top w:w="90" w:type="dxa"/>
              <w:start w:w="110" w:type="dxa"/>
              <w:bottom w:w="90" w:type="dxa"/>
              <w:end w:w="110" w:type="dxa"/>
            </w:tcMar>
          </w:tcPr>
          <w:p>
            <w:pPr>
              <w:pStyle w:val="Compact"/>
              <w:jc w:val="left"/>
            </w:pPr>
            <w:r>
              <w:t xml:space="preserve">PWM</w:t>
            </w:r>
          </w:p>
        </w:tc>
        <w:tc>
          <w:tcPr>
            <w:tcMar>
              <w:top w:w="90" w:type="dxa"/>
              <w:start w:w="110" w:type="dxa"/>
              <w:bottom w:w="90" w:type="dxa"/>
              <w:end w:w="110" w:type="dxa"/>
            </w:tcMar>
          </w:tcPr>
          <w:p>
            <w:pPr>
              <w:pStyle w:val="Compact"/>
              <w:jc w:val="left"/>
            </w:pPr>
            <w:r>
              <w:t xml:space="preserve">周期/脉宽单位写反</w:t>
            </w:r>
          </w:p>
        </w:tc>
        <w:tc>
          <w:tcPr>
            <w:tcMar>
              <w:top w:w="90" w:type="dxa"/>
              <w:start w:w="110" w:type="dxa"/>
              <w:bottom w:w="90" w:type="dxa"/>
              <w:end w:w="110" w:type="dxa"/>
            </w:tcMar>
          </w:tcPr>
          <w:p>
            <w:pPr>
              <w:pStyle w:val="Compact"/>
              <w:jc w:val="left"/>
            </w:pPr>
            <w:r>
              <w:t xml:space="preserve">常亮或完全熄灭</w:t>
            </w:r>
          </w:p>
        </w:tc>
        <w:tc>
          <w:tcPr>
            <w:tcMar>
              <w:top w:w="90" w:type="dxa"/>
              <w:start w:w="110" w:type="dxa"/>
              <w:bottom w:w="90" w:type="dxa"/>
              <w:end w:w="110" w:type="dxa"/>
            </w:tcMar>
          </w:tcPr>
          <w:p>
            <w:pPr>
              <w:pStyle w:val="Compact"/>
              <w:jc w:val="left"/>
            </w:pPr>
            <w:r>
              <w:rPr>
                <w:rStyle w:val="VerbatimChar"/>
              </w:rPr>
              <w:t xml:space="preserve">pulse &lt;= period</w:t>
            </w:r>
            <w:r>
              <w:t xml:space="preserve">，单位通常为纳秒</w:t>
            </w:r>
          </w:p>
        </w:tc>
      </w:tr>
      <w:tr>
        <w:tc>
          <w:tcPr>
            <w:tcMar>
              <w:top w:w="90" w:type="dxa"/>
              <w:start w:w="110" w:type="dxa"/>
              <w:bottom w:w="90" w:type="dxa"/>
              <w:end w:w="110" w:type="dxa"/>
            </w:tcMar>
          </w:tcPr>
          <w:p>
            <w:pPr>
              <w:pStyle w:val="Compact"/>
              <w:jc w:val="left"/>
            </w:pPr>
            <w:r>
              <w:t xml:space="preserve">ADC</w:t>
            </w:r>
          </w:p>
        </w:tc>
        <w:tc>
          <w:tcPr>
            <w:tcMar>
              <w:top w:w="90" w:type="dxa"/>
              <w:start w:w="110" w:type="dxa"/>
              <w:bottom w:w="90" w:type="dxa"/>
              <w:end w:w="110" w:type="dxa"/>
            </w:tcMar>
          </w:tcPr>
          <w:p>
            <w:pPr>
              <w:pStyle w:val="Compact"/>
              <w:jc w:val="left"/>
            </w:pPr>
            <w:r>
              <w:t xml:space="preserve">悬空输入</w:t>
            </w:r>
          </w:p>
        </w:tc>
        <w:tc>
          <w:tcPr>
            <w:tcMar>
              <w:top w:w="90" w:type="dxa"/>
              <w:start w:w="110" w:type="dxa"/>
              <w:bottom w:w="90" w:type="dxa"/>
              <w:end w:w="110" w:type="dxa"/>
            </w:tcMar>
          </w:tcPr>
          <w:p>
            <w:pPr>
              <w:pStyle w:val="Compact"/>
              <w:jc w:val="left"/>
            </w:pPr>
            <w:r>
              <w:t xml:space="preserve">数值随机跳变</w:t>
            </w:r>
          </w:p>
        </w:tc>
        <w:tc>
          <w:tcPr>
            <w:tcMar>
              <w:top w:w="90" w:type="dxa"/>
              <w:start w:w="110" w:type="dxa"/>
              <w:bottom w:w="90" w:type="dxa"/>
              <w:end w:w="110" w:type="dxa"/>
            </w:tcMar>
          </w:tcPr>
          <w:p>
            <w:pPr>
              <w:pStyle w:val="Compact"/>
              <w:jc w:val="left"/>
            </w:pPr>
            <w:r>
              <w:t xml:space="preserve">模拟输入阻抗、参考电压、接地和滤波问题</w:t>
            </w:r>
          </w:p>
        </w:tc>
      </w:tr>
    </w:tbl>
    <w:p>
      <w:pPr>
        <w:pStyle w:val="BodyText"/>
      </w:pPr>
      <w:r>
        <w:t xml:space="preserve">记录格式：</w:t>
      </w:r>
      <w:r>
        <w:rPr>
          <w:rStyle w:val="VerbatimChar"/>
        </w:rPr>
        <w:t xml:space="preserve">时间 | 现象 | 最近改动 | 测量证据 | 根因 | 修复 | 复测结果</w:t>
      </w:r>
      <w:r>
        <w:t xml:space="preserve">。不要只写“重启后正常”。</w:t>
      </w:r>
    </w:p>
    <w:bookmarkEnd w:id="60"/>
    <w:bookmarkStart w:id="64" w:name="Xb3d4e8ca043566fda3bf3e36ddcd6c155351df7"/>
    <w:p>
      <w:pPr>
        <w:pStyle w:val="2"/>
      </w:pPr>
      <w:r>
        <w:t xml:space="preserve">20. 离线考试包与最后检查</w:t>
      </w:r>
    </w:p>
    <w:bookmarkStart w:id="61" w:name="Xd869143eb4273fd2e8112c6ec3233f72f8b7c9b"/>
    <w:p>
      <w:pPr>
        <w:pStyle w:val="3"/>
      </w:pPr>
      <w:r>
        <w:t xml:space="preserve">20.1 必须离线保存</w:t>
      </w:r>
    </w:p>
    <w:p>
      <w:pPr>
        <w:numPr>
          <w:ilvl w:val="0"/>
          <w:numId w:val="1012"/>
        </w:numPr>
        <w:pStyle w:val="Compact"/>
      </w:pPr>
      <w:r>
        <w:t xml:space="preserve">RT-Thread Studio、PSoC E84 BSP 1.3.1、Device Configurator、OpenOCD/KitProg3 和串口工具。</w:t>
      </w:r>
    </w:p>
    <w:p>
      <w:pPr>
        <w:numPr>
          <w:ilvl w:val="0"/>
          <w:numId w:val="1012"/>
        </w:numPr>
        <w:pStyle w:val="Compact"/>
      </w:pPr>
      <w:r>
        <w:t xml:space="preserve">Core/Basic 原理图、芯片与传感器数据手册、RT-Thread 编程指南、外设配置手册。</w:t>
      </w:r>
    </w:p>
    <w:p>
      <w:pPr>
        <w:numPr>
          <w:ilvl w:val="0"/>
          <w:numId w:val="1012"/>
        </w:numPr>
        <w:pStyle w:val="Compact"/>
      </w:pPr>
      <w:r>
        <w:t xml:space="preserve">Blink、Key IRQ、ADC、AHT20、LSM6DS3、Audio、RTC、SD Card、LVGL 和 XiaoZhi 官方示例。</w:t>
      </w:r>
    </w:p>
    <w:p>
      <w:pPr>
        <w:numPr>
          <w:ilvl w:val="0"/>
          <w:numId w:val="1012"/>
        </w:numPr>
        <w:pStyle w:val="Compact"/>
      </w:pPr>
      <w:r>
        <w:t xml:space="preserve">本增强版指南、独立速查表、四套模拟题以及已验证的最小工程模板。</w:t>
      </w:r>
    </w:p>
    <w:bookmarkEnd w:id="61"/>
    <w:bookmarkStart w:id="62" w:name="X800550429fce0ca9ea6472b37776afa1a27388c"/>
    <w:p>
      <w:pPr>
        <w:pStyle w:val="3"/>
      </w:pPr>
      <w:r>
        <w:t xml:space="preserve">20.2 断网验收</w:t>
      </w:r>
    </w:p>
    <w:p>
      <w:pPr>
        <w:numPr>
          <w:ilvl w:val="0"/>
          <w:numId w:val="1013"/>
        </w:numPr>
        <w:pStyle w:val="Compact"/>
      </w:pPr>
      <w:r>
        <w:t xml:space="preserve">关闭有线、Wi-Fi 和手机热点，重新启动电脑。</w:t>
      </w:r>
    </w:p>
    <w:p>
      <w:pPr>
        <w:numPr>
          <w:ilvl w:val="0"/>
          <w:numId w:val="1013"/>
        </w:numPr>
        <w:pStyle w:val="Compact"/>
      </w:pPr>
      <w:r>
        <w:t xml:space="preserve">新建并编译 Blink 工程，完成下载和串口观察。</w:t>
      </w:r>
    </w:p>
    <w:p>
      <w:pPr>
        <w:numPr>
          <w:ilvl w:val="0"/>
          <w:numId w:val="1013"/>
        </w:numPr>
        <w:pStyle w:val="Compact"/>
      </w:pPr>
      <w:r>
        <w:t xml:space="preserve">打开</w:t>
      </w:r>
      <w:r>
        <w:t xml:space="preserve"> </w:t>
      </w:r>
      <w:r>
        <w:rPr>
          <w:rStyle w:val="VerbatimChar"/>
        </w:rPr>
        <w:t xml:space="preserve">design.modus</w:t>
      </w:r>
      <w:r>
        <w:t xml:space="preserve">，修改一个无冲突引脚并重新生成代码。</w:t>
      </w:r>
    </w:p>
    <w:p>
      <w:pPr>
        <w:numPr>
          <w:ilvl w:val="0"/>
          <w:numId w:val="1013"/>
        </w:numPr>
        <w:pStyle w:val="Compact"/>
      </w:pPr>
      <w:r>
        <w:t xml:space="preserve">从本地资料找到 PWM、ADC、UART、I2C API 和一个传感器示例。</w:t>
      </w:r>
    </w:p>
    <w:p>
      <w:pPr>
        <w:numPr>
          <w:ilvl w:val="0"/>
          <w:numId w:val="1013"/>
        </w:numPr>
        <w:pStyle w:val="Compact"/>
      </w:pPr>
      <w:r>
        <w:t xml:space="preserve">完成至少一套模拟题，不访问网页、不使用在线包管理器。</w:t>
      </w:r>
    </w:p>
    <w:bookmarkEnd w:id="62"/>
    <w:bookmarkStart w:id="63" w:name="Xa52cadc0f80fa03ddde5e5d1e7c6a52322cf2ce"/>
    <w:p>
      <w:pPr>
        <w:pStyle w:val="3"/>
      </w:pPr>
      <w:r>
        <w:t xml:space="preserve">20.3 120 分钟时间分配</w:t>
      </w:r>
    </w:p>
    <w:p>
      <w:pPr>
        <w:numPr>
          <w:ilvl w:val="0"/>
          <w:numId w:val="1014"/>
        </w:numPr>
        <w:pStyle w:val="Compact"/>
      </w:pPr>
      <w:r>
        <w:rPr>
          <w:bCs/>
          <w:b/>
        </w:rPr>
        <w:t xml:space="preserve">0–10 分钟：读题。</w:t>
      </w:r>
      <w:r>
        <w:t xml:space="preserve"> </w:t>
      </w:r>
      <w:r>
        <w:t xml:space="preserve">圈出输入、输出、周期、边界和验收要求；退出条件是画出最小数据流和模块清单。</w:t>
      </w:r>
    </w:p>
    <w:p>
      <w:pPr>
        <w:numPr>
          <w:ilvl w:val="0"/>
          <w:numId w:val="1014"/>
        </w:numPr>
        <w:pStyle w:val="Compact"/>
      </w:pPr>
      <w:r>
        <w:rPr>
          <w:bCs/>
          <w:b/>
        </w:rPr>
        <w:t xml:space="preserve">10–25 分钟：建基线。</w:t>
      </w:r>
      <w:r>
        <w:t xml:space="preserve"> </w:t>
      </w:r>
      <w:r>
        <w:t xml:space="preserve">建立可下载的最小工程；退出条件是 LED、串口和 MSH 正常。</w:t>
      </w:r>
    </w:p>
    <w:p>
      <w:pPr>
        <w:numPr>
          <w:ilvl w:val="0"/>
          <w:numId w:val="1014"/>
        </w:numPr>
        <w:pStyle w:val="Compact"/>
      </w:pPr>
      <w:r>
        <w:rPr>
          <w:bCs/>
          <w:b/>
        </w:rPr>
        <w:t xml:space="preserve">25–70 分钟：通外设。</w:t>
      </w:r>
      <w:r>
        <w:t xml:space="preserve"> </w:t>
      </w:r>
      <w:r>
        <w:t xml:space="preserve">逐个验证外设；退出条件是每个外设都有独立日志和测试结果。</w:t>
      </w:r>
    </w:p>
    <w:p>
      <w:pPr>
        <w:numPr>
          <w:ilvl w:val="0"/>
          <w:numId w:val="1014"/>
        </w:numPr>
        <w:pStyle w:val="Compact"/>
      </w:pPr>
      <w:r>
        <w:rPr>
          <w:bCs/>
          <w:b/>
        </w:rPr>
        <w:t xml:space="preserve">70–95 分钟：做集成。</w:t>
      </w:r>
      <w:r>
        <w:t xml:space="preserve"> </w:t>
      </w:r>
      <w:r>
        <w:t xml:space="preserve">接入线程、状态机和显示；退出条件是主流程完整运行。</w:t>
      </w:r>
    </w:p>
    <w:p>
      <w:pPr>
        <w:numPr>
          <w:ilvl w:val="0"/>
          <w:numId w:val="1014"/>
        </w:numPr>
        <w:pStyle w:val="Compact"/>
      </w:pPr>
      <w:r>
        <w:rPr>
          <w:bCs/>
          <w:b/>
        </w:rPr>
        <w:t xml:space="preserve">95–110 分钟：测异常。</w:t>
      </w:r>
      <w:r>
        <w:t xml:space="preserve"> </w:t>
      </w:r>
      <w:r>
        <w:t xml:space="preserve">检查边界、掉线和错误输入；退出条件是至少完成一种故障恢复。</w:t>
      </w:r>
    </w:p>
    <w:p>
      <w:pPr>
        <w:numPr>
          <w:ilvl w:val="0"/>
          <w:numId w:val="1014"/>
        </w:numPr>
        <w:pStyle w:val="Compact"/>
      </w:pPr>
      <w:r>
        <w:rPr>
          <w:bCs/>
          <w:b/>
        </w:rPr>
        <w:t xml:space="preserve">110–120 分钟：交付。</w:t>
      </w:r>
      <w:r>
        <w:t xml:space="preserve"> </w:t>
      </w:r>
      <w:r>
        <w:t xml:space="preserve">清理警告、录屏并最终验收；退出条件是系统重启后一次通过演示。</w:t>
      </w:r>
    </w:p>
    <w:bookmarkEnd w:id="63"/>
    <w:bookmarkEnd w:id="64"/>
    <w:bookmarkEnd w:id="65"/>
    <w:sectPr w:rsidR="00475B61" w:rsidRPr="00475B61">
      <w:footerReference w:type="default" r:id="rId45"/>
      <w:pgSz w:w="11905" w:h="16838"/>
      <w:pgMar w:top="1368" w:right="1411" w:bottom="1368" w:left="1411"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6443B5" w14:textId="77777777" w:rsidR="003D2AE8" w:rsidRDefault="003D2AE8" w:rsidP="00040B75">
      <w:pPr>
        <w:spacing w:after="0" w:line="240" w:lineRule="auto"/>
        <w:rPr>
          <w:rFonts w:hint="eastAsia"/>
        </w:rPr>
      </w:pPr>
      <w:r>
        <w:separator/>
      </w:r>
    </w:p>
  </w:endnote>
  <w:endnote w:type="continuationSeparator" w:id="0">
    <w:p w14:paraId="79A66AB3" w14:textId="77777777" w:rsidR="003D2AE8" w:rsidRDefault="003D2AE8" w:rsidP="00040B75">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微软雅黑">
    <w:panose1 w:val="020B0503020204020204"/>
    <w:charset w:val="86"/>
    <w:family w:val="swiss"/>
    <w:pitch w:val="variable"/>
    <w:sig w:usb0="80000287" w:usb1="2ACF3C50" w:usb2="00000016" w:usb3="00000000" w:csb0="0004001F" w:csb1="00000000"/>
  </w:font>
  <w:font w:name="Monaco">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separate"/>
      <w:t>1</w:t>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702300" w14:textId="77777777" w:rsidR="003D2AE8" w:rsidRDefault="003D2AE8" w:rsidP="00040B75">
      <w:pPr>
        <w:spacing w:after="0" w:line="240" w:lineRule="auto"/>
        <w:rPr>
          <w:rFonts w:hint="eastAsia"/>
        </w:rPr>
      </w:pPr>
      <w:r>
        <w:separator/>
      </w:r>
    </w:p>
  </w:footnote>
  <w:footnote w:type="continuationSeparator" w:id="0">
    <w:p w14:paraId="1EF0B0CD" w14:textId="77777777" w:rsidR="003D2AE8" w:rsidRDefault="003D2AE8" w:rsidP="00040B75">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641B0D"/>
    <w:multiLevelType w:val="multilevel"/>
    <w:tmpl w:val="E7E26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396C8F"/>
    <w:multiLevelType w:val="multilevel"/>
    <w:tmpl w:val="D556D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AC6133"/>
    <w:multiLevelType w:val="multilevel"/>
    <w:tmpl w:val="6A1AF4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D51F72"/>
    <w:multiLevelType w:val="multilevel"/>
    <w:tmpl w:val="FEB4FB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06630CE"/>
    <w:multiLevelType w:val="multilevel"/>
    <w:tmpl w:val="1CF42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3A52293"/>
    <w:multiLevelType w:val="multilevel"/>
    <w:tmpl w:val="1436B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FFE2607"/>
    <w:multiLevelType w:val="multilevel"/>
    <w:tmpl w:val="26D2C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16337504">
    <w:abstractNumId w:val="0"/>
  </w:num>
  <w:num w:numId="2" w16cid:durableId="1838184504">
    <w:abstractNumId w:val="3"/>
  </w:num>
  <w:num w:numId="3" w16cid:durableId="1398554141">
    <w:abstractNumId w:val="6"/>
  </w:num>
  <w:num w:numId="4" w16cid:durableId="193541844">
    <w:abstractNumId w:val="2"/>
  </w:num>
  <w:num w:numId="5" w16cid:durableId="536892655">
    <w:abstractNumId w:val="4"/>
  </w:num>
  <w:num w:numId="6" w16cid:durableId="92166166">
    <w:abstractNumId w:val="5"/>
  </w:num>
  <w:num w:numId="7" w16cid:durableId="30870724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writeProtection w:recommended="1"/>
  <w:zoom w:percent="90"/>
  <w:bordersDoNotSurroundHeader/>
  <w:bordersDoNotSurroundFooter/>
  <w:documentProtection w:edit="readOnly" w:formatting="1" w:enforcement="0"/>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1B4F"/>
    <w:rsid w:val="00022C00"/>
    <w:rsid w:val="00040B75"/>
    <w:rsid w:val="0005343C"/>
    <w:rsid w:val="000A4F26"/>
    <w:rsid w:val="000E5D33"/>
    <w:rsid w:val="00125072"/>
    <w:rsid w:val="00155A25"/>
    <w:rsid w:val="00162E3F"/>
    <w:rsid w:val="001765F4"/>
    <w:rsid w:val="00180416"/>
    <w:rsid w:val="00191A35"/>
    <w:rsid w:val="001A6C0F"/>
    <w:rsid w:val="001B5C43"/>
    <w:rsid w:val="00204AA7"/>
    <w:rsid w:val="00212492"/>
    <w:rsid w:val="00226966"/>
    <w:rsid w:val="00235F90"/>
    <w:rsid w:val="0026300F"/>
    <w:rsid w:val="002C7AC5"/>
    <w:rsid w:val="003005BC"/>
    <w:rsid w:val="0031240A"/>
    <w:rsid w:val="0032734F"/>
    <w:rsid w:val="00346D1E"/>
    <w:rsid w:val="00357F4E"/>
    <w:rsid w:val="0037436D"/>
    <w:rsid w:val="003D2AE8"/>
    <w:rsid w:val="003D4274"/>
    <w:rsid w:val="003D5EC9"/>
    <w:rsid w:val="003F6D30"/>
    <w:rsid w:val="003F70C0"/>
    <w:rsid w:val="004066D4"/>
    <w:rsid w:val="00407DF9"/>
    <w:rsid w:val="00454A1D"/>
    <w:rsid w:val="00475B61"/>
    <w:rsid w:val="004A39E3"/>
    <w:rsid w:val="004A57D1"/>
    <w:rsid w:val="004B229D"/>
    <w:rsid w:val="005350FA"/>
    <w:rsid w:val="0054665E"/>
    <w:rsid w:val="00572015"/>
    <w:rsid w:val="005A0519"/>
    <w:rsid w:val="005B1148"/>
    <w:rsid w:val="005C72D6"/>
    <w:rsid w:val="005E419D"/>
    <w:rsid w:val="005F2C4C"/>
    <w:rsid w:val="006054C6"/>
    <w:rsid w:val="006075B1"/>
    <w:rsid w:val="00626A4C"/>
    <w:rsid w:val="00631D55"/>
    <w:rsid w:val="00640EC9"/>
    <w:rsid w:val="006700DE"/>
    <w:rsid w:val="00670104"/>
    <w:rsid w:val="0067351C"/>
    <w:rsid w:val="0067431F"/>
    <w:rsid w:val="00683932"/>
    <w:rsid w:val="006955DD"/>
    <w:rsid w:val="006F28F0"/>
    <w:rsid w:val="0070266F"/>
    <w:rsid w:val="00707598"/>
    <w:rsid w:val="00716FD9"/>
    <w:rsid w:val="00725AB3"/>
    <w:rsid w:val="007278C4"/>
    <w:rsid w:val="007352EE"/>
    <w:rsid w:val="00743B02"/>
    <w:rsid w:val="00753D0A"/>
    <w:rsid w:val="00761929"/>
    <w:rsid w:val="00763612"/>
    <w:rsid w:val="007C6383"/>
    <w:rsid w:val="008202CA"/>
    <w:rsid w:val="00821B4F"/>
    <w:rsid w:val="00822327"/>
    <w:rsid w:val="00831473"/>
    <w:rsid w:val="00844F2A"/>
    <w:rsid w:val="00851172"/>
    <w:rsid w:val="00872376"/>
    <w:rsid w:val="00874476"/>
    <w:rsid w:val="008755BA"/>
    <w:rsid w:val="008B55E9"/>
    <w:rsid w:val="008B6B18"/>
    <w:rsid w:val="008D6C8E"/>
    <w:rsid w:val="008E350B"/>
    <w:rsid w:val="0096606C"/>
    <w:rsid w:val="009E5263"/>
    <w:rsid w:val="00A005A4"/>
    <w:rsid w:val="00A029F3"/>
    <w:rsid w:val="00A13EDB"/>
    <w:rsid w:val="00A35A3E"/>
    <w:rsid w:val="00A528B1"/>
    <w:rsid w:val="00A67C76"/>
    <w:rsid w:val="00AE1D56"/>
    <w:rsid w:val="00B03813"/>
    <w:rsid w:val="00B11BCC"/>
    <w:rsid w:val="00B91423"/>
    <w:rsid w:val="00BA2BA5"/>
    <w:rsid w:val="00BB2D41"/>
    <w:rsid w:val="00BD42B3"/>
    <w:rsid w:val="00BD671E"/>
    <w:rsid w:val="00BE7717"/>
    <w:rsid w:val="00C3672A"/>
    <w:rsid w:val="00C50A9E"/>
    <w:rsid w:val="00C63167"/>
    <w:rsid w:val="00CE6759"/>
    <w:rsid w:val="00CF5425"/>
    <w:rsid w:val="00D1790A"/>
    <w:rsid w:val="00D17977"/>
    <w:rsid w:val="00D23BA6"/>
    <w:rsid w:val="00D67955"/>
    <w:rsid w:val="00D77091"/>
    <w:rsid w:val="00D80F96"/>
    <w:rsid w:val="00E01F04"/>
    <w:rsid w:val="00E17E2B"/>
    <w:rsid w:val="00EA4273"/>
    <w:rsid w:val="00EC14AA"/>
    <w:rsid w:val="00EC6B6B"/>
    <w:rsid w:val="00ED5FF0"/>
    <w:rsid w:val="00EF5739"/>
    <w:rsid w:val="00F02928"/>
    <w:rsid w:val="00F13A59"/>
    <w:rsid w:val="00F20505"/>
    <w:rsid w:val="00F23A8E"/>
    <w:rsid w:val="00F37A05"/>
    <w:rsid w:val="00F84E0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1F68487"/>
  <w15:docId w15:val="{E900CC5B-58DF-4989-BEF2-8018575EEC32}"/>
  <w:updateFields w:val="fals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color w:val="333333"/>
        <w:kern w:val="2"/>
        <w:sz w:val="22"/>
        <w:szCs w:val="22"/>
        <w:lang w:val="en-US" w:eastAsia="zh-CN" w:bidi="ar-SA"/>
      </w:rPr>
    </w:rPrDefault>
    <w:pPrDefault>
      <w:pPr>
        <w:snapToGrid w:val="0"/>
        <w:spacing w:before="60" w:after="60" w:line="312"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pPr>
      <w:widowControl w:val="0"/>
      <w:spacing w:before="0" w:after="160" w:line="360" w:lineRule="auto"/>
      <w:ind w:firstLine="420"/>
    </w:pPr>
    <w:rPr>
      <w:rFonts w:ascii="微软雅黑" w:eastAsia="微软雅黑" w:hAnsi="微软雅黑"/>
      <w:color w:val="1E1E1E"/>
      <w:sz w:val="21"/>
    </w:rPr>
  </w:style>
  <w:style w:type="paragraph" w:styleId="1">
    <w:name w:val="heading 1"/>
    <w:basedOn w:val="a"/>
    <w:next w:val="a"/>
    <w:uiPriority w:val="9"/>
    <w:qFormat/>
    <w:pPr>
      <w:keepNext/>
      <w:keepLines/>
      <w:spacing w:after="0" w:line="408" w:lineRule="auto"/>
      <w:outlineLvl w:val="0"/>
    </w:pPr>
    <w:rPr>
      <w:b/>
      <w:bCs/>
      <w:color w:val="1F4E79"/>
      <w:sz w:val="32"/>
      <w:szCs w:val="36"/>
    </w:rPr>
  </w:style>
  <w:style w:type="paragraph" w:styleId="2">
    <w:name w:val="heading 2"/>
    <w:basedOn w:val="a"/>
    <w:next w:val="a"/>
    <w:link w:val="20"/>
    <w:uiPriority w:val="9"/>
    <w:qFormat/>
    <w:pPr>
      <w:keepNext/>
      <w:keepLines/>
      <w:spacing w:after="0" w:line="408" w:lineRule="auto"/>
      <w:outlineLvl w:val="1"/>
    </w:pPr>
    <w:rPr>
      <w:b/>
      <w:bCs/>
      <w:color w:val="2F5496"/>
      <w:sz w:val="26"/>
      <w:szCs w:val="32"/>
    </w:rPr>
  </w:style>
  <w:style w:type="paragraph" w:styleId="3">
    <w:name w:val="heading 3"/>
    <w:basedOn w:val="a"/>
    <w:next w:val="a"/>
    <w:uiPriority w:val="9"/>
    <w:qFormat/>
    <w:pPr>
      <w:keepNext/>
      <w:keepLines/>
      <w:spacing w:after="0" w:line="408" w:lineRule="auto"/>
      <w:outlineLvl w:val="2"/>
    </w:pPr>
    <w:rPr>
      <w:b/>
      <w:bCs/>
      <w:color w:val="1F4E79"/>
      <w:sz w:val="23"/>
      <w:szCs w:val="28"/>
    </w:rPr>
  </w:style>
  <w:style w:type="paragraph" w:styleId="4">
    <w:name w:val="heading 4"/>
    <w:basedOn w:val="a"/>
    <w:next w:val="a"/>
    <w:uiPriority w:val="9"/>
    <w:qFormat/>
    <w:pPr>
      <w:keepNext/>
      <w:keepLines/>
      <w:spacing w:after="0" w:line="408" w:lineRule="auto"/>
      <w:outlineLvl w:val="3"/>
    </w:pPr>
    <w:rPr>
      <w:b/>
      <w:bCs/>
      <w:color w:val="1A1A1A"/>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basedOn w:val="a4"/>
  </w:style>
  <w:style w:type="character" w:customStyle="1" w:styleId="melo-codeblock-Normal-theme-char">
    <w:name w:val="melo-codeblock-Normal-theme-char"/>
    <w:rPr>
      <w:rFonts w:ascii="Monaco" w:eastAsia="Monaco" w:hAnsi="Monaco" w:cs="Monaco"/>
      <w:color w:val="000000"/>
      <w:sz w:val="21"/>
    </w:rPr>
  </w:style>
  <w:style w:type="character" w:customStyle="1" w:styleId="melo-codeblock-Normal-punctuation">
    <w:name w:val="melo-codeblock-Normal-punctuation"/>
    <w:rPr>
      <w:rFonts w:ascii="Monaco" w:eastAsia="Monaco" w:hAnsi="Monaco" w:cs="Monaco"/>
      <w:color w:val="999999"/>
      <w:sz w:val="21"/>
    </w:rPr>
  </w:style>
  <w:style w:type="paragraph" w:customStyle="1" w:styleId="a5">
    <w:basedOn w:val="a3"/>
  </w:style>
  <w:style w:type="paragraph" w:customStyle="1" w:styleId="a6">
    <w:basedOn w:val="a5"/>
  </w:style>
  <w:style w:type="paragraph" w:customStyle="1" w:styleId="a7">
    <w:basedOn w:val="a6"/>
  </w:style>
  <w:style w:type="paragraph" w:customStyle="1" w:styleId="a8"/>
  <w:style w:type="paragraph" w:customStyle="1" w:styleId="a9">
    <w:basedOn w:val="a8"/>
    <w:rPr>
      <w:rFonts w:ascii="Monaco" w:eastAsia="Monaco" w:hAnsi="Monaco" w:cs="Monaco"/>
      <w:sz w:val="21"/>
    </w:rPr>
  </w:style>
  <w:style w:type="paragraph" w:customStyle="1" w:styleId="aa">
    <w:basedOn w:val="a9"/>
  </w:style>
  <w:style w:type="paragraph" w:customStyle="1" w:styleId="ab">
    <w:basedOn w:val="aa"/>
  </w:style>
  <w:style w:type="table" w:customStyle="1" w:styleId="DocTableBand2nd">
    <w:name w:val="Doc Table Band 2nd"/>
    <w:basedOn w:val="ac"/>
    <w:uiPriority w:val="49"/>
    <w:rsid w:val="00186440"/>
    <w:tblPr>
      <w:tblStyleRowBandSize w:val="1"/>
      <w:tblStyleColBandSize w:val="1"/>
    </w:tblPr>
    <w:tblStylePr w:type="firstRow">
      <w:rPr>
        <w:b/>
        <w:bCs/>
        <w:color w:val="FFFFFF"/>
      </w:rPr>
      <w:tblPr/>
      <w:tcPr>
        <w:shd w:val="clear" w:color="auto" w:fill="2972F4"/>
      </w:tcPr>
    </w:tblStylePr>
    <w:tblStylePr w:type="band2Horz">
      <w:tblPr/>
      <w:tcPr>
        <w:shd w:val="clear" w:color="auto" w:fill="E5EFFF"/>
      </w:tcPr>
    </w:tblStylePr>
  </w:style>
  <w:style w:type="paragraph" w:customStyle="1" w:styleId="ad">
    <w:basedOn w:val="ab"/>
  </w:style>
  <w:style w:type="table" w:styleId="ac">
    <w:name w:val="Table Grid"/>
    <w:basedOn w:val="a1"/>
    <w:uiPriority w:val="39"/>
    <w:tblPr>
      <w:tblBorders>
        <w:top w:val="single" w:sz="6" w:space="0" w:color="CBCDD1"/>
        <w:left w:val="single" w:sz="6" w:space="0" w:color="CBCDD1"/>
        <w:bottom w:val="single" w:sz="6" w:space="0" w:color="CBCDD1"/>
        <w:right w:val="single" w:sz="6" w:space="0" w:color="CBCDD1"/>
        <w:insideH w:val="single" w:sz="6" w:space="0" w:color="CBCDD1"/>
        <w:insideV w:val="single" w:sz="6" w:space="0" w:color="CBCDD1"/>
      </w:tblBorders>
    </w:tblPr>
    <w:tcPr>
      <w:vAlign w:val="center"/>
    </w:tcPr>
  </w:style>
  <w:style w:type="character" w:customStyle="1" w:styleId="melo-codeblock-Normal-keyword">
    <w:name w:val="melo-codeblock-Normal-keyword"/>
    <w:rPr>
      <w:rFonts w:ascii="Monaco" w:eastAsia="Monaco" w:hAnsi="Monaco" w:cs="Monaco"/>
      <w:color w:val="0077AA"/>
      <w:sz w:val="21"/>
    </w:rPr>
  </w:style>
  <w:style w:type="paragraph" w:customStyle="1" w:styleId="ae">
    <w:basedOn w:val="ad"/>
  </w:style>
  <w:style w:type="paragraph" w:customStyle="1" w:styleId="af">
    <w:basedOn w:val="ae"/>
  </w:style>
  <w:style w:type="character" w:customStyle="1" w:styleId="melo-codeblock-Normal-string">
    <w:name w:val="melo-codeblock-Normal-string"/>
    <w:rPr>
      <w:rFonts w:ascii="Monaco" w:eastAsia="Monaco" w:hAnsi="Monaco" w:cs="Monaco"/>
      <w:color w:val="669900"/>
      <w:sz w:val="21"/>
    </w:rPr>
  </w:style>
  <w:style w:type="paragraph" w:customStyle="1" w:styleId="af0">
    <w:basedOn w:val="af"/>
  </w:style>
  <w:style w:type="paragraph" w:customStyle="1" w:styleId="af1">
    <w:basedOn w:val="af0"/>
  </w:style>
  <w:style w:type="paragraph" w:styleId="af2">
    <w:name w:val="Title"/>
    <w:basedOn w:val="a"/>
    <w:next w:val="a"/>
    <w:uiPriority w:val="9"/>
    <w:qFormat/>
    <w:pPr>
      <w:keepNext/>
      <w:keepLines/>
      <w:spacing w:after="0" w:line="408" w:lineRule="auto"/>
      <w:jc w:val="center"/>
      <w:outlineLvl w:val="0"/>
    </w:pPr>
    <w:rPr>
      <w:b/>
      <w:bCs/>
      <w:color w:val="1F4E79"/>
      <w:sz w:val="40"/>
      <w:szCs w:val="48"/>
    </w:rPr>
  </w:style>
  <w:style w:type="paragraph" w:customStyle="1" w:styleId="af3">
    <w:basedOn w:val="af1"/>
    <w:rPr>
      <w:rFonts w:asciiTheme="minorHAnsi" w:eastAsiaTheme="minorEastAsia" w:hAnsiTheme="minorHAnsi" w:cstheme="minorBidi"/>
      <w:sz w:val="22"/>
    </w:rPr>
  </w:style>
  <w:style w:type="character" w:customStyle="1" w:styleId="melo-codeblock-Normal-class-name">
    <w:name w:val="melo-codeblock-Normal-class-name"/>
    <w:rPr>
      <w:rFonts w:ascii="Monaco" w:eastAsia="Monaco" w:hAnsi="Monaco" w:cs="Monaco"/>
      <w:color w:val="DD4A68"/>
      <w:sz w:val="21"/>
    </w:rPr>
  </w:style>
  <w:style w:type="paragraph" w:customStyle="1" w:styleId="af4">
    <w:basedOn w:val="af3"/>
  </w:style>
  <w:style w:type="character" w:styleId="af5">
    <w:name w:val="Hyperlink"/>
    <w:uiPriority w:val="99"/>
    <w:unhideWhenUsed/>
    <w:rPr>
      <w:color w:val="0563C1" w:themeColor="hyperlink"/>
      <w:u w:val="single"/>
    </w:rPr>
  </w:style>
  <w:style w:type="paragraph" w:customStyle="1" w:styleId="af6">
    <w:basedOn w:val="af4"/>
  </w:style>
  <w:style w:type="paragraph" w:customStyle="1" w:styleId="af7">
    <w:basedOn w:val="af6"/>
  </w:style>
  <w:style w:type="paragraph" w:customStyle="1" w:styleId="af8">
    <w:basedOn w:val="af7"/>
  </w:style>
  <w:style w:type="paragraph" w:customStyle="1" w:styleId="af9">
    <w:basedOn w:val="af8"/>
  </w:style>
  <w:style w:type="table" w:customStyle="1" w:styleId="DocTableBand1st">
    <w:name w:val="Doc Table Band 1st"/>
    <w:basedOn w:val="ac"/>
    <w:uiPriority w:val="49"/>
    <w:rsid w:val="00186440"/>
    <w:tblPr>
      <w:tblStyleRowBandSize w:val="1"/>
      <w:tblStyleColBandSize w:val="1"/>
    </w:tblPr>
    <w:tblStylePr w:type="firstRow">
      <w:rPr>
        <w:b/>
        <w:bCs/>
        <w:color w:val="FFFFFF"/>
      </w:rPr>
      <w:tblPr/>
      <w:tcPr>
        <w:shd w:val="clear" w:color="auto" w:fill="485368"/>
      </w:tcPr>
    </w:tblStylePr>
    <w:tblStylePr w:type="band2Horz">
      <w:tblPr/>
      <w:tcPr>
        <w:shd w:val="clear" w:color="auto" w:fill="F3F5F7"/>
      </w:tcPr>
    </w:tblStylePr>
  </w:style>
  <w:style w:type="character" w:customStyle="1" w:styleId="melo-codeblock-Normal-function">
    <w:name w:val="melo-codeblock-Normal-function"/>
    <w:rPr>
      <w:rFonts w:ascii="Monaco" w:eastAsia="Monaco" w:hAnsi="Monaco" w:cs="Monaco"/>
      <w:color w:val="DD4A68"/>
      <w:sz w:val="21"/>
    </w:rPr>
  </w:style>
  <w:style w:type="character" w:customStyle="1" w:styleId="melo-codeblock-Normal-number">
    <w:name w:val="melo-codeblock-Normal-number"/>
    <w:rPr>
      <w:rFonts w:ascii="Monaco" w:eastAsia="Monaco" w:hAnsi="Monaco" w:cs="Monaco"/>
      <w:color w:val="990055"/>
      <w:sz w:val="21"/>
    </w:rPr>
  </w:style>
  <w:style w:type="paragraph" w:customStyle="1" w:styleId="afa">
    <w:basedOn w:val="af9"/>
  </w:style>
  <w:style w:type="paragraph" w:customStyle="1" w:styleId="afb">
    <w:basedOn w:val="afa"/>
  </w:style>
  <w:style w:type="paragraph" w:customStyle="1" w:styleId="afc">
    <w:basedOn w:val="afb"/>
  </w:style>
  <w:style w:type="paragraph" w:customStyle="1" w:styleId="afd">
    <w:basedOn w:val="afc"/>
  </w:style>
  <w:style w:type="paragraph" w:customStyle="1" w:styleId="afe">
    <w:basedOn w:val="afd"/>
  </w:style>
  <w:style w:type="paragraph" w:customStyle="1" w:styleId="aff">
    <w:basedOn w:val="afe"/>
  </w:style>
  <w:style w:type="character" w:customStyle="1" w:styleId="melo-codeblock-Normal-operator">
    <w:name w:val="melo-codeblock-Normal-operator"/>
    <w:rPr>
      <w:rFonts w:ascii="Monaco" w:eastAsia="Monaco" w:hAnsi="Monaco" w:cs="Monaco"/>
      <w:color w:val="9A6E3A"/>
      <w:sz w:val="21"/>
    </w:rPr>
  </w:style>
  <w:style w:type="paragraph" w:customStyle="1" w:styleId="aff0">
    <w:basedOn w:val="aff"/>
  </w:style>
  <w:style w:type="paragraph" w:customStyle="1" w:styleId="melo-codeblock-Base-theme-para">
    <w:name w:val="melo-codeblock-Base-theme-para"/>
    <w:basedOn w:val="a"/>
    <w:next w:val="aff0"/>
    <w:pPr>
      <w:spacing w:after="0"/>
    </w:pPr>
    <w:rPr>
      <w:rFonts w:ascii="Monaco" w:eastAsia="Monaco" w:hAnsi="Monaco" w:cs="Monaco"/>
      <w:color w:val="000000"/>
    </w:rPr>
  </w:style>
  <w:style w:type="paragraph" w:customStyle="1" w:styleId="aff1">
    <w:basedOn w:val="aff0"/>
  </w:style>
  <w:style w:type="paragraph" w:customStyle="1" w:styleId="aff2">
    <w:basedOn w:val="a"/>
    <w:rPr>
      <w:rFonts w:ascii="Monaco" w:eastAsia="Monaco" w:hAnsi="Monaco" w:cs="Monaco"/>
    </w:rPr>
  </w:style>
  <w:style w:type="paragraph" w:customStyle="1" w:styleId="aff3">
    <w:basedOn w:val="aff2"/>
  </w:style>
  <w:style w:type="character" w:customStyle="1" w:styleId="melo-codeblock-Normal-comment">
    <w:name w:val="melo-codeblock-Normal-comment"/>
    <w:rPr>
      <w:rFonts w:ascii="Monaco" w:eastAsia="Monaco" w:hAnsi="Monaco" w:cs="Monaco"/>
      <w:color w:val="708090"/>
      <w:sz w:val="21"/>
    </w:rPr>
  </w:style>
  <w:style w:type="character" w:customStyle="1" w:styleId="melo-codeblock-Base-theme-char">
    <w:name w:val="melo-codeblock-Base-theme-char"/>
    <w:rPr>
      <w:rFonts w:ascii="Monaco" w:eastAsia="Monaco" w:hAnsi="Monaco" w:cs="Monaco"/>
      <w:color w:val="000000"/>
      <w:sz w:val="21"/>
    </w:rPr>
  </w:style>
  <w:style w:type="paragraph" w:customStyle="1" w:styleId="aff4">
    <w:basedOn w:val="aff3"/>
  </w:style>
  <w:style w:type="paragraph" w:customStyle="1" w:styleId="aff5">
    <w:basedOn w:val="aff4"/>
  </w:style>
  <w:style w:type="paragraph" w:customStyle="1" w:styleId="a4">
    <w:basedOn w:val="aff5"/>
  </w:style>
  <w:style w:type="paragraph" w:customStyle="1" w:styleId="10">
    <w:name w:val="副标题1"/>
    <w:pPr>
      <w:jc w:val="center"/>
    </w:pPr>
    <w:rPr>
      <w:rFonts w:ascii="微软雅黑" w:eastAsia="微软雅黑" w:hAnsi="微软雅黑"/>
      <w:color w:val="5A5A5A"/>
      <w:sz w:val="28"/>
    </w:rPr>
  </w:style>
  <w:style w:type="paragraph" w:customStyle="1" w:styleId="CodeBlock">
    <w:name w:val="CodeBlock"/>
    <w:pPr>
      <w:spacing w:before="40" w:after="120" w:line="240" w:lineRule="auto"/>
    </w:pPr>
    <w:rPr>
      <w:rFonts w:ascii="Consolas" w:eastAsia="Consolas" w:hAnsi="Consolas"/>
      <w:color w:val="232323"/>
      <w:sz w:val="17"/>
    </w:rPr>
  </w:style>
  <w:style w:type="paragraph" w:customStyle="1" w:styleId="NoteText">
    <w:name w:val="NoteText"/>
    <w:rPr>
      <w:rFonts w:ascii="微软雅黑" w:eastAsia="微软雅黑" w:hAnsi="微软雅黑"/>
      <w:color w:val="505050"/>
      <w:sz w:val="19"/>
    </w:rPr>
  </w:style>
  <w:style w:type="character" w:styleId="aff6">
    <w:name w:val="Unresolved Mention"/>
    <w:basedOn w:val="a0"/>
    <w:uiPriority w:val="99"/>
    <w:semiHidden/>
    <w:unhideWhenUsed/>
    <w:rsid w:val="00475B61"/>
    <w:rPr>
      <w:color w:val="605E5C"/>
      <w:shd w:val="clear" w:color="auto" w:fill="E1DFDD"/>
    </w:rPr>
  </w:style>
  <w:style w:type="character" w:styleId="aff7">
    <w:name w:val="FollowedHyperlink"/>
    <w:basedOn w:val="a0"/>
    <w:uiPriority w:val="99"/>
    <w:semiHidden/>
    <w:unhideWhenUsed/>
    <w:rsid w:val="003D5EC9"/>
    <w:rPr>
      <w:color w:val="954F72" w:themeColor="followedHyperlink"/>
      <w:u w:val="single"/>
    </w:rPr>
  </w:style>
  <w:style w:type="character" w:customStyle="1" w:styleId="20">
    <w:name w:val="标题 2 字符"/>
    <w:basedOn w:val="a0"/>
    <w:link w:val="2"/>
    <w:uiPriority w:val="9"/>
    <w:rsid w:val="00EA4273"/>
    <w:rPr>
      <w:rFonts w:ascii="微软雅黑" w:eastAsia="微软雅黑" w:hAnsi="微软雅黑"/>
      <w:b/>
      <w:bCs/>
      <w:color w:val="2F5496"/>
      <w:sz w:val="26"/>
      <w:szCs w:val="32"/>
    </w:rPr>
  </w:style>
  <w:style w:type="paragraph" w:styleId="aff8">
    <w:name w:val="header"/>
    <w:basedOn w:val="a"/>
    <w:link w:val="aff9"/>
    <w:uiPriority w:val="99"/>
    <w:unhideWhenUsed/>
    <w:rsid w:val="00040B75"/>
    <w:pPr>
      <w:tabs>
        <w:tab w:val="center" w:pos="4153"/>
        <w:tab w:val="right" w:pos="8306"/>
      </w:tabs>
      <w:spacing w:line="240" w:lineRule="auto"/>
      <w:jc w:val="center"/>
    </w:pPr>
    <w:rPr>
      <w:sz w:val="18"/>
      <w:szCs w:val="18"/>
    </w:rPr>
  </w:style>
  <w:style w:type="character" w:customStyle="1" w:styleId="aff9">
    <w:name w:val="页眉 字符"/>
    <w:basedOn w:val="a0"/>
    <w:link w:val="aff8"/>
    <w:uiPriority w:val="99"/>
    <w:rsid w:val="00040B75"/>
    <w:rPr>
      <w:rFonts w:ascii="微软雅黑" w:eastAsia="微软雅黑" w:hAnsi="微软雅黑"/>
      <w:color w:val="1E1E1E"/>
      <w:sz w:val="18"/>
      <w:szCs w:val="18"/>
    </w:rPr>
  </w:style>
  <w:style w:type="paragraph" w:styleId="affa">
    <w:name w:val="footer"/>
    <w:basedOn w:val="a"/>
    <w:link w:val="affb"/>
    <w:uiPriority w:val="99"/>
    <w:unhideWhenUsed/>
    <w:rsid w:val="00040B75"/>
    <w:pPr>
      <w:tabs>
        <w:tab w:val="center" w:pos="4153"/>
        <w:tab w:val="right" w:pos="8306"/>
      </w:tabs>
      <w:spacing w:line="240" w:lineRule="auto"/>
    </w:pPr>
    <w:rPr>
      <w:sz w:val="18"/>
      <w:szCs w:val="18"/>
    </w:rPr>
  </w:style>
  <w:style w:type="character" w:customStyle="1" w:styleId="affb">
    <w:name w:val="页脚 字符"/>
    <w:basedOn w:val="a0"/>
    <w:link w:val="affa"/>
    <w:uiPriority w:val="99"/>
    <w:rsid w:val="00040B75"/>
    <w:rPr>
      <w:rFonts w:ascii="微软雅黑" w:eastAsia="微软雅黑" w:hAnsi="微软雅黑"/>
      <w:color w:val="1E1E1E"/>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jpeg"/><Relationship Id="rId26" Type="http://schemas.openxmlformats.org/officeDocument/2006/relationships/image" Target="media/image15.jpeg"/><Relationship Id="rId39" Type="http://schemas.openxmlformats.org/officeDocument/2006/relationships/hyperlink" Target="https://github.com/RT-Thread-Studio/sdk-bsp-psoc_e84-edgi-talk" TargetMode="External"/><Relationship Id="rId21" Type="http://schemas.openxmlformats.org/officeDocument/2006/relationships/image" Target="media/image10.png"/><Relationship Id="rId34" Type="http://schemas.openxmlformats.org/officeDocument/2006/relationships/image" Target="media/image21.jpeg"/><Relationship Id="rId42" Type="http://schemas.openxmlformats.org/officeDocument/2006/relationships/hyperlink" Target="https://www.bilibili.com/video/BV1kW9zBmERA" TargetMode="External"/><Relationship Id="rId7" Type="http://schemas.openxmlformats.org/officeDocument/2006/relationships/hyperlink" Target="https://github.com/YuujinT" TargetMode="External"/><Relationship Id="rId2" Type="http://schemas.openxmlformats.org/officeDocument/2006/relationships/styles" Target="styles.xml"/><Relationship Id="rId16" Type="http://schemas.openxmlformats.org/officeDocument/2006/relationships/image" Target="media/image6.png"/><Relationship Id="rId20" Type="http://schemas.openxmlformats.org/officeDocument/2006/relationships/hyperlink" Target="https://github.com/YuujinT/Single_Thermo_AllIn" TargetMode="External"/><Relationship Id="rId29" Type="http://schemas.openxmlformats.org/officeDocument/2006/relationships/image" Target="media/image16.png"/><Relationship Id="rId41" Type="http://schemas.openxmlformats.org/officeDocument/2006/relationships/hyperlink" Target="https://www.yuque.com/u22662965/kg6895/xdim4wqimsn8lo5e"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1.png"/><Relationship Id="rId24" Type="http://schemas.openxmlformats.org/officeDocument/2006/relationships/image" Target="media/image13.png"/><Relationship Id="rId32" Type="http://schemas.openxmlformats.org/officeDocument/2006/relationships/image" Target="media/image19.jpeg"/><Relationship Id="rId37" Type="http://schemas.openxmlformats.org/officeDocument/2006/relationships/image" Target="media/image23.jpeg"/><Relationship Id="rId40" Type="http://schemas.openxmlformats.org/officeDocument/2006/relationships/hyperlink" Target="https://rt-thread-studio.github.io/sdk-bsp-psoc_e84-edgi-talk/" TargetMode="External"/><Relationship Id="rId5"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image" Target="media/image12.png"/><Relationship Id="rId28" Type="http://schemas.openxmlformats.org/officeDocument/2006/relationships/hyperlink" Target="https://github.com/YuujinT/Single_Fall_AllIn" TargetMode="External"/><Relationship Id="rId36" Type="http://schemas.openxmlformats.org/officeDocument/2006/relationships/image" Target="media/image22.png"/><Relationship Id="rId10" Type="http://schemas.openxmlformats.org/officeDocument/2006/relationships/hyperlink" Target="https://github.com/YuujinT" TargetMode="External"/><Relationship Id="rId19" Type="http://schemas.openxmlformats.org/officeDocument/2006/relationships/image" Target="media/image9.png"/><Relationship Id="rId31" Type="http://schemas.openxmlformats.org/officeDocument/2006/relationships/image" Target="media/image18.jpeg"/><Relationship Id="rId44"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github.com/YuujinT" TargetMode="External"/><Relationship Id="rId14" Type="http://schemas.openxmlformats.org/officeDocument/2006/relationships/image" Target="media/image4.png"/><Relationship Id="rId22" Type="http://schemas.openxmlformats.org/officeDocument/2006/relationships/image" Target="media/image11.png"/><Relationship Id="rId27" Type="http://schemas.openxmlformats.org/officeDocument/2006/relationships/hyperlink" Target="https://github.com/YuujinT/Single_Thermo_AllIn" TargetMode="External"/><Relationship Id="rId30" Type="http://schemas.openxmlformats.org/officeDocument/2006/relationships/image" Target="media/image17.jpeg"/><Relationship Id="rId35" Type="http://schemas.openxmlformats.org/officeDocument/2006/relationships/hyperlink" Target="https://github.com/YuujinT/ThermoFall" TargetMode="External"/><Relationship Id="rId43" Type="http://schemas.openxmlformats.org/officeDocument/2006/relationships/fontTable" Target="fontTable.xml"/><Relationship Id="rId8" Type="http://schemas.openxmlformats.org/officeDocument/2006/relationships/hyperlink" Target="https://github.com/YuujinT" TargetMode="External"/><Relationship Id="rId3"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jpeg"/><Relationship Id="rId25" Type="http://schemas.openxmlformats.org/officeDocument/2006/relationships/image" Target="media/image14.png"/><Relationship Id="rId33" Type="http://schemas.openxmlformats.org/officeDocument/2006/relationships/image" Target="media/image20.jpeg"/><Relationship Id="rId38" Type="http://schemas.openxmlformats.org/officeDocument/2006/relationships/image" Target="media/image24.jpeg"/><Relationship Id="rId45"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93</TotalTime>
  <Pages>64</Pages>
  <Words>11847</Words>
  <Characters>67529</Characters>
  <Application>Microsoft Office Word</Application>
  <DocSecurity>2</DocSecurity>
  <Lines>562</Lines>
  <Paragraphs>158</Paragraphs>
  <ScaleCrop>false</ScaleCrop>
  <Company>https://github.com/YuujinT/Single_Fall_AllIn</Company>
  <LinksUpToDate>false</LinksUpToDate>
  <CharactersWithSpaces>79218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PSoC Edge E84 开发实践指南（比赛增强版）</dc:title>
  <dc:subject>英飞凌应用赛道嵌入式能力测试离线参考资料</dc:subject>
  <dc:creator>2335050618</dc:creator>
  <dc:description>https://github.com/YuujinT/Single_Fall_AllIn</dc:description>
  <cp:revision>7</cp:revision>
  <dcterms:created xsi:type="dcterms:W3CDTF">2023-06-26T14:41:00Z</dcterms:created>
  <dcterms:modified xsi:type="dcterms:W3CDTF">2026-07-30T13:14:00Z</dcterms:modified>
  <cp:contentStatus>最终状态</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MarkAsFinal">
    <vt:bool>true</vt:bool>
  </property>
</Properties>
</file>