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2F2F" w14:textId="672F12C0" w:rsidR="00BF6003" w:rsidRPr="00BF6003" w:rsidRDefault="00BF6003" w:rsidP="00BF6003">
      <w:pPr>
        <w:pStyle w:val="2"/>
        <w:jc w:val="center"/>
        <w:rPr>
          <w:b/>
          <w:bCs/>
          <w:sz w:val="44"/>
          <w:szCs w:val="44"/>
        </w:rPr>
      </w:pPr>
      <w:bookmarkStart w:id="0" w:name="嵌入式系统软件开发技术师资培训需求说明书"/>
      <w:bookmarkStart w:id="1" w:name="一项目概述"/>
      <w:r w:rsidRPr="00BF6003">
        <w:rPr>
          <w:rFonts w:hint="eastAsia"/>
          <w:b/>
          <w:bCs/>
          <w:sz w:val="44"/>
          <w:szCs w:val="44"/>
          <w:lang w:eastAsia="zh-CN"/>
        </w:rPr>
        <w:t>2</w:t>
      </w:r>
      <w:r w:rsidRPr="00BF6003">
        <w:rPr>
          <w:b/>
          <w:bCs/>
          <w:sz w:val="44"/>
          <w:szCs w:val="44"/>
          <w:lang w:eastAsia="zh-CN"/>
        </w:rPr>
        <w:t>026</w:t>
      </w:r>
      <w:r w:rsidRPr="00BF6003">
        <w:rPr>
          <w:rFonts w:hint="eastAsia"/>
          <w:b/>
          <w:bCs/>
          <w:sz w:val="44"/>
          <w:szCs w:val="44"/>
          <w:lang w:eastAsia="zh-CN"/>
        </w:rPr>
        <w:t>嵌入式系统开发及边缘智能课程实践</w:t>
      </w:r>
    </w:p>
    <w:p w14:paraId="1A936715" w14:textId="77777777" w:rsidR="00BF6003" w:rsidRDefault="00BF6003" w:rsidP="00BF6003">
      <w:pPr>
        <w:pStyle w:val="2"/>
      </w:pPr>
    </w:p>
    <w:p w14:paraId="7DBC0382" w14:textId="1D211E48" w:rsidR="000F5A0C" w:rsidRPr="00C46F22" w:rsidRDefault="007F2556" w:rsidP="00BF6003">
      <w:pPr>
        <w:pStyle w:val="2"/>
        <w:numPr>
          <w:ilvl w:val="0"/>
          <w:numId w:val="1"/>
        </w:numPr>
      </w:pPr>
      <w:r>
        <w:t>基于</w:t>
      </w:r>
      <w:r>
        <w:t xml:space="preserve"> PSOC EDGE (Edgi</w:t>
      </w:r>
      <w:r w:rsidRPr="00C46F22">
        <w:t xml:space="preserve">-Talk) </w:t>
      </w:r>
      <w:r w:rsidRPr="00C46F22">
        <w:t>平台</w:t>
      </w:r>
      <w:r w:rsidRPr="00C46F22">
        <w:rPr>
          <w:rFonts w:hint="eastAsia"/>
          <w:lang w:eastAsia="zh-CN"/>
        </w:rPr>
        <w:t>，相关</w:t>
      </w:r>
      <w:r w:rsidRPr="00C46F22">
        <w:t>嵌入式系统软件开发技术</w:t>
      </w:r>
      <w:r w:rsidR="00C46F22" w:rsidRPr="00C46F22">
        <w:rPr>
          <w:rFonts w:hint="eastAsia"/>
          <w:lang w:eastAsia="zh-CN"/>
        </w:rPr>
        <w:t>及边缘智能</w:t>
      </w:r>
      <w:r w:rsidR="00C46F22">
        <w:rPr>
          <w:rFonts w:hint="eastAsia"/>
          <w:lang w:eastAsia="zh-CN"/>
        </w:rPr>
        <w:t>基础</w:t>
      </w:r>
      <w:r w:rsidR="00C46F22" w:rsidRPr="00C46F22">
        <w:rPr>
          <w:rFonts w:hint="eastAsia"/>
          <w:lang w:eastAsia="zh-CN"/>
        </w:rPr>
        <w:t>项目列表</w:t>
      </w:r>
      <w:r w:rsidRPr="00C46F22">
        <w:rPr>
          <w:rFonts w:hint="eastAsia"/>
          <w:lang w:eastAsia="zh-CN"/>
        </w:rPr>
        <w:t>：</w:t>
      </w:r>
    </w:p>
    <w:p w14:paraId="30DF7B94" w14:textId="77777777" w:rsidR="000F5A0C" w:rsidRPr="00C46F22" w:rsidRDefault="007F2556">
      <w:pPr>
        <w:pStyle w:val="a0"/>
        <w:numPr>
          <w:ilvl w:val="0"/>
          <w:numId w:val="2"/>
        </w:numPr>
        <w:rPr>
          <w:lang w:eastAsia="zh-CN"/>
        </w:rPr>
      </w:pPr>
      <w:r w:rsidRPr="00C46F22">
        <w:rPr>
          <w:rFonts w:hint="eastAsia"/>
          <w:lang w:eastAsia="zh-CN"/>
        </w:rPr>
        <w:t>软件安装、开发环境配置、嵌入式机器学习流程介绍与实施</w:t>
      </w:r>
    </w:p>
    <w:p w14:paraId="08949F3B" w14:textId="77777777" w:rsidR="000F5A0C" w:rsidRPr="00C46F22" w:rsidRDefault="007F2556">
      <w:pPr>
        <w:pStyle w:val="a0"/>
        <w:numPr>
          <w:ilvl w:val="0"/>
          <w:numId w:val="2"/>
        </w:numPr>
        <w:rPr>
          <w:lang w:eastAsia="zh-CN"/>
        </w:rPr>
      </w:pPr>
      <w:r w:rsidRPr="00C46F22">
        <w:rPr>
          <w:rFonts w:hint="eastAsia"/>
          <w:lang w:eastAsia="zh-CN"/>
        </w:rPr>
        <w:t>UART</w:t>
      </w:r>
      <w:r w:rsidRPr="00C46F22">
        <w:rPr>
          <w:rFonts w:hint="eastAsia"/>
          <w:lang w:eastAsia="zh-CN"/>
        </w:rPr>
        <w:t>实验</w:t>
      </w:r>
      <w:r w:rsidRPr="00C46F22">
        <w:rPr>
          <w:rFonts w:hint="eastAsia"/>
          <w:lang w:eastAsia="zh-CN"/>
        </w:rPr>
        <w:t xml:space="preserve"> (</w:t>
      </w:r>
      <w:r w:rsidRPr="00C46F22">
        <w:rPr>
          <w:rFonts w:hint="eastAsia"/>
          <w:lang w:eastAsia="zh-CN"/>
        </w:rPr>
        <w:t>阐述配置多个</w:t>
      </w:r>
      <w:r w:rsidRPr="00C46F22">
        <w:rPr>
          <w:rFonts w:hint="eastAsia"/>
          <w:lang w:eastAsia="zh-CN"/>
        </w:rPr>
        <w:t>UART</w:t>
      </w:r>
      <w:r w:rsidRPr="00C46F22">
        <w:rPr>
          <w:rFonts w:hint="eastAsia"/>
          <w:lang w:eastAsia="zh-CN"/>
        </w:rPr>
        <w:t>的步骤</w:t>
      </w:r>
      <w:r w:rsidRPr="00C46F22">
        <w:rPr>
          <w:rFonts w:hint="eastAsia"/>
          <w:lang w:eastAsia="zh-CN"/>
        </w:rPr>
        <w:t>)</w:t>
      </w:r>
    </w:p>
    <w:p w14:paraId="48AD5254" w14:textId="66206B55" w:rsidR="000F5A0C" w:rsidRPr="00C46F22" w:rsidRDefault="007F2556">
      <w:pPr>
        <w:pStyle w:val="a0"/>
        <w:numPr>
          <w:ilvl w:val="0"/>
          <w:numId w:val="2"/>
        </w:numPr>
        <w:rPr>
          <w:lang w:eastAsia="zh-CN"/>
        </w:rPr>
      </w:pPr>
      <w:r w:rsidRPr="00C46F22">
        <w:rPr>
          <w:rFonts w:hint="eastAsia"/>
          <w:lang w:eastAsia="zh-CN"/>
        </w:rPr>
        <w:t>GPIO</w:t>
      </w:r>
      <w:r w:rsidRPr="00C46F22">
        <w:rPr>
          <w:rFonts w:hint="eastAsia"/>
          <w:lang w:eastAsia="zh-CN"/>
        </w:rPr>
        <w:t>实验（</w:t>
      </w:r>
      <w:r w:rsidRPr="00C46F22">
        <w:rPr>
          <w:rFonts w:hint="eastAsia"/>
          <w:lang w:eastAsia="zh-CN"/>
        </w:rPr>
        <w:t>KEY+LED</w:t>
      </w:r>
      <w:r w:rsidRPr="00C46F22">
        <w:rPr>
          <w:rFonts w:hint="eastAsia"/>
          <w:lang w:eastAsia="zh-CN"/>
        </w:rPr>
        <w:t>控制</w:t>
      </w:r>
      <w:r w:rsidR="00DD35B9" w:rsidRPr="00C46F22">
        <w:rPr>
          <w:rFonts w:hint="eastAsia"/>
          <w:lang w:eastAsia="zh-CN"/>
        </w:rPr>
        <w:t>，结合定时器实现多种显示模式控制</w:t>
      </w:r>
      <w:r w:rsidRPr="00C46F22">
        <w:rPr>
          <w:rFonts w:hint="eastAsia"/>
          <w:lang w:eastAsia="zh-CN"/>
        </w:rPr>
        <w:t>）（包括如何利用空闲</w:t>
      </w:r>
      <w:r w:rsidRPr="00C46F22">
        <w:rPr>
          <w:rFonts w:hint="eastAsia"/>
          <w:lang w:eastAsia="zh-CN"/>
        </w:rPr>
        <w:t>GPIO</w:t>
      </w:r>
      <w:r w:rsidRPr="00C46F22">
        <w:rPr>
          <w:rFonts w:hint="eastAsia"/>
          <w:lang w:eastAsia="zh-CN"/>
        </w:rPr>
        <w:t>及配置）</w:t>
      </w:r>
    </w:p>
    <w:p w14:paraId="707D255D" w14:textId="77777777" w:rsidR="000F5A0C" w:rsidRPr="00C46F22" w:rsidRDefault="007F2556">
      <w:pPr>
        <w:pStyle w:val="a0"/>
        <w:numPr>
          <w:ilvl w:val="0"/>
          <w:numId w:val="2"/>
        </w:numPr>
        <w:rPr>
          <w:lang w:eastAsia="zh-CN"/>
        </w:rPr>
      </w:pPr>
      <w:r w:rsidRPr="00C46F22">
        <w:rPr>
          <w:rFonts w:hint="eastAsia"/>
          <w:lang w:eastAsia="zh-CN"/>
        </w:rPr>
        <w:t>PWM</w:t>
      </w:r>
      <w:r w:rsidRPr="00C46F22">
        <w:rPr>
          <w:rFonts w:hint="eastAsia"/>
          <w:lang w:eastAsia="zh-CN"/>
        </w:rPr>
        <w:t>实验（</w:t>
      </w:r>
      <w:r w:rsidRPr="00C46F22">
        <w:rPr>
          <w:rFonts w:hint="eastAsia"/>
          <w:lang w:eastAsia="zh-CN"/>
        </w:rPr>
        <w:t>LED</w:t>
      </w:r>
      <w:r w:rsidRPr="00C46F22">
        <w:rPr>
          <w:rFonts w:hint="eastAsia"/>
          <w:lang w:eastAsia="zh-CN"/>
        </w:rPr>
        <w:t>无极调光）（包括如何利用空置</w:t>
      </w:r>
      <w:r w:rsidRPr="00C46F22">
        <w:rPr>
          <w:rFonts w:hint="eastAsia"/>
          <w:lang w:eastAsia="zh-CN"/>
        </w:rPr>
        <w:t>PWM</w:t>
      </w:r>
      <w:r w:rsidRPr="00C46F22">
        <w:rPr>
          <w:rFonts w:hint="eastAsia"/>
          <w:lang w:eastAsia="zh-CN"/>
        </w:rPr>
        <w:t>引脚及配置，以及如何扩展）</w:t>
      </w:r>
    </w:p>
    <w:p w14:paraId="0C0F451E" w14:textId="77777777" w:rsidR="000F5A0C" w:rsidRPr="00C46F22" w:rsidRDefault="007F2556">
      <w:pPr>
        <w:pStyle w:val="a0"/>
        <w:numPr>
          <w:ilvl w:val="0"/>
          <w:numId w:val="2"/>
        </w:numPr>
        <w:rPr>
          <w:lang w:eastAsia="zh-CN"/>
        </w:rPr>
      </w:pPr>
      <w:r w:rsidRPr="00C46F22">
        <w:rPr>
          <w:rFonts w:hint="eastAsia"/>
          <w:lang w:eastAsia="zh-CN"/>
        </w:rPr>
        <w:t>LCD</w:t>
      </w:r>
      <w:r w:rsidRPr="00C46F22">
        <w:rPr>
          <w:rFonts w:hint="eastAsia"/>
          <w:lang w:eastAsia="zh-CN"/>
        </w:rPr>
        <w:t>显示控制实验（</w:t>
      </w:r>
      <w:r w:rsidRPr="00C46F22">
        <w:rPr>
          <w:rFonts w:hint="eastAsia"/>
          <w:lang w:eastAsia="zh-CN"/>
        </w:rPr>
        <w:t>LVGL</w:t>
      </w:r>
      <w:r w:rsidRPr="00C46F22">
        <w:rPr>
          <w:rFonts w:hint="eastAsia"/>
          <w:lang w:eastAsia="zh-CN"/>
        </w:rPr>
        <w:t>的使用）</w:t>
      </w:r>
    </w:p>
    <w:p w14:paraId="40DB4BC4" w14:textId="77777777" w:rsidR="000F5A0C" w:rsidRPr="00C46F22" w:rsidRDefault="007F2556">
      <w:pPr>
        <w:pStyle w:val="a0"/>
        <w:numPr>
          <w:ilvl w:val="0"/>
          <w:numId w:val="2"/>
        </w:numPr>
        <w:rPr>
          <w:lang w:eastAsia="zh-CN"/>
        </w:rPr>
      </w:pPr>
      <w:r w:rsidRPr="00C46F22">
        <w:rPr>
          <w:rFonts w:hint="eastAsia"/>
          <w:lang w:eastAsia="zh-CN"/>
        </w:rPr>
        <w:t>RTC</w:t>
      </w:r>
      <w:r w:rsidRPr="00C46F22">
        <w:rPr>
          <w:rFonts w:hint="eastAsia"/>
          <w:lang w:eastAsia="zh-CN"/>
        </w:rPr>
        <w:t>实验（实时时钟获取及显示）</w:t>
      </w:r>
    </w:p>
    <w:p w14:paraId="37F67D10" w14:textId="6D2AB51D" w:rsidR="000F5A0C" w:rsidRPr="00C46F22" w:rsidRDefault="002A5E57">
      <w:pPr>
        <w:pStyle w:val="a0"/>
        <w:numPr>
          <w:ilvl w:val="0"/>
          <w:numId w:val="2"/>
        </w:numPr>
        <w:rPr>
          <w:lang w:eastAsia="zh-CN"/>
        </w:rPr>
      </w:pPr>
      <w:r w:rsidRPr="00C46F22">
        <w:rPr>
          <w:rFonts w:hint="eastAsia"/>
          <w:lang w:eastAsia="zh-CN"/>
        </w:rPr>
        <w:t>温湿度采集与显示综合实验（</w:t>
      </w:r>
      <w:r w:rsidRPr="00C46F22">
        <w:rPr>
          <w:rFonts w:hint="eastAsia"/>
          <w:lang w:eastAsia="zh-CN"/>
        </w:rPr>
        <w:t>I</w:t>
      </w:r>
      <w:r w:rsidRPr="00C46F22">
        <w:rPr>
          <w:lang w:eastAsia="zh-CN"/>
        </w:rPr>
        <w:t>2C+LCD</w:t>
      </w:r>
      <w:r w:rsidRPr="00C46F22">
        <w:rPr>
          <w:rFonts w:hint="eastAsia"/>
          <w:lang w:eastAsia="zh-CN"/>
        </w:rPr>
        <w:t>（字体、</w:t>
      </w:r>
      <w:r w:rsidRPr="00C46F22">
        <w:rPr>
          <w:rFonts w:hint="eastAsia"/>
          <w:lang w:eastAsia="zh-CN"/>
        </w:rPr>
        <w:t>U</w:t>
      </w:r>
      <w:r w:rsidRPr="00C46F22">
        <w:rPr>
          <w:lang w:eastAsia="zh-CN"/>
        </w:rPr>
        <w:t>I</w:t>
      </w:r>
      <w:r w:rsidRPr="00C46F22">
        <w:rPr>
          <w:rFonts w:hint="eastAsia"/>
          <w:lang w:eastAsia="zh-CN"/>
        </w:rPr>
        <w:t>）</w:t>
      </w:r>
      <w:r w:rsidRPr="00C46F22">
        <w:rPr>
          <w:lang w:eastAsia="zh-CN"/>
        </w:rPr>
        <w:t>+</w:t>
      </w:r>
      <w:r w:rsidRPr="00C46F22">
        <w:rPr>
          <w:rFonts w:hint="eastAsia"/>
          <w:lang w:eastAsia="zh-CN"/>
        </w:rPr>
        <w:t>串口）</w:t>
      </w:r>
    </w:p>
    <w:p w14:paraId="0628A702" w14:textId="5F15BBF3" w:rsidR="000F5A0C" w:rsidRPr="00C46F22" w:rsidRDefault="007F2556" w:rsidP="0019503C">
      <w:pPr>
        <w:pStyle w:val="a0"/>
        <w:numPr>
          <w:ilvl w:val="0"/>
          <w:numId w:val="2"/>
        </w:numPr>
        <w:rPr>
          <w:lang w:eastAsia="zh-CN"/>
        </w:rPr>
      </w:pPr>
      <w:r w:rsidRPr="00C46F22">
        <w:rPr>
          <w:rFonts w:hint="eastAsia"/>
          <w:lang w:eastAsia="zh-CN"/>
        </w:rPr>
        <w:t xml:space="preserve"> </w:t>
      </w:r>
      <w:r w:rsidR="0019503C" w:rsidRPr="00C46F22">
        <w:rPr>
          <w:rFonts w:hint="eastAsia"/>
          <w:lang w:eastAsia="zh-CN"/>
        </w:rPr>
        <w:t>边缘</w:t>
      </w:r>
      <w:r w:rsidR="0019503C" w:rsidRPr="00C46F22">
        <w:rPr>
          <w:rFonts w:hint="eastAsia"/>
          <w:lang w:eastAsia="zh-CN"/>
        </w:rPr>
        <w:t>AI</w:t>
      </w:r>
      <w:r w:rsidR="0019503C" w:rsidRPr="00C46F22">
        <w:rPr>
          <w:rFonts w:hint="eastAsia"/>
          <w:lang w:eastAsia="zh-CN"/>
        </w:rPr>
        <w:t>的应用流程和案例：音频人工智能实验（</w:t>
      </w:r>
      <w:r w:rsidR="0019503C" w:rsidRPr="00C46F22">
        <w:rPr>
          <w:rFonts w:hint="eastAsia"/>
          <w:lang w:eastAsia="zh-CN"/>
        </w:rPr>
        <w:t>PDM-PCM</w:t>
      </w:r>
      <w:r w:rsidR="0019503C" w:rsidRPr="00C46F22">
        <w:rPr>
          <w:rFonts w:hint="eastAsia"/>
          <w:lang w:eastAsia="zh-CN"/>
        </w:rPr>
        <w:t>麦克风声音获取，生成提示词及播放；或猫叫声音检测）</w:t>
      </w:r>
    </w:p>
    <w:p w14:paraId="628138C5" w14:textId="431970E1" w:rsidR="00C46F22" w:rsidRPr="00C46F22" w:rsidRDefault="0019503C" w:rsidP="00C46F22">
      <w:pPr>
        <w:pStyle w:val="a0"/>
        <w:numPr>
          <w:ilvl w:val="0"/>
          <w:numId w:val="2"/>
        </w:numPr>
        <w:rPr>
          <w:lang w:eastAsia="zh-CN"/>
        </w:rPr>
      </w:pPr>
      <w:r w:rsidRPr="00C46F22">
        <w:rPr>
          <w:rFonts w:hint="eastAsia"/>
          <w:lang w:eastAsia="zh-CN"/>
        </w:rPr>
        <w:t>边缘</w:t>
      </w:r>
      <w:r w:rsidRPr="00C46F22">
        <w:rPr>
          <w:rFonts w:hint="eastAsia"/>
          <w:lang w:eastAsia="zh-CN"/>
        </w:rPr>
        <w:t>AI</w:t>
      </w:r>
      <w:r w:rsidRPr="00C46F22">
        <w:rPr>
          <w:rFonts w:hint="eastAsia"/>
          <w:lang w:eastAsia="zh-CN"/>
        </w:rPr>
        <w:t>的应用流程和案例：摔倒检测</w:t>
      </w:r>
      <w:r w:rsidR="002B7E6C" w:rsidRPr="00C46F22">
        <w:rPr>
          <w:rFonts w:hint="eastAsia"/>
          <w:lang w:eastAsia="zh-CN"/>
        </w:rPr>
        <w:t>助手</w:t>
      </w:r>
      <w:r w:rsidRPr="00C46F22">
        <w:rPr>
          <w:rFonts w:hint="eastAsia"/>
          <w:lang w:eastAsia="zh-CN"/>
        </w:rPr>
        <w:t>（</w:t>
      </w:r>
      <w:r w:rsidR="002B7E6C" w:rsidRPr="00C46F22">
        <w:rPr>
          <w:rFonts w:hint="eastAsia"/>
          <w:lang w:eastAsia="zh-CN"/>
        </w:rPr>
        <w:t>综合使用陀螺仪、</w:t>
      </w:r>
      <w:r w:rsidR="002B7E6C" w:rsidRPr="00C46F22">
        <w:rPr>
          <w:rFonts w:hint="eastAsia"/>
          <w:lang w:eastAsia="zh-CN"/>
        </w:rPr>
        <w:t>LVGL</w:t>
      </w:r>
      <w:r w:rsidR="002B7E6C" w:rsidRPr="00C46F22">
        <w:rPr>
          <w:rFonts w:hint="eastAsia"/>
          <w:lang w:eastAsia="zh-CN"/>
        </w:rPr>
        <w:t>、</w:t>
      </w:r>
      <w:r w:rsidR="002B7E6C" w:rsidRPr="00C46F22">
        <w:rPr>
          <w:rFonts w:hint="eastAsia"/>
          <w:lang w:eastAsia="zh-CN"/>
        </w:rPr>
        <w:t>LED</w:t>
      </w:r>
      <w:r w:rsidR="002B7E6C" w:rsidRPr="00C46F22">
        <w:rPr>
          <w:rFonts w:hint="eastAsia"/>
          <w:lang w:eastAsia="zh-CN"/>
        </w:rPr>
        <w:t>、报警音、</w:t>
      </w:r>
      <w:r w:rsidR="002B7E6C" w:rsidRPr="00C46F22">
        <w:rPr>
          <w:rFonts w:hint="eastAsia"/>
          <w:lang w:eastAsia="zh-CN"/>
        </w:rPr>
        <w:t>KEY</w:t>
      </w:r>
      <w:r w:rsidR="002B7E6C" w:rsidRPr="00C46F22">
        <w:rPr>
          <w:rFonts w:hint="eastAsia"/>
          <w:lang w:eastAsia="zh-CN"/>
        </w:rPr>
        <w:t>。</w:t>
      </w:r>
      <w:r w:rsidRPr="00C46F22">
        <w:rPr>
          <w:rFonts w:hint="eastAsia"/>
          <w:lang w:eastAsia="zh-CN"/>
        </w:rPr>
        <w:t>嵌入式人工智能流程：通过</w:t>
      </w:r>
      <w:r w:rsidRPr="00C46F22">
        <w:rPr>
          <w:rFonts w:hint="eastAsia"/>
          <w:lang w:eastAsia="zh-CN"/>
        </w:rPr>
        <w:t>I</w:t>
      </w:r>
      <w:r w:rsidRPr="00C46F22">
        <w:rPr>
          <w:lang w:eastAsia="zh-CN"/>
        </w:rPr>
        <w:t>2C</w:t>
      </w:r>
      <w:r w:rsidRPr="00C46F22">
        <w:rPr>
          <w:rFonts w:hint="eastAsia"/>
          <w:lang w:eastAsia="zh-CN"/>
        </w:rPr>
        <w:t>获取六轴传感器数据、数据清洗、标准化处理、模型训练、模型部署及推理实现）</w:t>
      </w:r>
    </w:p>
    <w:p w14:paraId="680B93B7" w14:textId="77777777" w:rsidR="00C46F22" w:rsidRPr="00C46F22" w:rsidRDefault="00C46F22" w:rsidP="00C46F22">
      <w:pPr>
        <w:pStyle w:val="a0"/>
        <w:rPr>
          <w:lang w:eastAsia="zh-CN"/>
        </w:rPr>
      </w:pPr>
    </w:p>
    <w:p w14:paraId="01EEADED" w14:textId="78CAAF87" w:rsidR="000F5A0C" w:rsidRDefault="00BF6003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结课项目要求：</w:t>
      </w:r>
    </w:p>
    <w:p w14:paraId="19062043" w14:textId="77777777" w:rsidR="00BF6003" w:rsidRPr="00C46F22" w:rsidRDefault="00BF6003" w:rsidP="00BF6003">
      <w:pPr>
        <w:pStyle w:val="a0"/>
        <w:ind w:firstLine="720"/>
        <w:rPr>
          <w:lang w:eastAsia="zh-CN"/>
        </w:rPr>
      </w:pPr>
      <w:r w:rsidRPr="00C46F22">
        <w:rPr>
          <w:rFonts w:hint="eastAsia"/>
          <w:lang w:eastAsia="zh-CN"/>
        </w:rPr>
        <w:t>项目基于小智现有硬件条件，以</w:t>
      </w:r>
      <w:r w:rsidRPr="00C46F22">
        <w:rPr>
          <w:rFonts w:hint="eastAsia"/>
          <w:lang w:eastAsia="zh-CN"/>
        </w:rPr>
        <w:t>1</w:t>
      </w:r>
      <w:r w:rsidRPr="00C46F22">
        <w:rPr>
          <w:lang w:eastAsia="zh-CN"/>
        </w:rPr>
        <w:t>-3</w:t>
      </w:r>
      <w:r w:rsidRPr="00C46F22">
        <w:rPr>
          <w:rFonts w:hint="eastAsia"/>
          <w:lang w:eastAsia="zh-CN"/>
        </w:rPr>
        <w:t>人为小组</w:t>
      </w:r>
      <w:r>
        <w:rPr>
          <w:rFonts w:hint="eastAsia"/>
          <w:lang w:eastAsia="zh-CN"/>
        </w:rPr>
        <w:t>为单位</w:t>
      </w:r>
      <w:r w:rsidRPr="00C46F22">
        <w:rPr>
          <w:rFonts w:hint="eastAsia"/>
          <w:lang w:eastAsia="zh-CN"/>
        </w:rPr>
        <w:t>制定课业结业项目</w:t>
      </w:r>
      <w:r>
        <w:rPr>
          <w:rFonts w:hint="eastAsia"/>
          <w:lang w:eastAsia="zh-CN"/>
        </w:rPr>
        <w:t>，应包含智能物联网</w:t>
      </w:r>
      <w:r>
        <w:rPr>
          <w:rFonts w:hint="eastAsia"/>
          <w:lang w:eastAsia="zh-CN"/>
        </w:rPr>
        <w:t>(</w:t>
      </w:r>
      <w:r>
        <w:rPr>
          <w:lang w:eastAsia="zh-CN"/>
        </w:rPr>
        <w:t>AI</w:t>
      </w:r>
      <w:r>
        <w:rPr>
          <w:rFonts w:hint="eastAsia"/>
          <w:lang w:eastAsia="zh-CN"/>
        </w:rPr>
        <w:t>o</w:t>
      </w:r>
      <w:r>
        <w:rPr>
          <w:lang w:eastAsia="zh-CN"/>
        </w:rPr>
        <w:t>T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的应用。边缘智能可以采用机器学习和深度学习方法，本地部署而非云端部署推理算法。</w:t>
      </w:r>
    </w:p>
    <w:p w14:paraId="12BCBFF0" w14:textId="77777777" w:rsidR="00BF6003" w:rsidRPr="00BF6003" w:rsidRDefault="00BF6003" w:rsidP="00BF6003">
      <w:pPr>
        <w:pStyle w:val="a0"/>
        <w:rPr>
          <w:lang w:eastAsia="zh-CN"/>
        </w:rPr>
      </w:pPr>
    </w:p>
    <w:p w14:paraId="39D53CDE" w14:textId="77777777" w:rsidR="00BF6003" w:rsidRDefault="00BF6003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提交：</w:t>
      </w:r>
    </w:p>
    <w:p w14:paraId="3C92FBAB" w14:textId="17ECF77A" w:rsidR="000F5A0C" w:rsidRDefault="007F2556" w:rsidP="00BF6003">
      <w:pPr>
        <w:pStyle w:val="a0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以上项目内容的</w:t>
      </w:r>
      <w:r w:rsidR="00BF6003">
        <w:rPr>
          <w:rFonts w:hint="eastAsia"/>
          <w:lang w:eastAsia="zh-CN"/>
        </w:rPr>
        <w:t>基础项目</w:t>
      </w:r>
      <w:r w:rsidR="00C46F22">
        <w:rPr>
          <w:rFonts w:hint="eastAsia"/>
          <w:lang w:eastAsia="zh-CN"/>
        </w:rPr>
        <w:t>设计报告</w:t>
      </w:r>
      <w:r>
        <w:rPr>
          <w:rFonts w:hint="eastAsia"/>
          <w:lang w:eastAsia="zh-CN"/>
        </w:rPr>
        <w:t>（基于</w:t>
      </w:r>
      <w:r>
        <w:rPr>
          <w:rFonts w:hint="eastAsia"/>
          <w:lang w:eastAsia="zh-CN"/>
        </w:rPr>
        <w:t>RTT</w:t>
      </w:r>
      <w:r>
        <w:rPr>
          <w:rFonts w:hint="eastAsia"/>
          <w:lang w:eastAsia="zh-CN"/>
        </w:rPr>
        <w:t>）</w:t>
      </w:r>
    </w:p>
    <w:p w14:paraId="78DED357" w14:textId="09ADA01E" w:rsidR="00BF6003" w:rsidRDefault="00BF6003" w:rsidP="00BF6003">
      <w:pPr>
        <w:pStyle w:val="a0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课业结业项目的论文格式要求的设计报告</w:t>
      </w:r>
    </w:p>
    <w:p w14:paraId="64E46328" w14:textId="6D0EC128" w:rsidR="00BF6003" w:rsidRDefault="00BF6003" w:rsidP="00BF6003">
      <w:pPr>
        <w:pStyle w:val="a0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结业</w:t>
      </w:r>
      <w:r>
        <w:rPr>
          <w:rFonts w:hint="eastAsia"/>
          <w:lang w:eastAsia="zh-CN"/>
        </w:rPr>
        <w:t>P</w:t>
      </w:r>
      <w:r>
        <w:rPr>
          <w:lang w:eastAsia="zh-CN"/>
        </w:rPr>
        <w:t>PT</w:t>
      </w:r>
      <w:r>
        <w:rPr>
          <w:rFonts w:hint="eastAsia"/>
          <w:lang w:eastAsia="zh-CN"/>
        </w:rPr>
        <w:t>、项目视频、现场演示</w:t>
      </w:r>
    </w:p>
    <w:p w14:paraId="6A151B0F" w14:textId="4F15628D" w:rsidR="00BF6003" w:rsidRDefault="00BF6003" w:rsidP="00BF6003">
      <w:pPr>
        <w:pStyle w:val="a0"/>
        <w:rPr>
          <w:lang w:eastAsia="zh-CN"/>
        </w:rPr>
      </w:pPr>
      <w:r>
        <w:rPr>
          <w:rFonts w:hint="eastAsia"/>
          <w:lang w:eastAsia="zh-CN"/>
        </w:rPr>
        <w:t>课程结业将综合以上要求打分。小组内分配好各自完成内容，并根据个人贡献自评。小组内排名作为参考。</w:t>
      </w:r>
    </w:p>
    <w:bookmarkEnd w:id="0"/>
    <w:bookmarkEnd w:id="1"/>
    <w:p w14:paraId="69192010" w14:textId="39038378" w:rsidR="000F5A0C" w:rsidRDefault="000F5A0C">
      <w:pPr>
        <w:rPr>
          <w:lang w:eastAsia="zh-CN"/>
        </w:rPr>
      </w:pPr>
    </w:p>
    <w:sectPr w:rsidR="000F5A0C" w:rsidSect="00BF6003">
      <w:footnotePr>
        <w:numRestart w:val="eachSect"/>
      </w:footnotePr>
      <w:pgSz w:w="12240" w:h="15840"/>
      <w:pgMar w:top="720" w:right="720" w:bottom="720" w:left="72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D96B8" w14:textId="77777777" w:rsidR="00CF6B52" w:rsidRDefault="00CF6B52">
      <w:pPr>
        <w:spacing w:line="240" w:lineRule="auto"/>
      </w:pPr>
      <w:r>
        <w:separator/>
      </w:r>
    </w:p>
  </w:endnote>
  <w:endnote w:type="continuationSeparator" w:id="0">
    <w:p w14:paraId="3DF7B523" w14:textId="77777777" w:rsidR="00CF6B52" w:rsidRDefault="00CF6B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3AAF" w14:textId="77777777" w:rsidR="00CF6B52" w:rsidRDefault="00CF6B52">
      <w:r>
        <w:separator/>
      </w:r>
    </w:p>
  </w:footnote>
  <w:footnote w:type="continuationSeparator" w:id="0">
    <w:p w14:paraId="51E6B882" w14:textId="77777777" w:rsidR="00CF6B52" w:rsidRDefault="00CF6B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989E"/>
    <w:multiLevelType w:val="singleLevel"/>
    <w:tmpl w:val="021C989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3334387"/>
    <w:multiLevelType w:val="singleLevel"/>
    <w:tmpl w:val="47E7E13B"/>
    <w:lvl w:ilvl="0">
      <w:start w:val="1"/>
      <w:numFmt w:val="decimal"/>
      <w:suff w:val="space"/>
      <w:lvlText w:val="%1、"/>
      <w:lvlJc w:val="left"/>
    </w:lvl>
  </w:abstractNum>
  <w:abstractNum w:abstractNumId="2" w15:restartNumberingAfterBreak="0">
    <w:nsid w:val="1A8B7C65"/>
    <w:multiLevelType w:val="hybridMultilevel"/>
    <w:tmpl w:val="7C229060"/>
    <w:lvl w:ilvl="0" w:tplc="B378866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E2382B"/>
    <w:multiLevelType w:val="singleLevel"/>
    <w:tmpl w:val="47E7E13B"/>
    <w:lvl w:ilvl="0">
      <w:start w:val="1"/>
      <w:numFmt w:val="decimal"/>
      <w:suff w:val="space"/>
      <w:lvlText w:val="%1、"/>
      <w:lvlJc w:val="left"/>
    </w:lvl>
  </w:abstractNum>
  <w:abstractNum w:abstractNumId="4" w15:restartNumberingAfterBreak="0">
    <w:nsid w:val="47E7E13B"/>
    <w:multiLevelType w:val="singleLevel"/>
    <w:tmpl w:val="47E7E13B"/>
    <w:lvl w:ilvl="0">
      <w:start w:val="1"/>
      <w:numFmt w:val="decimal"/>
      <w:suff w:val="space"/>
      <w:lvlText w:val="%1、"/>
      <w:lvlJc w:val="left"/>
    </w:lvl>
  </w:abstractNum>
  <w:num w:numId="1" w16cid:durableId="166136848">
    <w:abstractNumId w:val="0"/>
  </w:num>
  <w:num w:numId="2" w16cid:durableId="1550068206">
    <w:abstractNumId w:val="4"/>
  </w:num>
  <w:num w:numId="3" w16cid:durableId="1045527485">
    <w:abstractNumId w:val="2"/>
  </w:num>
  <w:num w:numId="4" w16cid:durableId="1043872861">
    <w:abstractNumId w:val="1"/>
  </w:num>
  <w:num w:numId="5" w16cid:durableId="1865903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0D39E0"/>
    <w:rsid w:val="000F5A0C"/>
    <w:rsid w:val="00146779"/>
    <w:rsid w:val="0019503C"/>
    <w:rsid w:val="001C7A67"/>
    <w:rsid w:val="002A5E57"/>
    <w:rsid w:val="002B7E6C"/>
    <w:rsid w:val="00342A87"/>
    <w:rsid w:val="00401EA4"/>
    <w:rsid w:val="00413454"/>
    <w:rsid w:val="004825C6"/>
    <w:rsid w:val="0051628A"/>
    <w:rsid w:val="0052464D"/>
    <w:rsid w:val="005464E3"/>
    <w:rsid w:val="005F6CBF"/>
    <w:rsid w:val="00643110"/>
    <w:rsid w:val="006D726D"/>
    <w:rsid w:val="00741D73"/>
    <w:rsid w:val="00746C97"/>
    <w:rsid w:val="00783BC8"/>
    <w:rsid w:val="007F2556"/>
    <w:rsid w:val="008708D9"/>
    <w:rsid w:val="00977478"/>
    <w:rsid w:val="009A109A"/>
    <w:rsid w:val="00A939C1"/>
    <w:rsid w:val="00AF517C"/>
    <w:rsid w:val="00BF08D0"/>
    <w:rsid w:val="00BF6003"/>
    <w:rsid w:val="00C30C9C"/>
    <w:rsid w:val="00C46F22"/>
    <w:rsid w:val="00CF6B52"/>
    <w:rsid w:val="00CF7597"/>
    <w:rsid w:val="00CF7FE0"/>
    <w:rsid w:val="00D4713E"/>
    <w:rsid w:val="00D90F1F"/>
    <w:rsid w:val="00DD35B9"/>
    <w:rsid w:val="00E55C12"/>
    <w:rsid w:val="00EC61BB"/>
    <w:rsid w:val="00F71170"/>
    <w:rsid w:val="00FA401C"/>
    <w:rsid w:val="00FD76EA"/>
    <w:rsid w:val="00FE619A"/>
    <w:rsid w:val="1F7D0E8D"/>
    <w:rsid w:val="45E15B12"/>
    <w:rsid w:val="63244235"/>
    <w:rsid w:val="7B69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AAA2"/>
  <w15:docId w15:val="{E8DA25E9-A5F9-4028-A01E-CD00A650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header" w:qFormat="1"/>
    <w:lsdException w:name="footer" w:qFormat="1"/>
    <w:lsdException w:name="caption" w:qFormat="1"/>
    <w:lsdException w:name="footnote reference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ascii="Arial" w:eastAsia="宋体" w:hAnsi="Arial" w:cs="Times New Roman (正文 CS 字体)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styleId="a4">
    <w:name w:val="caption"/>
    <w:basedOn w:val="a"/>
    <w:link w:val="a5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aa">
    <w:name w:val="footer"/>
    <w:basedOn w:val="a"/>
    <w:link w:val="ab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c">
    <w:name w:val="header"/>
    <w:basedOn w:val="a"/>
    <w:link w:val="ad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e">
    <w:name w:val="Subtitle"/>
    <w:basedOn w:val="a8"/>
    <w:next w:val="a0"/>
    <w:link w:val="af"/>
    <w:uiPriority w:val="11"/>
    <w:qFormat/>
    <w:rPr>
      <w:rFonts w:eastAsiaTheme="majorEastAsia" w:cstheme="majorBidi"/>
      <w:spacing w:val="15"/>
      <w:sz w:val="28"/>
      <w:szCs w:val="28"/>
    </w:rPr>
  </w:style>
  <w:style w:type="paragraph" w:styleId="af0">
    <w:name w:val="footnote text"/>
    <w:basedOn w:val="a"/>
    <w:uiPriority w:val="9"/>
    <w:unhideWhenUsed/>
    <w:qFormat/>
    <w:rPr>
      <w:sz w:val="18"/>
    </w:rPr>
  </w:style>
  <w:style w:type="table" w:styleId="af1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5"/>
    <w:qFormat/>
    <w:rPr>
      <w:color w:val="156082" w:themeColor="accent1"/>
    </w:rPr>
  </w:style>
  <w:style w:type="character" w:customStyle="1" w:styleId="a5">
    <w:name w:val="题注 字符"/>
    <w:basedOn w:val="a1"/>
    <w:link w:val="a4"/>
    <w:qFormat/>
  </w:style>
  <w:style w:type="character" w:styleId="af3">
    <w:name w:val="footnote reference"/>
    <w:basedOn w:val="a5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9">
    <w:name w:val="标题 字符"/>
    <w:basedOn w:val="a1"/>
    <w:link w:val="a8"/>
    <w:uiPriority w:val="10"/>
    <w:qFormat/>
    <w:rPr>
      <w:rFonts w:ascii="Arial" w:eastAsia="黑体" w:hAnsi="Arial" w:cs="Times New Roman (标题 CS)"/>
      <w:sz w:val="30"/>
      <w:szCs w:val="56"/>
    </w:rPr>
  </w:style>
  <w:style w:type="character" w:customStyle="1" w:styleId="af">
    <w:name w:val="副标题 字符"/>
    <w:basedOn w:val="a1"/>
    <w:link w:val="a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qFormat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qFormat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customStyle="1" w:styleId="FootnoteBlockText">
    <w:name w:val="Footnote Block Text"/>
    <w:basedOn w:val="af0"/>
    <w:next w:val="af0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4"/>
    <w:qFormat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4"/>
    <w:qFormat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5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link w:val="VerbatimChar"/>
    <w:qFormat/>
    <w:pPr>
      <w:wordWrap w:val="0"/>
      <w:spacing w:after="200"/>
    </w:pPr>
    <w:rPr>
      <w:sz w:val="24"/>
      <w:szCs w:val="24"/>
      <w:lang w:eastAsia="en-US"/>
    </w:rPr>
  </w:style>
  <w:style w:type="character" w:customStyle="1" w:styleId="SectionNumber">
    <w:name w:val="Section Number"/>
    <w:basedOn w:val="a5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paragraph" w:styleId="af4">
    <w:name w:val="List Paragraph"/>
    <w:basedOn w:val="a0"/>
    <w:qFormat/>
    <w:pPr>
      <w:ind w:firstLineChars="200" w:firstLine="420"/>
    </w:pPr>
  </w:style>
  <w:style w:type="character" w:customStyle="1" w:styleId="ad">
    <w:name w:val="页眉 字符"/>
    <w:basedOn w:val="a1"/>
    <w:link w:val="ac"/>
    <w:qFormat/>
    <w:rPr>
      <w:rFonts w:ascii="Arial" w:eastAsia="宋体" w:hAnsi="Arial" w:cs="Times New Roman (正文 CS 字体)"/>
      <w:sz w:val="18"/>
      <w:szCs w:val="18"/>
    </w:rPr>
  </w:style>
  <w:style w:type="character" w:customStyle="1" w:styleId="ab">
    <w:name w:val="页脚 字符"/>
    <w:basedOn w:val="a1"/>
    <w:link w:val="aa"/>
    <w:qFormat/>
    <w:rPr>
      <w:rFonts w:ascii="Arial" w:eastAsia="宋体" w:hAnsi="Arial" w:cs="Times New Roman (正文 CS 字体)"/>
      <w:sz w:val="18"/>
      <w:szCs w:val="18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我是阿*</dc:creator>
  <cp:lastModifiedBy>予乐 金</cp:lastModifiedBy>
  <cp:revision>2</cp:revision>
  <dcterms:created xsi:type="dcterms:W3CDTF">2026-10-10T07:47:00Z</dcterms:created>
  <dcterms:modified xsi:type="dcterms:W3CDTF">2026-10-10T07:47:00Z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ojib4bcdrvslu4i0dg-1a05655d-7892-8c8b-8000-095fd3e0737e-20260831150717","ReservedCode1":"","ContentPropagator":"001191110108MACG2KBH8F20000","PropagateID":"ctojib4bcdrvslu4i0dg-1a05655d-7892-8c8b-8000-095fd3e0737e-20260831150717","ReservedCode2":""}</vt:lpwstr>
  </property>
  <property fmtid="{D5CDD505-2E9C-101B-9397-08002B2CF9AE}" pid="3" name="KSOTemplateDocerSaveRecord">
    <vt:lpwstr>eyJoZGlkIjoiNTRhMGNkOGVhNjA2YzNmMGRhZjE2ZjRjZDRjOWM5OGMiLCJ1c2VySWQiOiI3MTU3MTIxNDYifQ==</vt:lpwstr>
  </property>
  <property fmtid="{D5CDD505-2E9C-101B-9397-08002B2CF9AE}" pid="4" name="KSOProductBuildVer">
    <vt:lpwstr>2052-12.1.0.28043</vt:lpwstr>
  </property>
  <property fmtid="{D5CDD505-2E9C-101B-9397-08002B2CF9AE}" pid="5" name="ICV">
    <vt:lpwstr>167325135E654EC6B69F2391C9DE9BD2_13</vt:lpwstr>
  </property>
</Properties>
</file>