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5A" w:rsidRDefault="0060585A" w:rsidP="0060585A">
      <w:pPr>
        <w:pStyle w:val="Title"/>
        <w:jc w:val="center"/>
      </w:pPr>
    </w:p>
    <w:p w:rsidR="0060585A" w:rsidRPr="0060585A" w:rsidRDefault="00F62BE2" w:rsidP="0060585A">
      <w:pPr>
        <w:pStyle w:val="Title"/>
        <w:jc w:val="center"/>
      </w:pPr>
      <w:r>
        <w:br/>
      </w:r>
      <w:r w:rsidR="0060585A">
        <w:t>Digital voice recorder</w:t>
      </w:r>
    </w:p>
    <w:p w:rsidR="00617B8C" w:rsidRPr="00617B8C" w:rsidRDefault="00617B8C" w:rsidP="00617B8C"/>
    <w:p w:rsidR="00617B8C" w:rsidRPr="00617B8C" w:rsidRDefault="0060585A" w:rsidP="00617B8C">
      <w:r>
        <w:rPr>
          <w:noProof/>
        </w:rPr>
        <w:drawing>
          <wp:inline distT="0" distB="0" distL="0" distR="0">
            <wp:extent cx="1923802" cy="1540987"/>
            <wp:effectExtent l="0" t="0" r="635" b="2540"/>
            <wp:docPr id="2" name="Picture 2" descr="VOICE2GBBLACK   Black Telephone Conversation Recording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ICE2GBBLACK   Black Telephone Conversation Recording De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6582" cy="1543214"/>
                    </a:xfrm>
                    <a:prstGeom prst="rect">
                      <a:avLst/>
                    </a:prstGeom>
                    <a:noFill/>
                    <a:ln>
                      <a:noFill/>
                    </a:ln>
                  </pic:spPr>
                </pic:pic>
              </a:graphicData>
            </a:graphic>
          </wp:inline>
        </w:drawing>
      </w:r>
    </w:p>
    <w:p w:rsidR="00001EDD" w:rsidRDefault="00001EDD" w:rsidP="00113463">
      <w:pPr>
        <w:jc w:val="center"/>
      </w:pPr>
    </w:p>
    <w:p w:rsidR="00617B8C" w:rsidRPr="00001EDD" w:rsidRDefault="00617B8C" w:rsidP="00F62BE2"/>
    <w:p w:rsidR="00596DF0" w:rsidRDefault="00596DF0" w:rsidP="00596DF0">
      <w:pPr>
        <w:pStyle w:val="Heading1"/>
        <w:jc w:val="center"/>
      </w:pPr>
      <w:r>
        <w:t>User ManuaL</w:t>
      </w:r>
    </w:p>
    <w:p w:rsidR="00694D3F" w:rsidRDefault="002E401B" w:rsidP="00694D3F">
      <w:r>
        <w:pict>
          <v:shape id="Picture 2" o:spid="_x0000_i1025" type="#_x0000_t75" alt="Description: http://cdn.thenextweb.com/wp-content/blogs.dir/1/files/2010/08/FCC-logo2.gif" style="width:18.75pt;height:14.25pt;visibility:visible;mso-wrap-style:square">
            <v:imagedata r:id="rId8" o:title="FCC-logo2"/>
          </v:shape>
        </w:pict>
      </w:r>
      <w:r w:rsidR="00596DF0">
        <w:t xml:space="preserve">   </w:t>
      </w:r>
      <w:r w:rsidR="00596DF0">
        <w:rPr>
          <w:noProof/>
        </w:rPr>
        <w:drawing>
          <wp:inline distT="0" distB="0" distL="0" distR="0" wp14:anchorId="267A8550" wp14:editId="455907D5">
            <wp:extent cx="226695" cy="161925"/>
            <wp:effectExtent l="0" t="0" r="1905" b="9525"/>
            <wp:docPr id="3" name="Picture 3" descr="https://encrypted-tbn3.google.com/images?q=tbn:ANd9GcRtn-gTUsMrq3bqURUJsaoQQPwnK90YZVINHr4hP6MDy9vykl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oogle.com/images?q=tbn:ANd9GcRtn-gTUsMrq3bqURUJsaoQQPwnK90YZVINHr4hP6MDy9vyklv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95" cy="161925"/>
                    </a:xfrm>
                    <a:prstGeom prst="rect">
                      <a:avLst/>
                    </a:prstGeom>
                    <a:noFill/>
                    <a:ln>
                      <a:noFill/>
                    </a:ln>
                  </pic:spPr>
                </pic:pic>
              </a:graphicData>
            </a:graphic>
          </wp:inline>
        </w:drawing>
      </w:r>
      <w:r w:rsidR="00694D3F" w:rsidRPr="00694D3F">
        <w:t xml:space="preserve"> </w:t>
      </w:r>
    </w:p>
    <w:p w:rsidR="00694D3F" w:rsidRDefault="00694D3F" w:rsidP="00694D3F"/>
    <w:p w:rsidR="00F62BE2" w:rsidRDefault="00F62BE2" w:rsidP="00694D3F"/>
    <w:p w:rsidR="00F62BE2" w:rsidRDefault="00F62BE2" w:rsidP="00694D3F"/>
    <w:p w:rsidR="00001EDD" w:rsidRPr="00001EDD" w:rsidRDefault="00596DF0" w:rsidP="00596DF0">
      <w:pPr>
        <w:pStyle w:val="Heading3"/>
      </w:pPr>
      <w:r>
        <w:t xml:space="preserve">Thank you for choosing the </w:t>
      </w:r>
      <w:r w:rsidR="00AE2C53">
        <w:t>Voicekeeper Recorder</w:t>
      </w:r>
    </w:p>
    <w:p w:rsidR="00001EDD" w:rsidRDefault="00596DF0">
      <w:pPr>
        <w:rPr>
          <w:sz w:val="22"/>
          <w:szCs w:val="22"/>
        </w:rPr>
      </w:pPr>
      <w:r w:rsidRPr="00617B8C">
        <w:rPr>
          <w:sz w:val="22"/>
          <w:szCs w:val="22"/>
        </w:rPr>
        <w:t>Please read this manual before operating and keep it handy.</w:t>
      </w:r>
      <w:r w:rsidR="00311942">
        <w:rPr>
          <w:sz w:val="22"/>
          <w:szCs w:val="22"/>
        </w:rPr>
        <w:t xml:space="preserve"> </w:t>
      </w:r>
    </w:p>
    <w:p w:rsidR="00150A38" w:rsidRDefault="00150A38" w:rsidP="008705AD">
      <w:pPr>
        <w:rPr>
          <w:sz w:val="22"/>
          <w:szCs w:val="22"/>
        </w:rPr>
      </w:pPr>
    </w:p>
    <w:p w:rsidR="008705AD" w:rsidRPr="00617B8C" w:rsidRDefault="008705AD" w:rsidP="008705AD">
      <w:pPr>
        <w:rPr>
          <w:sz w:val="22"/>
          <w:szCs w:val="22"/>
        </w:rPr>
      </w:pPr>
      <w:r w:rsidRPr="00617B8C">
        <w:rPr>
          <w:sz w:val="22"/>
          <w:szCs w:val="22"/>
        </w:rPr>
        <w:t>Your purchase includes:</w:t>
      </w:r>
    </w:p>
    <w:p w:rsidR="00150A38" w:rsidRPr="00C17F04" w:rsidRDefault="00150A38" w:rsidP="00C17F04">
      <w:pPr>
        <w:pStyle w:val="ListParagraph"/>
        <w:numPr>
          <w:ilvl w:val="0"/>
          <w:numId w:val="9"/>
        </w:numPr>
        <w:rPr>
          <w:rFonts w:eastAsia="Times New Roman"/>
          <w:sz w:val="28"/>
          <w:szCs w:val="24"/>
        </w:rPr>
      </w:pPr>
      <w:r w:rsidRPr="00C17F04">
        <w:rPr>
          <w:rFonts w:eastAsia="Times New Roman"/>
          <w:sz w:val="22"/>
        </w:rPr>
        <w:t>1 x digital voice recorder</w:t>
      </w:r>
    </w:p>
    <w:p w:rsidR="00150A38" w:rsidRPr="00C17F04" w:rsidRDefault="00150A38" w:rsidP="00C17F04">
      <w:pPr>
        <w:pStyle w:val="ListParagraph"/>
        <w:numPr>
          <w:ilvl w:val="0"/>
          <w:numId w:val="9"/>
        </w:numPr>
        <w:rPr>
          <w:rFonts w:eastAsia="Times New Roman"/>
          <w:sz w:val="28"/>
          <w:szCs w:val="24"/>
        </w:rPr>
      </w:pPr>
      <w:r w:rsidRPr="00C17F04">
        <w:rPr>
          <w:rFonts w:eastAsia="Times New Roman"/>
          <w:sz w:val="22"/>
        </w:rPr>
        <w:t>1 x wall adapter</w:t>
      </w:r>
    </w:p>
    <w:p w:rsidR="00150A38" w:rsidRPr="00C17F04" w:rsidRDefault="00150A38" w:rsidP="00C17F04">
      <w:pPr>
        <w:pStyle w:val="ListParagraph"/>
        <w:numPr>
          <w:ilvl w:val="0"/>
          <w:numId w:val="9"/>
        </w:numPr>
        <w:rPr>
          <w:rFonts w:eastAsia="Times New Roman"/>
          <w:sz w:val="28"/>
          <w:szCs w:val="24"/>
        </w:rPr>
      </w:pPr>
      <w:r w:rsidRPr="00C17F04">
        <w:rPr>
          <w:rFonts w:eastAsia="Times New Roman"/>
          <w:sz w:val="22"/>
        </w:rPr>
        <w:t>1 x set of earbuds</w:t>
      </w:r>
    </w:p>
    <w:p w:rsidR="00150A38" w:rsidRPr="00C17F04" w:rsidRDefault="00150A38" w:rsidP="00C17F04">
      <w:pPr>
        <w:pStyle w:val="ListParagraph"/>
        <w:numPr>
          <w:ilvl w:val="0"/>
          <w:numId w:val="9"/>
        </w:numPr>
        <w:rPr>
          <w:rFonts w:eastAsia="Times New Roman"/>
          <w:sz w:val="28"/>
          <w:szCs w:val="24"/>
        </w:rPr>
      </w:pPr>
      <w:r w:rsidRPr="00C17F04">
        <w:rPr>
          <w:rFonts w:eastAsia="Times New Roman"/>
          <w:sz w:val="22"/>
        </w:rPr>
        <w:t>1 x telephone recording kit</w:t>
      </w:r>
    </w:p>
    <w:p w:rsidR="00150A38" w:rsidRPr="00C17F04" w:rsidRDefault="00150A38" w:rsidP="00C17F04">
      <w:pPr>
        <w:pStyle w:val="ListParagraph"/>
        <w:numPr>
          <w:ilvl w:val="0"/>
          <w:numId w:val="9"/>
        </w:numPr>
        <w:rPr>
          <w:rFonts w:eastAsia="Times New Roman"/>
          <w:sz w:val="28"/>
          <w:szCs w:val="24"/>
        </w:rPr>
      </w:pPr>
      <w:r w:rsidRPr="00C17F04">
        <w:rPr>
          <w:rFonts w:eastAsia="Times New Roman"/>
          <w:sz w:val="22"/>
        </w:rPr>
        <w:t>1 x external microphone set</w:t>
      </w:r>
    </w:p>
    <w:p w:rsidR="00617B8C" w:rsidRDefault="008705AD" w:rsidP="00694D3F">
      <w:pPr>
        <w:rPr>
          <w:rFonts w:eastAsia="Times New Roman"/>
          <w:sz w:val="22"/>
          <w:szCs w:val="22"/>
        </w:rPr>
      </w:pPr>
      <w:r w:rsidRPr="00617B8C">
        <w:rPr>
          <w:rFonts w:eastAsia="Times New Roman"/>
          <w:sz w:val="22"/>
          <w:szCs w:val="22"/>
        </w:rPr>
        <w:t xml:space="preserve">Contact </w:t>
      </w:r>
      <w:r w:rsidR="003A087D" w:rsidRPr="003A087D">
        <w:rPr>
          <w:rFonts w:ascii="Arial" w:hAnsi="Arial" w:cs="Arial"/>
          <w:b/>
          <w:color w:val="000000"/>
        </w:rPr>
        <w:t>770-694-6921</w:t>
      </w:r>
      <w:r w:rsidRPr="00617B8C">
        <w:rPr>
          <w:rFonts w:eastAsia="Times New Roman"/>
          <w:sz w:val="22"/>
          <w:szCs w:val="22"/>
        </w:rPr>
        <w:t xml:space="preserve"> if you are missing any of these components.</w:t>
      </w:r>
    </w:p>
    <w:p w:rsidR="007B690D" w:rsidRDefault="006D4D3A" w:rsidP="006D4D3A">
      <w:pPr>
        <w:pStyle w:val="Heading2"/>
        <w:rPr>
          <w:rFonts w:eastAsia="Times New Roman"/>
        </w:rPr>
      </w:pPr>
      <w:r>
        <w:rPr>
          <w:rFonts w:eastAsia="Times New Roman"/>
        </w:rPr>
        <w:br w:type="column"/>
      </w:r>
      <w:r w:rsidR="007B690D">
        <w:rPr>
          <w:rFonts w:eastAsia="Times New Roman"/>
          <w:noProof/>
        </w:rPr>
        <w:lastRenderedPageBreak/>
        <w:drawing>
          <wp:inline distT="0" distB="0" distL="0" distR="0">
            <wp:extent cx="2054225" cy="2185035"/>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4225" cy="2185035"/>
                    </a:xfrm>
                    <a:prstGeom prst="rect">
                      <a:avLst/>
                    </a:prstGeom>
                    <a:noFill/>
                    <a:ln>
                      <a:noFill/>
                    </a:ln>
                  </pic:spPr>
                </pic:pic>
              </a:graphicData>
            </a:graphic>
          </wp:inline>
        </w:drawing>
      </w:r>
    </w:p>
    <w:p w:rsidR="001C0C06" w:rsidRDefault="005250FC" w:rsidP="006D4D3A">
      <w:pPr>
        <w:pStyle w:val="Heading2"/>
      </w:pPr>
      <w:r>
        <w:t xml:space="preserve">Operating the </w:t>
      </w:r>
      <w:r w:rsidR="00AE2C53">
        <w:t>voicekeeper</w:t>
      </w:r>
    </w:p>
    <w:p w:rsidR="005250FC" w:rsidRPr="002D1C2A" w:rsidRDefault="002D1C2A" w:rsidP="005250FC">
      <w:pPr>
        <w:rPr>
          <w:rStyle w:val="IntenseEmphasis"/>
          <w:sz w:val="24"/>
          <w:szCs w:val="24"/>
        </w:rPr>
      </w:pPr>
      <w:r w:rsidRPr="002D1C2A">
        <w:rPr>
          <w:rStyle w:val="IntenseEmphasis"/>
          <w:sz w:val="24"/>
          <w:szCs w:val="24"/>
        </w:rPr>
        <w:t>Preparing the device for use</w:t>
      </w:r>
    </w:p>
    <w:p w:rsidR="00390734" w:rsidRPr="00390734" w:rsidRDefault="00390734" w:rsidP="00390734">
      <w:pPr>
        <w:pStyle w:val="Heading2"/>
        <w:rPr>
          <w:caps w:val="0"/>
          <w:spacing w:val="0"/>
        </w:rPr>
      </w:pPr>
      <w:r w:rsidRPr="00390734">
        <w:rPr>
          <w:caps w:val="0"/>
          <w:spacing w:val="0"/>
        </w:rPr>
        <w:t>Turn on the recorder</w:t>
      </w:r>
    </w:p>
    <w:p w:rsidR="00390734" w:rsidRPr="00390734" w:rsidRDefault="00390734" w:rsidP="00E37FEA">
      <w:r w:rsidRPr="00390734">
        <w:t xml:space="preserve">If the power switch is at OFF side. Push the power switch (OFF/ON) to ON side. The screen will lighten in 5 seconds, the recorder is turned on. </w:t>
      </w:r>
    </w:p>
    <w:p w:rsidR="00390734" w:rsidRPr="00390734" w:rsidRDefault="00390734" w:rsidP="00E37FEA">
      <w:r w:rsidRPr="00390734">
        <w:t>Long-time press  button when the recorder is off, the recorder is turned on. The screen shows:</w:t>
      </w:r>
    </w:p>
    <w:p w:rsidR="00390734" w:rsidRPr="00390734" w:rsidRDefault="00390734" w:rsidP="00E37FEA">
      <w:r w:rsidRPr="00390734">
        <w:t xml:space="preserve">If there are SP and LP recording files, the recorder will enter into standby Playing mode for recording files. The screen shows: </w:t>
      </w:r>
    </w:p>
    <w:p w:rsidR="00390734" w:rsidRPr="00390734" w:rsidRDefault="00390734" w:rsidP="00E37FEA">
      <w:r w:rsidRPr="00390734">
        <w:t xml:space="preserve">If there is no SP or LP recording in the recorder. </w:t>
      </w:r>
    </w:p>
    <w:p w:rsidR="00390734" w:rsidRPr="00390734" w:rsidRDefault="00390734" w:rsidP="00E37FEA">
      <w:r w:rsidRPr="00390734">
        <w:t>The screen shows:</w:t>
      </w:r>
    </w:p>
    <w:p w:rsidR="00390734" w:rsidRPr="00390734" w:rsidRDefault="00390734" w:rsidP="00E37FEA">
      <w:r w:rsidRPr="00390734">
        <w:lastRenderedPageBreak/>
        <w:t>Turn off the recorder</w:t>
      </w:r>
    </w:p>
    <w:p w:rsidR="00390734" w:rsidRPr="00390734" w:rsidRDefault="00390734" w:rsidP="00E37FEA">
      <w:r w:rsidRPr="00390734">
        <w:t xml:space="preserve">Long-time press  button at standby condition, the screen shows OFF (as the following picture). </w:t>
      </w:r>
    </w:p>
    <w:p w:rsidR="00390734" w:rsidRPr="00390734" w:rsidRDefault="00390734" w:rsidP="00E37FEA">
      <w:r w:rsidRPr="00390734">
        <w:t xml:space="preserve">The recorder is turned off. </w:t>
      </w:r>
    </w:p>
    <w:p w:rsidR="00390734" w:rsidRPr="00390734" w:rsidRDefault="00390734" w:rsidP="00E37FEA">
      <w:r w:rsidRPr="00390734">
        <w:t>The symbol   will twinkle on the screen if the battery is low.  The recorder will be turned off automatically in about 30 seconds. If the recording is proceeding while the recorder is turned off due to low battery , the recording will be saved automatically in the recorder. Please recharge the battery accordingly.</w:t>
      </w:r>
    </w:p>
    <w:p w:rsidR="00390734" w:rsidRPr="00390734" w:rsidRDefault="00390734" w:rsidP="00E37FEA">
      <w:r w:rsidRPr="00390734">
        <w:t>Low battery indication</w:t>
      </w:r>
    </w:p>
    <w:p w:rsidR="00390734" w:rsidRPr="00390734" w:rsidRDefault="00390734" w:rsidP="00E37FEA">
      <w:r w:rsidRPr="00390734">
        <w:t>One-key Record /stop recording</w:t>
      </w:r>
    </w:p>
    <w:p w:rsidR="00390734" w:rsidRPr="00390734" w:rsidRDefault="00390734" w:rsidP="00E37FEA">
      <w:r w:rsidRPr="00390734">
        <w:t xml:space="preserve">Press  REC button at standby condition to start recording. Screen shows , the recorder enters in SP recording mode. The indicator light is twinkling. It begins recording. Repress REC button to stop recording. </w:t>
      </w:r>
    </w:p>
    <w:p w:rsidR="00390734" w:rsidRPr="00390734" w:rsidRDefault="00390734" w:rsidP="00E37FEA">
      <w:r w:rsidRPr="00390734">
        <w:t>Remarks: SP recording mode is the defaulted recording mode in the recorder.  And it is also defaulted as V oice Activated Recordi</w:t>
      </w:r>
      <w:r w:rsidR="002E401B">
        <w:t>ng.</w:t>
      </w:r>
    </w:p>
    <w:p w:rsidR="00390734" w:rsidRPr="00390734" w:rsidRDefault="00390734" w:rsidP="002E401B">
      <w:pPr>
        <w:pStyle w:val="Heading2"/>
      </w:pPr>
      <w:r w:rsidRPr="00390734">
        <w:t>Setting recording mode</w:t>
      </w:r>
    </w:p>
    <w:p w:rsidR="00390734" w:rsidRPr="00390734" w:rsidRDefault="00390734" w:rsidP="00E37FEA">
      <w:r w:rsidRPr="00390734">
        <w:t xml:space="preserve">Setting recording mode: Press Menu button to enter in main menu. Press  or button to select the recording modes. </w:t>
      </w:r>
      <w:r w:rsidRPr="00390734">
        <w:lastRenderedPageBreak/>
        <w:t xml:space="preserve">Press  Mbutton to confirm the selection. </w:t>
      </w:r>
    </w:p>
    <w:p w:rsidR="00390734" w:rsidRPr="00390734" w:rsidRDefault="00390734" w:rsidP="00E37FEA">
      <w:r w:rsidRPr="00390734">
        <w:t xml:space="preserve">Following are the screens of recording modes: </w:t>
      </w:r>
    </w:p>
    <w:p w:rsidR="00390734" w:rsidRPr="00390734" w:rsidRDefault="00390734" w:rsidP="00E37FEA">
      <w:r w:rsidRPr="00390734">
        <w:t xml:space="preserve">(the sign of recording mode twinkles on the screen when we come to different modes) </w:t>
      </w:r>
    </w:p>
    <w:p w:rsidR="00390734" w:rsidRPr="00390734" w:rsidRDefault="00390734" w:rsidP="00E37FEA">
      <w:r w:rsidRPr="00390734">
        <w:t xml:space="preserve">LP Long-time recording, ACT format </w:t>
      </w:r>
    </w:p>
    <w:p w:rsidR="00390734" w:rsidRPr="00390734" w:rsidRDefault="00390734" w:rsidP="00E37FEA">
      <w:r w:rsidRPr="00390734">
        <w:t xml:space="preserve">SP Good quality with V oice Activated recording WA V format </w:t>
      </w:r>
    </w:p>
    <w:p w:rsidR="00390734" w:rsidRPr="00390734" w:rsidRDefault="00390734" w:rsidP="00E37FEA">
      <w:r w:rsidRPr="00390734">
        <w:t xml:space="preserve">HP High quality recording, MP3 format. </w:t>
      </w:r>
    </w:p>
    <w:p w:rsidR="00390734" w:rsidRPr="00390734" w:rsidRDefault="00390734" w:rsidP="00E37FEA">
      <w:r w:rsidRPr="00390734">
        <w:t xml:space="preserve">SP recording mode is defaulted as  V oice </w:t>
      </w:r>
    </w:p>
    <w:p w:rsidR="00390734" w:rsidRPr="00390734" w:rsidRDefault="00390734" w:rsidP="00E37FEA">
      <w:r w:rsidRPr="00390734">
        <w:t xml:space="preserve">Activated recording. The V AR sensitivity can be adjusted according to the environment. </w:t>
      </w:r>
    </w:p>
    <w:p w:rsidR="00390734" w:rsidRPr="00390734" w:rsidRDefault="00390734" w:rsidP="00E37FEA">
      <w:r w:rsidRPr="00390734">
        <w:t xml:space="preserve">Adjusting the sensitivity of V AR: </w:t>
      </w:r>
    </w:p>
    <w:p w:rsidR="002E401B" w:rsidRDefault="00390734" w:rsidP="00E37FEA">
      <w:r w:rsidRPr="00390734">
        <w:t>After entering the SP recording mode. Press the</w:t>
      </w:r>
      <w:r w:rsidR="002E401B">
        <w:t xml:space="preserve"> </w:t>
      </w:r>
      <w:r w:rsidRPr="00390734">
        <w:t>REC button to record, re-press  REC</w:t>
      </w:r>
      <w:r w:rsidR="002E401B">
        <w:t xml:space="preserve"> </w:t>
      </w:r>
      <w:r w:rsidRPr="00390734">
        <w:t>button to  stop recording,  then press  or</w:t>
      </w:r>
      <w:r w:rsidR="002E401B">
        <w:t xml:space="preserve"> </w:t>
      </w:r>
      <w:r w:rsidRPr="00390734">
        <w:t xml:space="preserve">to select the levels of V AR according to </w:t>
      </w:r>
      <w:r w:rsidR="002E401B">
        <w:t xml:space="preserve"> </w:t>
      </w:r>
      <w:r w:rsidRPr="00390734">
        <w:t xml:space="preserve">your needs, minimum is 0 and the maximum is </w:t>
      </w:r>
    </w:p>
    <w:p w:rsidR="00390734" w:rsidRPr="00390734" w:rsidRDefault="00390734" w:rsidP="00E37FEA">
      <w:r w:rsidRPr="00390734">
        <w:t xml:space="preserve">4. Repress the  REC to restart recording </w:t>
      </w:r>
    </w:p>
    <w:p w:rsidR="00390734" w:rsidRPr="00390734" w:rsidRDefault="00390734" w:rsidP="00E37FEA">
      <w:r w:rsidRPr="00390734">
        <w:t xml:space="preserve">after finishing adjustment. The defaulted VOR </w:t>
      </w:r>
    </w:p>
    <w:p w:rsidR="00390734" w:rsidRPr="00390734" w:rsidRDefault="00390734" w:rsidP="00E37FEA">
      <w:r w:rsidRPr="00390734">
        <w:t>sensitivity level is  0 .</w:t>
      </w:r>
    </w:p>
    <w:p w:rsidR="00390734" w:rsidRPr="00390734" w:rsidRDefault="00390734" w:rsidP="00E37FEA">
      <w:r w:rsidRPr="00390734">
        <w:t xml:space="preserve">will twinkle when there's no sound input. </w:t>
      </w:r>
    </w:p>
    <w:p w:rsidR="00390734" w:rsidRPr="00390734" w:rsidRDefault="00390734" w:rsidP="00E37FEA">
      <w:r w:rsidRPr="00390734">
        <w:lastRenderedPageBreak/>
        <w:t>The recording time stop stamping. The recording pauses. It will automatically start recording when there's sound input. Screen shows:</w:t>
      </w:r>
    </w:p>
    <w:p w:rsidR="00390734" w:rsidRPr="00390734" w:rsidRDefault="00390734" w:rsidP="00E37FEA">
      <w:r w:rsidRPr="00390734">
        <w:t>Pause recording   recording</w:t>
      </w:r>
    </w:p>
    <w:p w:rsidR="00390734" w:rsidRPr="00390734" w:rsidRDefault="00390734" w:rsidP="00E37FEA">
      <w:r w:rsidRPr="00390734">
        <w:t>Attention:</w:t>
      </w:r>
      <w:r w:rsidR="002E401B">
        <w:t xml:space="preserve"> </w:t>
      </w:r>
      <w:r w:rsidRPr="00390734">
        <w:t xml:space="preserve">When screen shows FUL , it indicates the disk is full or the battery is low . Then some files should be deleted to keep enough space to save new recording files &amp; other PC files. Therecorder can save 200 pieces of recording files. </w:t>
      </w:r>
    </w:p>
    <w:p w:rsidR="00390734" w:rsidRPr="00390734" w:rsidRDefault="00390734" w:rsidP="00E37FEA">
      <w:r w:rsidRPr="00390734">
        <w:t>Attention: Please don't switch off the power when recording is proceeding. It will cause the loss of the recording messages or the frozen problem. If this problem occurred, please format the recorder on the computer with F AT system. After formatting, the recorder can work properly. We are</w:t>
      </w:r>
      <w:r w:rsidR="002E401B">
        <w:t xml:space="preserve"> </w:t>
      </w:r>
      <w:r w:rsidRPr="00390734">
        <w:t>not responsible for the loss of recording message caused by fault use.</w:t>
      </w:r>
    </w:p>
    <w:p w:rsidR="00390734" w:rsidRPr="00390734" w:rsidRDefault="00390734" w:rsidP="00E37FEA">
      <w:r w:rsidRPr="00390734">
        <w:t>Record telephone conversations</w:t>
      </w:r>
    </w:p>
    <w:p w:rsidR="00390734" w:rsidRPr="00390734" w:rsidRDefault="00390734" w:rsidP="00E37FEA">
      <w:r w:rsidRPr="00390734">
        <w:t>Step 1 Insert the telephone line and phone connecting line in the telephone adaptor.</w:t>
      </w:r>
    </w:p>
    <w:p w:rsidR="00390734" w:rsidRPr="00390734" w:rsidRDefault="00390734" w:rsidP="00E37FEA">
      <w:r w:rsidRPr="00390734">
        <w:t xml:space="preserve">Step 2 Insert one end of the line-in cable into the telephone adaptor, the other end insert to the jack. </w:t>
      </w:r>
    </w:p>
    <w:p w:rsidR="00390734" w:rsidRPr="00390734" w:rsidRDefault="00390734" w:rsidP="00E37FEA">
      <w:r w:rsidRPr="00390734">
        <w:t xml:space="preserve">Step 3 Select the suitable recording mode in the recorder. Press  REC button to start recording. </w:t>
      </w:r>
    </w:p>
    <w:p w:rsidR="00390734" w:rsidRPr="00390734" w:rsidRDefault="00390734" w:rsidP="00E37FEA">
      <w:r w:rsidRPr="00390734">
        <w:lastRenderedPageBreak/>
        <w:t>Record through external Microphone:</w:t>
      </w:r>
    </w:p>
    <w:p w:rsidR="00390734" w:rsidRPr="00390734" w:rsidRDefault="00390734" w:rsidP="00E37FEA">
      <w:r w:rsidRPr="00390734">
        <w:t>Step 1. Insert the external Microphone in the Jack.</w:t>
      </w:r>
    </w:p>
    <w:p w:rsidR="00390734" w:rsidRPr="00390734" w:rsidRDefault="00390734" w:rsidP="00E37FEA">
      <w:r w:rsidRPr="00390734">
        <w:t>Step 2. Turn on the recorder . Press  RECbutton to start recording.</w:t>
      </w:r>
    </w:p>
    <w:p w:rsidR="00390734" w:rsidRPr="00390734" w:rsidRDefault="00390734" w:rsidP="00E37FEA">
      <w:r w:rsidRPr="00390734">
        <w:t>Record audio via Line-in:</w:t>
      </w:r>
    </w:p>
    <w:p w:rsidR="00390734" w:rsidRPr="00390734" w:rsidRDefault="00390734" w:rsidP="00E37FEA">
      <w:r w:rsidRPr="00390734">
        <w:t xml:space="preserve">Step 1. Connect one end of line-in cable with the audio output of external player and the other end with  jack of the recorder. </w:t>
      </w:r>
    </w:p>
    <w:p w:rsidR="00390734" w:rsidRPr="00390734" w:rsidRDefault="00390734" w:rsidP="00E37FEA">
      <w:r w:rsidRPr="00390734">
        <w:t xml:space="preserve">Step 2. To select the recording mode first, after that press  REC button to start recording, then turn on the external player and play the audio files, the sound it plays will be recorded. </w:t>
      </w:r>
    </w:p>
    <w:p w:rsidR="00390734" w:rsidRPr="00390734" w:rsidRDefault="00390734" w:rsidP="00E37FEA">
      <w:r w:rsidRPr="00390734">
        <w:t>Recording monitor and hearing aid function</w:t>
      </w:r>
      <w:r w:rsidR="002E401B">
        <w:t xml:space="preserve"> </w:t>
      </w:r>
      <w:bookmarkStart w:id="0" w:name="_GoBack"/>
      <w:bookmarkEnd w:id="0"/>
      <w:r w:rsidRPr="00390734">
        <w:t>Recording monitor function: Listening with earphone when the recording is proceeding, you can hear what you are recording and various effects of recording in different conditions.</w:t>
      </w:r>
    </w:p>
    <w:p w:rsidR="00390734" w:rsidRPr="00390734" w:rsidRDefault="00390734" w:rsidP="00E37FEA">
      <w:r w:rsidRPr="00390734">
        <w:t xml:space="preserve">Hearing aid function:  For the person whose hearing is not so good, the monitor volume can be adjusted for hearing aid. </w:t>
      </w:r>
    </w:p>
    <w:p w:rsidR="00390734" w:rsidRPr="00390734" w:rsidRDefault="00390734" w:rsidP="00E37FEA">
      <w:r w:rsidRPr="00390734">
        <w:t xml:space="preserve">Adjusting the monitor volume:  Press the REC to stop the recording and then press the VOLUME or VOLUME  to select the volume according to your need, the minimum is 0 and the maximum is 31. After finishing the </w:t>
      </w:r>
    </w:p>
    <w:p w:rsidR="00390734" w:rsidRPr="00390734" w:rsidRDefault="00390734" w:rsidP="00E37FEA">
      <w:r w:rsidRPr="00390734">
        <w:lastRenderedPageBreak/>
        <w:t xml:space="preserve">adjustment, press  REC to start recording. </w:t>
      </w:r>
    </w:p>
    <w:p w:rsidR="00390734" w:rsidRPr="00390734" w:rsidRDefault="00390734" w:rsidP="00E37FEA">
      <w:r w:rsidRPr="00390734">
        <w:t xml:space="preserve">Remarks:  HP recording mode does not have </w:t>
      </w:r>
    </w:p>
    <w:p w:rsidR="00390734" w:rsidRPr="00390734" w:rsidRDefault="00390734" w:rsidP="00E37FEA">
      <w:r w:rsidRPr="00390734">
        <w:t>hearing aid function.</w:t>
      </w:r>
    </w:p>
    <w:p w:rsidR="00390734" w:rsidRPr="00390734" w:rsidRDefault="00390734" w:rsidP="00E37FEA">
      <w:r w:rsidRPr="00390734">
        <w:t xml:space="preserve">Automatic section-break: After recording for full 4 hours, it will automatically start a new file to continue recording. </w:t>
      </w:r>
    </w:p>
    <w:p w:rsidR="00390734" w:rsidRPr="00390734" w:rsidRDefault="00390734" w:rsidP="00E37FEA">
      <w:pPr>
        <w:pStyle w:val="Heading2"/>
      </w:pPr>
      <w:r w:rsidRPr="00390734">
        <w:t>Play Recordings</w:t>
      </w:r>
    </w:p>
    <w:p w:rsidR="00390734" w:rsidRPr="00390734" w:rsidRDefault="00390734" w:rsidP="00E37FEA">
      <w:r w:rsidRPr="00390734">
        <w:t>Play LP &amp; SP recordings.</w:t>
      </w:r>
    </w:p>
    <w:p w:rsidR="00390734" w:rsidRPr="00390734" w:rsidRDefault="00390734" w:rsidP="00E37FEA">
      <w:r w:rsidRPr="00390734">
        <w:t xml:space="preserve">Press  or  button in the main menu to </w:t>
      </w:r>
    </w:p>
    <w:p w:rsidR="00390734" w:rsidRPr="00390734" w:rsidRDefault="00390734" w:rsidP="00E37FEA">
      <w:r w:rsidRPr="00390734">
        <w:t xml:space="preserve">select the recording file menu  VOS . Press M button to enter into the recording file menu. Press  to play the recordings. Re-press to pause / stop playing. </w:t>
      </w:r>
    </w:p>
    <w:p w:rsidR="00390734" w:rsidRPr="00390734" w:rsidRDefault="00390734" w:rsidP="00E37FEA">
      <w:r w:rsidRPr="00390734">
        <w:t>Press  after stop recording to play the present recordings.Re-press  to  pause/stop recording.</w:t>
      </w:r>
    </w:p>
    <w:p w:rsidR="00390734" w:rsidRPr="00390734" w:rsidRDefault="00390734" w:rsidP="00E37FEA">
      <w:pPr>
        <w:pStyle w:val="Heading2"/>
      </w:pPr>
      <w:r w:rsidRPr="00390734">
        <w:t>Play HP recordings.</w:t>
      </w:r>
    </w:p>
    <w:p w:rsidR="00390734" w:rsidRPr="00390734" w:rsidRDefault="00390734" w:rsidP="00E37FEA">
      <w:r w:rsidRPr="00390734">
        <w:t xml:space="preserve">Remarks: The HP recordings are in music file. </w:t>
      </w:r>
    </w:p>
    <w:p w:rsidR="00390734" w:rsidRPr="00390734" w:rsidRDefault="00390734" w:rsidP="00E37FEA">
      <w:r w:rsidRPr="00390734">
        <w:t>The recording files are with  HP show on the screen.</w:t>
      </w:r>
    </w:p>
    <w:p w:rsidR="00390734" w:rsidRPr="00390734" w:rsidRDefault="00390734" w:rsidP="00E37FEA">
      <w:r w:rsidRPr="00390734">
        <w:t xml:space="preserve">Press  button in the main menu to </w:t>
      </w:r>
    </w:p>
    <w:p w:rsidR="00390734" w:rsidRPr="00390734" w:rsidRDefault="00390734" w:rsidP="00E37FEA">
      <w:r w:rsidRPr="00390734">
        <w:t>select the music file menu    . Press  M</w:t>
      </w:r>
    </w:p>
    <w:p w:rsidR="00390734" w:rsidRPr="00390734" w:rsidRDefault="00390734" w:rsidP="00E37FEA">
      <w:r w:rsidRPr="00390734">
        <w:lastRenderedPageBreak/>
        <w:t>button to enter  into the sub-menu. Press button to select the HP recordings. Press to play. Re-press  to pause / stop recording.or or 888</w:t>
      </w:r>
    </w:p>
    <w:p w:rsidR="00390734" w:rsidRPr="00390734" w:rsidRDefault="00390734" w:rsidP="00E37FEA">
      <w:r w:rsidRPr="00390734">
        <w:t>Adjust volume:</w:t>
      </w:r>
    </w:p>
    <w:p w:rsidR="00390734" w:rsidRPr="00390734" w:rsidRDefault="00390734" w:rsidP="00E37FEA">
      <w:r w:rsidRPr="00390734">
        <w:t>Press  volume /volume button to adjust the volume.</w:t>
      </w:r>
    </w:p>
    <w:p w:rsidR="00390734" w:rsidRPr="00390734" w:rsidRDefault="00390734" w:rsidP="00E37FEA">
      <w:r w:rsidRPr="00390734">
        <w:t>Select the recording to play</w:t>
      </w:r>
    </w:p>
    <w:p w:rsidR="00390734" w:rsidRPr="00390734" w:rsidRDefault="00390734" w:rsidP="00E37FEA">
      <w:r w:rsidRPr="00390734">
        <w:t xml:space="preserve">Press  button for next recording when </w:t>
      </w:r>
    </w:p>
    <w:p w:rsidR="00390734" w:rsidRPr="00390734" w:rsidRDefault="00390734" w:rsidP="00E37FEA">
      <w:r w:rsidRPr="00390734">
        <w:t xml:space="preserve">recording is playing. Press  button for last. </w:t>
      </w:r>
    </w:p>
    <w:p w:rsidR="00390734" w:rsidRPr="00390734" w:rsidRDefault="00390734" w:rsidP="00E37FEA">
      <w:r w:rsidRPr="00390734">
        <w:t xml:space="preserve">Long-time press  for fast forward or </w:t>
      </w:r>
    </w:p>
    <w:p w:rsidR="00390734" w:rsidRPr="00390734" w:rsidRDefault="00390734" w:rsidP="00E37FEA">
      <w:r w:rsidRPr="00390734">
        <w:t xml:space="preserve">backward. or </w:t>
      </w:r>
    </w:p>
    <w:p w:rsidR="00390734" w:rsidRPr="00390734" w:rsidRDefault="00390734" w:rsidP="00E37FEA">
      <w:r w:rsidRPr="00390734">
        <w:t>Record-time setting</w:t>
      </w:r>
    </w:p>
    <w:p w:rsidR="00390734" w:rsidRPr="00390734" w:rsidRDefault="00390734" w:rsidP="00E37FEA">
      <w:r w:rsidRPr="00390734">
        <w:t xml:space="preserve">Press  button at standby mode to select </w:t>
      </w:r>
    </w:p>
    <w:p w:rsidR="00390734" w:rsidRPr="00390734" w:rsidRDefault="00390734" w:rsidP="00E37FEA">
      <w:r w:rsidRPr="00390734">
        <w:t>the time-setting mode</w:t>
      </w:r>
    </w:p>
    <w:p w:rsidR="00390734" w:rsidRPr="00390734" w:rsidRDefault="00390734" w:rsidP="00E37FEA">
      <w:r w:rsidRPr="00390734">
        <w:t xml:space="preserve">or </w:t>
      </w:r>
    </w:p>
    <w:p w:rsidR="00390734" w:rsidRPr="00390734" w:rsidRDefault="00390734" w:rsidP="00E37FEA">
      <w:r w:rsidRPr="00390734">
        <w:t xml:space="preserve">Press  M button to enter  in. Press </w:t>
      </w:r>
    </w:p>
    <w:p w:rsidR="00390734" w:rsidRPr="00390734" w:rsidRDefault="00390734" w:rsidP="00E37FEA">
      <w:r w:rsidRPr="00390734">
        <w:t xml:space="preserve">button to select the part which should be adjusted. </w:t>
      </w:r>
    </w:p>
    <w:p w:rsidR="00390734" w:rsidRPr="00390734" w:rsidRDefault="00390734" w:rsidP="00E37FEA">
      <w:r w:rsidRPr="00390734">
        <w:t>The selected part will twinkle. Press  VOL</w:t>
      </w:r>
    </w:p>
    <w:p w:rsidR="00390734" w:rsidRPr="00390734" w:rsidRDefault="00390734" w:rsidP="00E37FEA">
      <w:r w:rsidRPr="00390734">
        <w:t xml:space="preserve">/VOL button to adjust the part. </w:t>
      </w:r>
    </w:p>
    <w:p w:rsidR="00390734" w:rsidRPr="00390734" w:rsidRDefault="00390734" w:rsidP="00E37FEA">
      <w:r w:rsidRPr="00390734">
        <w:t xml:space="preserve">or </w:t>
      </w:r>
    </w:p>
    <w:p w:rsidR="00390734" w:rsidRPr="00390734" w:rsidRDefault="00390734" w:rsidP="00E37FEA">
      <w:r w:rsidRPr="00390734">
        <w:t xml:space="preserve">After finishing setting the time, the recorder will automatically confirm the </w:t>
      </w:r>
      <w:r w:rsidRPr="00390734">
        <w:lastRenderedPageBreak/>
        <w:t xml:space="preserve">setting. The recorder will come back to main menu in 10 seconds or press  M button to enter into main menu. Check the recording timePlease upload the recording files which need to be checked the recording time to the computer . Right click the mouse and open  Properties . You can check the time data of the recording file: </w:t>
      </w:r>
    </w:p>
    <w:p w:rsidR="00390734" w:rsidRPr="00390734" w:rsidRDefault="00390734" w:rsidP="00E37FEA">
      <w:r w:rsidRPr="00390734">
        <w:t>(1)The creation time is the time when recording started.</w:t>
      </w:r>
    </w:p>
    <w:p w:rsidR="00390734" w:rsidRPr="00390734" w:rsidRDefault="00390734" w:rsidP="00E37FEA">
      <w:r w:rsidRPr="00390734">
        <w:t>(2)The modified time is the time when recording stopped</w:t>
      </w:r>
    </w:p>
    <w:p w:rsidR="00390734" w:rsidRPr="00390734" w:rsidRDefault="00390734" w:rsidP="00E37FEA">
      <w:r w:rsidRPr="00390734">
        <w:t>(3)The access time is the time when the</w:t>
      </w:r>
      <w:r w:rsidR="00E37FEA">
        <w:t xml:space="preserve"> </w:t>
      </w:r>
      <w:r w:rsidRPr="00390734">
        <w:t>recording files uploaded to the computer.</w:t>
      </w:r>
    </w:p>
    <w:p w:rsidR="00390734" w:rsidRPr="00390734" w:rsidRDefault="00390734" w:rsidP="00E37FEA">
      <w:r w:rsidRPr="00390734">
        <w:t xml:space="preserve">Remarks: Since there s no clock function in the recorder, the time which is indicated would be a little different with daily time, please reset the time when you need this function. </w:t>
      </w:r>
    </w:p>
    <w:p w:rsidR="00390734" w:rsidRPr="00390734" w:rsidRDefault="00390734" w:rsidP="00E37FEA">
      <w:pPr>
        <w:pStyle w:val="Heading2"/>
      </w:pPr>
      <w:r w:rsidRPr="00390734">
        <w:t>Music</w:t>
      </w:r>
    </w:p>
    <w:p w:rsidR="00390734" w:rsidRPr="00390734" w:rsidRDefault="00390734" w:rsidP="00E37FEA">
      <w:r w:rsidRPr="00390734">
        <w:t>Enter into music mode</w:t>
      </w:r>
    </w:p>
    <w:p w:rsidR="00390734" w:rsidRPr="00390734" w:rsidRDefault="00390734" w:rsidP="00E37FEA">
      <w:r w:rsidRPr="00390734">
        <w:t>Press  or  button at standby mode to select the Music mode, as picture 1. Press  M</w:t>
      </w:r>
      <w:r w:rsidR="00E37FEA">
        <w:t xml:space="preserve"> </w:t>
      </w:r>
      <w:r w:rsidRPr="00390734">
        <w:t xml:space="preserve">button to enter into the music standby mode as picture 2. </w:t>
      </w:r>
    </w:p>
    <w:p w:rsidR="00390734" w:rsidRPr="00390734" w:rsidRDefault="00390734" w:rsidP="00E37FEA">
      <w:r w:rsidRPr="00390734">
        <w:t>Remarks: If there's no music or HP recording in the recorder. The recorder will back to main menu after press  M button.</w:t>
      </w:r>
    </w:p>
    <w:p w:rsidR="00390734" w:rsidRPr="00390734" w:rsidRDefault="00390734" w:rsidP="00E37FEA">
      <w:r w:rsidRPr="00390734">
        <w:lastRenderedPageBreak/>
        <w:t>Play and stop playing music:</w:t>
      </w:r>
      <w:r w:rsidR="00E37FEA">
        <w:t xml:space="preserve"> </w:t>
      </w:r>
      <w:r w:rsidRPr="00390734">
        <w:t>Press  button to start playing after entering into music mode. Repress  button to stop playing.</w:t>
      </w:r>
    </w:p>
    <w:p w:rsidR="00390734" w:rsidRPr="00390734" w:rsidRDefault="00390734" w:rsidP="00E37FEA">
      <w:r w:rsidRPr="00390734">
        <w:t>Adjust volume:</w:t>
      </w:r>
    </w:p>
    <w:p w:rsidR="00390734" w:rsidRPr="00390734" w:rsidRDefault="00390734" w:rsidP="00E37FEA">
      <w:r w:rsidRPr="00390734">
        <w:t>Press  v</w:t>
      </w:r>
      <w:r w:rsidR="002E401B">
        <w:t xml:space="preserve">olume /volume button to adjust </w:t>
      </w:r>
      <w:r w:rsidRPr="00390734">
        <w:t>the volume.</w:t>
      </w:r>
    </w:p>
    <w:p w:rsidR="00390734" w:rsidRPr="00390734" w:rsidRDefault="00390734" w:rsidP="00E37FEA">
      <w:r w:rsidRPr="00390734">
        <w:t>Select the music to play</w:t>
      </w:r>
    </w:p>
    <w:p w:rsidR="00390734" w:rsidRPr="00390734" w:rsidRDefault="00390734" w:rsidP="00E37FEA">
      <w:r w:rsidRPr="00390734">
        <w:t xml:space="preserve">Press  button for next recording when recording is playing. Press  button for last. </w:t>
      </w:r>
    </w:p>
    <w:p w:rsidR="00390734" w:rsidRPr="00390734" w:rsidRDefault="00390734" w:rsidP="00E37FEA">
      <w:r w:rsidRPr="00390734">
        <w:t xml:space="preserve">Long-time press  or  for fast forward or backward. </w:t>
      </w:r>
    </w:p>
    <w:p w:rsidR="00390734" w:rsidRPr="00390734" w:rsidRDefault="00390734" w:rsidP="00E37FEA">
      <w:r w:rsidRPr="00390734">
        <w:t>A-B repeat</w:t>
      </w:r>
    </w:p>
    <w:p w:rsidR="00390734" w:rsidRPr="00390734" w:rsidRDefault="00390734" w:rsidP="00E37FEA">
      <w:r w:rsidRPr="00390734">
        <w:t xml:space="preserve">Select A B :Press REC button when </w:t>
      </w:r>
      <w:r w:rsidR="00E37FEA">
        <w:t xml:space="preserve">playing to confirm point A </w:t>
      </w:r>
      <w:r w:rsidRPr="00390734">
        <w:t xml:space="preserve">, repress </w:t>
      </w:r>
    </w:p>
    <w:p w:rsidR="00390734" w:rsidRPr="00390734" w:rsidRDefault="00390734" w:rsidP="00E37FEA">
      <w:r w:rsidRPr="00390734">
        <w:t xml:space="preserve">REC button to confirm point  B . The recorder starts to repeat from A to B. </w:t>
      </w:r>
    </w:p>
    <w:p w:rsidR="00E37FEA" w:rsidRPr="002E401B" w:rsidRDefault="00390734" w:rsidP="00E37FEA">
      <w:pPr>
        <w:rPr>
          <w:highlight w:val="yellow"/>
        </w:rPr>
      </w:pPr>
      <w:r w:rsidRPr="00390734">
        <w:t xml:space="preserve">Stop repeating The recorder will automati-cally stop repeating after repeating for 3 times when repeating music. And it will repeat all the time when repeating recording files. Press REC button or press  M button or press  </w:t>
      </w:r>
      <w:r w:rsidRPr="002E401B">
        <w:rPr>
          <w:highlight w:val="yellow"/>
        </w:rPr>
        <w:t xml:space="preserve">button to stop repeating . </w:t>
      </w:r>
    </w:p>
    <w:p w:rsidR="00390734" w:rsidRPr="00390734" w:rsidRDefault="00390734" w:rsidP="00E37FEA">
      <w:r w:rsidRPr="002E401B">
        <w:rPr>
          <w:highlight w:val="yellow"/>
        </w:rPr>
        <w:t>Delete</w:t>
      </w:r>
    </w:p>
    <w:p w:rsidR="00390734" w:rsidRPr="00390734" w:rsidRDefault="00390734" w:rsidP="00E37FEA">
      <w:r w:rsidRPr="00390734">
        <w:t>In the recording and playing ceasing condition, select the file which should be deleted. Long time pres</w:t>
      </w:r>
      <w:r w:rsidR="00E37FEA">
        <w:t xml:space="preserve">s  M button </w:t>
      </w:r>
      <w:r w:rsidR="00E37FEA">
        <w:lastRenderedPageBreak/>
        <w:t xml:space="preserve">about 3 seconds to </w:t>
      </w:r>
      <w:r w:rsidRPr="00390734">
        <w:t xml:space="preserve">delete the one you selected. The screen shows </w:t>
      </w:r>
    </w:p>
    <w:p w:rsidR="00390734" w:rsidRPr="00390734" w:rsidRDefault="00390734" w:rsidP="00E37FEA">
      <w:r w:rsidRPr="00390734">
        <w:t xml:space="preserve">like below: picture (1). </w:t>
      </w:r>
    </w:p>
    <w:p w:rsidR="00390734" w:rsidRPr="00390734" w:rsidRDefault="00390734" w:rsidP="00E37FEA">
      <w:r w:rsidRPr="00390734">
        <w:t xml:space="preserve">Repress  M button to confirm the deletion  </w:t>
      </w:r>
    </w:p>
    <w:p w:rsidR="00390734" w:rsidRPr="00390734" w:rsidRDefault="00390734" w:rsidP="00E37FEA">
      <w:r w:rsidRPr="00390734">
        <w:t>Attention After entering in the  Delete</w:t>
      </w:r>
    </w:p>
    <w:p w:rsidR="00390734" w:rsidRPr="00390734" w:rsidRDefault="00390734" w:rsidP="00E37FEA">
      <w:r w:rsidRPr="00390734">
        <w:t xml:space="preserve">condition, no further operations on the recorder </w:t>
      </w:r>
    </w:p>
    <w:p w:rsidR="00390734" w:rsidRPr="00390734" w:rsidRDefault="00390734" w:rsidP="00E37FEA">
      <w:r w:rsidRPr="00390734">
        <w:t>within 3 seconds, the recorder will automatically exit delete mode.</w:t>
      </w:r>
    </w:p>
    <w:p w:rsidR="00390734" w:rsidRPr="00390734" w:rsidRDefault="00390734" w:rsidP="00E37FEA">
      <w:r w:rsidRPr="00390734">
        <w:t>Attention:</w:t>
      </w:r>
      <w:r w:rsidR="00E37FEA">
        <w:t xml:space="preserve"> </w:t>
      </w:r>
      <w:r w:rsidRPr="00390734">
        <w:t>Please backup the important files in the computer before deleting or formatting the recorder.</w:t>
      </w:r>
    </w:p>
    <w:p w:rsidR="00390734" w:rsidRPr="00390734" w:rsidRDefault="00390734" w:rsidP="00E37FEA">
      <w:r w:rsidRPr="00390734">
        <w:t>FM radio:</w:t>
      </w:r>
    </w:p>
    <w:p w:rsidR="00390734" w:rsidRPr="00390734" w:rsidRDefault="00390734" w:rsidP="00E37FEA">
      <w:r w:rsidRPr="00390734">
        <w:t>Enter into FM radio mode:</w:t>
      </w:r>
    </w:p>
    <w:p w:rsidR="00390734" w:rsidRPr="00390734" w:rsidRDefault="00390734" w:rsidP="00E37FEA">
      <w:r w:rsidRPr="00390734">
        <w:t>Press  or  button at standby mode to select the FM radio mode, as picture 1. Press  M</w:t>
      </w:r>
      <w:r w:rsidR="00E37FEA">
        <w:t xml:space="preserve"> </w:t>
      </w:r>
      <w:r w:rsidRPr="00390734">
        <w:t xml:space="preserve">button to enter into FM radio, as picture 2. </w:t>
      </w:r>
    </w:p>
    <w:p w:rsidR="00390734" w:rsidRPr="00390734" w:rsidRDefault="00390734" w:rsidP="00E37FEA">
      <w:r w:rsidRPr="00390734">
        <w:t>Scan Channel: Short  time press  or button for manual scanning. Long time press or  button for automatic scanning. If the channel is scanned, the recorder will stop to playback the channel automatically.</w:t>
      </w:r>
    </w:p>
    <w:p w:rsidR="00390734" w:rsidRPr="00390734" w:rsidRDefault="00390734" w:rsidP="00E37FEA">
      <w:r w:rsidRPr="00390734">
        <w:t xml:space="preserve">Save the scanned channel:  Short time press REC button to save the channel when recorder scanned the channel. After saving the channel, press  button to play the saved channels. E.g. Press  </w:t>
      </w:r>
      <w:r w:rsidRPr="00390734">
        <w:lastRenderedPageBreak/>
        <w:t>button once, it will play the first channel  P01 . Repress for next channel  P02 . And others on the analogy of this.</w:t>
      </w:r>
    </w:p>
    <w:p w:rsidR="00390734" w:rsidRPr="00390734" w:rsidRDefault="00390734" w:rsidP="00E37FEA">
      <w:r w:rsidRPr="00390734">
        <w:t>Delete the saved channels: Long time press M button for about 3 seconds, then repress  M button to confirm the deletion of all saved channels.</w:t>
      </w:r>
    </w:p>
    <w:p w:rsidR="00390734" w:rsidRPr="00390734" w:rsidRDefault="00390734" w:rsidP="00E37FEA">
      <w:r w:rsidRPr="00390734">
        <w:t xml:space="preserve">Remark Please use earphone which accompanying with the recorder when listening to FM radio (earphone used as an aerial). </w:t>
      </w:r>
    </w:p>
    <w:p w:rsidR="00390734" w:rsidRPr="00390734" w:rsidRDefault="00390734" w:rsidP="00E37FEA">
      <w:pPr>
        <w:pStyle w:val="Heading2"/>
      </w:pPr>
      <w:r w:rsidRPr="00390734">
        <w:t xml:space="preserve">Connect </w:t>
      </w:r>
      <w:r w:rsidR="00E37FEA">
        <w:t>TO</w:t>
      </w:r>
      <w:r w:rsidRPr="00390734">
        <w:t xml:space="preserve"> the</w:t>
      </w:r>
      <w:r w:rsidR="00E37FEA">
        <w:t xml:space="preserve"> PC</w:t>
      </w:r>
    </w:p>
    <w:p w:rsidR="00390734" w:rsidRPr="00390734" w:rsidRDefault="00390734" w:rsidP="00E37FEA">
      <w:r w:rsidRPr="00390734">
        <w:t>Please insert the USB plug into USB port of computer, the screen of recorder shows below interface:</w:t>
      </w:r>
    </w:p>
    <w:p w:rsidR="00390734" w:rsidRPr="00390734" w:rsidRDefault="00390734" w:rsidP="00E37FEA">
      <w:r w:rsidRPr="00390734">
        <w:t>The recorder can be used as a USB flash disk.</w:t>
      </w:r>
    </w:p>
    <w:p w:rsidR="00390734" w:rsidRPr="00390734" w:rsidRDefault="00390734" w:rsidP="00E37FEA">
      <w:r w:rsidRPr="00390734">
        <w:t>It can easily transfer recordings to the computer and PC files to recorder. It is</w:t>
      </w:r>
      <w:r w:rsidR="00E37FEA">
        <w:t xml:space="preserve"> </w:t>
      </w:r>
      <w:r w:rsidRPr="00390734">
        <w:t xml:space="preserve">support Windows98/Me/2K/XP/V ista. The driver should be installed if the computer is Windows98 or below . </w:t>
      </w:r>
    </w:p>
    <w:p w:rsidR="00390734" w:rsidRPr="00390734" w:rsidRDefault="00390734" w:rsidP="00E37FEA">
      <w:r w:rsidRPr="00390734">
        <w:t>The recorder can be USB power supplied. Press  M button when connecting with the</w:t>
      </w:r>
      <w:r w:rsidR="00E37FEA">
        <w:t xml:space="preserve"> </w:t>
      </w:r>
      <w:r w:rsidRPr="00390734">
        <w:t>computer, the recorder disconnect USB interface, it comes to main menu or recording file mode, it can be operated as usual. But the</w:t>
      </w:r>
      <w:r w:rsidR="00E37FEA">
        <w:t xml:space="preserve"> </w:t>
      </w:r>
      <w:r w:rsidRPr="00390734">
        <w:t>speaker can not work when the recorder works at USB power supply . Please use earphone for</w:t>
      </w:r>
      <w:r w:rsidR="00E37FEA">
        <w:t xml:space="preserve"> </w:t>
      </w:r>
      <w:r w:rsidRPr="00390734">
        <w:t>listening.</w:t>
      </w:r>
    </w:p>
    <w:p w:rsidR="00390734" w:rsidRPr="00390734" w:rsidRDefault="00390734" w:rsidP="00E37FEA">
      <w:r w:rsidRPr="00390734">
        <w:lastRenderedPageBreak/>
        <w:t>Remarks: Please do not disconnect</w:t>
      </w:r>
      <w:r w:rsidR="00E37FEA">
        <w:t xml:space="preserve"> </w:t>
      </w:r>
      <w:r w:rsidRPr="00390734">
        <w:t>the recorder with co</w:t>
      </w:r>
      <w:r w:rsidR="00E37FEA">
        <w:t xml:space="preserve">mputer while it is transferring </w:t>
      </w:r>
      <w:r w:rsidRPr="00390734">
        <w:t>data with computer. Otherwise the data in the</w:t>
      </w:r>
      <w:r w:rsidR="00E37FEA">
        <w:t xml:space="preserve"> </w:t>
      </w:r>
      <w:r w:rsidRPr="00390734">
        <w:t>recorder will be lost or cause frozen problem of recorder. If above problem occurred,</w:t>
      </w:r>
      <w:r w:rsidR="00E37FEA">
        <w:t xml:space="preserve"> </w:t>
      </w:r>
      <w:r w:rsidRPr="00390734">
        <w:t xml:space="preserve">please format the recorder under  FA T system. </w:t>
      </w:r>
    </w:p>
    <w:p w:rsidR="00390734" w:rsidRPr="00390734" w:rsidRDefault="00390734" w:rsidP="00E37FEA">
      <w:pPr>
        <w:pStyle w:val="Heading2"/>
      </w:pPr>
      <w:r w:rsidRPr="00390734">
        <w:t>Recharge the battery</w:t>
      </w:r>
    </w:p>
    <w:p w:rsidR="00390734" w:rsidRPr="00390734" w:rsidRDefault="00390734" w:rsidP="00E37FEA">
      <w:r w:rsidRPr="00390734">
        <w:t>Please insert the USB plug into the recharger . Insert the charger into the  AC plug (110V -250V). The recorder's indicator light lighten, the recharger's red indicator lighten indicates power recharge is proceeding.  After the</w:t>
      </w:r>
      <w:r w:rsidR="00E37FEA">
        <w:t xml:space="preserve"> </w:t>
      </w:r>
      <w:r w:rsidRPr="00390734">
        <w:t xml:space="preserve">recharge is over, the recorder's indicator light will be off, the </w:t>
      </w:r>
      <w:r w:rsidR="00E37FEA">
        <w:t xml:space="preserve"> r</w:t>
      </w:r>
      <w:r w:rsidRPr="00390734">
        <w:t xml:space="preserve">echarger's red light will be   off and yellow light on. And  FUL will display on the screen of recorder: </w:t>
      </w:r>
    </w:p>
    <w:p w:rsidR="00390734" w:rsidRPr="00390734" w:rsidRDefault="00390734" w:rsidP="00E37FEA">
      <w:r w:rsidRPr="00390734">
        <w:t xml:space="preserve">Please use up the power before the first recharge. Please recharge the battery for more than 6 hours to prolong the battery life at the first recharge. </w:t>
      </w:r>
    </w:p>
    <w:p w:rsidR="00390734" w:rsidRPr="00390734" w:rsidRDefault="00390734" w:rsidP="00E37FEA">
      <w:r w:rsidRPr="00390734">
        <w:t>The recorder can be recharged via computer USB port. The indicator light of the recorder is lightened during recharge, indicator light off when recharge over.  And the recorder displays FUL on the screen.</w:t>
      </w:r>
    </w:p>
    <w:p w:rsidR="00390734" w:rsidRPr="00390734" w:rsidRDefault="00390734" w:rsidP="00E37FEA">
      <w:pPr>
        <w:pStyle w:val="Heading2"/>
      </w:pPr>
      <w:r w:rsidRPr="00390734">
        <w:t>Install driver to computer</w:t>
      </w:r>
    </w:p>
    <w:p w:rsidR="00390734" w:rsidRPr="00390734" w:rsidRDefault="00390734" w:rsidP="00E37FEA">
      <w:r w:rsidRPr="00390734">
        <w:lastRenderedPageBreak/>
        <w:t>Place the accompanying CD into the CD ROM of PC (or manually operate the  set up. exein the CD), enter in installation interface, click Next button, click  Next button after selecting installation path. Click  Next to start installing the program. After successful</w:t>
      </w:r>
      <w:r w:rsidR="002E401B">
        <w:t xml:space="preserve"> </w:t>
      </w:r>
      <w:r w:rsidRPr="00390734">
        <w:t xml:space="preserve">installation, click  Close button to fulfill </w:t>
      </w:r>
      <w:r w:rsidR="002E401B">
        <w:t xml:space="preserve"> </w:t>
      </w:r>
      <w:r w:rsidRPr="00390734">
        <w:t xml:space="preserve">software installation. T o start from PC s Start   Program MP3 Player </w:t>
      </w:r>
    </w:p>
    <w:p w:rsidR="00390734" w:rsidRPr="00390734" w:rsidRDefault="00390734" w:rsidP="00E37FEA">
      <w:r w:rsidRPr="00390734">
        <w:t xml:space="preserve">Upgrade Sound Convert . MP3 Player </w:t>
      </w:r>
    </w:p>
    <w:p w:rsidR="00390734" w:rsidRPr="00390734" w:rsidRDefault="00390734" w:rsidP="00E37FEA">
      <w:r w:rsidRPr="00390734">
        <w:t>Upgrade is an upgrade tool. Sound Convert is for converting the ACT file to W A V file. MP3 player Disk Tool is for setting the password for the disk.</w:t>
      </w:r>
    </w:p>
    <w:p w:rsidR="00390734" w:rsidRPr="00390734" w:rsidRDefault="00390734" w:rsidP="00E37FEA">
      <w:r w:rsidRPr="00390734">
        <w:t>Convert ACT recording file into WA V</w:t>
      </w:r>
      <w:r w:rsidR="00E37FEA">
        <w:t xml:space="preserve"> </w:t>
      </w:r>
      <w:r w:rsidRPr="00390734">
        <w:t>format</w:t>
      </w:r>
    </w:p>
    <w:p w:rsidR="00390734" w:rsidRPr="00390734" w:rsidRDefault="00390734" w:rsidP="00E37FEA">
      <w:r w:rsidRPr="00390734">
        <w:t xml:space="preserve">The ACT format file recorded by the recorder can be converted into W A V format via the software in the driver. </w:t>
      </w:r>
    </w:p>
    <w:p w:rsidR="00390734" w:rsidRPr="00390734" w:rsidRDefault="00390734" w:rsidP="00E37FEA">
      <w:r w:rsidRPr="00390734">
        <w:t xml:space="preserve">1. Run  Sound Converter program, and </w:t>
      </w:r>
    </w:p>
    <w:p w:rsidR="00390734" w:rsidRPr="00390734" w:rsidRDefault="00390734" w:rsidP="00E37FEA">
      <w:r w:rsidRPr="00390734">
        <w:t>click Open   button</w:t>
      </w:r>
    </w:p>
    <w:p w:rsidR="00390734" w:rsidRPr="00390734" w:rsidRDefault="00390734" w:rsidP="00E37FEA">
      <w:r w:rsidRPr="00390734">
        <w:t xml:space="preserve">2. Select ACT file to be converted </w:t>
      </w:r>
    </w:p>
    <w:p w:rsidR="00390734" w:rsidRPr="00390734" w:rsidRDefault="00390734" w:rsidP="00E37FEA">
      <w:r w:rsidRPr="00390734">
        <w:t>3. Click  Convert button to start converting into W A V file</w:t>
      </w:r>
    </w:p>
    <w:p w:rsidR="00390734" w:rsidRPr="00390734" w:rsidRDefault="00390734" w:rsidP="00E37FEA">
      <w:r w:rsidRPr="00390734">
        <w:t>Attention:  Before converting the ACT file,please rename or backup the recording file in W A V format which has the same code with  ACT format need to convert.</w:t>
      </w:r>
    </w:p>
    <w:p w:rsidR="00E37FEA" w:rsidRDefault="00390734" w:rsidP="00E37FEA">
      <w:r w:rsidRPr="00390734">
        <w:lastRenderedPageBreak/>
        <w:t xml:space="preserve">For example: W e want to convert  REC001 ACT to W A V format. Before converting it, we have to rename the  REC001 . Otherwise the new file  REC001 created by converting will replace the original  REC001 </w:t>
      </w:r>
    </w:p>
    <w:p w:rsidR="001C0C06" w:rsidRPr="001C0C06" w:rsidRDefault="001C0C06" w:rsidP="00E37FEA">
      <w:pPr>
        <w:pStyle w:val="Heading2"/>
      </w:pPr>
      <w:r>
        <w:t>Troubleshooting</w:t>
      </w:r>
    </w:p>
    <w:p w:rsidR="00D83B42" w:rsidRDefault="001C0C06" w:rsidP="001C0C06">
      <w:pPr>
        <w:pStyle w:val="Heading4"/>
      </w:pPr>
      <w:r>
        <w:t>The device won’t turn on.</w:t>
      </w:r>
    </w:p>
    <w:p w:rsidR="005F1FD4" w:rsidRDefault="005F1FD4" w:rsidP="002B58A8">
      <w:pPr>
        <w:rPr>
          <w:sz w:val="22"/>
          <w:szCs w:val="22"/>
        </w:rPr>
      </w:pPr>
      <w:r>
        <w:rPr>
          <w:sz w:val="22"/>
          <w:szCs w:val="22"/>
        </w:rPr>
        <w:t>Check to see if the switch on the right side of the device has been moved from off to on.</w:t>
      </w:r>
    </w:p>
    <w:p w:rsidR="001C0C06" w:rsidRDefault="005F1FD4" w:rsidP="002B58A8">
      <w:pPr>
        <w:rPr>
          <w:sz w:val="22"/>
          <w:szCs w:val="22"/>
        </w:rPr>
      </w:pPr>
      <w:r>
        <w:rPr>
          <w:sz w:val="22"/>
          <w:szCs w:val="22"/>
        </w:rPr>
        <w:t>Charge the device for at least four hours before first use.</w:t>
      </w:r>
    </w:p>
    <w:p w:rsidR="005F1FD4" w:rsidRPr="00617B8C" w:rsidRDefault="005F1FD4" w:rsidP="002B58A8">
      <w:pPr>
        <w:rPr>
          <w:sz w:val="22"/>
          <w:szCs w:val="22"/>
        </w:rPr>
      </w:pPr>
      <w:r>
        <w:rPr>
          <w:sz w:val="22"/>
          <w:szCs w:val="22"/>
        </w:rPr>
        <w:t>The charging cord must be securely inserted into the device and into the wall.</w:t>
      </w:r>
    </w:p>
    <w:p w:rsidR="001C0C06" w:rsidRDefault="001C0C06" w:rsidP="001C0C06">
      <w:pPr>
        <w:pStyle w:val="Heading4"/>
      </w:pPr>
      <w:r>
        <w:t xml:space="preserve">The device </w:t>
      </w:r>
      <w:r w:rsidR="004E1846">
        <w:t>will not record</w:t>
      </w:r>
    </w:p>
    <w:p w:rsidR="001C0C06" w:rsidRPr="00617B8C" w:rsidRDefault="005F1FD4" w:rsidP="002B58A8">
      <w:pPr>
        <w:rPr>
          <w:sz w:val="22"/>
          <w:szCs w:val="22"/>
        </w:rPr>
      </w:pPr>
      <w:r>
        <w:rPr>
          <w:sz w:val="22"/>
          <w:szCs w:val="22"/>
        </w:rPr>
        <w:t>Replace the battery or adapter.</w:t>
      </w:r>
    </w:p>
    <w:p w:rsidR="001C0C06" w:rsidRDefault="004E1846" w:rsidP="001C0C06">
      <w:pPr>
        <w:pStyle w:val="Heading4"/>
      </w:pPr>
      <w:r>
        <w:t>No sound when playing files</w:t>
      </w:r>
    </w:p>
    <w:p w:rsidR="001C0C06" w:rsidRDefault="001B3979" w:rsidP="002B58A8">
      <w:pPr>
        <w:rPr>
          <w:sz w:val="22"/>
          <w:szCs w:val="22"/>
        </w:rPr>
      </w:pPr>
      <w:r>
        <w:rPr>
          <w:sz w:val="22"/>
          <w:szCs w:val="22"/>
        </w:rPr>
        <w:t>Format the recorder as a FAT file system.</w:t>
      </w:r>
    </w:p>
    <w:p w:rsidR="001B3979" w:rsidRPr="008739F8" w:rsidRDefault="001B3979" w:rsidP="002B58A8">
      <w:pPr>
        <w:rPr>
          <w:sz w:val="22"/>
          <w:szCs w:val="22"/>
        </w:rPr>
      </w:pPr>
      <w:r>
        <w:rPr>
          <w:sz w:val="22"/>
          <w:szCs w:val="22"/>
        </w:rPr>
        <w:t>Warning: Backup files before reformatting</w:t>
      </w:r>
    </w:p>
    <w:p w:rsidR="001C0C06" w:rsidRDefault="004E1846" w:rsidP="001C0C06">
      <w:pPr>
        <w:pStyle w:val="Heading4"/>
      </w:pPr>
      <w:r>
        <w:t>the device froze</w:t>
      </w:r>
    </w:p>
    <w:p w:rsidR="001B3979" w:rsidRDefault="001B3979" w:rsidP="001B3979">
      <w:pPr>
        <w:rPr>
          <w:sz w:val="22"/>
          <w:szCs w:val="22"/>
        </w:rPr>
      </w:pPr>
      <w:r>
        <w:rPr>
          <w:sz w:val="22"/>
          <w:szCs w:val="22"/>
        </w:rPr>
        <w:lastRenderedPageBreak/>
        <w:t>Format the recorder as a FAT file system.</w:t>
      </w:r>
    </w:p>
    <w:p w:rsidR="001B3979" w:rsidRPr="008739F8" w:rsidRDefault="001B3979" w:rsidP="001B3979">
      <w:pPr>
        <w:rPr>
          <w:sz w:val="22"/>
          <w:szCs w:val="22"/>
        </w:rPr>
      </w:pPr>
      <w:r>
        <w:rPr>
          <w:sz w:val="22"/>
          <w:szCs w:val="22"/>
        </w:rPr>
        <w:t>Warning: Backup files before reformatting</w:t>
      </w:r>
    </w:p>
    <w:p w:rsidR="00DA2346" w:rsidRDefault="00DA2346" w:rsidP="00DA2346">
      <w:pPr>
        <w:pStyle w:val="Heading4"/>
      </w:pPr>
      <w:r>
        <w:t xml:space="preserve">computer </w:t>
      </w:r>
      <w:r w:rsidR="00C214E9">
        <w:t xml:space="preserve">doesn’t </w:t>
      </w:r>
      <w:r>
        <w:t>recogniz</w:t>
      </w:r>
      <w:r w:rsidR="00C214E9">
        <w:t>e</w:t>
      </w:r>
      <w:r>
        <w:t xml:space="preserve"> the device.</w:t>
      </w:r>
    </w:p>
    <w:p w:rsidR="00876042" w:rsidRDefault="00876042" w:rsidP="001B3979">
      <w:pPr>
        <w:rPr>
          <w:sz w:val="22"/>
          <w:szCs w:val="22"/>
        </w:rPr>
      </w:pPr>
      <w:r>
        <w:rPr>
          <w:sz w:val="22"/>
          <w:szCs w:val="22"/>
        </w:rPr>
        <w:t>Check connection between device and PC.</w:t>
      </w:r>
    </w:p>
    <w:p w:rsidR="00DA2346" w:rsidRPr="00A644CA" w:rsidRDefault="001B3979" w:rsidP="001B3979">
      <w:pPr>
        <w:rPr>
          <w:sz w:val="22"/>
          <w:szCs w:val="22"/>
        </w:rPr>
      </w:pPr>
      <w:r>
        <w:rPr>
          <w:sz w:val="22"/>
          <w:szCs w:val="22"/>
        </w:rPr>
        <w:t>Reinstall the drivers.</w:t>
      </w:r>
      <w:r w:rsidR="000A18B3" w:rsidRPr="000A18B3">
        <w:rPr>
          <w:sz w:val="22"/>
          <w:szCs w:val="22"/>
        </w:rPr>
        <w:t xml:space="preserve"> </w:t>
      </w:r>
      <w:r w:rsidR="000A18B3">
        <w:rPr>
          <w:sz w:val="22"/>
          <w:szCs w:val="22"/>
        </w:rPr>
        <w:br/>
      </w:r>
    </w:p>
    <w:p w:rsidR="00DA2346" w:rsidRDefault="00DA2346" w:rsidP="00DA2346">
      <w:pPr>
        <w:pStyle w:val="Heading4"/>
      </w:pPr>
      <w:r>
        <w:t>Other problems.</w:t>
      </w:r>
    </w:p>
    <w:p w:rsidR="001725BD" w:rsidRPr="001725BD" w:rsidRDefault="00DA2346" w:rsidP="001725BD">
      <w:r w:rsidRPr="00A644CA">
        <w:rPr>
          <w:sz w:val="22"/>
          <w:szCs w:val="22"/>
        </w:rPr>
        <w:t>Call technical support</w:t>
      </w:r>
      <w:r w:rsidR="00722A72">
        <w:rPr>
          <w:sz w:val="22"/>
          <w:szCs w:val="22"/>
        </w:rPr>
        <w:t xml:space="preserve"> at</w:t>
      </w:r>
      <w:r w:rsidRPr="00A644CA">
        <w:rPr>
          <w:sz w:val="22"/>
          <w:szCs w:val="22"/>
        </w:rPr>
        <w:t xml:space="preserve"> </w:t>
      </w:r>
      <w:r w:rsidR="00CD0073" w:rsidRPr="00CD0073">
        <w:rPr>
          <w:rFonts w:ascii="Arial" w:hAnsi="Arial" w:cs="Arial"/>
          <w:b/>
          <w:color w:val="000000"/>
        </w:rPr>
        <w:t>770-694-6921</w:t>
      </w:r>
      <w:r w:rsidR="002B0E43" w:rsidRPr="00CD0073">
        <w:rPr>
          <w:b/>
          <w:sz w:val="22"/>
          <w:szCs w:val="22"/>
        </w:rPr>
        <w:t>.</w:t>
      </w:r>
      <w:r w:rsidR="001725BD" w:rsidRPr="001725BD">
        <w:t xml:space="preserve"> </w:t>
      </w:r>
    </w:p>
    <w:tbl>
      <w:tblPr>
        <w:tblStyle w:val="MediumGrid1-Accent1"/>
        <w:tblpPr w:leftFromText="180" w:rightFromText="180" w:vertAnchor="text" w:horzAnchor="page" w:tblpX="8440" w:tblpY="556"/>
        <w:tblW w:w="0" w:type="auto"/>
        <w:tblLook w:val="04A0" w:firstRow="1" w:lastRow="0" w:firstColumn="1" w:lastColumn="0" w:noHBand="0" w:noVBand="1"/>
      </w:tblPr>
      <w:tblGrid>
        <w:gridCol w:w="2088"/>
        <w:gridCol w:w="1350"/>
      </w:tblGrid>
      <w:tr w:rsidR="003D4080" w:rsidTr="003D4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Dimensions</w:t>
            </w:r>
          </w:p>
        </w:tc>
        <w:tc>
          <w:tcPr>
            <w:tcW w:w="1350" w:type="dxa"/>
          </w:tcPr>
          <w:p w:rsidR="003D4080" w:rsidRPr="00F20B41" w:rsidRDefault="003D4080" w:rsidP="003D4080">
            <w:pPr>
              <w:cnfStyle w:val="100000000000" w:firstRow="1" w:lastRow="0" w:firstColumn="0" w:lastColumn="0" w:oddVBand="0" w:evenVBand="0" w:oddHBand="0" w:evenHBand="0" w:firstRowFirstColumn="0" w:firstRowLastColumn="0" w:lastRowFirstColumn="0" w:lastRowLastColumn="0"/>
              <w:rPr>
                <w:b w:val="0"/>
              </w:rPr>
            </w:pPr>
          </w:p>
        </w:tc>
      </w:tr>
      <w:tr w:rsidR="003D4080" w:rsidTr="003D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 xml:space="preserve">Power </w:t>
            </w:r>
          </w:p>
        </w:tc>
        <w:tc>
          <w:tcPr>
            <w:tcW w:w="1350" w:type="dxa"/>
          </w:tcPr>
          <w:p w:rsidR="003D4080" w:rsidRDefault="003D4080" w:rsidP="003D4080">
            <w:pPr>
              <w:cnfStyle w:val="000000100000" w:firstRow="0" w:lastRow="0" w:firstColumn="0" w:lastColumn="0" w:oddVBand="0" w:evenVBand="0" w:oddHBand="1" w:evenHBand="0" w:firstRowFirstColumn="0" w:firstRowLastColumn="0" w:lastRowFirstColumn="0" w:lastRowLastColumn="0"/>
            </w:pPr>
          </w:p>
        </w:tc>
      </w:tr>
      <w:tr w:rsidR="003D4080" w:rsidTr="003D4080">
        <w:trPr>
          <w:trHeight w:val="295"/>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Flash memory</w:t>
            </w:r>
          </w:p>
        </w:tc>
        <w:tc>
          <w:tcPr>
            <w:tcW w:w="1350" w:type="dxa"/>
          </w:tcPr>
          <w:p w:rsidR="003D4080" w:rsidRDefault="003D4080" w:rsidP="003D4080">
            <w:pPr>
              <w:cnfStyle w:val="000000000000" w:firstRow="0" w:lastRow="0" w:firstColumn="0" w:lastColumn="0" w:oddVBand="0" w:evenVBand="0" w:oddHBand="0" w:evenHBand="0" w:firstRowFirstColumn="0" w:firstRowLastColumn="0" w:lastRowFirstColumn="0" w:lastRowLastColumn="0"/>
            </w:pPr>
          </w:p>
        </w:tc>
      </w:tr>
      <w:tr w:rsidR="003D4080" w:rsidTr="003D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Sampling rate</w:t>
            </w:r>
          </w:p>
        </w:tc>
        <w:tc>
          <w:tcPr>
            <w:tcW w:w="1350" w:type="dxa"/>
          </w:tcPr>
          <w:p w:rsidR="003D4080" w:rsidRDefault="003D4080" w:rsidP="003D4080">
            <w:pPr>
              <w:cnfStyle w:val="000000100000" w:firstRow="0" w:lastRow="0" w:firstColumn="0" w:lastColumn="0" w:oddVBand="0" w:evenVBand="0" w:oddHBand="1" w:evenHBand="0" w:firstRowFirstColumn="0" w:firstRowLastColumn="0" w:lastRowFirstColumn="0" w:lastRowLastColumn="0"/>
            </w:pPr>
          </w:p>
        </w:tc>
      </w:tr>
      <w:tr w:rsidR="003D4080" w:rsidTr="003D4080">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 xml:space="preserve">Recording time  </w:t>
            </w:r>
          </w:p>
        </w:tc>
        <w:tc>
          <w:tcPr>
            <w:tcW w:w="1350" w:type="dxa"/>
          </w:tcPr>
          <w:p w:rsidR="003D4080" w:rsidRDefault="003D4080" w:rsidP="003D4080">
            <w:pPr>
              <w:cnfStyle w:val="000000000000" w:firstRow="0" w:lastRow="0" w:firstColumn="0" w:lastColumn="0" w:oddVBand="0" w:evenVBand="0" w:oddHBand="0" w:evenHBand="0" w:firstRowFirstColumn="0" w:firstRowLastColumn="0" w:lastRowFirstColumn="0" w:lastRowLastColumn="0"/>
            </w:pPr>
          </w:p>
        </w:tc>
      </w:tr>
      <w:tr w:rsidR="003D4080" w:rsidTr="003D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FM radio</w:t>
            </w:r>
          </w:p>
        </w:tc>
        <w:tc>
          <w:tcPr>
            <w:tcW w:w="1350" w:type="dxa"/>
          </w:tcPr>
          <w:p w:rsidR="003D4080" w:rsidRDefault="003D4080" w:rsidP="003D4080">
            <w:pPr>
              <w:cnfStyle w:val="000000100000" w:firstRow="0" w:lastRow="0" w:firstColumn="0" w:lastColumn="0" w:oddVBand="0" w:evenVBand="0" w:oddHBand="1" w:evenHBand="0" w:firstRowFirstColumn="0" w:firstRowLastColumn="0" w:lastRowFirstColumn="0" w:lastRowLastColumn="0"/>
            </w:pPr>
          </w:p>
        </w:tc>
      </w:tr>
      <w:tr w:rsidR="003D4080" w:rsidTr="003D4080">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 xml:space="preserve">Frequency response  </w:t>
            </w:r>
          </w:p>
        </w:tc>
        <w:tc>
          <w:tcPr>
            <w:tcW w:w="1350" w:type="dxa"/>
          </w:tcPr>
          <w:p w:rsidR="003D4080" w:rsidRDefault="003D4080" w:rsidP="003D4080">
            <w:pPr>
              <w:cnfStyle w:val="000000000000" w:firstRow="0" w:lastRow="0" w:firstColumn="0" w:lastColumn="0" w:oddVBand="0" w:evenVBand="0" w:oddHBand="0" w:evenHBand="0" w:firstRowFirstColumn="0" w:firstRowLastColumn="0" w:lastRowFirstColumn="0" w:lastRowLastColumn="0"/>
            </w:pPr>
          </w:p>
        </w:tc>
      </w:tr>
      <w:tr w:rsidR="003D4080" w:rsidTr="003D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 xml:space="preserve">Mp3 signal rate  </w:t>
            </w:r>
          </w:p>
        </w:tc>
        <w:tc>
          <w:tcPr>
            <w:tcW w:w="1350" w:type="dxa"/>
          </w:tcPr>
          <w:p w:rsidR="003D4080" w:rsidRDefault="003D4080" w:rsidP="003D4080">
            <w:pPr>
              <w:cnfStyle w:val="000000100000" w:firstRow="0" w:lastRow="0" w:firstColumn="0" w:lastColumn="0" w:oddVBand="0" w:evenVBand="0" w:oddHBand="1" w:evenHBand="0" w:firstRowFirstColumn="0" w:firstRowLastColumn="0" w:lastRowFirstColumn="0" w:lastRowLastColumn="0"/>
            </w:pPr>
          </w:p>
        </w:tc>
      </w:tr>
      <w:tr w:rsidR="003D4080" w:rsidTr="003D4080">
        <w:trPr>
          <w:trHeight w:val="270"/>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Maximum output</w:t>
            </w:r>
          </w:p>
        </w:tc>
        <w:tc>
          <w:tcPr>
            <w:tcW w:w="1350" w:type="dxa"/>
          </w:tcPr>
          <w:p w:rsidR="003D4080" w:rsidRDefault="003D4080" w:rsidP="003D4080">
            <w:pPr>
              <w:cnfStyle w:val="000000000000" w:firstRow="0" w:lastRow="0" w:firstColumn="0" w:lastColumn="0" w:oddVBand="0" w:evenVBand="0" w:oddHBand="0" w:evenHBand="0" w:firstRowFirstColumn="0" w:firstRowLastColumn="0" w:lastRowFirstColumn="0" w:lastRowLastColumn="0"/>
            </w:pPr>
          </w:p>
        </w:tc>
      </w:tr>
      <w:tr w:rsidR="003D4080" w:rsidTr="003D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 xml:space="preserve">Audio format </w:t>
            </w:r>
          </w:p>
        </w:tc>
        <w:tc>
          <w:tcPr>
            <w:tcW w:w="1350" w:type="dxa"/>
          </w:tcPr>
          <w:p w:rsidR="003D4080" w:rsidRDefault="003D4080" w:rsidP="003D4080">
            <w:pPr>
              <w:cnfStyle w:val="000000100000" w:firstRow="0" w:lastRow="0" w:firstColumn="0" w:lastColumn="0" w:oddVBand="0" w:evenVBand="0" w:oddHBand="1" w:evenHBand="0" w:firstRowFirstColumn="0" w:firstRowLastColumn="0" w:lastRowFirstColumn="0" w:lastRowLastColumn="0"/>
            </w:pPr>
          </w:p>
        </w:tc>
      </w:tr>
      <w:tr w:rsidR="003D4080" w:rsidTr="003D4080">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 xml:space="preserve">Recording format  </w:t>
            </w:r>
          </w:p>
        </w:tc>
        <w:tc>
          <w:tcPr>
            <w:tcW w:w="1350" w:type="dxa"/>
          </w:tcPr>
          <w:p w:rsidR="003D4080" w:rsidRDefault="003D4080" w:rsidP="003D4080">
            <w:pPr>
              <w:cnfStyle w:val="000000000000" w:firstRow="0" w:lastRow="0" w:firstColumn="0" w:lastColumn="0" w:oddVBand="0" w:evenVBand="0" w:oddHBand="0" w:evenHBand="0" w:firstRowFirstColumn="0" w:firstRowLastColumn="0" w:lastRowFirstColumn="0" w:lastRowLastColumn="0"/>
            </w:pPr>
          </w:p>
        </w:tc>
      </w:tr>
      <w:tr w:rsidR="003D4080" w:rsidTr="003D408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2088" w:type="dxa"/>
          </w:tcPr>
          <w:p w:rsidR="003D4080" w:rsidRDefault="003D4080" w:rsidP="003D4080">
            <w:r>
              <w:t>Operating system</w:t>
            </w:r>
          </w:p>
          <w:p w:rsidR="003D4080" w:rsidRDefault="003D4080" w:rsidP="003D4080"/>
        </w:tc>
        <w:tc>
          <w:tcPr>
            <w:tcW w:w="1350" w:type="dxa"/>
          </w:tcPr>
          <w:p w:rsidR="003D4080" w:rsidRDefault="003D4080" w:rsidP="003D4080">
            <w:pPr>
              <w:cnfStyle w:val="000000100000" w:firstRow="0" w:lastRow="0" w:firstColumn="0" w:lastColumn="0" w:oddVBand="0" w:evenVBand="0" w:oddHBand="1" w:evenHBand="0" w:firstRowFirstColumn="0" w:firstRowLastColumn="0" w:lastRowFirstColumn="0" w:lastRowLastColumn="0"/>
            </w:pPr>
          </w:p>
        </w:tc>
      </w:tr>
    </w:tbl>
    <w:p w:rsidR="00DA2346" w:rsidRDefault="00DA2346" w:rsidP="00DA2346">
      <w:pPr>
        <w:rPr>
          <w:b/>
          <w:sz w:val="22"/>
          <w:szCs w:val="22"/>
        </w:rPr>
      </w:pPr>
    </w:p>
    <w:p w:rsidR="00C214E9" w:rsidRPr="00A644CA" w:rsidRDefault="00C214E9" w:rsidP="00DA2346">
      <w:pPr>
        <w:rPr>
          <w:sz w:val="22"/>
          <w:szCs w:val="22"/>
        </w:rPr>
      </w:pPr>
    </w:p>
    <w:p w:rsidR="00DA2346" w:rsidRDefault="00DA2346" w:rsidP="002B58A8"/>
    <w:p w:rsidR="002B58A8" w:rsidRDefault="002B58A8" w:rsidP="002B58A8"/>
    <w:sectPr w:rsidR="002B58A8" w:rsidSect="00694D3F">
      <w:pgSz w:w="15840" w:h="12240" w:orient="landscape"/>
      <w:pgMar w:top="720" w:right="720" w:bottom="720" w:left="720" w:header="720" w:footer="720" w:gutter="0"/>
      <w:cols w:num="4" w:space="4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Description: http://cdn.thenextweb.com/wp-content/blogs.dir/1/files/2010/08/FCC-logo2.gif" style="width:486.75pt;height:350.25pt;visibility:visible;mso-wrap-style:square" o:bullet="t">
        <v:imagedata r:id="rId1" o:title="FCC-logo2"/>
      </v:shape>
    </w:pict>
  </w:numPicBullet>
  <w:abstractNum w:abstractNumId="0">
    <w:nsid w:val="046963FB"/>
    <w:multiLevelType w:val="multilevel"/>
    <w:tmpl w:val="9CD6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E74095"/>
    <w:multiLevelType w:val="hybridMultilevel"/>
    <w:tmpl w:val="93A2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D75A2"/>
    <w:multiLevelType w:val="hybridMultilevel"/>
    <w:tmpl w:val="0CDA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1271D"/>
    <w:multiLevelType w:val="hybridMultilevel"/>
    <w:tmpl w:val="9296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20B48"/>
    <w:multiLevelType w:val="hybridMultilevel"/>
    <w:tmpl w:val="58401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52F4D"/>
    <w:multiLevelType w:val="multilevel"/>
    <w:tmpl w:val="A98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1471A"/>
    <w:multiLevelType w:val="hybridMultilevel"/>
    <w:tmpl w:val="D66A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4E3820"/>
    <w:multiLevelType w:val="hybridMultilevel"/>
    <w:tmpl w:val="5030B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F53D9C"/>
    <w:multiLevelType w:val="multilevel"/>
    <w:tmpl w:val="6FE06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7"/>
  </w:num>
  <w:num w:numId="6">
    <w:abstractNumId w:val="2"/>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DD"/>
    <w:rsid w:val="00001EDD"/>
    <w:rsid w:val="00072C74"/>
    <w:rsid w:val="000A18B3"/>
    <w:rsid w:val="00113463"/>
    <w:rsid w:val="001429AE"/>
    <w:rsid w:val="00150A38"/>
    <w:rsid w:val="001725BD"/>
    <w:rsid w:val="001867AD"/>
    <w:rsid w:val="00192EFF"/>
    <w:rsid w:val="001A106A"/>
    <w:rsid w:val="001B3979"/>
    <w:rsid w:val="001C0C06"/>
    <w:rsid w:val="001C3FB5"/>
    <w:rsid w:val="002B0E43"/>
    <w:rsid w:val="002B58A8"/>
    <w:rsid w:val="002D1C2A"/>
    <w:rsid w:val="002E401B"/>
    <w:rsid w:val="002F65E4"/>
    <w:rsid w:val="00311942"/>
    <w:rsid w:val="0031788B"/>
    <w:rsid w:val="00390734"/>
    <w:rsid w:val="003A087D"/>
    <w:rsid w:val="003D4080"/>
    <w:rsid w:val="003E27A7"/>
    <w:rsid w:val="003E5576"/>
    <w:rsid w:val="004B0EB4"/>
    <w:rsid w:val="004E1846"/>
    <w:rsid w:val="005250FC"/>
    <w:rsid w:val="00531A97"/>
    <w:rsid w:val="00585C66"/>
    <w:rsid w:val="00596DF0"/>
    <w:rsid w:val="005C68E0"/>
    <w:rsid w:val="005C748E"/>
    <w:rsid w:val="005F1FD4"/>
    <w:rsid w:val="0060585A"/>
    <w:rsid w:val="00613D02"/>
    <w:rsid w:val="00617B8C"/>
    <w:rsid w:val="00652C4B"/>
    <w:rsid w:val="00674237"/>
    <w:rsid w:val="00694D3F"/>
    <w:rsid w:val="006D4D3A"/>
    <w:rsid w:val="00722A72"/>
    <w:rsid w:val="007304AF"/>
    <w:rsid w:val="00776903"/>
    <w:rsid w:val="007B690D"/>
    <w:rsid w:val="007E6CF6"/>
    <w:rsid w:val="00864B02"/>
    <w:rsid w:val="008705AD"/>
    <w:rsid w:val="008739F8"/>
    <w:rsid w:val="00876042"/>
    <w:rsid w:val="00936DC3"/>
    <w:rsid w:val="0093769C"/>
    <w:rsid w:val="009A355C"/>
    <w:rsid w:val="009A6DAB"/>
    <w:rsid w:val="009B275E"/>
    <w:rsid w:val="009F4AD6"/>
    <w:rsid w:val="00A644CA"/>
    <w:rsid w:val="00AE2C53"/>
    <w:rsid w:val="00B41022"/>
    <w:rsid w:val="00B66DD6"/>
    <w:rsid w:val="00BE4C5B"/>
    <w:rsid w:val="00C01306"/>
    <w:rsid w:val="00C17F04"/>
    <w:rsid w:val="00C214E9"/>
    <w:rsid w:val="00C26A82"/>
    <w:rsid w:val="00C542A0"/>
    <w:rsid w:val="00CD0073"/>
    <w:rsid w:val="00CD5E64"/>
    <w:rsid w:val="00CD7403"/>
    <w:rsid w:val="00D07901"/>
    <w:rsid w:val="00D83B42"/>
    <w:rsid w:val="00D97162"/>
    <w:rsid w:val="00DA2346"/>
    <w:rsid w:val="00E014F8"/>
    <w:rsid w:val="00E238D2"/>
    <w:rsid w:val="00E37FEA"/>
    <w:rsid w:val="00EA107B"/>
    <w:rsid w:val="00EB50F0"/>
    <w:rsid w:val="00ED3313"/>
    <w:rsid w:val="00F20B41"/>
    <w:rsid w:val="00F62BE2"/>
    <w:rsid w:val="00F72A57"/>
    <w:rsid w:val="00F87416"/>
    <w:rsid w:val="00FE3A3E"/>
    <w:rsid w:val="00FF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EDD"/>
    <w:rPr>
      <w:sz w:val="20"/>
      <w:szCs w:val="20"/>
    </w:rPr>
  </w:style>
  <w:style w:type="paragraph" w:styleId="Heading1">
    <w:name w:val="heading 1"/>
    <w:basedOn w:val="Normal"/>
    <w:next w:val="Normal"/>
    <w:link w:val="Heading1Char"/>
    <w:uiPriority w:val="9"/>
    <w:qFormat/>
    <w:rsid w:val="00001ED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1ED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01ED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01ED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01ED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01ED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01ED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01ED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1ED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EDD"/>
    <w:rPr>
      <w:rFonts w:ascii="Tahoma" w:hAnsi="Tahoma" w:cs="Tahoma"/>
      <w:sz w:val="16"/>
      <w:szCs w:val="16"/>
    </w:rPr>
  </w:style>
  <w:style w:type="character" w:customStyle="1" w:styleId="Heading1Char">
    <w:name w:val="Heading 1 Char"/>
    <w:basedOn w:val="DefaultParagraphFont"/>
    <w:link w:val="Heading1"/>
    <w:uiPriority w:val="9"/>
    <w:rsid w:val="00001EDD"/>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001ED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01EDD"/>
    <w:rPr>
      <w:caps/>
      <w:color w:val="4F81BD" w:themeColor="accent1"/>
      <w:spacing w:val="10"/>
      <w:kern w:val="28"/>
      <w:sz w:val="52"/>
      <w:szCs w:val="52"/>
    </w:rPr>
  </w:style>
  <w:style w:type="character" w:customStyle="1" w:styleId="Heading2Char">
    <w:name w:val="Heading 2 Char"/>
    <w:basedOn w:val="DefaultParagraphFont"/>
    <w:link w:val="Heading2"/>
    <w:uiPriority w:val="9"/>
    <w:rsid w:val="00001EDD"/>
    <w:rPr>
      <w:caps/>
      <w:spacing w:val="15"/>
      <w:shd w:val="clear" w:color="auto" w:fill="DBE5F1" w:themeFill="accent1" w:themeFillTint="33"/>
    </w:rPr>
  </w:style>
  <w:style w:type="character" w:customStyle="1" w:styleId="Heading3Char">
    <w:name w:val="Heading 3 Char"/>
    <w:basedOn w:val="DefaultParagraphFont"/>
    <w:link w:val="Heading3"/>
    <w:uiPriority w:val="9"/>
    <w:rsid w:val="00001EDD"/>
    <w:rPr>
      <w:caps/>
      <w:color w:val="243F60" w:themeColor="accent1" w:themeShade="7F"/>
      <w:spacing w:val="15"/>
    </w:rPr>
  </w:style>
  <w:style w:type="character" w:customStyle="1" w:styleId="Heading4Char">
    <w:name w:val="Heading 4 Char"/>
    <w:basedOn w:val="DefaultParagraphFont"/>
    <w:link w:val="Heading4"/>
    <w:uiPriority w:val="9"/>
    <w:rsid w:val="00001EDD"/>
    <w:rPr>
      <w:caps/>
      <w:color w:val="365F91" w:themeColor="accent1" w:themeShade="BF"/>
      <w:spacing w:val="10"/>
    </w:rPr>
  </w:style>
  <w:style w:type="character" w:customStyle="1" w:styleId="Heading5Char">
    <w:name w:val="Heading 5 Char"/>
    <w:basedOn w:val="DefaultParagraphFont"/>
    <w:link w:val="Heading5"/>
    <w:uiPriority w:val="9"/>
    <w:semiHidden/>
    <w:rsid w:val="00001EDD"/>
    <w:rPr>
      <w:caps/>
      <w:color w:val="365F91" w:themeColor="accent1" w:themeShade="BF"/>
      <w:spacing w:val="10"/>
    </w:rPr>
  </w:style>
  <w:style w:type="character" w:customStyle="1" w:styleId="Heading6Char">
    <w:name w:val="Heading 6 Char"/>
    <w:basedOn w:val="DefaultParagraphFont"/>
    <w:link w:val="Heading6"/>
    <w:uiPriority w:val="9"/>
    <w:semiHidden/>
    <w:rsid w:val="00001EDD"/>
    <w:rPr>
      <w:caps/>
      <w:color w:val="365F91" w:themeColor="accent1" w:themeShade="BF"/>
      <w:spacing w:val="10"/>
    </w:rPr>
  </w:style>
  <w:style w:type="character" w:customStyle="1" w:styleId="Heading7Char">
    <w:name w:val="Heading 7 Char"/>
    <w:basedOn w:val="DefaultParagraphFont"/>
    <w:link w:val="Heading7"/>
    <w:uiPriority w:val="9"/>
    <w:semiHidden/>
    <w:rsid w:val="00001EDD"/>
    <w:rPr>
      <w:caps/>
      <w:color w:val="365F91" w:themeColor="accent1" w:themeShade="BF"/>
      <w:spacing w:val="10"/>
    </w:rPr>
  </w:style>
  <w:style w:type="character" w:customStyle="1" w:styleId="Heading8Char">
    <w:name w:val="Heading 8 Char"/>
    <w:basedOn w:val="DefaultParagraphFont"/>
    <w:link w:val="Heading8"/>
    <w:uiPriority w:val="9"/>
    <w:semiHidden/>
    <w:rsid w:val="00001EDD"/>
    <w:rPr>
      <w:caps/>
      <w:spacing w:val="10"/>
      <w:sz w:val="18"/>
      <w:szCs w:val="18"/>
    </w:rPr>
  </w:style>
  <w:style w:type="character" w:customStyle="1" w:styleId="Heading9Char">
    <w:name w:val="Heading 9 Char"/>
    <w:basedOn w:val="DefaultParagraphFont"/>
    <w:link w:val="Heading9"/>
    <w:uiPriority w:val="9"/>
    <w:semiHidden/>
    <w:rsid w:val="00001EDD"/>
    <w:rPr>
      <w:i/>
      <w:caps/>
      <w:spacing w:val="10"/>
      <w:sz w:val="18"/>
      <w:szCs w:val="18"/>
    </w:rPr>
  </w:style>
  <w:style w:type="paragraph" w:styleId="Caption">
    <w:name w:val="caption"/>
    <w:basedOn w:val="Normal"/>
    <w:next w:val="Normal"/>
    <w:uiPriority w:val="35"/>
    <w:semiHidden/>
    <w:unhideWhenUsed/>
    <w:qFormat/>
    <w:rsid w:val="00001EDD"/>
    <w:rPr>
      <w:b/>
      <w:bCs/>
      <w:color w:val="365F91" w:themeColor="accent1" w:themeShade="BF"/>
      <w:sz w:val="16"/>
      <w:szCs w:val="16"/>
    </w:rPr>
  </w:style>
  <w:style w:type="paragraph" w:styleId="Subtitle">
    <w:name w:val="Subtitle"/>
    <w:basedOn w:val="Normal"/>
    <w:next w:val="Normal"/>
    <w:link w:val="SubtitleChar"/>
    <w:uiPriority w:val="11"/>
    <w:qFormat/>
    <w:rsid w:val="00001ED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1EDD"/>
    <w:rPr>
      <w:caps/>
      <w:color w:val="595959" w:themeColor="text1" w:themeTint="A6"/>
      <w:spacing w:val="10"/>
      <w:sz w:val="24"/>
      <w:szCs w:val="24"/>
    </w:rPr>
  </w:style>
  <w:style w:type="character" w:styleId="Strong">
    <w:name w:val="Strong"/>
    <w:uiPriority w:val="22"/>
    <w:qFormat/>
    <w:rsid w:val="00001EDD"/>
    <w:rPr>
      <w:b/>
      <w:bCs/>
    </w:rPr>
  </w:style>
  <w:style w:type="character" w:styleId="Emphasis">
    <w:name w:val="Emphasis"/>
    <w:uiPriority w:val="20"/>
    <w:qFormat/>
    <w:rsid w:val="00001EDD"/>
    <w:rPr>
      <w:caps/>
      <w:color w:val="243F60" w:themeColor="accent1" w:themeShade="7F"/>
      <w:spacing w:val="5"/>
    </w:rPr>
  </w:style>
  <w:style w:type="paragraph" w:styleId="NoSpacing">
    <w:name w:val="No Spacing"/>
    <w:basedOn w:val="Normal"/>
    <w:link w:val="NoSpacingChar"/>
    <w:uiPriority w:val="1"/>
    <w:qFormat/>
    <w:rsid w:val="00001EDD"/>
    <w:pPr>
      <w:spacing w:before="0" w:after="0" w:line="240" w:lineRule="auto"/>
    </w:pPr>
  </w:style>
  <w:style w:type="character" w:customStyle="1" w:styleId="NoSpacingChar">
    <w:name w:val="No Spacing Char"/>
    <w:basedOn w:val="DefaultParagraphFont"/>
    <w:link w:val="NoSpacing"/>
    <w:uiPriority w:val="1"/>
    <w:rsid w:val="00001EDD"/>
    <w:rPr>
      <w:sz w:val="20"/>
      <w:szCs w:val="20"/>
    </w:rPr>
  </w:style>
  <w:style w:type="paragraph" w:styleId="ListParagraph">
    <w:name w:val="List Paragraph"/>
    <w:basedOn w:val="Normal"/>
    <w:uiPriority w:val="34"/>
    <w:qFormat/>
    <w:rsid w:val="00001EDD"/>
    <w:pPr>
      <w:ind w:left="720"/>
      <w:contextualSpacing/>
    </w:pPr>
  </w:style>
  <w:style w:type="paragraph" w:styleId="Quote">
    <w:name w:val="Quote"/>
    <w:basedOn w:val="Normal"/>
    <w:next w:val="Normal"/>
    <w:link w:val="QuoteChar"/>
    <w:uiPriority w:val="29"/>
    <w:qFormat/>
    <w:rsid w:val="00001EDD"/>
    <w:rPr>
      <w:i/>
      <w:iCs/>
    </w:rPr>
  </w:style>
  <w:style w:type="character" w:customStyle="1" w:styleId="QuoteChar">
    <w:name w:val="Quote Char"/>
    <w:basedOn w:val="DefaultParagraphFont"/>
    <w:link w:val="Quote"/>
    <w:uiPriority w:val="29"/>
    <w:rsid w:val="00001EDD"/>
    <w:rPr>
      <w:i/>
      <w:iCs/>
      <w:sz w:val="20"/>
      <w:szCs w:val="20"/>
    </w:rPr>
  </w:style>
  <w:style w:type="paragraph" w:styleId="IntenseQuote">
    <w:name w:val="Intense Quote"/>
    <w:basedOn w:val="Normal"/>
    <w:next w:val="Normal"/>
    <w:link w:val="IntenseQuoteChar"/>
    <w:uiPriority w:val="30"/>
    <w:qFormat/>
    <w:rsid w:val="00001ED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01EDD"/>
    <w:rPr>
      <w:i/>
      <w:iCs/>
      <w:color w:val="4F81BD" w:themeColor="accent1"/>
      <w:sz w:val="20"/>
      <w:szCs w:val="20"/>
    </w:rPr>
  </w:style>
  <w:style w:type="character" w:styleId="SubtleEmphasis">
    <w:name w:val="Subtle Emphasis"/>
    <w:uiPriority w:val="19"/>
    <w:qFormat/>
    <w:rsid w:val="00001EDD"/>
    <w:rPr>
      <w:i/>
      <w:iCs/>
      <w:color w:val="243F60" w:themeColor="accent1" w:themeShade="7F"/>
    </w:rPr>
  </w:style>
  <w:style w:type="character" w:styleId="IntenseEmphasis">
    <w:name w:val="Intense Emphasis"/>
    <w:uiPriority w:val="21"/>
    <w:qFormat/>
    <w:rsid w:val="00001EDD"/>
    <w:rPr>
      <w:b/>
      <w:bCs/>
      <w:caps/>
      <w:color w:val="243F60" w:themeColor="accent1" w:themeShade="7F"/>
      <w:spacing w:val="10"/>
    </w:rPr>
  </w:style>
  <w:style w:type="character" w:styleId="SubtleReference">
    <w:name w:val="Subtle Reference"/>
    <w:uiPriority w:val="31"/>
    <w:qFormat/>
    <w:rsid w:val="00001EDD"/>
    <w:rPr>
      <w:b/>
      <w:bCs/>
      <w:color w:val="4F81BD" w:themeColor="accent1"/>
    </w:rPr>
  </w:style>
  <w:style w:type="character" w:styleId="IntenseReference">
    <w:name w:val="Intense Reference"/>
    <w:uiPriority w:val="32"/>
    <w:qFormat/>
    <w:rsid w:val="00001EDD"/>
    <w:rPr>
      <w:b/>
      <w:bCs/>
      <w:i/>
      <w:iCs/>
      <w:caps/>
      <w:color w:val="4F81BD" w:themeColor="accent1"/>
    </w:rPr>
  </w:style>
  <w:style w:type="character" w:styleId="BookTitle">
    <w:name w:val="Book Title"/>
    <w:uiPriority w:val="33"/>
    <w:qFormat/>
    <w:rsid w:val="00001EDD"/>
    <w:rPr>
      <w:b/>
      <w:bCs/>
      <w:i/>
      <w:iCs/>
      <w:spacing w:val="9"/>
    </w:rPr>
  </w:style>
  <w:style w:type="paragraph" w:styleId="TOCHeading">
    <w:name w:val="TOC Heading"/>
    <w:basedOn w:val="Heading1"/>
    <w:next w:val="Normal"/>
    <w:uiPriority w:val="39"/>
    <w:semiHidden/>
    <w:unhideWhenUsed/>
    <w:qFormat/>
    <w:rsid w:val="00001EDD"/>
    <w:pPr>
      <w:outlineLvl w:val="9"/>
    </w:pPr>
    <w:rPr>
      <w:lang w:bidi="en-US"/>
    </w:rPr>
  </w:style>
  <w:style w:type="table" w:styleId="TableGrid">
    <w:name w:val="Table Grid"/>
    <w:basedOn w:val="TableNormal"/>
    <w:uiPriority w:val="59"/>
    <w:rsid w:val="00936DC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6DC3"/>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5">
    <w:name w:val="Medium Grid 1 Accent 5"/>
    <w:basedOn w:val="TableNormal"/>
    <w:uiPriority w:val="67"/>
    <w:rsid w:val="00652C4B"/>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1">
    <w:name w:val="Medium Grid 1 Accent 1"/>
    <w:basedOn w:val="TableNormal"/>
    <w:uiPriority w:val="67"/>
    <w:rsid w:val="00652C4B"/>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EDD"/>
    <w:rPr>
      <w:sz w:val="20"/>
      <w:szCs w:val="20"/>
    </w:rPr>
  </w:style>
  <w:style w:type="paragraph" w:styleId="Heading1">
    <w:name w:val="heading 1"/>
    <w:basedOn w:val="Normal"/>
    <w:next w:val="Normal"/>
    <w:link w:val="Heading1Char"/>
    <w:uiPriority w:val="9"/>
    <w:qFormat/>
    <w:rsid w:val="00001ED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1ED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01ED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01ED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01ED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01ED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01ED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01ED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1ED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EDD"/>
    <w:rPr>
      <w:rFonts w:ascii="Tahoma" w:hAnsi="Tahoma" w:cs="Tahoma"/>
      <w:sz w:val="16"/>
      <w:szCs w:val="16"/>
    </w:rPr>
  </w:style>
  <w:style w:type="character" w:customStyle="1" w:styleId="Heading1Char">
    <w:name w:val="Heading 1 Char"/>
    <w:basedOn w:val="DefaultParagraphFont"/>
    <w:link w:val="Heading1"/>
    <w:uiPriority w:val="9"/>
    <w:rsid w:val="00001EDD"/>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001ED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01EDD"/>
    <w:rPr>
      <w:caps/>
      <w:color w:val="4F81BD" w:themeColor="accent1"/>
      <w:spacing w:val="10"/>
      <w:kern w:val="28"/>
      <w:sz w:val="52"/>
      <w:szCs w:val="52"/>
    </w:rPr>
  </w:style>
  <w:style w:type="character" w:customStyle="1" w:styleId="Heading2Char">
    <w:name w:val="Heading 2 Char"/>
    <w:basedOn w:val="DefaultParagraphFont"/>
    <w:link w:val="Heading2"/>
    <w:uiPriority w:val="9"/>
    <w:rsid w:val="00001EDD"/>
    <w:rPr>
      <w:caps/>
      <w:spacing w:val="15"/>
      <w:shd w:val="clear" w:color="auto" w:fill="DBE5F1" w:themeFill="accent1" w:themeFillTint="33"/>
    </w:rPr>
  </w:style>
  <w:style w:type="character" w:customStyle="1" w:styleId="Heading3Char">
    <w:name w:val="Heading 3 Char"/>
    <w:basedOn w:val="DefaultParagraphFont"/>
    <w:link w:val="Heading3"/>
    <w:uiPriority w:val="9"/>
    <w:rsid w:val="00001EDD"/>
    <w:rPr>
      <w:caps/>
      <w:color w:val="243F60" w:themeColor="accent1" w:themeShade="7F"/>
      <w:spacing w:val="15"/>
    </w:rPr>
  </w:style>
  <w:style w:type="character" w:customStyle="1" w:styleId="Heading4Char">
    <w:name w:val="Heading 4 Char"/>
    <w:basedOn w:val="DefaultParagraphFont"/>
    <w:link w:val="Heading4"/>
    <w:uiPriority w:val="9"/>
    <w:rsid w:val="00001EDD"/>
    <w:rPr>
      <w:caps/>
      <w:color w:val="365F91" w:themeColor="accent1" w:themeShade="BF"/>
      <w:spacing w:val="10"/>
    </w:rPr>
  </w:style>
  <w:style w:type="character" w:customStyle="1" w:styleId="Heading5Char">
    <w:name w:val="Heading 5 Char"/>
    <w:basedOn w:val="DefaultParagraphFont"/>
    <w:link w:val="Heading5"/>
    <w:uiPriority w:val="9"/>
    <w:semiHidden/>
    <w:rsid w:val="00001EDD"/>
    <w:rPr>
      <w:caps/>
      <w:color w:val="365F91" w:themeColor="accent1" w:themeShade="BF"/>
      <w:spacing w:val="10"/>
    </w:rPr>
  </w:style>
  <w:style w:type="character" w:customStyle="1" w:styleId="Heading6Char">
    <w:name w:val="Heading 6 Char"/>
    <w:basedOn w:val="DefaultParagraphFont"/>
    <w:link w:val="Heading6"/>
    <w:uiPriority w:val="9"/>
    <w:semiHidden/>
    <w:rsid w:val="00001EDD"/>
    <w:rPr>
      <w:caps/>
      <w:color w:val="365F91" w:themeColor="accent1" w:themeShade="BF"/>
      <w:spacing w:val="10"/>
    </w:rPr>
  </w:style>
  <w:style w:type="character" w:customStyle="1" w:styleId="Heading7Char">
    <w:name w:val="Heading 7 Char"/>
    <w:basedOn w:val="DefaultParagraphFont"/>
    <w:link w:val="Heading7"/>
    <w:uiPriority w:val="9"/>
    <w:semiHidden/>
    <w:rsid w:val="00001EDD"/>
    <w:rPr>
      <w:caps/>
      <w:color w:val="365F91" w:themeColor="accent1" w:themeShade="BF"/>
      <w:spacing w:val="10"/>
    </w:rPr>
  </w:style>
  <w:style w:type="character" w:customStyle="1" w:styleId="Heading8Char">
    <w:name w:val="Heading 8 Char"/>
    <w:basedOn w:val="DefaultParagraphFont"/>
    <w:link w:val="Heading8"/>
    <w:uiPriority w:val="9"/>
    <w:semiHidden/>
    <w:rsid w:val="00001EDD"/>
    <w:rPr>
      <w:caps/>
      <w:spacing w:val="10"/>
      <w:sz w:val="18"/>
      <w:szCs w:val="18"/>
    </w:rPr>
  </w:style>
  <w:style w:type="character" w:customStyle="1" w:styleId="Heading9Char">
    <w:name w:val="Heading 9 Char"/>
    <w:basedOn w:val="DefaultParagraphFont"/>
    <w:link w:val="Heading9"/>
    <w:uiPriority w:val="9"/>
    <w:semiHidden/>
    <w:rsid w:val="00001EDD"/>
    <w:rPr>
      <w:i/>
      <w:caps/>
      <w:spacing w:val="10"/>
      <w:sz w:val="18"/>
      <w:szCs w:val="18"/>
    </w:rPr>
  </w:style>
  <w:style w:type="paragraph" w:styleId="Caption">
    <w:name w:val="caption"/>
    <w:basedOn w:val="Normal"/>
    <w:next w:val="Normal"/>
    <w:uiPriority w:val="35"/>
    <w:semiHidden/>
    <w:unhideWhenUsed/>
    <w:qFormat/>
    <w:rsid w:val="00001EDD"/>
    <w:rPr>
      <w:b/>
      <w:bCs/>
      <w:color w:val="365F91" w:themeColor="accent1" w:themeShade="BF"/>
      <w:sz w:val="16"/>
      <w:szCs w:val="16"/>
    </w:rPr>
  </w:style>
  <w:style w:type="paragraph" w:styleId="Subtitle">
    <w:name w:val="Subtitle"/>
    <w:basedOn w:val="Normal"/>
    <w:next w:val="Normal"/>
    <w:link w:val="SubtitleChar"/>
    <w:uiPriority w:val="11"/>
    <w:qFormat/>
    <w:rsid w:val="00001ED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1EDD"/>
    <w:rPr>
      <w:caps/>
      <w:color w:val="595959" w:themeColor="text1" w:themeTint="A6"/>
      <w:spacing w:val="10"/>
      <w:sz w:val="24"/>
      <w:szCs w:val="24"/>
    </w:rPr>
  </w:style>
  <w:style w:type="character" w:styleId="Strong">
    <w:name w:val="Strong"/>
    <w:uiPriority w:val="22"/>
    <w:qFormat/>
    <w:rsid w:val="00001EDD"/>
    <w:rPr>
      <w:b/>
      <w:bCs/>
    </w:rPr>
  </w:style>
  <w:style w:type="character" w:styleId="Emphasis">
    <w:name w:val="Emphasis"/>
    <w:uiPriority w:val="20"/>
    <w:qFormat/>
    <w:rsid w:val="00001EDD"/>
    <w:rPr>
      <w:caps/>
      <w:color w:val="243F60" w:themeColor="accent1" w:themeShade="7F"/>
      <w:spacing w:val="5"/>
    </w:rPr>
  </w:style>
  <w:style w:type="paragraph" w:styleId="NoSpacing">
    <w:name w:val="No Spacing"/>
    <w:basedOn w:val="Normal"/>
    <w:link w:val="NoSpacingChar"/>
    <w:uiPriority w:val="1"/>
    <w:qFormat/>
    <w:rsid w:val="00001EDD"/>
    <w:pPr>
      <w:spacing w:before="0" w:after="0" w:line="240" w:lineRule="auto"/>
    </w:pPr>
  </w:style>
  <w:style w:type="character" w:customStyle="1" w:styleId="NoSpacingChar">
    <w:name w:val="No Spacing Char"/>
    <w:basedOn w:val="DefaultParagraphFont"/>
    <w:link w:val="NoSpacing"/>
    <w:uiPriority w:val="1"/>
    <w:rsid w:val="00001EDD"/>
    <w:rPr>
      <w:sz w:val="20"/>
      <w:szCs w:val="20"/>
    </w:rPr>
  </w:style>
  <w:style w:type="paragraph" w:styleId="ListParagraph">
    <w:name w:val="List Paragraph"/>
    <w:basedOn w:val="Normal"/>
    <w:uiPriority w:val="34"/>
    <w:qFormat/>
    <w:rsid w:val="00001EDD"/>
    <w:pPr>
      <w:ind w:left="720"/>
      <w:contextualSpacing/>
    </w:pPr>
  </w:style>
  <w:style w:type="paragraph" w:styleId="Quote">
    <w:name w:val="Quote"/>
    <w:basedOn w:val="Normal"/>
    <w:next w:val="Normal"/>
    <w:link w:val="QuoteChar"/>
    <w:uiPriority w:val="29"/>
    <w:qFormat/>
    <w:rsid w:val="00001EDD"/>
    <w:rPr>
      <w:i/>
      <w:iCs/>
    </w:rPr>
  </w:style>
  <w:style w:type="character" w:customStyle="1" w:styleId="QuoteChar">
    <w:name w:val="Quote Char"/>
    <w:basedOn w:val="DefaultParagraphFont"/>
    <w:link w:val="Quote"/>
    <w:uiPriority w:val="29"/>
    <w:rsid w:val="00001EDD"/>
    <w:rPr>
      <w:i/>
      <w:iCs/>
      <w:sz w:val="20"/>
      <w:szCs w:val="20"/>
    </w:rPr>
  </w:style>
  <w:style w:type="paragraph" w:styleId="IntenseQuote">
    <w:name w:val="Intense Quote"/>
    <w:basedOn w:val="Normal"/>
    <w:next w:val="Normal"/>
    <w:link w:val="IntenseQuoteChar"/>
    <w:uiPriority w:val="30"/>
    <w:qFormat/>
    <w:rsid w:val="00001ED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01EDD"/>
    <w:rPr>
      <w:i/>
      <w:iCs/>
      <w:color w:val="4F81BD" w:themeColor="accent1"/>
      <w:sz w:val="20"/>
      <w:szCs w:val="20"/>
    </w:rPr>
  </w:style>
  <w:style w:type="character" w:styleId="SubtleEmphasis">
    <w:name w:val="Subtle Emphasis"/>
    <w:uiPriority w:val="19"/>
    <w:qFormat/>
    <w:rsid w:val="00001EDD"/>
    <w:rPr>
      <w:i/>
      <w:iCs/>
      <w:color w:val="243F60" w:themeColor="accent1" w:themeShade="7F"/>
    </w:rPr>
  </w:style>
  <w:style w:type="character" w:styleId="IntenseEmphasis">
    <w:name w:val="Intense Emphasis"/>
    <w:uiPriority w:val="21"/>
    <w:qFormat/>
    <w:rsid w:val="00001EDD"/>
    <w:rPr>
      <w:b/>
      <w:bCs/>
      <w:caps/>
      <w:color w:val="243F60" w:themeColor="accent1" w:themeShade="7F"/>
      <w:spacing w:val="10"/>
    </w:rPr>
  </w:style>
  <w:style w:type="character" w:styleId="SubtleReference">
    <w:name w:val="Subtle Reference"/>
    <w:uiPriority w:val="31"/>
    <w:qFormat/>
    <w:rsid w:val="00001EDD"/>
    <w:rPr>
      <w:b/>
      <w:bCs/>
      <w:color w:val="4F81BD" w:themeColor="accent1"/>
    </w:rPr>
  </w:style>
  <w:style w:type="character" w:styleId="IntenseReference">
    <w:name w:val="Intense Reference"/>
    <w:uiPriority w:val="32"/>
    <w:qFormat/>
    <w:rsid w:val="00001EDD"/>
    <w:rPr>
      <w:b/>
      <w:bCs/>
      <w:i/>
      <w:iCs/>
      <w:caps/>
      <w:color w:val="4F81BD" w:themeColor="accent1"/>
    </w:rPr>
  </w:style>
  <w:style w:type="character" w:styleId="BookTitle">
    <w:name w:val="Book Title"/>
    <w:uiPriority w:val="33"/>
    <w:qFormat/>
    <w:rsid w:val="00001EDD"/>
    <w:rPr>
      <w:b/>
      <w:bCs/>
      <w:i/>
      <w:iCs/>
      <w:spacing w:val="9"/>
    </w:rPr>
  </w:style>
  <w:style w:type="paragraph" w:styleId="TOCHeading">
    <w:name w:val="TOC Heading"/>
    <w:basedOn w:val="Heading1"/>
    <w:next w:val="Normal"/>
    <w:uiPriority w:val="39"/>
    <w:semiHidden/>
    <w:unhideWhenUsed/>
    <w:qFormat/>
    <w:rsid w:val="00001EDD"/>
    <w:pPr>
      <w:outlineLvl w:val="9"/>
    </w:pPr>
    <w:rPr>
      <w:lang w:bidi="en-US"/>
    </w:rPr>
  </w:style>
  <w:style w:type="table" w:styleId="TableGrid">
    <w:name w:val="Table Grid"/>
    <w:basedOn w:val="TableNormal"/>
    <w:uiPriority w:val="59"/>
    <w:rsid w:val="00936DC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6DC3"/>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5">
    <w:name w:val="Medium Grid 1 Accent 5"/>
    <w:basedOn w:val="TableNormal"/>
    <w:uiPriority w:val="67"/>
    <w:rsid w:val="00652C4B"/>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1">
    <w:name w:val="Medium Grid 1 Accent 1"/>
    <w:basedOn w:val="TableNormal"/>
    <w:uiPriority w:val="67"/>
    <w:rsid w:val="00652C4B"/>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492441">
      <w:bodyDiv w:val="1"/>
      <w:marLeft w:val="0"/>
      <w:marRight w:val="0"/>
      <w:marTop w:val="0"/>
      <w:marBottom w:val="0"/>
      <w:divBdr>
        <w:top w:val="none" w:sz="0" w:space="0" w:color="auto"/>
        <w:left w:val="none" w:sz="0" w:space="0" w:color="auto"/>
        <w:bottom w:val="none" w:sz="0" w:space="0" w:color="auto"/>
        <w:right w:val="none" w:sz="0" w:space="0" w:color="auto"/>
      </w:divBdr>
    </w:div>
    <w:div w:id="1832021040">
      <w:bodyDiv w:val="1"/>
      <w:marLeft w:val="0"/>
      <w:marRight w:val="0"/>
      <w:marTop w:val="0"/>
      <w:marBottom w:val="0"/>
      <w:divBdr>
        <w:top w:val="none" w:sz="0" w:space="0" w:color="auto"/>
        <w:left w:val="none" w:sz="0" w:space="0" w:color="auto"/>
        <w:bottom w:val="none" w:sz="0" w:space="0" w:color="auto"/>
        <w:right w:val="none" w:sz="0" w:space="0" w:color="auto"/>
      </w:divBdr>
    </w:div>
    <w:div w:id="188220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029CC-E14A-451D-8367-54E3E5A4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QB Server</dc:creator>
  <cp:lastModifiedBy>Front Desk</cp:lastModifiedBy>
  <cp:revision>16</cp:revision>
  <cp:lastPrinted>2012-07-09T14:58:00Z</cp:lastPrinted>
  <dcterms:created xsi:type="dcterms:W3CDTF">2012-07-09T15:15:00Z</dcterms:created>
  <dcterms:modified xsi:type="dcterms:W3CDTF">2012-07-16T16:54:00Z</dcterms:modified>
</cp:coreProperties>
</file>