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80"/>
      </w:pPr>
      <w:r>
        <w:t xml:space="preserve">오늘의 뉴스 요약</w:t>
      </w:r>
    </w:p>
    <w:p>
      <w:pPr>
        <w:spacing w:after="200"/>
      </w:pPr>
      <w:r>
        <w:rPr>
          <w:color w:val="666666"/>
          <w:sz w:val="22"/>
          <w:szCs w:val="22"/>
        </w:rPr>
        <w:t xml:space="preserve">2026년 9월 26일 (토)</w:t>
      </w:r>
    </w:p>
    <w:p>
      <w:pPr>
        <w:spacing w:after="200"/>
      </w:pPr>
      <w:r>
        <w:rPr>
          <w:i/>
          <w:iCs/>
          <w:color w:val="555555"/>
        </w:rPr>
        <w:t xml:space="preserve">연휴 마지막 주말입니다. 국내 증시는 28일(월)에 다시 열립니다.</w:t>
      </w:r>
    </w:p>
    <w:p>
      <w:pPr>
        <w:pStyle w:val="Heading1"/>
        <w:pBdr>
          <w:bottom w:val="single" w:color="999999" w:sz="6" w:space="4"/>
        </w:pBdr>
        <w:spacing w:after="200" w:before="400"/>
      </w:pPr>
      <w:r>
        <w:t xml:space="preserve">경제 — 특히 챙겨볼 소식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삼성전자 3분기 특별배당, 28일까지 매수해야 받을 수 있음. </w:t>
      </w:r>
      <w:r>
        <w:t xml:space="preserve">배당기준일은 9월 30일로 확정됐고, 배당락일 전날인 28일까지 삼성전자(우선주 포함) 주식을 사둬야 배당 대상이 됩니다. 결제까지 2영업일(T+2)이 걸리는 점도 감안해야 합니다.  </w:t>
      </w:r>
      <w:hyperlink w:history="1" r:id="rId6mkgxzniibtkwvm3wzrve">
        <w:r>
          <w:rPr>
            <w:rStyle w:val="Hyperlink"/>
            <w:sz w:val="18"/>
            <w:szCs w:val="18"/>
          </w:rPr>
          <w:t xml:space="preserve">[자세히 보기: 디지털타임스]</w:t>
        </w:r>
      </w:hyperlink>
    </w:p>
    <w:p>
      <w:pPr>
        <w:spacing w:after="160"/>
        <w:ind w:left="480"/>
      </w:pPr>
      <w:r>
        <w:rPr>
          <w:b/>
          <w:bCs/>
          <w:i/>
          <w:iCs/>
          <w:color w:val="2E7D32"/>
          <w:sz w:val="19"/>
          <w:szCs w:val="19"/>
        </w:rPr>
        <w:t xml:space="preserve">💡 이게 나랑 무슨 상관이야? </w:t>
      </w:r>
      <w:r>
        <w:rPr>
          <w:i/>
          <w:iCs/>
          <w:color w:val="2E7D32"/>
          <w:sz w:val="19"/>
          <w:szCs w:val="19"/>
        </w:rPr>
        <w:t xml:space="preserve">삼성전자 배당을 노리신다면 28일(월) 당일 매수로도 가능하다고 하니, 관심 있으시면 그날을 놓치지 않는 게 중요합니다. 이미 보유 중이시라면 별도로 하실 일은 없습니다.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이번 특별배당 규모, 정규배당 포함 약 30조원. </w:t>
      </w:r>
      <w:r>
        <w:t xml:space="preserve">주당 배당금(DPS)은 보통주·우선주 구분 없이 4,500~4,650원 안팎으로 추산됩니다. 1,000주를 보유한 주주는 세전 기준 최대 460만 원 수준의 배당금을 받을 수 있습니다.  </w:t>
      </w:r>
      <w:hyperlink w:history="1" r:id="rIddd4urswdzot3j-whu6ela">
        <w:r>
          <w:rPr>
            <w:rStyle w:val="Hyperlink"/>
            <w:sz w:val="18"/>
            <w:szCs w:val="18"/>
          </w:rPr>
          <w:t xml:space="preserve">[자세히 보기: SBS Biz]</w:t>
        </w:r>
      </w:hyperlink>
    </w:p>
    <w:p>
      <w:pPr>
        <w:spacing w:after="160"/>
        <w:ind w:left="480"/>
      </w:pPr>
      <w:r>
        <w:rPr>
          <w:b/>
          <w:bCs/>
          <w:i/>
          <w:iCs/>
          <w:color w:val="2E7D32"/>
          <w:sz w:val="19"/>
          <w:szCs w:val="19"/>
        </w:rPr>
        <w:t xml:space="preserve">💡 이게 나랑 무슨 상관이야? </w:t>
      </w:r>
      <w:r>
        <w:rPr>
          <w:i/>
          <w:iCs/>
          <w:color w:val="2E7D32"/>
          <w:sz w:val="19"/>
          <w:szCs w:val="19"/>
        </w:rPr>
        <w:t xml:space="preserve">삼성전자 주식을 보유하고 계시다면, 이달 말~다음 달 초 사이 배당금이 계좌에 들어올 수 있습니다. 구체적인 지급일은 증권사 공지를 확인하시는 게 정확합니다.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다음 주 코스피 예상 밴드 6,400~7,500. </w:t>
      </w:r>
      <w:r>
        <w:t xml:space="preserve">미중 정상회담의 반도체 관련 합의 내용이 최대 변수로 꼽힙니다. 미국이 중국에 대한 반도체 규제를 강화하는 쪽으로 가면 국내 반도체주엔 오히려 호재, 반대로 완화되면 악재가 될 수 있습니다.  </w:t>
      </w:r>
      <w:hyperlink w:history="1" r:id="rIdxnf5mjwoifpyz1ac5pjwf">
        <w:r>
          <w:rPr>
            <w:rStyle w:val="Hyperlink"/>
            <w:sz w:val="18"/>
            <w:szCs w:val="18"/>
          </w:rPr>
          <w:t xml:space="preserve">[자세히 보기: 이투데이]</w:t>
        </w:r>
      </w:hyperlink>
    </w:p>
    <w:p>
      <w:pPr>
        <w:spacing w:after="160"/>
        <w:ind w:left="480"/>
      </w:pPr>
      <w:r>
        <w:rPr>
          <w:b/>
          <w:bCs/>
          <w:i/>
          <w:iCs/>
          <w:color w:val="2E7D32"/>
          <w:sz w:val="19"/>
          <w:szCs w:val="19"/>
        </w:rPr>
        <w:t xml:space="preserve">💡 이게 나랑 무슨 상관이야? </w:t>
      </w:r>
      <w:r>
        <w:rPr>
          <w:i/>
          <w:iCs/>
          <w:color w:val="2E7D32"/>
          <w:sz w:val="19"/>
          <w:szCs w:val="19"/>
        </w:rPr>
        <w:t xml:space="preserve">반도체 관련 주식·펀드를 갖고 계시다면, 28일 개장 직후 변동성이 클 수 있으니 너무 성급하게 매매 결정을 내리지 않는 게 안전할 수 있습니다.</w:t>
      </w:r>
    </w:p>
    <w:p>
      <w:pPr>
        <w:pStyle w:val="Heading1"/>
        <w:pBdr>
          <w:bottom w:val="single" w:color="999999" w:sz="6" w:space="4"/>
        </w:pBdr>
        <w:spacing w:after="200" w:before="400"/>
      </w:pPr>
      <w:r>
        <w:t xml:space="preserve">정치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국민의힘 장동혁 대표, '이재명 탄핵이 국민이 가장 받고 싶은 추석 선물'. </w:t>
      </w:r>
      <w:r>
        <w:t xml:space="preserve">"이재명 대통령의 폭정과 독재가 '진짜 내란'"이라며 강도 높은 발언을 이어갔습니다.  </w:t>
      </w:r>
      <w:hyperlink w:history="1" r:id="rIdcjsnzplunongtnloztbdp">
        <w:r>
          <w:rPr>
            <w:rStyle w:val="Hyperlink"/>
            <w:sz w:val="18"/>
            <w:szCs w:val="18"/>
          </w:rPr>
          <w:t xml:space="preserve">[자세히 보기: MBC]</w:t>
        </w:r>
      </w:hyperlink>
    </w:p>
    <w:p>
      <w:pPr>
        <w:spacing w:after="160"/>
        <w:ind w:left="480"/>
      </w:pPr>
      <w:r>
        <w:rPr>
          <w:b/>
          <w:bCs/>
          <w:i/>
          <w:iCs/>
          <w:color w:val="2E7D32"/>
          <w:sz w:val="19"/>
          <w:szCs w:val="19"/>
        </w:rPr>
        <w:t xml:space="preserve">💡 이게 나랑 무슨 상관이야? </w:t>
      </w:r>
      <w:r>
        <w:rPr>
          <w:i/>
          <w:iCs/>
          <w:color w:val="2E7D32"/>
          <w:sz w:val="19"/>
          <w:szCs w:val="19"/>
        </w:rPr>
        <w:t xml:space="preserve">일반 생활에 당장 체감되는 영향은 거의 없습니다. 정치적 수사(레토릭) 성격이 강한 발언입니다.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국민의힘, 용혜인·김승원 낙마를 '인사 참사'로 규정하며 공세 확대. </w:t>
      </w:r>
      <w:r>
        <w:t xml:space="preserve">김현지 대통령실 관계자를 국정감사에 세우겠다고 예고하는 등 국정 전반으로 공세 전선을 넓히고 있습니다.  </w:t>
      </w:r>
      <w:hyperlink w:history="1" r:id="rIdqysw7yrkluxv2jeftykks">
        <w:r>
          <w:rPr>
            <w:rStyle w:val="Hyperlink"/>
            <w:sz w:val="18"/>
            <w:szCs w:val="18"/>
          </w:rPr>
          <w:t xml:space="preserve">[자세히 보기: 이데일리]</w:t>
        </w:r>
      </w:hyperlink>
    </w:p>
    <w:p>
      <w:pPr>
        <w:spacing w:after="160"/>
        <w:ind w:left="480"/>
      </w:pPr>
      <w:r>
        <w:rPr>
          <w:b/>
          <w:bCs/>
          <w:i/>
          <w:iCs/>
          <w:color w:val="2E7D32"/>
          <w:sz w:val="19"/>
          <w:szCs w:val="19"/>
        </w:rPr>
        <w:t xml:space="preserve">💡 이게 나랑 무슨 상관이야? </w:t>
      </w:r>
      <w:r>
        <w:rPr>
          <w:i/>
          <w:iCs/>
          <w:color w:val="2E7D32"/>
          <w:sz w:val="19"/>
          <w:szCs w:val="19"/>
        </w:rPr>
        <w:t xml:space="preserve">직접적인 생활 영향은 없습니다. 다만 국정감사 정국이 격해지면 관련 법안·예산 심사 일정이 지연될 가능성이 있습니다.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더불어민주당도 추석 귀성 인사로 맞대응. </w:t>
      </w:r>
      <w:r>
        <w:t xml:space="preserve">여야 모두 명절 민심을 잡기 위한 메시지 경쟁을 벌이고 있습니다.  </w:t>
      </w:r>
      <w:hyperlink w:history="1" r:id="rIdvjupdqpmbsy5degvicn9x">
        <w:r>
          <w:rPr>
            <w:rStyle w:val="Hyperlink"/>
            <w:sz w:val="18"/>
            <w:szCs w:val="18"/>
          </w:rPr>
          <w:t xml:space="preserve">[자세히 보기: 뉴스핌]</w:t>
        </w:r>
      </w:hyperlink>
    </w:p>
    <w:p>
      <w:pPr>
        <w:spacing w:after="160"/>
        <w:ind w:left="480"/>
      </w:pPr>
      <w:r>
        <w:rPr>
          <w:b/>
          <w:bCs/>
          <w:i/>
          <w:iCs/>
          <w:color w:val="2E7D32"/>
          <w:sz w:val="19"/>
          <w:szCs w:val="19"/>
        </w:rPr>
        <w:t xml:space="preserve">💡 이게 나랑 무슨 상관이야? </w:t>
      </w:r>
      <w:r>
        <w:rPr>
          <w:i/>
          <w:iCs/>
          <w:color w:val="2E7D32"/>
          <w:sz w:val="19"/>
          <w:szCs w:val="19"/>
        </w:rPr>
        <w:t xml:space="preserve">생활에 직접적 영향은 없으며, 통상적인 명절 정치 메시지입니다.</w:t>
      </w:r>
    </w:p>
    <w:p>
      <w:pPr>
        <w:pStyle w:val="Heading1"/>
        <w:pBdr>
          <w:bottom w:val="single" w:color="999999" w:sz="6" w:space="4"/>
        </w:pBdr>
        <w:spacing w:after="200" w:before="400"/>
      </w:pPr>
      <w:r>
        <w:t xml:space="preserve">출처 원문</w:t>
      </w:r>
    </w:p>
    <w:p>
      <w:pPr>
        <w:spacing w:after="80"/>
      </w:pPr>
      <w:hyperlink w:history="1" r:id="rIdtmwjejv15ycxnnaf0mxps">
        <w:r>
          <w:rPr>
            <w:rStyle w:val="Hyperlink"/>
            <w:sz w:val="18"/>
            <w:szCs w:val="18"/>
          </w:rPr>
          <w:t xml:space="preserve">삼성전자 배당 막차 28일 - 디지털타임스 — https://www.dt.co.kr/article/12085439</w:t>
        </w:r>
      </w:hyperlink>
    </w:p>
    <w:p>
      <w:pPr>
        <w:spacing w:after="80"/>
      </w:pPr>
      <w:hyperlink w:history="1" r:id="rId8qmrcuzlwxw5xlnx3i0w6">
        <w:r>
          <w:rPr>
            <w:rStyle w:val="Hyperlink"/>
            <w:sz w:val="18"/>
            <w:szCs w:val="18"/>
          </w:rPr>
          <w:t xml:space="preserve">1000주 460만원 - SBS Biz — https://www.sentv.co.kr/article/view/sentv202609230002</w:t>
        </w:r>
      </w:hyperlink>
    </w:p>
    <w:p>
      <w:pPr>
        <w:spacing w:after="80"/>
      </w:pPr>
      <w:hyperlink w:history="1" r:id="rIdbfb4pdnibr28kim8s10uq">
        <w:r>
          <w:rPr>
            <w:rStyle w:val="Hyperlink"/>
            <w:sz w:val="18"/>
            <w:szCs w:val="18"/>
          </w:rPr>
          <w:t xml:space="preserve">다음주 코스피 전망 - 이투데이 — https://www.etoday.co.kr/news/view/2627286</w:t>
        </w:r>
      </w:hyperlink>
    </w:p>
    <w:p>
      <w:pPr>
        <w:spacing w:after="80"/>
      </w:pPr>
      <w:hyperlink w:history="1" r:id="rIdfojns29-rv6keqbvsnqse">
        <w:r>
          <w:rPr>
            <w:rStyle w:val="Hyperlink"/>
            <w:sz w:val="18"/>
            <w:szCs w:val="18"/>
          </w:rPr>
          <w:t xml:space="preserve">장동혁 '탄핵' 발언 - MBC — https://imnews.imbc.com/news/2026/politics/article/6853702_36911.html</w:t>
        </w:r>
      </w:hyperlink>
    </w:p>
    <w:p>
      <w:pPr>
        <w:spacing w:after="80"/>
      </w:pPr>
      <w:hyperlink w:history="1" r:id="rIds9spgry41hsezhxsc9mpt">
        <w:r>
          <w:rPr>
            <w:rStyle w:val="Hyperlink"/>
            <w:sz w:val="18"/>
            <w:szCs w:val="18"/>
          </w:rPr>
          <w:t xml:space="preserve">'인사 참사' 공세 - 이데일리 — https://edaily.co.kr/News/Read?mediaCodeNo=257&amp;newsId=02296006645582416</w:t>
        </w:r>
      </w:hyperlink>
    </w:p>
    <w:p>
      <w:pPr>
        <w:spacing w:after="80"/>
      </w:pPr>
      <w:hyperlink w:history="1" r:id="rIddolrj38njqbnndtps8szj">
        <w:r>
          <w:rPr>
            <w:rStyle w:val="Hyperlink"/>
            <w:sz w:val="18"/>
            <w:szCs w:val="18"/>
          </w:rPr>
          <w:t xml:space="preserve">민주당 추석 인사 - 뉴스핌 — https://www.newspim.com/news/view/20260923000573</w:t>
        </w:r>
      </w:hyperlink>
    </w:p>
    <w:p>
      <w:pPr>
        <w:pBdr>
          <w:top w:val="single" w:color="CCCCCC" w:sz="4" w:space="6"/>
        </w:pBdr>
        <w:spacing w:before="400"/>
      </w:pPr>
      <w:r>
        <w:rPr>
          <w:i/>
          <w:iCs/>
          <w:color w:val="888888"/>
          <w:sz w:val="18"/>
          <w:szCs w:val="18"/>
        </w:rPr>
        <w:t xml:space="preserve">* 이 요약은 Claude가 매일 오전 자동으로 조사·정리한 내용입니다. '이게 나랑 무슨 상관이야?' 항목은 일반적인 해석이며 투자 조언이 아닙니다. 정확한 원문은 각 언론사 기사를 참고하세요.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6mkgxzniibtkwvm3wzrve" Type="http://schemas.openxmlformats.org/officeDocument/2006/relationships/hyperlink" Target="https://www.dt.co.kr/article/12085439" TargetMode="External"/><Relationship Id="rIddd4urswdzot3j-whu6ela" Type="http://schemas.openxmlformats.org/officeDocument/2006/relationships/hyperlink" Target="https://www.sentv.co.kr/article/view/sentv202609230002" TargetMode="External"/><Relationship Id="rIdxnf5mjwoifpyz1ac5pjwf" Type="http://schemas.openxmlformats.org/officeDocument/2006/relationships/hyperlink" Target="https://www.etoday.co.kr/news/view/2627286" TargetMode="External"/><Relationship Id="rIdcjsnzplunongtnloztbdp" Type="http://schemas.openxmlformats.org/officeDocument/2006/relationships/hyperlink" Target="https://imnews.imbc.com/news/2026/politics/article/6853702_36911.html" TargetMode="External"/><Relationship Id="rIdqysw7yrkluxv2jeftykks" Type="http://schemas.openxmlformats.org/officeDocument/2006/relationships/hyperlink" Target="https://edaily.co.kr/News/Read?mediaCodeNo=257&amp;newsId=02296006645582416" TargetMode="External"/><Relationship Id="rIdvjupdqpmbsy5degvicn9x" Type="http://schemas.openxmlformats.org/officeDocument/2006/relationships/hyperlink" Target="https://www.newspim.com/news/view/20260923000573" TargetMode="External"/><Relationship Id="rIdtmwjejv15ycxnnaf0mxps" Type="http://schemas.openxmlformats.org/officeDocument/2006/relationships/hyperlink" Target="https://www.dt.co.kr/article/12085439" TargetMode="External"/><Relationship Id="rId8qmrcuzlwxw5xlnx3i0w6" Type="http://schemas.openxmlformats.org/officeDocument/2006/relationships/hyperlink" Target="https://www.sentv.co.kr/article/view/sentv202609230002" TargetMode="External"/><Relationship Id="rIdbfb4pdnibr28kim8s10uq" Type="http://schemas.openxmlformats.org/officeDocument/2006/relationships/hyperlink" Target="https://www.etoday.co.kr/news/view/2627286" TargetMode="External"/><Relationship Id="rIdfojns29-rv6keqbvsnqse" Type="http://schemas.openxmlformats.org/officeDocument/2006/relationships/hyperlink" Target="https://imnews.imbc.com/news/2026/politics/article/6853702_36911.html" TargetMode="External"/><Relationship Id="rIds9spgry41hsezhxsc9mpt" Type="http://schemas.openxmlformats.org/officeDocument/2006/relationships/hyperlink" Target="https://edaily.co.kr/News/Read?mediaCodeNo=257&amp;newsId=02296006645582416" TargetMode="External"/><Relationship Id="rIddolrj38njqbnndtps8szj" Type="http://schemas.openxmlformats.org/officeDocument/2006/relationships/hyperlink" Target="https://www.newspim.com/news/view/20260923000573" TargetMode="External"/><Relationship Id="rId1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2026-09-26T00:45:36.153Z</dcterms:created>
  <dcterms:modified xsi:type="dcterms:W3CDTF">2026-09-26T00:45:36.164Z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