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14일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3.14% 급락, 6,692.61로 개장. </w:t>
      </w:r>
      <w:r>
        <w:t xml:space="preserve">전 거래일보다 217.30포인트 크게 내렸습니다. 삼성전자·SK하이닉스 등 반도체주가 동반 하락을 이끌었습니다.  </w:t>
      </w:r>
      <w:hyperlink w:history="1" r:id="rIdwco0cgldpwtpan3pemf1s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9월 금리 인상 확률 86%로 급등. </w:t>
      </w:r>
      <w:r>
        <w:t xml:space="preserve">지난주 발표된 미국 8월 근원 CPI(변동성 큰 품목을 뺀 물가지수)가 0.3% 올라 예상보다 높게 나오면서, 연준이 이번 FOMC에서 금리를 올릴 가능성이 크게 높아졌습니다.  </w:t>
      </w:r>
      <w:hyperlink w:history="1" r:id="rIdyrnss60zxi-m551oaryxm">
        <w:r>
          <w:rPr>
            <w:rStyle w:val="Hyperlink"/>
            <w:sz w:val="18"/>
            <w:szCs w:val="18"/>
          </w:rPr>
          <w:t xml:space="preserve">[자세히 보기: CBC뉴스]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국제유가 급등, 서부텍사스산원유 배럴당 100달러·두바이유 114.91달러. </w:t>
      </w:r>
      <w:r>
        <w:t xml:space="preserve">이란이 자국 유조선 폭격에 대한 보복으로 군사작전을 강화하면서, 걸프 국가와 호르무즈 해협을 지나는 유조선까지 공격 대상이 될 수 있다는 우려가 커졌습니다.  </w:t>
      </w:r>
      <w:hyperlink w:history="1" r:id="rIdq8ov7jir6j0um-88vj3my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외국인·기관 대규모 순매도, 개인은 순매수. </w:t>
      </w:r>
      <w:r>
        <w:t xml:space="preserve">외국인이 1조2,438억원, 기관이 6,923억원어치를 팔았고, 개인 투자자는 1조8,831억원을 사들였습니다.  </w:t>
      </w:r>
      <w:hyperlink w:history="1" r:id="rIdxffna7vuhdbofnonh-x0n">
        <w:r>
          <w:rPr>
            <w:rStyle w:val="Hyperlink"/>
            <w:sz w:val="18"/>
            <w:szCs w:val="18"/>
          </w:rPr>
          <w:t xml:space="preserve">[자세히 보기: 아주경제]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본회의, 교육·사회·문화 분야 대정부질문 진행. </w:t>
      </w:r>
      <w:r>
        <w:t xml:space="preserve">오후 2시 본회의장에서 열렸습니다.  </w:t>
      </w:r>
      <w:hyperlink w:history="1" r:id="rIdwtmku5g9cyzt9fm2m79v3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법제사법위원회·행정안전위원회 법안심사소위 가동. </w:t>
      </w:r>
      <w:r>
        <w:t xml:space="preserve">각 상임위별 법안 심사가 진행됐습니다.  </w:t>
      </w:r>
      <w:hyperlink w:history="1" r:id="rId5p2p-lx5yaxnhsb2xdk6h">
        <w:r>
          <w:rPr>
            <w:rStyle w:val="Hyperlink"/>
            <w:sz w:val="18"/>
            <w:szCs w:val="18"/>
          </w:rPr>
          <w:t xml:space="preserve">[자세히 보기: K-Life TV]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호르무즈 파병 NSC 상임위 회의, 이르면 9월 17일 개최. </w:t>
      </w:r>
      <w:r>
        <w:t xml:space="preserve">청와대는 '최종 결정권자는 대통령'이라며, 아직 정해진 방침은 없다는 입장을 재확인했습니다.  </w:t>
      </w:r>
      <w:hyperlink w:history="1" r:id="rIdl92pexes_9sfiziibslax">
        <w:r>
          <w:rPr>
            <w:rStyle w:val="Hyperlink"/>
            <w:sz w:val="18"/>
            <w:szCs w:val="18"/>
          </w:rPr>
          <w:t xml:space="preserve">[자세히 보기: 서울경제]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국방부 조사단, 다음 주 NSC에 UAE 현지실사 결과 보고 가능성. </w:t>
      </w:r>
      <w:r>
        <w:t xml:space="preserve">정부는 '호르무즈 기여가 곧 파병을 의미하는 것은 아니다'라며 신중한 태도를 유지하고 있습니다.  </w:t>
      </w:r>
      <w:hyperlink w:history="1" r:id="rIdigv3ehijnj7j_xvsz6afp">
        <w:r>
          <w:rPr>
            <w:rStyle w:val="Hyperlink"/>
            <w:sz w:val="18"/>
            <w:szCs w:val="18"/>
          </w:rPr>
          <w:t xml:space="preserve">[자세히 보기: 경향신문]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2ou59gbnmrfj1nl0vh8qu">
        <w:r>
          <w:rPr>
            <w:rStyle w:val="Hyperlink"/>
            <w:sz w:val="18"/>
            <w:szCs w:val="18"/>
          </w:rPr>
          <w:t xml:space="preserve">코스피 개장 - 아시아경제 — https://view.asiae.co.kr/article/2026091409032879146</w:t>
        </w:r>
      </w:hyperlink>
    </w:p>
    <w:p>
      <w:pPr>
        <w:spacing w:after="80"/>
      </w:pPr>
      <w:hyperlink w:history="1" r:id="rIdee7mtyef4l0p9uus_frm3">
        <w:r>
          <w:rPr>
            <w:rStyle w:val="Hyperlink"/>
            <w:sz w:val="18"/>
            <w:szCs w:val="18"/>
          </w:rPr>
          <w:t xml:space="preserve">美 CPI·금리인상 확률 - CBC뉴스 — https://www.cbci.co.kr/news/articleView.html?idxno=606227</w:t>
        </w:r>
      </w:hyperlink>
    </w:p>
    <w:p>
      <w:pPr>
        <w:spacing w:after="80"/>
      </w:pPr>
      <w:hyperlink w:history="1" r:id="rId1pb3gdizkjvkdc72kwpkw">
        <w:r>
          <w:rPr>
            <w:rStyle w:val="Hyperlink"/>
            <w:sz w:val="18"/>
            <w:szCs w:val="18"/>
          </w:rPr>
          <w:t xml:space="preserve">유가 급등·호르무즈 긴장 - 머니투데이 — https://www.mt.co.kr/stock/2026/09/13/2026091310283958513</w:t>
        </w:r>
      </w:hyperlink>
    </w:p>
    <w:p>
      <w:pPr>
        <w:spacing w:after="80"/>
      </w:pPr>
      <w:hyperlink w:history="1" r:id="rId5nsdpyrosrv6itxig-b5z">
        <w:r>
          <w:rPr>
            <w:rStyle w:val="Hyperlink"/>
            <w:sz w:val="18"/>
            <w:szCs w:val="18"/>
          </w:rPr>
          <w:t xml:space="preserve">외인·기관 순매도 - 아주경제 — https://www.ajunews.com/view/20260914092029269</w:t>
        </w:r>
      </w:hyperlink>
    </w:p>
    <w:p>
      <w:pPr>
        <w:spacing w:after="80"/>
      </w:pPr>
      <w:hyperlink w:history="1" r:id="rId4iguqm8sqdqgsebj4nvb6">
        <w:r>
          <w:rPr>
            <w:rStyle w:val="Hyperlink"/>
            <w:sz w:val="18"/>
            <w:szCs w:val="18"/>
          </w:rPr>
          <w:t xml:space="preserve">오늘의 국회일정(9/14) - Queen 이코노미퀸 — http://www.queen.co.kr/news/articleView.html?idxno=463256</w:t>
        </w:r>
      </w:hyperlink>
    </w:p>
    <w:p>
      <w:pPr>
        <w:spacing w:after="80"/>
      </w:pPr>
      <w:hyperlink w:history="1" r:id="rIdq5fdpl2fznvbtw_pe3_6z">
        <w:r>
          <w:rPr>
            <w:rStyle w:val="Hyperlink"/>
            <w:sz w:val="18"/>
            <w:szCs w:val="18"/>
          </w:rPr>
          <w:t xml:space="preserve">국회 법안심사소위 - K-Life TV — https://www.k-lifetv.co.kr/news/articleView.html?idxno=38995</w:t>
        </w:r>
      </w:hyperlink>
    </w:p>
    <w:p>
      <w:pPr>
        <w:spacing w:after="80"/>
      </w:pPr>
      <w:hyperlink w:history="1" r:id="rId2_vcyipa0zwmimtks-63d">
        <w:r>
          <w:rPr>
            <w:rStyle w:val="Hyperlink"/>
            <w:sz w:val="18"/>
            <w:szCs w:val="18"/>
          </w:rPr>
          <w:t xml:space="preserve">파병 NSC 9/17 예정 - 서울경제 — https://www.sedaily.com/article/20089074</w:t>
        </w:r>
      </w:hyperlink>
    </w:p>
    <w:p>
      <w:pPr>
        <w:spacing w:after="80"/>
      </w:pPr>
      <w:hyperlink w:history="1" r:id="rIdshq4x4c67kjmutg7ky3lz">
        <w:r>
          <w:rPr>
            <w:rStyle w:val="Hyperlink"/>
            <w:sz w:val="18"/>
            <w:szCs w:val="18"/>
          </w:rPr>
          <w:t xml:space="preserve">국방부 조사단 실사 결과 - 경향신문 — https://www.khan.co.kr/article/202609091634001/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co0cgldpwtpan3pemf1s" Type="http://schemas.openxmlformats.org/officeDocument/2006/relationships/hyperlink" Target="https://view.asiae.co.kr/article/2026091409032879146" TargetMode="External"/><Relationship Id="rIdyrnss60zxi-m551oaryxm" Type="http://schemas.openxmlformats.org/officeDocument/2006/relationships/hyperlink" Target="https://www.cbci.co.kr/news/articleView.html?idxno=606227" TargetMode="External"/><Relationship Id="rIdq8ov7jir6j0um-88vj3my" Type="http://schemas.openxmlformats.org/officeDocument/2006/relationships/hyperlink" Target="https://www.mt.co.kr/stock/2026/09/13/2026091310283958513" TargetMode="External"/><Relationship Id="rIdxffna7vuhdbofnonh-x0n" Type="http://schemas.openxmlformats.org/officeDocument/2006/relationships/hyperlink" Target="https://www.ajunews.com/view/20260914092029269" TargetMode="External"/><Relationship Id="rIdwtmku5g9cyzt9fm2m79v3" Type="http://schemas.openxmlformats.org/officeDocument/2006/relationships/hyperlink" Target="http://www.queen.co.kr/news/articleView.html?idxno=463256" TargetMode="External"/><Relationship Id="rId5p2p-lx5yaxnhsb2xdk6h" Type="http://schemas.openxmlformats.org/officeDocument/2006/relationships/hyperlink" Target="https://www.k-lifetv.co.kr/news/articleView.html?idxno=38995" TargetMode="External"/><Relationship Id="rIdl92pexes_9sfiziibslax" Type="http://schemas.openxmlformats.org/officeDocument/2006/relationships/hyperlink" Target="https://www.sedaily.com/article/20089074" TargetMode="External"/><Relationship Id="rIdigv3ehijnj7j_xvsz6afp" Type="http://schemas.openxmlformats.org/officeDocument/2006/relationships/hyperlink" Target="https://www.khan.co.kr/article/202609091634001/" TargetMode="External"/><Relationship Id="rId2ou59gbnmrfj1nl0vh8qu" Type="http://schemas.openxmlformats.org/officeDocument/2006/relationships/hyperlink" Target="https://view.asiae.co.kr/article/2026091409032879146" TargetMode="External"/><Relationship Id="rIdee7mtyef4l0p9uus_frm3" Type="http://schemas.openxmlformats.org/officeDocument/2006/relationships/hyperlink" Target="https://www.cbci.co.kr/news/articleView.html?idxno=606227" TargetMode="External"/><Relationship Id="rId1pb3gdizkjvkdc72kwpkw" Type="http://schemas.openxmlformats.org/officeDocument/2006/relationships/hyperlink" Target="https://www.mt.co.kr/stock/2026/09/13/2026091310283958513" TargetMode="External"/><Relationship Id="rId5nsdpyrosrv6itxig-b5z" Type="http://schemas.openxmlformats.org/officeDocument/2006/relationships/hyperlink" Target="https://www.ajunews.com/view/20260914092029269" TargetMode="External"/><Relationship Id="rId4iguqm8sqdqgsebj4nvb6" Type="http://schemas.openxmlformats.org/officeDocument/2006/relationships/hyperlink" Target="http://www.queen.co.kr/news/articleView.html?idxno=463256" TargetMode="External"/><Relationship Id="rIdq5fdpl2fznvbtw_pe3_6z" Type="http://schemas.openxmlformats.org/officeDocument/2006/relationships/hyperlink" Target="https://www.k-lifetv.co.kr/news/articleView.html?idxno=38995" TargetMode="External"/><Relationship Id="rId2_vcyipa0zwmimtks-63d" Type="http://schemas.openxmlformats.org/officeDocument/2006/relationships/hyperlink" Target="https://www.sedaily.com/article/20089074" TargetMode="External"/><Relationship Id="rIdshq4x4c67kjmutg7ky3lz" Type="http://schemas.openxmlformats.org/officeDocument/2006/relationships/hyperlink" Target="https://www.khan.co.kr/article/202609091634001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2026-09-14T00:42:00.272Z</dcterms:created>
  <dcterms:modified xsi:type="dcterms:W3CDTF">2026-09-14T00:42:00.285Z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