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D8" w:rsidRDefault="000333D8" w:rsidP="000333D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3669C4" w:rsidRDefault="003669C4" w:rsidP="000333D8">
      <w:pPr>
        <w:pStyle w:val="ListParagraph"/>
        <w:numPr>
          <w:ilvl w:val="1"/>
          <w:numId w:val="1"/>
        </w:numPr>
      </w:pPr>
      <w:r>
        <w:t xml:space="preserve">Most of successful </w:t>
      </w:r>
      <w:r w:rsidR="0093689C">
        <w:t>K</w:t>
      </w:r>
      <w:r>
        <w:t>ickstarter campaigns are in the Theater category, while the highest success rate is in the music category.</w:t>
      </w:r>
      <w:r w:rsidR="0093689C">
        <w:t xml:space="preserve"> Lowest success rate is in journalism as in the last year, no campaigns in that category were successful, and all of them were cancelled.</w:t>
      </w:r>
    </w:p>
    <w:p w:rsidR="003669C4" w:rsidRDefault="0093689C" w:rsidP="003669C4">
      <w:pPr>
        <w:pStyle w:val="ListParagraph"/>
        <w:numPr>
          <w:ilvl w:val="1"/>
          <w:numId w:val="1"/>
        </w:numPr>
      </w:pPr>
      <w:r>
        <w:t>In terms of sub-categories, majority of successful campaigns come from theater plays</w:t>
      </w:r>
      <w:r w:rsidR="007D19B8">
        <w:t xml:space="preserve">. </w:t>
      </w:r>
      <w:r w:rsidR="00403CC8">
        <w:t>Also, most of failed campaigns come from the same sub-category</w:t>
      </w:r>
    </w:p>
    <w:p w:rsidR="000333D8" w:rsidRDefault="00E636FE" w:rsidP="000333D8">
      <w:pPr>
        <w:pStyle w:val="ListParagraph"/>
        <w:numPr>
          <w:ilvl w:val="1"/>
          <w:numId w:val="1"/>
        </w:numPr>
      </w:pPr>
      <w:r>
        <w:t xml:space="preserve">Kickstarter campaigns that start in first and second quarters are more likely to be successful, than the ones </w:t>
      </w:r>
      <w:r w:rsidR="0093689C">
        <w:t>that start in other</w:t>
      </w:r>
      <w:r>
        <w:t xml:space="preserve"> start later, especially in summer.</w:t>
      </w:r>
    </w:p>
    <w:p w:rsidR="000333D8" w:rsidRDefault="000333D8" w:rsidP="000333D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0333D8" w:rsidRDefault="00E636FE" w:rsidP="000333D8">
      <w:pPr>
        <w:pStyle w:val="ListParagraph"/>
        <w:numPr>
          <w:ilvl w:val="1"/>
          <w:numId w:val="1"/>
        </w:numPr>
      </w:pPr>
      <w:r>
        <w:t xml:space="preserve">The dataset may not indicate what makes a successful </w:t>
      </w:r>
      <w:r w:rsidR="007D19B8">
        <w:t>K</w:t>
      </w:r>
      <w:r>
        <w:t>ickstarter campaign</w:t>
      </w:r>
      <w:r w:rsidR="009913BB">
        <w:t>. There are multiple factors that influenced the state of each campaign such as marketing</w:t>
      </w:r>
      <w:r w:rsidR="00854521">
        <w:t>.</w:t>
      </w:r>
    </w:p>
    <w:p w:rsidR="000333D8" w:rsidRDefault="000333D8" w:rsidP="000333D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0333D8" w:rsidRDefault="00C21416" w:rsidP="000333D8">
      <w:pPr>
        <w:pStyle w:val="ListParagraph"/>
        <w:numPr>
          <w:ilvl w:val="1"/>
          <w:numId w:val="1"/>
        </w:numPr>
      </w:pPr>
      <w:r>
        <w:t xml:space="preserve">A graph that shows the average of donation per project and how it may affect the state of </w:t>
      </w:r>
      <w:r w:rsidR="009913BB">
        <w:t>the Kickstarter campaign</w:t>
      </w:r>
    </w:p>
    <w:p w:rsidR="009913BB" w:rsidRDefault="009913BB" w:rsidP="000333D8">
      <w:pPr>
        <w:pStyle w:val="ListParagraph"/>
        <w:numPr>
          <w:ilvl w:val="1"/>
          <w:numId w:val="1"/>
        </w:numPr>
      </w:pPr>
      <w:r>
        <w:t>A graph of goal over the state of the Kickstarter campaign. It may show if the goals that were attainable made the campaigns more successful.</w:t>
      </w:r>
      <w:bookmarkStart w:id="0" w:name="_GoBack"/>
      <w:bookmarkEnd w:id="0"/>
    </w:p>
    <w:sectPr w:rsidR="009913BB" w:rsidSect="0088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26600"/>
    <w:multiLevelType w:val="hybridMultilevel"/>
    <w:tmpl w:val="5C54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D8"/>
    <w:rsid w:val="000333D8"/>
    <w:rsid w:val="003669C4"/>
    <w:rsid w:val="00403CC8"/>
    <w:rsid w:val="00775A0B"/>
    <w:rsid w:val="007D19B8"/>
    <w:rsid w:val="00854521"/>
    <w:rsid w:val="00881B0D"/>
    <w:rsid w:val="0093689C"/>
    <w:rsid w:val="009913BB"/>
    <w:rsid w:val="00C21416"/>
    <w:rsid w:val="00E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1D3BA"/>
  <w15:chartTrackingRefBased/>
  <w15:docId w15:val="{3215A0F1-0203-B040-AB13-A6C63332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5</cp:revision>
  <dcterms:created xsi:type="dcterms:W3CDTF">2019-05-26T17:42:00Z</dcterms:created>
  <dcterms:modified xsi:type="dcterms:W3CDTF">2019-05-28T02:07:00Z</dcterms:modified>
</cp:coreProperties>
</file>