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0707E4" w:rsidRPr="004662CF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7E30E3" w:rsidP="00B0488D">
      <w:r>
        <w:rPr>
          <w:noProof/>
        </w:rPr>
        <w:drawing>
          <wp:inline distT="0" distB="0" distL="0" distR="0">
            <wp:extent cx="5731510" cy="4096843"/>
            <wp:effectExtent l="0" t="0" r="2540" b="0"/>
            <wp:docPr id="5" name="그림 5" descr="https://cdn.discordapp.com/attachments/454577862725468160/5064601852047523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454577862725468160/5064601852047523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r>
        <w:t>I</w:t>
      </w:r>
      <w:r w:rsidR="00871C9A">
        <w:t>nt</w:t>
      </w:r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DD199D" w:rsidRDefault="00DD199D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lastRenderedPageBreak/>
        <w:t>5.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AB0C88" w:rsidRDefault="00AB0C8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3FADD04" wp14:editId="707D637F">
            <wp:extent cx="5731510" cy="25774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Default="00AB0C8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</w:p>
    <w:p w:rsidR="00E75467" w:rsidRDefault="002062A8" w:rsidP="00A5595E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2406701</wp:posOffset>
                </wp:positionH>
                <wp:positionV relativeFrom="paragraph">
                  <wp:posOffset>1537411</wp:posOffset>
                </wp:positionV>
                <wp:extent cx="672998" cy="548640"/>
                <wp:effectExtent l="0" t="19050" r="32385" b="41910"/>
                <wp:wrapNone/>
                <wp:docPr id="9" name="화살표: 오른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5486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F53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9" o:spid="_x0000_s1026" type="#_x0000_t13" style="position:absolute;left:0;text-align:left;margin-left:189.5pt;margin-top:121.05pt;width:53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" adj="12796" fillcolor="white [3212]" strokecolor="black [3213]" strokeweight="1pt"/>
            </w:pict>
          </mc:Fallback>
        </mc:AlternateContent>
      </w:r>
      <w:r w:rsidR="00E75467">
        <w:rPr>
          <w:noProof/>
        </w:rPr>
        <w:drawing>
          <wp:inline distT="0" distB="0" distL="0" distR="0" wp14:anchorId="24CC1E73" wp14:editId="1E752AB4">
            <wp:extent cx="2157984" cy="3652979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268" cy="38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71C91B8" wp14:editId="7E0F32C8">
            <wp:extent cx="2333549" cy="36779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614" cy="37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5595E" w:rsidRDefault="00A5595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</w:t>
      </w:r>
      <w:r w:rsidR="00E75467">
        <w:rPr>
          <w:rFonts w:hint="eastAsia"/>
        </w:rPr>
        <w:t>따라서 정보의 송수신 후에 이루어지는 공유자원에 대한 쓰기 연산후에 필수적으로 변경된 정보에 대해 정보의 송신이 이루어 져야 한다.</w:t>
      </w:r>
    </w:p>
    <w:p w:rsidR="00AB0C88" w:rsidRPr="00F85F12" w:rsidRDefault="00AB0C88">
      <w:pPr>
        <w:widowControl/>
        <w:wordWrap/>
        <w:autoSpaceDE/>
        <w:autoSpaceDN/>
      </w:pPr>
    </w:p>
    <w:p w:rsidR="00AB0C88" w:rsidRPr="00DD199D" w:rsidRDefault="00AB0C88">
      <w:pPr>
        <w:widowControl/>
        <w:wordWrap/>
        <w:autoSpaceDE/>
        <w:autoSpaceDN/>
        <w:rPr>
          <w:rFonts w:hint="eastAsia"/>
        </w:rPr>
      </w:pPr>
    </w:p>
    <w:p w:rsidR="001900D2" w:rsidRDefault="001900D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1900D2" w:rsidRDefault="00CF2790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 xml:space="preserve">- </w:t>
      </w:r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 w:hint="eastAsia"/>
          <w:sz w:val="21"/>
          <w:szCs w:val="21"/>
        </w:rPr>
      </w:pPr>
    </w:p>
    <w:p w:rsidR="00FA787F" w:rsidRPr="00205FA7" w:rsidRDefault="001900D2" w:rsidP="00205FA7">
      <w:pPr>
        <w:widowControl/>
        <w:wordWrap/>
        <w:autoSpaceDE/>
        <w:autoSpaceDN/>
      </w:pPr>
      <w:r w:rsidRPr="001900D2">
        <w:rPr>
          <w:b/>
          <w:sz w:val="36"/>
        </w:rPr>
        <w:t xml:space="preserve"> </w:t>
      </w:r>
      <w:bookmarkStart w:id="3" w:name="_Hlk528619805"/>
      <w:r w:rsidR="00DD199D">
        <w:rPr>
          <w:b/>
          <w:sz w:val="36"/>
        </w:rPr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3"/>
    </w:p>
    <w:tbl>
      <w:tblPr>
        <w:tblStyle w:val="a6"/>
        <w:tblpPr w:leftFromText="142" w:rightFromText="142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1900D2" w:rsidTr="001900D2">
        <w:tc>
          <w:tcPr>
            <w:tcW w:w="3006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장은선</w:t>
            </w:r>
          </w:p>
        </w:tc>
      </w:tr>
      <w:tr w:rsidR="001900D2" w:rsidTr="001900D2">
        <w:tc>
          <w:tcPr>
            <w:tcW w:w="3006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클라이언트 보조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동기화문제 해결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스레드 함수 설계 및 구현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충돌 체크 함수 설계 및 구현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tbl>
      <w:tblPr>
        <w:tblStyle w:val="a6"/>
        <w:tblpPr w:leftFromText="142" w:rightFromText="142" w:vertAnchor="page" w:horzAnchor="margin" w:tblpY="1248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1900D2" w:rsidTr="001900D2">
        <w:tc>
          <w:tcPr>
            <w:tcW w:w="3021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1900D2" w:rsidTr="001900D2">
        <w:tc>
          <w:tcPr>
            <w:tcW w:w="3021" w:type="dxa"/>
            <w:tcBorders>
              <w:top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1900D2" w:rsidRDefault="001900D2" w:rsidP="001900D2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A787F" w:rsidRPr="00FA787F" w:rsidRDefault="00DD199D" w:rsidP="00DD199D">
      <w:pPr>
        <w:rPr>
          <w:b/>
          <w:sz w:val="36"/>
        </w:rPr>
      </w:pPr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 별 역할분담</w:t>
      </w:r>
    </w:p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종료</w:t>
            </w:r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  <w:p w:rsidR="001900D2" w:rsidRDefault="001900D2" w:rsidP="0019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종료</w:t>
            </w:r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종료</w:t>
            </w:r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종료</w:t>
            </w:r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4C418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7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B69" w:rsidRDefault="00A93B69" w:rsidP="00FA787F">
      <w:pPr>
        <w:spacing w:after="0" w:line="240" w:lineRule="auto"/>
      </w:pPr>
      <w:r>
        <w:separator/>
      </w:r>
    </w:p>
  </w:endnote>
  <w:endnote w:type="continuationSeparator" w:id="0">
    <w:p w:rsidR="00A93B69" w:rsidRDefault="00A93B69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5595E" w:rsidRDefault="00A5595E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595E" w:rsidRDefault="00A559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B69" w:rsidRDefault="00A93B69" w:rsidP="00FA787F">
      <w:pPr>
        <w:spacing w:after="0" w:line="240" w:lineRule="auto"/>
      </w:pPr>
      <w:r>
        <w:separator/>
      </w:r>
    </w:p>
  </w:footnote>
  <w:footnote w:type="continuationSeparator" w:id="0">
    <w:p w:rsidR="00A93B69" w:rsidRDefault="00A93B69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00D2"/>
    <w:rsid w:val="00192A26"/>
    <w:rsid w:val="001A0F69"/>
    <w:rsid w:val="001B0875"/>
    <w:rsid w:val="001E42FC"/>
    <w:rsid w:val="001E5E47"/>
    <w:rsid w:val="001F1DA0"/>
    <w:rsid w:val="00205FA7"/>
    <w:rsid w:val="002062A8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A0B"/>
    <w:rsid w:val="003B7D91"/>
    <w:rsid w:val="003C7BD2"/>
    <w:rsid w:val="003D395C"/>
    <w:rsid w:val="00407C29"/>
    <w:rsid w:val="00412F5C"/>
    <w:rsid w:val="0041558C"/>
    <w:rsid w:val="00425BD0"/>
    <w:rsid w:val="0043343F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B622B"/>
    <w:rsid w:val="006E0C54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5595E"/>
    <w:rsid w:val="00A610D2"/>
    <w:rsid w:val="00A67ED5"/>
    <w:rsid w:val="00A74584"/>
    <w:rsid w:val="00A90E2F"/>
    <w:rsid w:val="00A93B69"/>
    <w:rsid w:val="00A96701"/>
    <w:rsid w:val="00AA02D3"/>
    <w:rsid w:val="00AA1D78"/>
    <w:rsid w:val="00AB0C88"/>
    <w:rsid w:val="00AC4495"/>
    <w:rsid w:val="00AD5EEB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E38CB"/>
    <w:rsid w:val="00CF2790"/>
    <w:rsid w:val="00D30932"/>
    <w:rsid w:val="00D37A54"/>
    <w:rsid w:val="00D64189"/>
    <w:rsid w:val="00D83512"/>
    <w:rsid w:val="00DA1BEE"/>
    <w:rsid w:val="00DC0018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91D70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C704-5006-4103-B9F4-3D49EBC5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LEESOHYUN</cp:lastModifiedBy>
  <cp:revision>160</cp:revision>
  <dcterms:created xsi:type="dcterms:W3CDTF">2018-10-25T10:36:00Z</dcterms:created>
  <dcterms:modified xsi:type="dcterms:W3CDTF">2018-10-29T15:04:00Z</dcterms:modified>
</cp:coreProperties>
</file>