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C072" w14:textId="77777777" w:rsidR="0081216C" w:rsidRPr="0081216C" w:rsidRDefault="0081216C" w:rsidP="0081216C">
      <w:pPr>
        <w:bidi w:val="0"/>
      </w:pPr>
      <w:r w:rsidRPr="0081216C">
        <w:rPr>
          <w:b/>
          <w:bCs/>
        </w:rPr>
        <w:t>DS Project Scoping Document: STELLANTIS 2025</w:t>
      </w:r>
    </w:p>
    <w:p w14:paraId="31BF7FAD" w14:textId="77777777" w:rsidR="0081216C" w:rsidRPr="0081216C" w:rsidRDefault="0081216C" w:rsidP="0081216C">
      <w:pPr>
        <w:bidi w:val="0"/>
      </w:pPr>
    </w:p>
    <w:p w14:paraId="1A91D469" w14:textId="77777777" w:rsidR="0081216C" w:rsidRPr="0081216C" w:rsidRDefault="0081216C" w:rsidP="0081216C">
      <w:pPr>
        <w:bidi w:val="0"/>
      </w:pPr>
      <w:r w:rsidRPr="0081216C">
        <w:rPr>
          <w:b/>
          <w:bCs/>
        </w:rPr>
        <w:t>General guidelines / Notes and tips for writing a project scoping document</w:t>
      </w:r>
    </w:p>
    <w:p w14:paraId="678E7B56" w14:textId="77777777" w:rsidR="0081216C" w:rsidRPr="0081216C" w:rsidRDefault="0081216C" w:rsidP="0081216C">
      <w:pPr>
        <w:bidi w:val="0"/>
      </w:pPr>
      <w:r w:rsidRPr="0081216C">
        <w:t>A few pieces of advice to create a document that will better serve the goals of the “product scoping document”:</w:t>
      </w:r>
    </w:p>
    <w:p w14:paraId="601E7F1D" w14:textId="77777777" w:rsidR="0081216C" w:rsidRPr="0081216C" w:rsidRDefault="0081216C" w:rsidP="0081216C">
      <w:pPr>
        <w:numPr>
          <w:ilvl w:val="0"/>
          <w:numId w:val="1"/>
        </w:numPr>
        <w:bidi w:val="0"/>
      </w:pPr>
      <w:r w:rsidRPr="0081216C">
        <w:t>Keep the document short, in bullets, and to the point. </w:t>
      </w:r>
    </w:p>
    <w:p w14:paraId="0CFF5275" w14:textId="77777777" w:rsidR="0081216C" w:rsidRPr="0081216C" w:rsidRDefault="0081216C" w:rsidP="0081216C">
      <w:pPr>
        <w:numPr>
          <w:ilvl w:val="0"/>
          <w:numId w:val="1"/>
        </w:numPr>
        <w:bidi w:val="0"/>
      </w:pPr>
      <w:r w:rsidRPr="0081216C">
        <w:t>Keep it clean, clear and readable. Something a stakeholder or a colleague can read fast and understand the main points</w:t>
      </w:r>
    </w:p>
    <w:p w14:paraId="3A0AFA97" w14:textId="77777777" w:rsidR="0081216C" w:rsidRPr="0081216C" w:rsidRDefault="0081216C" w:rsidP="0081216C">
      <w:pPr>
        <w:numPr>
          <w:ilvl w:val="0"/>
          <w:numId w:val="1"/>
        </w:numPr>
        <w:bidi w:val="0"/>
      </w:pPr>
      <w:r w:rsidRPr="0081216C">
        <w:t xml:space="preserve">The document is </w:t>
      </w:r>
      <w:r w:rsidRPr="0081216C">
        <w:rPr>
          <w:b/>
          <w:bCs/>
        </w:rPr>
        <w:t>dynamic</w:t>
      </w:r>
      <w:r w:rsidRPr="0081216C">
        <w:t xml:space="preserve"> and might change over time. That's ok. Just inform relevant parties </w:t>
      </w:r>
      <w:proofErr w:type="gramStart"/>
      <w:r w:rsidRPr="0081216C">
        <w:t>on</w:t>
      </w:r>
      <w:proofErr w:type="gramEnd"/>
      <w:r w:rsidRPr="0081216C">
        <w:t xml:space="preserve"> big changes</w:t>
      </w:r>
    </w:p>
    <w:p w14:paraId="523C5383" w14:textId="77777777" w:rsidR="0081216C" w:rsidRPr="0081216C" w:rsidRDefault="0081216C" w:rsidP="0081216C">
      <w:pPr>
        <w:numPr>
          <w:ilvl w:val="0"/>
          <w:numId w:val="1"/>
        </w:numPr>
        <w:bidi w:val="0"/>
      </w:pPr>
      <w:r w:rsidRPr="0081216C">
        <w:t>Share this document with all clients and stakeholders, every party that you have a requirement from and with your teammates, let them know what you are doing.   </w:t>
      </w:r>
    </w:p>
    <w:p w14:paraId="6F5CAE91" w14:textId="77777777" w:rsidR="0081216C" w:rsidRPr="0081216C" w:rsidRDefault="0081216C" w:rsidP="0081216C">
      <w:pPr>
        <w:bidi w:val="0"/>
      </w:pPr>
    </w:p>
    <w:p w14:paraId="51A1D2AE" w14:textId="77777777" w:rsidR="0081216C" w:rsidRPr="0081216C" w:rsidRDefault="0081216C" w:rsidP="0081216C">
      <w:pPr>
        <w:bidi w:val="0"/>
      </w:pPr>
      <w:r w:rsidRPr="0081216C">
        <w:rPr>
          <w:b/>
          <w:bCs/>
        </w:rPr>
        <w:t>Template</w:t>
      </w:r>
    </w:p>
    <w:p w14:paraId="481C4D87" w14:textId="77777777" w:rsidR="0081216C" w:rsidRPr="0081216C" w:rsidRDefault="0081216C" w:rsidP="0081216C">
      <w:pPr>
        <w:numPr>
          <w:ilvl w:val="0"/>
          <w:numId w:val="2"/>
        </w:numPr>
        <w:bidi w:val="0"/>
        <w:rPr>
          <w:b/>
          <w:bCs/>
        </w:rPr>
      </w:pPr>
      <w:r w:rsidRPr="0081216C">
        <w:rPr>
          <w:b/>
          <w:bCs/>
        </w:rPr>
        <w:t>Intro section:</w:t>
      </w:r>
    </w:p>
    <w:p w14:paraId="00D7189A" w14:textId="77777777" w:rsidR="0081216C" w:rsidRPr="0081216C" w:rsidRDefault="0081216C" w:rsidP="0081216C">
      <w:pPr>
        <w:numPr>
          <w:ilvl w:val="1"/>
          <w:numId w:val="2"/>
        </w:numPr>
        <w:bidi w:val="0"/>
      </w:pPr>
      <w:r w:rsidRPr="0081216C">
        <w:t>High level project description (</w:t>
      </w:r>
      <w:proofErr w:type="gramStart"/>
      <w:r w:rsidRPr="0081216C">
        <w:t>TL;DR</w:t>
      </w:r>
      <w:proofErr w:type="gramEnd"/>
      <w:r w:rsidRPr="0081216C">
        <w:t xml:space="preserve"> - goal, client, companies involved..)</w:t>
      </w:r>
    </w:p>
    <w:p w14:paraId="56D77647" w14:textId="77777777" w:rsidR="0081216C" w:rsidRPr="0081216C" w:rsidRDefault="0081216C" w:rsidP="0081216C">
      <w:pPr>
        <w:numPr>
          <w:ilvl w:val="1"/>
          <w:numId w:val="2"/>
        </w:numPr>
        <w:bidi w:val="0"/>
      </w:pPr>
      <w:r w:rsidRPr="0081216C">
        <w:t>Timeline of major milestones: algo review, presentation to stakeholders, deployment, A/B test</w:t>
      </w:r>
    </w:p>
    <w:p w14:paraId="22E173B0" w14:textId="77777777" w:rsidR="0081216C" w:rsidRPr="0081216C" w:rsidRDefault="0081216C" w:rsidP="0081216C">
      <w:pPr>
        <w:numPr>
          <w:ilvl w:val="1"/>
          <w:numId w:val="2"/>
        </w:numPr>
        <w:bidi w:val="0"/>
      </w:pPr>
      <w:r w:rsidRPr="0081216C">
        <w:t>Team (data scientists, engineers, labelers, product owner…)</w:t>
      </w:r>
    </w:p>
    <w:p w14:paraId="3E1FE979" w14:textId="77777777" w:rsidR="0081216C" w:rsidRPr="0081216C" w:rsidRDefault="0081216C" w:rsidP="0081216C">
      <w:pPr>
        <w:bidi w:val="0"/>
      </w:pPr>
      <w:r w:rsidRPr="0081216C">
        <w:br/>
      </w:r>
    </w:p>
    <w:p w14:paraId="694CAC2F" w14:textId="77777777" w:rsidR="0081216C" w:rsidRPr="0081216C" w:rsidRDefault="0081216C" w:rsidP="0081216C">
      <w:pPr>
        <w:numPr>
          <w:ilvl w:val="0"/>
          <w:numId w:val="4"/>
        </w:numPr>
        <w:bidi w:val="0"/>
        <w:rPr>
          <w:b/>
          <w:bCs/>
        </w:rPr>
      </w:pPr>
      <w:r w:rsidRPr="0081216C">
        <w:rPr>
          <w:b/>
          <w:bCs/>
        </w:rPr>
        <w:t>Product section</w:t>
      </w:r>
    </w:p>
    <w:p w14:paraId="3D767020" w14:textId="77777777" w:rsidR="0081216C" w:rsidRPr="0081216C" w:rsidRDefault="0081216C" w:rsidP="0081216C">
      <w:pPr>
        <w:numPr>
          <w:ilvl w:val="1"/>
          <w:numId w:val="3"/>
        </w:numPr>
        <w:bidi w:val="0"/>
      </w:pPr>
      <w:r w:rsidRPr="0081216C">
        <w:t>Who is the point of contact? </w:t>
      </w:r>
    </w:p>
    <w:p w14:paraId="03B8486E" w14:textId="77777777" w:rsidR="0081216C" w:rsidRPr="0081216C" w:rsidRDefault="0081216C" w:rsidP="0081216C">
      <w:pPr>
        <w:numPr>
          <w:ilvl w:val="1"/>
          <w:numId w:val="3"/>
        </w:numPr>
        <w:bidi w:val="0"/>
      </w:pPr>
      <w:bookmarkStart w:id="0" w:name="_Hlk193047244"/>
      <w:r w:rsidRPr="0081216C">
        <w:t>Who is the client?</w:t>
      </w:r>
    </w:p>
    <w:p w14:paraId="4FBF5E68" w14:textId="77777777" w:rsidR="0081216C" w:rsidRPr="0081216C" w:rsidRDefault="0081216C" w:rsidP="0081216C">
      <w:pPr>
        <w:numPr>
          <w:ilvl w:val="1"/>
          <w:numId w:val="3"/>
        </w:numPr>
        <w:bidi w:val="0"/>
      </w:pPr>
      <w:r w:rsidRPr="0081216C">
        <w:t>What is the client’s pain?</w:t>
      </w:r>
    </w:p>
    <w:bookmarkEnd w:id="0"/>
    <w:p w14:paraId="7B958954" w14:textId="77777777" w:rsidR="0081216C" w:rsidRPr="0081216C" w:rsidRDefault="0081216C" w:rsidP="0081216C">
      <w:pPr>
        <w:numPr>
          <w:ilvl w:val="1"/>
          <w:numId w:val="3"/>
        </w:numPr>
        <w:bidi w:val="0"/>
      </w:pPr>
      <w:r w:rsidRPr="0081216C">
        <w:t>What the model should give / how should it solve the problem?</w:t>
      </w:r>
    </w:p>
    <w:p w14:paraId="32C25BA5" w14:textId="77777777" w:rsidR="0081216C" w:rsidRPr="0081216C" w:rsidRDefault="0081216C" w:rsidP="0081216C">
      <w:pPr>
        <w:numPr>
          <w:ilvl w:val="1"/>
          <w:numId w:val="3"/>
        </w:numPr>
        <w:bidi w:val="0"/>
      </w:pPr>
      <w:r w:rsidRPr="0081216C">
        <w:t>Where will the model be deployed?</w:t>
      </w:r>
    </w:p>
    <w:p w14:paraId="654293CB" w14:textId="77777777" w:rsidR="0081216C" w:rsidRPr="0081216C" w:rsidRDefault="0081216C" w:rsidP="0081216C">
      <w:pPr>
        <w:numPr>
          <w:ilvl w:val="1"/>
          <w:numId w:val="3"/>
        </w:numPr>
        <w:bidi w:val="0"/>
      </w:pPr>
      <w:r w:rsidRPr="0081216C">
        <w:t xml:space="preserve">What </w:t>
      </w:r>
      <w:proofErr w:type="gramStart"/>
      <w:r w:rsidRPr="0081216C">
        <w:t>are</w:t>
      </w:r>
      <w:proofErr w:type="gramEnd"/>
      <w:r w:rsidRPr="0081216C">
        <w:t xml:space="preserve"> </w:t>
      </w:r>
      <w:proofErr w:type="gramStart"/>
      <w:r w:rsidRPr="0081216C">
        <w:t>the business</w:t>
      </w:r>
      <w:proofErr w:type="gramEnd"/>
      <w:r w:rsidRPr="0081216C">
        <w:t xml:space="preserve"> KPIs</w:t>
      </w:r>
    </w:p>
    <w:p w14:paraId="462CBE31" w14:textId="77777777" w:rsidR="0081216C" w:rsidRPr="0081216C" w:rsidRDefault="0081216C" w:rsidP="0081216C">
      <w:pPr>
        <w:numPr>
          <w:ilvl w:val="1"/>
          <w:numId w:val="3"/>
        </w:numPr>
        <w:bidi w:val="0"/>
      </w:pPr>
      <w:r w:rsidRPr="0081216C">
        <w:t>What is the expected/desired business impact?</w:t>
      </w:r>
    </w:p>
    <w:p w14:paraId="3D8949C6" w14:textId="77777777" w:rsidR="0081216C" w:rsidRPr="0081216C" w:rsidRDefault="0081216C" w:rsidP="0081216C">
      <w:pPr>
        <w:bidi w:val="0"/>
      </w:pPr>
      <w:r w:rsidRPr="0081216C">
        <w:br/>
      </w:r>
    </w:p>
    <w:p w14:paraId="56E000F4" w14:textId="77777777" w:rsidR="0081216C" w:rsidRPr="0081216C" w:rsidRDefault="0081216C" w:rsidP="0081216C">
      <w:pPr>
        <w:numPr>
          <w:ilvl w:val="0"/>
          <w:numId w:val="6"/>
        </w:numPr>
        <w:bidi w:val="0"/>
        <w:rPr>
          <w:b/>
          <w:bCs/>
        </w:rPr>
      </w:pPr>
      <w:bookmarkStart w:id="1" w:name="_Hlk193100553"/>
      <w:r w:rsidRPr="0081216C">
        <w:rPr>
          <w:b/>
          <w:bCs/>
        </w:rPr>
        <w:t>Data section</w:t>
      </w:r>
    </w:p>
    <w:p w14:paraId="6A916A2D" w14:textId="77777777" w:rsidR="0081216C" w:rsidRPr="0081216C" w:rsidRDefault="0081216C" w:rsidP="0081216C">
      <w:pPr>
        <w:numPr>
          <w:ilvl w:val="1"/>
          <w:numId w:val="5"/>
        </w:numPr>
        <w:bidi w:val="0"/>
      </w:pPr>
      <w:r w:rsidRPr="0081216C">
        <w:t>Time period</w:t>
      </w:r>
    </w:p>
    <w:p w14:paraId="67A342DF" w14:textId="77777777" w:rsidR="0081216C" w:rsidRPr="0081216C" w:rsidRDefault="0081216C" w:rsidP="0081216C">
      <w:pPr>
        <w:numPr>
          <w:ilvl w:val="1"/>
          <w:numId w:val="5"/>
        </w:numPr>
        <w:bidi w:val="0"/>
      </w:pPr>
      <w:r w:rsidRPr="0081216C">
        <w:lastRenderedPageBreak/>
        <w:t>Amount of data</w:t>
      </w:r>
    </w:p>
    <w:p w14:paraId="7D494EE2" w14:textId="77777777" w:rsidR="0081216C" w:rsidRPr="0081216C" w:rsidRDefault="0081216C" w:rsidP="0081216C">
      <w:pPr>
        <w:numPr>
          <w:ilvl w:val="1"/>
          <w:numId w:val="5"/>
        </w:numPr>
        <w:bidi w:val="0"/>
      </w:pPr>
      <w:r w:rsidRPr="0081216C">
        <w:t>Population </w:t>
      </w:r>
    </w:p>
    <w:p w14:paraId="00642732" w14:textId="77777777" w:rsidR="0081216C" w:rsidRPr="0081216C" w:rsidRDefault="0081216C" w:rsidP="0081216C">
      <w:pPr>
        <w:numPr>
          <w:ilvl w:val="1"/>
          <w:numId w:val="5"/>
        </w:numPr>
        <w:bidi w:val="0"/>
      </w:pPr>
      <w:r w:rsidRPr="0081216C">
        <w:t>Labels</w:t>
      </w:r>
    </w:p>
    <w:p w14:paraId="1D405CA4" w14:textId="77777777" w:rsidR="0081216C" w:rsidRPr="0081216C" w:rsidRDefault="0081216C" w:rsidP="0081216C">
      <w:pPr>
        <w:numPr>
          <w:ilvl w:val="1"/>
          <w:numId w:val="5"/>
        </w:numPr>
        <w:bidi w:val="0"/>
      </w:pPr>
      <w:r w:rsidRPr="0081216C">
        <w:t>Train / test sets</w:t>
      </w:r>
    </w:p>
    <w:bookmarkEnd w:id="1"/>
    <w:p w14:paraId="492ED140" w14:textId="77777777" w:rsidR="0081216C" w:rsidRPr="0081216C" w:rsidRDefault="0081216C" w:rsidP="0081216C">
      <w:pPr>
        <w:bidi w:val="0"/>
      </w:pPr>
      <w:r w:rsidRPr="0081216C">
        <w:br/>
      </w:r>
    </w:p>
    <w:p w14:paraId="241E6C07" w14:textId="77777777" w:rsidR="0081216C" w:rsidRPr="0081216C" w:rsidRDefault="0081216C" w:rsidP="0081216C">
      <w:pPr>
        <w:numPr>
          <w:ilvl w:val="0"/>
          <w:numId w:val="8"/>
        </w:numPr>
        <w:bidi w:val="0"/>
        <w:rPr>
          <w:b/>
          <w:bCs/>
        </w:rPr>
      </w:pPr>
      <w:r w:rsidRPr="0081216C">
        <w:rPr>
          <w:b/>
          <w:bCs/>
        </w:rPr>
        <w:t>Solution Section</w:t>
      </w:r>
    </w:p>
    <w:p w14:paraId="3E2311F9" w14:textId="77777777" w:rsidR="0081216C" w:rsidRPr="0081216C" w:rsidRDefault="0081216C" w:rsidP="0081216C">
      <w:pPr>
        <w:numPr>
          <w:ilvl w:val="1"/>
          <w:numId w:val="7"/>
        </w:numPr>
        <w:bidi w:val="0"/>
      </w:pPr>
      <w:r w:rsidRPr="0081216C">
        <w:t>Baseline model / version / heuristic to compare with</w:t>
      </w:r>
    </w:p>
    <w:p w14:paraId="62755798" w14:textId="77777777" w:rsidR="0081216C" w:rsidRPr="0081216C" w:rsidRDefault="0081216C" w:rsidP="0081216C">
      <w:pPr>
        <w:numPr>
          <w:ilvl w:val="1"/>
          <w:numId w:val="7"/>
        </w:numPr>
        <w:bidi w:val="0"/>
      </w:pPr>
      <w:bookmarkStart w:id="2" w:name="_Hlk193100976"/>
      <w:r w:rsidRPr="0081216C">
        <w:t>Initial modeling approach </w:t>
      </w:r>
    </w:p>
    <w:p w14:paraId="4AAE4FC3" w14:textId="77777777" w:rsidR="0081216C" w:rsidRPr="0081216C" w:rsidRDefault="0081216C" w:rsidP="0081216C">
      <w:pPr>
        <w:numPr>
          <w:ilvl w:val="1"/>
          <w:numId w:val="7"/>
        </w:numPr>
        <w:bidi w:val="0"/>
      </w:pPr>
      <w:bookmarkStart w:id="3" w:name="_Hlk193101443"/>
      <w:bookmarkEnd w:id="2"/>
      <w:r w:rsidRPr="0081216C">
        <w:t>Solution assumptions and risks</w:t>
      </w:r>
    </w:p>
    <w:p w14:paraId="1C36DB1C" w14:textId="77777777" w:rsidR="0081216C" w:rsidRPr="0081216C" w:rsidRDefault="0081216C" w:rsidP="0081216C">
      <w:pPr>
        <w:numPr>
          <w:ilvl w:val="2"/>
          <w:numId w:val="7"/>
        </w:numPr>
        <w:bidi w:val="0"/>
      </w:pPr>
      <w:r w:rsidRPr="0081216C">
        <w:t xml:space="preserve">What </w:t>
      </w:r>
      <w:proofErr w:type="gramStart"/>
      <w:r w:rsidRPr="0081216C">
        <w:t>are</w:t>
      </w:r>
      <w:proofErr w:type="gramEnd"/>
      <w:r w:rsidRPr="0081216C">
        <w:t xml:space="preserve"> the product / data assumptions? </w:t>
      </w:r>
    </w:p>
    <w:p w14:paraId="7F8090E4" w14:textId="77777777" w:rsidR="0081216C" w:rsidRPr="0081216C" w:rsidRDefault="0081216C" w:rsidP="0081216C">
      <w:pPr>
        <w:numPr>
          <w:ilvl w:val="2"/>
          <w:numId w:val="7"/>
        </w:numPr>
        <w:bidi w:val="0"/>
      </w:pPr>
      <w:r w:rsidRPr="0081216C">
        <w:t>What is the risk from these assumptions?</w:t>
      </w:r>
    </w:p>
    <w:p w14:paraId="0243853A" w14:textId="77777777" w:rsidR="0081216C" w:rsidRPr="0081216C" w:rsidRDefault="0081216C" w:rsidP="0081216C">
      <w:pPr>
        <w:numPr>
          <w:ilvl w:val="2"/>
          <w:numId w:val="7"/>
        </w:numPr>
        <w:bidi w:val="0"/>
      </w:pPr>
      <w:r w:rsidRPr="0081216C">
        <w:t>Risks mapping (research / model / data, engineering, business)</w:t>
      </w:r>
    </w:p>
    <w:p w14:paraId="735AA210" w14:textId="77777777" w:rsidR="0081216C" w:rsidRPr="0081216C" w:rsidRDefault="0081216C" w:rsidP="0081216C">
      <w:pPr>
        <w:numPr>
          <w:ilvl w:val="1"/>
          <w:numId w:val="7"/>
        </w:numPr>
        <w:bidi w:val="0"/>
      </w:pPr>
      <w:bookmarkStart w:id="4" w:name="_Hlk193101486"/>
      <w:bookmarkEnd w:id="3"/>
      <w:r w:rsidRPr="0081216C">
        <w:t>Evaluation metrics</w:t>
      </w:r>
    </w:p>
    <w:bookmarkEnd w:id="4"/>
    <w:p w14:paraId="77082F28" w14:textId="77777777" w:rsidR="0081216C" w:rsidRPr="0081216C" w:rsidRDefault="0081216C" w:rsidP="0081216C">
      <w:pPr>
        <w:bidi w:val="0"/>
      </w:pPr>
      <w:r w:rsidRPr="0081216C">
        <w:br/>
      </w:r>
    </w:p>
    <w:p w14:paraId="1005FF4E" w14:textId="77777777" w:rsidR="0081216C" w:rsidRPr="0081216C" w:rsidRDefault="0081216C" w:rsidP="0081216C">
      <w:pPr>
        <w:numPr>
          <w:ilvl w:val="0"/>
          <w:numId w:val="10"/>
        </w:numPr>
        <w:bidi w:val="0"/>
      </w:pPr>
      <w:bookmarkStart w:id="5" w:name="_Hlk193102520"/>
      <w:r w:rsidRPr="0081216C">
        <w:rPr>
          <w:b/>
          <w:bCs/>
        </w:rPr>
        <w:t>Requirements section</w:t>
      </w:r>
    </w:p>
    <w:p w14:paraId="51200ADB" w14:textId="77777777" w:rsidR="0081216C" w:rsidRPr="0081216C" w:rsidRDefault="0081216C" w:rsidP="0081216C">
      <w:pPr>
        <w:numPr>
          <w:ilvl w:val="1"/>
          <w:numId w:val="9"/>
        </w:numPr>
        <w:bidi w:val="0"/>
      </w:pPr>
      <w:proofErr w:type="spellStart"/>
      <w:r w:rsidRPr="0081216C">
        <w:t>Dataops</w:t>
      </w:r>
      <w:proofErr w:type="spellEnd"/>
      <w:r w:rsidRPr="0081216C">
        <w:t> </w:t>
      </w:r>
    </w:p>
    <w:p w14:paraId="554D6440" w14:textId="77777777" w:rsidR="0081216C" w:rsidRPr="0081216C" w:rsidRDefault="0081216C" w:rsidP="0081216C">
      <w:pPr>
        <w:numPr>
          <w:ilvl w:val="2"/>
          <w:numId w:val="9"/>
        </w:numPr>
        <w:bidi w:val="0"/>
      </w:pPr>
      <w:r w:rsidRPr="0081216C">
        <w:t>labeling &amp; data curation efforts </w:t>
      </w:r>
    </w:p>
    <w:p w14:paraId="150BCC49" w14:textId="77777777" w:rsidR="0081216C" w:rsidRPr="0081216C" w:rsidRDefault="0081216C" w:rsidP="0081216C">
      <w:pPr>
        <w:numPr>
          <w:ilvl w:val="2"/>
          <w:numId w:val="9"/>
        </w:numPr>
        <w:bidi w:val="0"/>
      </w:pPr>
      <w:proofErr w:type="spellStart"/>
      <w:r w:rsidRPr="0081216C">
        <w:t>Datadev</w:t>
      </w:r>
      <w:proofErr w:type="spellEnd"/>
      <w:r w:rsidRPr="0081216C">
        <w:t xml:space="preserve"> needed to get / process the data</w:t>
      </w:r>
    </w:p>
    <w:p w14:paraId="00A8C89E" w14:textId="77777777" w:rsidR="0081216C" w:rsidRPr="0081216C" w:rsidRDefault="0081216C" w:rsidP="0081216C">
      <w:pPr>
        <w:numPr>
          <w:ilvl w:val="1"/>
          <w:numId w:val="9"/>
        </w:numPr>
        <w:bidi w:val="0"/>
      </w:pPr>
      <w:r w:rsidRPr="0081216C">
        <w:t>Engineering requirements</w:t>
      </w:r>
    </w:p>
    <w:p w14:paraId="6624FC6F" w14:textId="77777777" w:rsidR="0081216C" w:rsidRPr="0081216C" w:rsidRDefault="0081216C" w:rsidP="0081216C">
      <w:pPr>
        <w:numPr>
          <w:ilvl w:val="2"/>
          <w:numId w:val="9"/>
        </w:numPr>
        <w:bidi w:val="0"/>
      </w:pPr>
      <w:r w:rsidRPr="0081216C">
        <w:t xml:space="preserve">Backend / frontend dev </w:t>
      </w:r>
      <w:proofErr w:type="gramStart"/>
      <w:r w:rsidRPr="0081216C">
        <w:t>need</w:t>
      </w:r>
      <w:proofErr w:type="gramEnd"/>
      <w:r w:rsidRPr="0081216C">
        <w:t xml:space="preserve"> to integrate or deploy the model</w:t>
      </w:r>
    </w:p>
    <w:p w14:paraId="33F52084" w14:textId="77777777" w:rsidR="0081216C" w:rsidRPr="0081216C" w:rsidRDefault="0081216C" w:rsidP="0081216C">
      <w:pPr>
        <w:numPr>
          <w:ilvl w:val="2"/>
          <w:numId w:val="9"/>
        </w:numPr>
        <w:bidi w:val="0"/>
      </w:pPr>
      <w:r w:rsidRPr="0081216C">
        <w:t>Model consumption and API</w:t>
      </w:r>
    </w:p>
    <w:p w14:paraId="5DED465C" w14:textId="77777777" w:rsidR="0081216C" w:rsidRPr="0081216C" w:rsidRDefault="0081216C" w:rsidP="0081216C">
      <w:pPr>
        <w:numPr>
          <w:ilvl w:val="1"/>
          <w:numId w:val="9"/>
        </w:numPr>
        <w:bidi w:val="0"/>
      </w:pPr>
      <w:r w:rsidRPr="0081216C">
        <w:t>A/B test - notes / requirements</w:t>
      </w:r>
    </w:p>
    <w:p w14:paraId="72B13287" w14:textId="77777777" w:rsidR="0081216C" w:rsidRPr="0081216C" w:rsidRDefault="0081216C" w:rsidP="0081216C">
      <w:pPr>
        <w:bidi w:val="0"/>
      </w:pPr>
      <w:r w:rsidRPr="0081216C">
        <w:br/>
      </w:r>
    </w:p>
    <w:p w14:paraId="12EC4F98" w14:textId="77777777" w:rsidR="0081216C" w:rsidRPr="0081216C" w:rsidRDefault="0081216C" w:rsidP="0081216C">
      <w:pPr>
        <w:numPr>
          <w:ilvl w:val="0"/>
          <w:numId w:val="12"/>
        </w:numPr>
        <w:bidi w:val="0"/>
      </w:pPr>
      <w:r w:rsidRPr="0081216C">
        <w:rPr>
          <w:b/>
          <w:bCs/>
        </w:rPr>
        <w:t xml:space="preserve">Legal </w:t>
      </w:r>
      <w:proofErr w:type="gramStart"/>
      <w:r w:rsidRPr="0081216C">
        <w:rPr>
          <w:b/>
          <w:bCs/>
        </w:rPr>
        <w:t>consult</w:t>
      </w:r>
      <w:proofErr w:type="gramEnd"/>
      <w:r w:rsidRPr="0081216C">
        <w:rPr>
          <w:b/>
          <w:bCs/>
        </w:rPr>
        <w:t xml:space="preserve"> requirements</w:t>
      </w:r>
      <w:r w:rsidRPr="0081216C">
        <w:t> </w:t>
      </w:r>
    </w:p>
    <w:p w14:paraId="0EB63916" w14:textId="77777777" w:rsidR="0081216C" w:rsidRPr="0081216C" w:rsidRDefault="0081216C" w:rsidP="0081216C">
      <w:pPr>
        <w:numPr>
          <w:ilvl w:val="1"/>
          <w:numId w:val="11"/>
        </w:numPr>
        <w:bidi w:val="0"/>
      </w:pPr>
      <w:r w:rsidRPr="0081216C">
        <w:t xml:space="preserve">Data usage that </w:t>
      </w:r>
      <w:proofErr w:type="gramStart"/>
      <w:r w:rsidRPr="0081216C">
        <w:t>need</w:t>
      </w:r>
      <w:proofErr w:type="gramEnd"/>
      <w:r w:rsidRPr="0081216C">
        <w:t xml:space="preserve"> legal approval (in terms of GDPR, controller-processor relation, PII, 3rd party data, open datasets)</w:t>
      </w:r>
    </w:p>
    <w:p w14:paraId="7FB8C3AD" w14:textId="77777777" w:rsidR="0081216C" w:rsidRPr="0081216C" w:rsidRDefault="0081216C" w:rsidP="0081216C">
      <w:pPr>
        <w:numPr>
          <w:ilvl w:val="1"/>
          <w:numId w:val="11"/>
        </w:numPr>
        <w:bidi w:val="0"/>
      </w:pPr>
      <w:r w:rsidRPr="0081216C">
        <w:t xml:space="preserve">Open source / packages in use (verify </w:t>
      </w:r>
      <w:proofErr w:type="spellStart"/>
      <w:r w:rsidRPr="0081216C">
        <w:t>licencing</w:t>
      </w:r>
      <w:proofErr w:type="spellEnd"/>
      <w:r w:rsidRPr="0081216C">
        <w:t xml:space="preserve"> </w:t>
      </w:r>
      <w:proofErr w:type="spellStart"/>
      <w:r w:rsidRPr="0081216C">
        <w:t>etc</w:t>
      </w:r>
      <w:proofErr w:type="spellEnd"/>
      <w:r w:rsidRPr="0081216C">
        <w:t>)</w:t>
      </w:r>
    </w:p>
    <w:p w14:paraId="6E37B703" w14:textId="77777777" w:rsidR="0081216C" w:rsidRPr="0081216C" w:rsidRDefault="0081216C" w:rsidP="0081216C">
      <w:pPr>
        <w:numPr>
          <w:ilvl w:val="1"/>
          <w:numId w:val="11"/>
        </w:numPr>
        <w:bidi w:val="0"/>
      </w:pPr>
      <w:r w:rsidRPr="0081216C">
        <w:t>AI regulations </w:t>
      </w:r>
    </w:p>
    <w:bookmarkEnd w:id="5"/>
    <w:p w14:paraId="713B2493" w14:textId="6A74CEF8" w:rsidR="001E3FCA" w:rsidRDefault="0081216C" w:rsidP="0081216C">
      <w:pPr>
        <w:bidi w:val="0"/>
      </w:pPr>
      <w:r w:rsidRPr="0081216C">
        <w:br/>
      </w:r>
    </w:p>
    <w:p w14:paraId="02F4D324" w14:textId="77777777" w:rsidR="00905CC4" w:rsidRPr="00905CC4" w:rsidRDefault="00905CC4" w:rsidP="00905CC4">
      <w:pPr>
        <w:bidi w:val="0"/>
        <w:rPr>
          <w:b/>
          <w:bCs/>
        </w:rPr>
      </w:pPr>
      <w:bookmarkStart w:id="6" w:name="_Hlk193045410"/>
      <w:r w:rsidRPr="00905CC4">
        <w:rPr>
          <w:b/>
          <w:bCs/>
        </w:rPr>
        <w:lastRenderedPageBreak/>
        <w:t>STELLANTIS 2025: Enhancing ETA and Energy Consumption Predictions through Driving Pattern Analysis</w:t>
      </w:r>
    </w:p>
    <w:p w14:paraId="0554B31F" w14:textId="77777777" w:rsidR="00905CC4" w:rsidRPr="00905CC4" w:rsidRDefault="00905CC4" w:rsidP="00905CC4">
      <w:pPr>
        <w:bidi w:val="0"/>
        <w:rPr>
          <w:b/>
          <w:bCs/>
        </w:rPr>
      </w:pPr>
      <w:r w:rsidRPr="00905CC4">
        <w:rPr>
          <w:b/>
          <w:bCs/>
        </w:rPr>
        <w:t>Intro Section</w:t>
      </w:r>
    </w:p>
    <w:p w14:paraId="1D6851BB" w14:textId="77777777" w:rsidR="00905CC4" w:rsidRPr="00905CC4" w:rsidRDefault="00905CC4" w:rsidP="00905CC4">
      <w:pPr>
        <w:numPr>
          <w:ilvl w:val="0"/>
          <w:numId w:val="21"/>
        </w:numPr>
        <w:bidi w:val="0"/>
      </w:pPr>
      <w:r w:rsidRPr="00905CC4">
        <w:rPr>
          <w:b/>
          <w:bCs/>
        </w:rPr>
        <w:t>Project Description:</w:t>
      </w:r>
      <w:r w:rsidRPr="00905CC4">
        <w:t xml:space="preserve"> Enhance Stellantis' ETA and energy consumption prediction models by integrating driving behavior patterns derived from vehicle sensor data.</w:t>
      </w:r>
    </w:p>
    <w:bookmarkEnd w:id="6"/>
    <w:p w14:paraId="46143682" w14:textId="77777777" w:rsidR="00905CC4" w:rsidRPr="00905CC4" w:rsidRDefault="00905CC4" w:rsidP="00905CC4">
      <w:pPr>
        <w:numPr>
          <w:ilvl w:val="0"/>
          <w:numId w:val="21"/>
        </w:numPr>
        <w:bidi w:val="0"/>
      </w:pPr>
      <w:r w:rsidRPr="00905CC4">
        <w:rPr>
          <w:b/>
          <w:bCs/>
        </w:rPr>
        <w:t>Timeline:</w:t>
      </w:r>
      <w:r w:rsidRPr="00905CC4">
        <w:t xml:space="preserve"> </w:t>
      </w:r>
    </w:p>
    <w:p w14:paraId="107C040A" w14:textId="77777777" w:rsidR="00905CC4" w:rsidRPr="00905CC4" w:rsidRDefault="00905CC4" w:rsidP="00905CC4">
      <w:pPr>
        <w:numPr>
          <w:ilvl w:val="1"/>
          <w:numId w:val="21"/>
        </w:numPr>
        <w:bidi w:val="0"/>
      </w:pPr>
      <w:r w:rsidRPr="00905CC4">
        <w:t>Algorithm review</w:t>
      </w:r>
    </w:p>
    <w:p w14:paraId="00B3B786" w14:textId="77777777" w:rsidR="00905CC4" w:rsidRPr="00905CC4" w:rsidRDefault="00905CC4" w:rsidP="00905CC4">
      <w:pPr>
        <w:numPr>
          <w:ilvl w:val="1"/>
          <w:numId w:val="21"/>
        </w:numPr>
        <w:bidi w:val="0"/>
      </w:pPr>
      <w:r w:rsidRPr="00905CC4">
        <w:t>Presentation to stakeholders</w:t>
      </w:r>
    </w:p>
    <w:p w14:paraId="09943286" w14:textId="77777777" w:rsidR="00905CC4" w:rsidRPr="00905CC4" w:rsidRDefault="00905CC4" w:rsidP="00905CC4">
      <w:pPr>
        <w:numPr>
          <w:ilvl w:val="1"/>
          <w:numId w:val="21"/>
        </w:numPr>
        <w:bidi w:val="0"/>
      </w:pPr>
      <w:r w:rsidRPr="00905CC4">
        <w:t>Deployment</w:t>
      </w:r>
    </w:p>
    <w:p w14:paraId="156303EB" w14:textId="77777777" w:rsidR="00905CC4" w:rsidRPr="00905CC4" w:rsidRDefault="00905CC4" w:rsidP="00905CC4">
      <w:pPr>
        <w:numPr>
          <w:ilvl w:val="1"/>
          <w:numId w:val="21"/>
        </w:numPr>
        <w:bidi w:val="0"/>
      </w:pPr>
      <w:r w:rsidRPr="00905CC4">
        <w:t>A/B testing</w:t>
      </w:r>
    </w:p>
    <w:p w14:paraId="129A070F" w14:textId="77777777" w:rsidR="00905CC4" w:rsidRPr="00905CC4" w:rsidRDefault="00905CC4" w:rsidP="00905CC4">
      <w:pPr>
        <w:numPr>
          <w:ilvl w:val="0"/>
          <w:numId w:val="21"/>
        </w:numPr>
        <w:bidi w:val="0"/>
      </w:pPr>
      <w:r w:rsidRPr="00905CC4">
        <w:rPr>
          <w:b/>
          <w:bCs/>
        </w:rPr>
        <w:t>Team:</w:t>
      </w:r>
      <w:r w:rsidRPr="00905CC4">
        <w:t xml:space="preserve"> Data scientists, engineers, labelers, product </w:t>
      </w:r>
      <w:proofErr w:type="gramStart"/>
      <w:r w:rsidRPr="00905CC4">
        <w:t>owner</w:t>
      </w:r>
      <w:proofErr w:type="gramEnd"/>
      <w:r w:rsidRPr="00905CC4">
        <w:t>.</w:t>
      </w:r>
    </w:p>
    <w:p w14:paraId="3A0D7A84" w14:textId="77777777" w:rsidR="00905CC4" w:rsidRPr="00905CC4" w:rsidRDefault="00905CC4" w:rsidP="00905CC4">
      <w:pPr>
        <w:bidi w:val="0"/>
        <w:rPr>
          <w:b/>
          <w:bCs/>
        </w:rPr>
      </w:pPr>
      <w:r w:rsidRPr="00905CC4">
        <w:rPr>
          <w:b/>
          <w:bCs/>
        </w:rPr>
        <w:t>Product Section</w:t>
      </w:r>
    </w:p>
    <w:p w14:paraId="3221F4A8" w14:textId="77777777" w:rsidR="00905CC4" w:rsidRPr="00905CC4" w:rsidRDefault="00905CC4" w:rsidP="00905CC4">
      <w:pPr>
        <w:numPr>
          <w:ilvl w:val="0"/>
          <w:numId w:val="22"/>
        </w:numPr>
        <w:bidi w:val="0"/>
      </w:pPr>
      <w:r w:rsidRPr="00905CC4">
        <w:rPr>
          <w:b/>
          <w:bCs/>
        </w:rPr>
        <w:t>Client:</w:t>
      </w:r>
      <w:r w:rsidRPr="00905CC4">
        <w:t xml:space="preserve"> Stellantis</w:t>
      </w:r>
    </w:p>
    <w:p w14:paraId="5BB392F7" w14:textId="77777777" w:rsidR="00905CC4" w:rsidRPr="00905CC4" w:rsidRDefault="00905CC4" w:rsidP="00905CC4">
      <w:pPr>
        <w:numPr>
          <w:ilvl w:val="0"/>
          <w:numId w:val="22"/>
        </w:numPr>
        <w:bidi w:val="0"/>
      </w:pPr>
      <w:r w:rsidRPr="00905CC4">
        <w:rPr>
          <w:b/>
          <w:bCs/>
        </w:rPr>
        <w:t>Client’s Pain:</w:t>
      </w:r>
      <w:r w:rsidRPr="00905CC4">
        <w:t xml:space="preserve"> </w:t>
      </w:r>
      <w:bookmarkStart w:id="7" w:name="_Hlk193047325"/>
      <w:r w:rsidRPr="00905CC4">
        <w:t>Current ETA and energy consumption predictions do not incorporate driving behavior, potentially reducing accuracy.</w:t>
      </w:r>
    </w:p>
    <w:p w14:paraId="131A07F1" w14:textId="77777777" w:rsidR="00905CC4" w:rsidRPr="00905CC4" w:rsidRDefault="00905CC4" w:rsidP="00905CC4">
      <w:pPr>
        <w:numPr>
          <w:ilvl w:val="0"/>
          <w:numId w:val="22"/>
        </w:numPr>
        <w:bidi w:val="0"/>
      </w:pPr>
      <w:bookmarkStart w:id="8" w:name="_Hlk193047536"/>
      <w:bookmarkEnd w:id="7"/>
      <w:r w:rsidRPr="00905CC4">
        <w:rPr>
          <w:b/>
          <w:bCs/>
        </w:rPr>
        <w:t>Model Output:</w:t>
      </w:r>
      <w:r w:rsidRPr="00905CC4">
        <w:t xml:space="preserve"> </w:t>
      </w:r>
      <w:bookmarkStart w:id="9" w:name="_Hlk193102591"/>
      <w:r w:rsidRPr="00905CC4">
        <w:t>A classifier to identify driving patterns and features that improve ETA and energy consumption predictions.</w:t>
      </w:r>
    </w:p>
    <w:p w14:paraId="68AF65D7" w14:textId="77777777" w:rsidR="00905CC4" w:rsidRPr="00905CC4" w:rsidRDefault="00905CC4" w:rsidP="00905CC4">
      <w:pPr>
        <w:numPr>
          <w:ilvl w:val="0"/>
          <w:numId w:val="22"/>
        </w:numPr>
        <w:bidi w:val="0"/>
      </w:pPr>
      <w:bookmarkStart w:id="10" w:name="_Hlk193048389"/>
      <w:bookmarkEnd w:id="8"/>
      <w:bookmarkEnd w:id="9"/>
      <w:r w:rsidRPr="00905CC4">
        <w:rPr>
          <w:b/>
          <w:bCs/>
        </w:rPr>
        <w:t>Deployment:</w:t>
      </w:r>
      <w:r w:rsidRPr="00905CC4">
        <w:t xml:space="preserve"> Stellantis' vehicle navigation or telematics systems.</w:t>
      </w:r>
    </w:p>
    <w:p w14:paraId="2BE2D946" w14:textId="77777777" w:rsidR="00905CC4" w:rsidRPr="00905CC4" w:rsidRDefault="00905CC4" w:rsidP="00905CC4">
      <w:pPr>
        <w:numPr>
          <w:ilvl w:val="0"/>
          <w:numId w:val="22"/>
        </w:numPr>
        <w:bidi w:val="0"/>
      </w:pPr>
      <w:bookmarkStart w:id="11" w:name="_Hlk193048980"/>
      <w:bookmarkEnd w:id="10"/>
      <w:r w:rsidRPr="00905CC4">
        <w:rPr>
          <w:b/>
          <w:bCs/>
        </w:rPr>
        <w:t>Business KPIs:</w:t>
      </w:r>
      <w:r w:rsidRPr="00905CC4">
        <w:t xml:space="preserve"> Increased accuracy of ETA and energy consumption predictions.</w:t>
      </w:r>
    </w:p>
    <w:p w14:paraId="38B6290C" w14:textId="77777777" w:rsidR="00905CC4" w:rsidRPr="00905CC4" w:rsidRDefault="00905CC4" w:rsidP="00905CC4">
      <w:pPr>
        <w:numPr>
          <w:ilvl w:val="0"/>
          <w:numId w:val="22"/>
        </w:numPr>
        <w:bidi w:val="0"/>
      </w:pPr>
      <w:bookmarkStart w:id="12" w:name="_Hlk193049112"/>
      <w:bookmarkEnd w:id="11"/>
      <w:r w:rsidRPr="00905CC4">
        <w:rPr>
          <w:b/>
          <w:bCs/>
        </w:rPr>
        <w:t>Business Impact:</w:t>
      </w:r>
      <w:r w:rsidRPr="00905CC4">
        <w:t xml:space="preserve"> More personalized and efficient navigation solutions, reinforcing Stellantis’ focus on innovation and sustainability.</w:t>
      </w:r>
    </w:p>
    <w:bookmarkEnd w:id="12"/>
    <w:p w14:paraId="3F518A4D" w14:textId="77777777" w:rsidR="00905CC4" w:rsidRPr="00905CC4" w:rsidRDefault="00905CC4" w:rsidP="00905CC4">
      <w:pPr>
        <w:bidi w:val="0"/>
        <w:rPr>
          <w:b/>
          <w:bCs/>
        </w:rPr>
      </w:pPr>
      <w:r w:rsidRPr="00905CC4">
        <w:rPr>
          <w:b/>
          <w:bCs/>
        </w:rPr>
        <w:t>Data Section</w:t>
      </w:r>
    </w:p>
    <w:p w14:paraId="363376C1" w14:textId="77777777" w:rsidR="00905CC4" w:rsidRPr="00905CC4" w:rsidRDefault="00905CC4" w:rsidP="00905CC4">
      <w:pPr>
        <w:numPr>
          <w:ilvl w:val="0"/>
          <w:numId w:val="23"/>
        </w:numPr>
        <w:bidi w:val="0"/>
      </w:pPr>
      <w:r w:rsidRPr="00905CC4">
        <w:rPr>
          <w:b/>
          <w:bCs/>
        </w:rPr>
        <w:t>Data:</w:t>
      </w:r>
      <w:r w:rsidRPr="00905CC4">
        <w:t xml:space="preserve"> Time-series vehicle sensor data (coordinates, location, temperature, altitude); initial use of a public dataset (e.g., Kaggle), followed by proprietary data.</w:t>
      </w:r>
    </w:p>
    <w:p w14:paraId="6F5F883A" w14:textId="77777777" w:rsidR="00905CC4" w:rsidRPr="00905CC4" w:rsidRDefault="00905CC4" w:rsidP="00905CC4">
      <w:pPr>
        <w:numPr>
          <w:ilvl w:val="0"/>
          <w:numId w:val="23"/>
        </w:numPr>
        <w:bidi w:val="0"/>
      </w:pPr>
      <w:r w:rsidRPr="00905CC4">
        <w:rPr>
          <w:b/>
          <w:bCs/>
        </w:rPr>
        <w:t>Population:</w:t>
      </w:r>
      <w:r w:rsidRPr="00905CC4">
        <w:t xml:space="preserve"> Subset of vehicles or a specific geographic region.</w:t>
      </w:r>
    </w:p>
    <w:p w14:paraId="3EFA092A" w14:textId="77777777" w:rsidR="00905CC4" w:rsidRPr="00905CC4" w:rsidRDefault="00905CC4" w:rsidP="00905CC4">
      <w:pPr>
        <w:numPr>
          <w:ilvl w:val="0"/>
          <w:numId w:val="23"/>
        </w:numPr>
        <w:bidi w:val="0"/>
      </w:pPr>
      <w:r w:rsidRPr="00905CC4">
        <w:rPr>
          <w:b/>
          <w:bCs/>
        </w:rPr>
        <w:t>Labels:</w:t>
      </w:r>
      <w:r w:rsidRPr="00905CC4">
        <w:t xml:space="preserve"> Driving pattern labels to be defined and curated.</w:t>
      </w:r>
    </w:p>
    <w:p w14:paraId="193E5FE9" w14:textId="77777777" w:rsidR="00905CC4" w:rsidRPr="00905CC4" w:rsidRDefault="00905CC4" w:rsidP="00905CC4">
      <w:pPr>
        <w:numPr>
          <w:ilvl w:val="0"/>
          <w:numId w:val="23"/>
        </w:numPr>
        <w:bidi w:val="0"/>
      </w:pPr>
      <w:r w:rsidRPr="00905CC4">
        <w:rPr>
          <w:b/>
          <w:bCs/>
        </w:rPr>
        <w:t>Train/Test Sets:</w:t>
      </w:r>
      <w:r w:rsidRPr="00905CC4">
        <w:t xml:space="preserve"> To be generated from the dataset.</w:t>
      </w:r>
    </w:p>
    <w:p w14:paraId="08F22459" w14:textId="77777777" w:rsidR="00905CC4" w:rsidRPr="00905CC4" w:rsidRDefault="00905CC4" w:rsidP="00905CC4">
      <w:pPr>
        <w:bidi w:val="0"/>
        <w:rPr>
          <w:b/>
          <w:bCs/>
        </w:rPr>
      </w:pPr>
      <w:bookmarkStart w:id="13" w:name="_Hlk193100700"/>
      <w:r w:rsidRPr="00905CC4">
        <w:rPr>
          <w:b/>
          <w:bCs/>
        </w:rPr>
        <w:t>Solution Section</w:t>
      </w:r>
    </w:p>
    <w:p w14:paraId="4C690E5F" w14:textId="77777777" w:rsidR="00905CC4" w:rsidRPr="00905CC4" w:rsidRDefault="00905CC4" w:rsidP="00905CC4">
      <w:pPr>
        <w:numPr>
          <w:ilvl w:val="0"/>
          <w:numId w:val="24"/>
        </w:numPr>
        <w:bidi w:val="0"/>
      </w:pPr>
      <w:r w:rsidRPr="00905CC4">
        <w:rPr>
          <w:b/>
          <w:bCs/>
        </w:rPr>
        <w:t>Baseline:</w:t>
      </w:r>
      <w:r w:rsidRPr="00905CC4">
        <w:t xml:space="preserve"> Existing ETA and energy consumption models without driving pattern features.</w:t>
      </w:r>
    </w:p>
    <w:bookmarkEnd w:id="13"/>
    <w:p w14:paraId="75593A82" w14:textId="77777777" w:rsidR="00905CC4" w:rsidRPr="00905CC4" w:rsidRDefault="00905CC4" w:rsidP="00905CC4">
      <w:pPr>
        <w:numPr>
          <w:ilvl w:val="0"/>
          <w:numId w:val="24"/>
        </w:numPr>
        <w:bidi w:val="0"/>
      </w:pPr>
      <w:r w:rsidRPr="00905CC4">
        <w:rPr>
          <w:b/>
          <w:bCs/>
        </w:rPr>
        <w:t>Approach:</w:t>
      </w:r>
      <w:r w:rsidRPr="00905CC4">
        <w:t xml:space="preserve"> Create a driving style feature space, develop a classifier for pattern identification, validate on public data, then apply to proprietary data to enhance predictions.</w:t>
      </w:r>
    </w:p>
    <w:p w14:paraId="7B2691EC" w14:textId="77777777" w:rsidR="00905CC4" w:rsidRPr="00905CC4" w:rsidRDefault="00905CC4" w:rsidP="00905CC4">
      <w:pPr>
        <w:numPr>
          <w:ilvl w:val="0"/>
          <w:numId w:val="24"/>
        </w:numPr>
        <w:bidi w:val="0"/>
      </w:pPr>
      <w:r w:rsidRPr="00905CC4">
        <w:rPr>
          <w:b/>
          <w:bCs/>
        </w:rPr>
        <w:lastRenderedPageBreak/>
        <w:t>Assumptions:</w:t>
      </w:r>
      <w:r w:rsidRPr="00905CC4">
        <w:t xml:space="preserve"> </w:t>
      </w:r>
    </w:p>
    <w:p w14:paraId="11B8FEF4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Driving patterns influence ETA and energy consumption.</w:t>
      </w:r>
    </w:p>
    <w:p w14:paraId="01197FA1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Sensor data adequately captures these patterns.</w:t>
      </w:r>
    </w:p>
    <w:p w14:paraId="4A4204AD" w14:textId="77777777" w:rsidR="00905CC4" w:rsidRPr="00905CC4" w:rsidRDefault="00905CC4" w:rsidP="00905CC4">
      <w:pPr>
        <w:numPr>
          <w:ilvl w:val="0"/>
          <w:numId w:val="24"/>
        </w:numPr>
        <w:bidi w:val="0"/>
      </w:pPr>
      <w:r w:rsidRPr="00905CC4">
        <w:rPr>
          <w:b/>
          <w:bCs/>
        </w:rPr>
        <w:t>Risks:</w:t>
      </w:r>
      <w:r w:rsidRPr="00905CC4">
        <w:t xml:space="preserve"> </w:t>
      </w:r>
    </w:p>
    <w:p w14:paraId="61BA3BBC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Data quality issues (e.g., missing values).</w:t>
      </w:r>
    </w:p>
    <w:p w14:paraId="40928D43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Challenges in defining and labeling driving patterns.</w:t>
      </w:r>
    </w:p>
    <w:p w14:paraId="514227BE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Computational complexity.</w:t>
      </w:r>
    </w:p>
    <w:p w14:paraId="71FB8D25" w14:textId="77777777" w:rsidR="00905CC4" w:rsidRPr="00905CC4" w:rsidRDefault="00905CC4" w:rsidP="00905CC4">
      <w:pPr>
        <w:numPr>
          <w:ilvl w:val="0"/>
          <w:numId w:val="24"/>
        </w:numPr>
        <w:bidi w:val="0"/>
      </w:pPr>
      <w:r w:rsidRPr="00905CC4">
        <w:rPr>
          <w:b/>
          <w:bCs/>
        </w:rPr>
        <w:t>Evaluation Metrics:</w:t>
      </w:r>
      <w:r w:rsidRPr="00905CC4">
        <w:t xml:space="preserve"> </w:t>
      </w:r>
    </w:p>
    <w:p w14:paraId="5A62BE93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Classifier: Accuracy, F1-score.</w:t>
      </w:r>
    </w:p>
    <w:p w14:paraId="1935EA3E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Prediction improvement: MAE, RMSE.</w:t>
      </w:r>
    </w:p>
    <w:p w14:paraId="44680206" w14:textId="77777777" w:rsidR="00905CC4" w:rsidRPr="00905CC4" w:rsidRDefault="00905CC4" w:rsidP="00905CC4">
      <w:pPr>
        <w:numPr>
          <w:ilvl w:val="1"/>
          <w:numId w:val="24"/>
        </w:numPr>
        <w:bidi w:val="0"/>
      </w:pPr>
      <w:r w:rsidRPr="00905CC4">
        <w:t>Correlation between patterns and trip metrics.</w:t>
      </w:r>
    </w:p>
    <w:p w14:paraId="65226E2E" w14:textId="77777777" w:rsidR="00905CC4" w:rsidRPr="00905CC4" w:rsidRDefault="00905CC4" w:rsidP="00905CC4">
      <w:pPr>
        <w:bidi w:val="0"/>
        <w:rPr>
          <w:b/>
          <w:bCs/>
        </w:rPr>
      </w:pPr>
      <w:r w:rsidRPr="00905CC4">
        <w:rPr>
          <w:b/>
          <w:bCs/>
        </w:rPr>
        <w:t>Requirements Section</w:t>
      </w:r>
    </w:p>
    <w:p w14:paraId="74E9B7EB" w14:textId="77777777" w:rsidR="00905CC4" w:rsidRPr="00905CC4" w:rsidRDefault="00905CC4" w:rsidP="00905CC4">
      <w:pPr>
        <w:numPr>
          <w:ilvl w:val="0"/>
          <w:numId w:val="25"/>
        </w:numPr>
        <w:bidi w:val="0"/>
      </w:pPr>
      <w:proofErr w:type="spellStart"/>
      <w:r w:rsidRPr="00905CC4">
        <w:rPr>
          <w:b/>
          <w:bCs/>
        </w:rPr>
        <w:t>Dataops</w:t>
      </w:r>
      <w:proofErr w:type="spellEnd"/>
      <w:r w:rsidRPr="00905CC4">
        <w:rPr>
          <w:b/>
          <w:bCs/>
        </w:rPr>
        <w:t>:</w:t>
      </w:r>
      <w:r w:rsidRPr="00905CC4">
        <w:t xml:space="preserve"> Clean data, address missing values, perform feature engineering.</w:t>
      </w:r>
    </w:p>
    <w:p w14:paraId="4541B113" w14:textId="77777777" w:rsidR="00905CC4" w:rsidRPr="00905CC4" w:rsidRDefault="00905CC4" w:rsidP="00905CC4">
      <w:pPr>
        <w:numPr>
          <w:ilvl w:val="0"/>
          <w:numId w:val="25"/>
        </w:numPr>
        <w:bidi w:val="0"/>
      </w:pPr>
      <w:r w:rsidRPr="00905CC4">
        <w:rPr>
          <w:b/>
          <w:bCs/>
        </w:rPr>
        <w:t>Labeling:</w:t>
      </w:r>
      <w:r w:rsidRPr="00905CC4">
        <w:t xml:space="preserve"> Curate and label driving patterns.</w:t>
      </w:r>
    </w:p>
    <w:p w14:paraId="043305BD" w14:textId="77777777" w:rsidR="00905CC4" w:rsidRPr="00905CC4" w:rsidRDefault="00905CC4" w:rsidP="00905CC4">
      <w:pPr>
        <w:numPr>
          <w:ilvl w:val="0"/>
          <w:numId w:val="25"/>
        </w:numPr>
        <w:bidi w:val="0"/>
      </w:pPr>
      <w:proofErr w:type="spellStart"/>
      <w:r w:rsidRPr="00905CC4">
        <w:rPr>
          <w:b/>
          <w:bCs/>
        </w:rPr>
        <w:t>Datadev</w:t>
      </w:r>
      <w:proofErr w:type="spellEnd"/>
      <w:r w:rsidRPr="00905CC4">
        <w:rPr>
          <w:b/>
          <w:bCs/>
        </w:rPr>
        <w:t>:</w:t>
      </w:r>
      <w:r w:rsidRPr="00905CC4">
        <w:t xml:space="preserve"> Process public and proprietary datasets.</w:t>
      </w:r>
    </w:p>
    <w:p w14:paraId="346FE35A" w14:textId="77777777" w:rsidR="00905CC4" w:rsidRPr="00905CC4" w:rsidRDefault="00905CC4" w:rsidP="00905CC4">
      <w:pPr>
        <w:numPr>
          <w:ilvl w:val="0"/>
          <w:numId w:val="25"/>
        </w:numPr>
        <w:bidi w:val="0"/>
      </w:pPr>
      <w:r w:rsidRPr="00905CC4">
        <w:rPr>
          <w:b/>
          <w:bCs/>
        </w:rPr>
        <w:t>Engineering:</w:t>
      </w:r>
      <w:r w:rsidRPr="00905CC4">
        <w:t xml:space="preserve"> Integrate model into production systems.</w:t>
      </w:r>
    </w:p>
    <w:p w14:paraId="4371B64F" w14:textId="77777777" w:rsidR="00905CC4" w:rsidRPr="00905CC4" w:rsidRDefault="00905CC4" w:rsidP="00905CC4">
      <w:pPr>
        <w:numPr>
          <w:ilvl w:val="0"/>
          <w:numId w:val="25"/>
        </w:numPr>
        <w:bidi w:val="0"/>
      </w:pPr>
      <w:r w:rsidRPr="00905CC4">
        <w:rPr>
          <w:b/>
          <w:bCs/>
        </w:rPr>
        <w:t>Dev Needs:</w:t>
      </w:r>
      <w:r w:rsidRPr="00905CC4">
        <w:t xml:space="preserve"> Backend and frontend development for deployment.</w:t>
      </w:r>
    </w:p>
    <w:p w14:paraId="7C6BBA87" w14:textId="77777777" w:rsidR="00905CC4" w:rsidRPr="00905CC4" w:rsidRDefault="00905CC4" w:rsidP="00905CC4">
      <w:pPr>
        <w:numPr>
          <w:ilvl w:val="0"/>
          <w:numId w:val="25"/>
        </w:numPr>
        <w:bidi w:val="0"/>
      </w:pPr>
      <w:r w:rsidRPr="00905CC4">
        <w:rPr>
          <w:b/>
          <w:bCs/>
        </w:rPr>
        <w:t>Model API:</w:t>
      </w:r>
      <w:r w:rsidRPr="00905CC4">
        <w:t xml:space="preserve"> Define how the model will be accessed.</w:t>
      </w:r>
    </w:p>
    <w:p w14:paraId="4BDFD856" w14:textId="77777777" w:rsidR="00905CC4" w:rsidRPr="00905CC4" w:rsidRDefault="00905CC4" w:rsidP="00905CC4">
      <w:pPr>
        <w:numPr>
          <w:ilvl w:val="0"/>
          <w:numId w:val="25"/>
        </w:numPr>
        <w:bidi w:val="0"/>
      </w:pPr>
      <w:r w:rsidRPr="00905CC4">
        <w:rPr>
          <w:b/>
          <w:bCs/>
        </w:rPr>
        <w:t>A/B Test:</w:t>
      </w:r>
      <w:r w:rsidRPr="00905CC4">
        <w:t xml:space="preserve"> Assess prediction improvements in production.</w:t>
      </w:r>
    </w:p>
    <w:p w14:paraId="657B287E" w14:textId="77777777" w:rsidR="00905CC4" w:rsidRPr="00905CC4" w:rsidRDefault="00905CC4" w:rsidP="00905CC4">
      <w:pPr>
        <w:numPr>
          <w:ilvl w:val="0"/>
          <w:numId w:val="25"/>
        </w:numPr>
        <w:bidi w:val="0"/>
      </w:pPr>
      <w:r w:rsidRPr="00905CC4">
        <w:rPr>
          <w:b/>
          <w:bCs/>
        </w:rPr>
        <w:t>Legal:</w:t>
      </w:r>
      <w:r w:rsidRPr="00905CC4">
        <w:t xml:space="preserve"> </w:t>
      </w:r>
    </w:p>
    <w:p w14:paraId="40CD4E07" w14:textId="77777777" w:rsidR="00905CC4" w:rsidRPr="00905CC4" w:rsidRDefault="00905CC4" w:rsidP="00905CC4">
      <w:pPr>
        <w:numPr>
          <w:ilvl w:val="1"/>
          <w:numId w:val="25"/>
        </w:numPr>
        <w:bidi w:val="0"/>
      </w:pPr>
      <w:r w:rsidRPr="00905CC4">
        <w:t xml:space="preserve">Ensure GDPR compliance </w:t>
      </w:r>
      <w:proofErr w:type="gramStart"/>
      <w:r w:rsidRPr="00905CC4">
        <w:t>for</w:t>
      </w:r>
      <w:proofErr w:type="gramEnd"/>
      <w:r w:rsidRPr="00905CC4">
        <w:t xml:space="preserve"> sensor data (e.g., location as PII).</w:t>
      </w:r>
    </w:p>
    <w:p w14:paraId="1F373DBC" w14:textId="77777777" w:rsidR="00905CC4" w:rsidRPr="00905CC4" w:rsidRDefault="00905CC4" w:rsidP="00905CC4">
      <w:pPr>
        <w:numPr>
          <w:ilvl w:val="1"/>
          <w:numId w:val="25"/>
        </w:numPr>
        <w:bidi w:val="0"/>
      </w:pPr>
      <w:r w:rsidRPr="00905CC4">
        <w:t>Verify licenses for open-source tools or datasets.</w:t>
      </w:r>
    </w:p>
    <w:p w14:paraId="19FD59C5" w14:textId="77777777" w:rsidR="00B72C7B" w:rsidRDefault="00B72C7B" w:rsidP="00B72C7B">
      <w:pPr>
        <w:bidi w:val="0"/>
      </w:pPr>
    </w:p>
    <w:p w14:paraId="34A1A9CA" w14:textId="77777777" w:rsidR="00905CC4" w:rsidRPr="00B72C7B" w:rsidRDefault="00905CC4" w:rsidP="00905CC4">
      <w:pPr>
        <w:bidi w:val="0"/>
        <w:rPr>
          <w:b/>
          <w:bCs/>
        </w:rPr>
      </w:pPr>
      <w:r w:rsidRPr="00B72C7B">
        <w:rPr>
          <w:b/>
          <w:bCs/>
        </w:rPr>
        <w:t>1. Intro Section</w:t>
      </w:r>
    </w:p>
    <w:p w14:paraId="38FB729D" w14:textId="77777777" w:rsidR="00905CC4" w:rsidRPr="00B72C7B" w:rsidRDefault="00905CC4" w:rsidP="00905CC4">
      <w:pPr>
        <w:numPr>
          <w:ilvl w:val="0"/>
          <w:numId w:val="13"/>
        </w:numPr>
        <w:bidi w:val="0"/>
      </w:pPr>
      <w:r w:rsidRPr="00B72C7B">
        <w:rPr>
          <w:b/>
          <w:bCs/>
        </w:rPr>
        <w:t>High-Level Description</w:t>
      </w:r>
      <w:r w:rsidRPr="00B72C7B">
        <w:t xml:space="preserve"> </w:t>
      </w:r>
    </w:p>
    <w:p w14:paraId="2168CEC6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Project Title</w:t>
      </w:r>
      <w:r w:rsidRPr="00B72C7B">
        <w:t>: Enhancing ETA and Energy Consumption Predictions Through Driving Pattern Analysis</w:t>
      </w:r>
    </w:p>
    <w:p w14:paraId="4CD13E52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Goal</w:t>
      </w:r>
      <w:r w:rsidRPr="00B72C7B">
        <w:t>: Incorporate driving behavior patterns into current ETA and energy consumption models, aiming for improved prediction accuracy and user experience.</w:t>
      </w:r>
    </w:p>
    <w:p w14:paraId="1250B911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Client / Companies Involved</w:t>
      </w:r>
      <w:r w:rsidRPr="00B72C7B">
        <w:t>: Stellantis (automotive manufacturer); potential synergy with external data providers.</w:t>
      </w:r>
    </w:p>
    <w:p w14:paraId="3DD87C85" w14:textId="77777777" w:rsidR="00905CC4" w:rsidRPr="00B72C7B" w:rsidRDefault="00905CC4" w:rsidP="00905CC4">
      <w:pPr>
        <w:numPr>
          <w:ilvl w:val="0"/>
          <w:numId w:val="13"/>
        </w:numPr>
        <w:bidi w:val="0"/>
      </w:pPr>
      <w:r w:rsidRPr="00B72C7B">
        <w:rPr>
          <w:b/>
          <w:bCs/>
        </w:rPr>
        <w:lastRenderedPageBreak/>
        <w:t>Timeline (Tentative)</w:t>
      </w:r>
      <w:r w:rsidRPr="00B72C7B">
        <w:t xml:space="preserve"> </w:t>
      </w:r>
    </w:p>
    <w:p w14:paraId="352DCEC3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Phase 1</w:t>
      </w:r>
      <w:r w:rsidRPr="00B72C7B">
        <w:t>: Data collection/cleaning &amp; exploration (Weeks 1–4)</w:t>
      </w:r>
    </w:p>
    <w:p w14:paraId="3961DD84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Phase 2</w:t>
      </w:r>
      <w:r w:rsidRPr="00B72C7B">
        <w:t>: Feature engineering (Weeks 5–8)</w:t>
      </w:r>
    </w:p>
    <w:p w14:paraId="7A7BE026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Phase 3</w:t>
      </w:r>
      <w:r w:rsidRPr="00B72C7B">
        <w:t>: Classification model development &amp; validation (Weeks 9–12)</w:t>
      </w:r>
    </w:p>
    <w:p w14:paraId="7D5311C7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Phase 4</w:t>
      </w:r>
      <w:r w:rsidRPr="00B72C7B">
        <w:t>: Integration into ETA &amp; consumption prediction (Weeks 13–16)</w:t>
      </w:r>
    </w:p>
    <w:p w14:paraId="76DE08C9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Phase 5</w:t>
      </w:r>
      <w:r w:rsidRPr="00B72C7B">
        <w:t>: Final review, presentation to stakeholders, potential A/B testing (Weeks 17–20)</w:t>
      </w:r>
    </w:p>
    <w:p w14:paraId="3F03ECD9" w14:textId="77777777" w:rsidR="00905CC4" w:rsidRPr="00B72C7B" w:rsidRDefault="00905CC4" w:rsidP="00905CC4">
      <w:pPr>
        <w:numPr>
          <w:ilvl w:val="0"/>
          <w:numId w:val="13"/>
        </w:numPr>
        <w:bidi w:val="0"/>
      </w:pPr>
      <w:r w:rsidRPr="00B72C7B">
        <w:rPr>
          <w:b/>
          <w:bCs/>
        </w:rPr>
        <w:t>Team</w:t>
      </w:r>
      <w:r w:rsidRPr="00B72C7B">
        <w:t xml:space="preserve"> </w:t>
      </w:r>
    </w:p>
    <w:p w14:paraId="14A214FB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Data Scientists</w:t>
      </w:r>
      <w:r w:rsidRPr="00B72C7B">
        <w:t>: Responsible for feature engineering, model development, evaluation</w:t>
      </w:r>
    </w:p>
    <w:p w14:paraId="290B93FD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Data Engineers</w:t>
      </w:r>
      <w:r w:rsidRPr="00B72C7B">
        <w:t>: Handle data ingestion, processing pipelines, infrastructure</w:t>
      </w:r>
    </w:p>
    <w:p w14:paraId="3C390A3B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Product Owner / Stakeholder</w:t>
      </w:r>
      <w:r w:rsidRPr="00B72C7B">
        <w:t>: Provides business requirements, signs off on deliverables</w:t>
      </w:r>
    </w:p>
    <w:p w14:paraId="734A518C" w14:textId="77777777" w:rsidR="00905CC4" w:rsidRPr="00B72C7B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Engineers / DevOps</w:t>
      </w:r>
      <w:r w:rsidRPr="00B72C7B">
        <w:t>: Integrate model into production, support deployment</w:t>
      </w:r>
    </w:p>
    <w:p w14:paraId="05275914" w14:textId="77777777" w:rsidR="00905CC4" w:rsidRPr="00B72C7B" w:rsidRDefault="00905CC4" w:rsidP="00905CC4">
      <w:pPr>
        <w:bidi w:val="0"/>
      </w:pPr>
      <w:r w:rsidRPr="00B72C7B">
        <w:pict w14:anchorId="032473F0">
          <v:rect id="_x0000_i1097" style="width:0;height:1.5pt" o:hralign="center" o:hrstd="t" o:hr="t" fillcolor="#a0a0a0" stroked="f"/>
        </w:pict>
      </w:r>
    </w:p>
    <w:p w14:paraId="5191196C" w14:textId="77777777" w:rsidR="00905CC4" w:rsidRPr="00B72C7B" w:rsidRDefault="00905CC4" w:rsidP="00905CC4">
      <w:pPr>
        <w:bidi w:val="0"/>
        <w:rPr>
          <w:b/>
          <w:bCs/>
        </w:rPr>
      </w:pPr>
      <w:r w:rsidRPr="00B72C7B">
        <w:rPr>
          <w:b/>
          <w:bCs/>
        </w:rPr>
        <w:t>2. Product Section</w:t>
      </w:r>
    </w:p>
    <w:p w14:paraId="4689372D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t>Point of Contact</w:t>
      </w:r>
      <w:r w:rsidRPr="00B72C7B">
        <w:t>: [Name/Title at Stellantis or internal champion]</w:t>
      </w:r>
    </w:p>
    <w:p w14:paraId="19168541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t>Client</w:t>
      </w:r>
      <w:r w:rsidRPr="00B72C7B">
        <w:t>: Stellantis (internal stakeholders in R&amp;D or navigation services)</w:t>
      </w:r>
    </w:p>
    <w:p w14:paraId="1002C22B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t>Client’s Pain</w:t>
      </w:r>
      <w:r w:rsidRPr="00B72C7B">
        <w:t xml:space="preserve">: </w:t>
      </w:r>
    </w:p>
    <w:p w14:paraId="54DF9DE6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Current ETA and energy consumption models lack driving-behavior-based features.</w:t>
      </w:r>
    </w:p>
    <w:p w14:paraId="21B955D3" w14:textId="77777777" w:rsidR="00905CC4" w:rsidRPr="00B72C7B" w:rsidRDefault="00905CC4" w:rsidP="00905CC4">
      <w:pPr>
        <w:numPr>
          <w:ilvl w:val="1"/>
          <w:numId w:val="14"/>
        </w:numPr>
        <w:bidi w:val="0"/>
      </w:pPr>
      <w:bookmarkStart w:id="14" w:name="_Hlk193103192"/>
      <w:r w:rsidRPr="00B72C7B">
        <w:t>Inaccurate predictions affect user satisfaction and route planning efficiency.</w:t>
      </w:r>
    </w:p>
    <w:bookmarkEnd w:id="14"/>
    <w:p w14:paraId="5E1E4E40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t>Proposed Solution</w:t>
      </w:r>
      <w:r w:rsidRPr="00B72C7B">
        <w:t xml:space="preserve">: </w:t>
      </w:r>
    </w:p>
    <w:p w14:paraId="4BACDBD8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Identify and model driving style patterns (e.g., acceleration, braking, average speed fluctuations) using vehicle sensor data.</w:t>
      </w:r>
    </w:p>
    <w:p w14:paraId="417ACB34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Integrate these patterns as features in ETA and energy consumption models.</w:t>
      </w:r>
    </w:p>
    <w:p w14:paraId="1ED26CA6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t>Deployment</w:t>
      </w:r>
      <w:r w:rsidRPr="00B72C7B">
        <w:t xml:space="preserve">: </w:t>
      </w:r>
    </w:p>
    <w:p w14:paraId="099EDF38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On Stellantis production servers or cloud-based environment.</w:t>
      </w:r>
    </w:p>
    <w:p w14:paraId="2EE622B0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Consumed by in-vehicle systems (e.g., infotainment, navigation) or telematics platforms.</w:t>
      </w:r>
    </w:p>
    <w:p w14:paraId="4DCD8E62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lastRenderedPageBreak/>
        <w:t>Business KPIs</w:t>
      </w:r>
      <w:r w:rsidRPr="00B72C7B">
        <w:t xml:space="preserve">: </w:t>
      </w:r>
    </w:p>
    <w:p w14:paraId="61DC1446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Prediction accuracy (reduced ETA error, more precise energy consumption estimates).</w:t>
      </w:r>
    </w:p>
    <w:p w14:paraId="5302B6FE" w14:textId="77777777" w:rsidR="00905CC4" w:rsidRPr="00B72C7B" w:rsidRDefault="00905CC4" w:rsidP="00905CC4">
      <w:pPr>
        <w:numPr>
          <w:ilvl w:val="1"/>
          <w:numId w:val="14"/>
        </w:numPr>
        <w:bidi w:val="0"/>
      </w:pPr>
      <w:bookmarkStart w:id="15" w:name="_Hlk193104333"/>
      <w:r w:rsidRPr="00B72C7B">
        <w:t>Improved user satisfaction</w:t>
      </w:r>
      <w:bookmarkEnd w:id="15"/>
      <w:r w:rsidRPr="00B72C7B">
        <w:t>/retention.</w:t>
      </w:r>
    </w:p>
    <w:p w14:paraId="2A3307E4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Potential cost savings (fuel/battery usage, route optimization).</w:t>
      </w:r>
    </w:p>
    <w:p w14:paraId="02C27299" w14:textId="77777777" w:rsidR="00905CC4" w:rsidRPr="00B72C7B" w:rsidRDefault="00905CC4" w:rsidP="00905CC4">
      <w:pPr>
        <w:numPr>
          <w:ilvl w:val="0"/>
          <w:numId w:val="14"/>
        </w:numPr>
        <w:bidi w:val="0"/>
      </w:pPr>
      <w:r w:rsidRPr="00B72C7B">
        <w:rPr>
          <w:b/>
          <w:bCs/>
        </w:rPr>
        <w:t>Expected / Desired Business Impact</w:t>
      </w:r>
      <w:r w:rsidRPr="00B72C7B">
        <w:t xml:space="preserve">: </w:t>
      </w:r>
    </w:p>
    <w:p w14:paraId="78B316F8" w14:textId="77777777" w:rsidR="00905CC4" w:rsidRPr="00B72C7B" w:rsidRDefault="00905CC4" w:rsidP="00905CC4">
      <w:pPr>
        <w:numPr>
          <w:ilvl w:val="1"/>
          <w:numId w:val="14"/>
        </w:numPr>
        <w:bidi w:val="0"/>
      </w:pPr>
      <w:bookmarkStart w:id="16" w:name="_Hlk193104509"/>
      <w:r w:rsidRPr="00B72C7B">
        <w:t>Enhanced navigation experience and trust in Stellantis-brand vehicles.</w:t>
      </w:r>
    </w:p>
    <w:bookmarkEnd w:id="16"/>
    <w:p w14:paraId="09851B90" w14:textId="77777777" w:rsidR="00905CC4" w:rsidRPr="00B72C7B" w:rsidRDefault="00905CC4" w:rsidP="00905CC4">
      <w:pPr>
        <w:numPr>
          <w:ilvl w:val="1"/>
          <w:numId w:val="14"/>
        </w:numPr>
        <w:bidi w:val="0"/>
      </w:pPr>
      <w:r w:rsidRPr="00B72C7B">
        <w:t>Reinforced reputation for innovation and sustainability.</w:t>
      </w:r>
    </w:p>
    <w:p w14:paraId="527F2A45" w14:textId="77777777" w:rsidR="00905CC4" w:rsidRPr="00B72C7B" w:rsidRDefault="00905CC4" w:rsidP="00905CC4">
      <w:pPr>
        <w:bidi w:val="0"/>
      </w:pPr>
      <w:r w:rsidRPr="00B72C7B">
        <w:pict w14:anchorId="288074E3">
          <v:rect id="_x0000_i1098" style="width:0;height:1.5pt" o:hralign="center" o:hrstd="t" o:hr="t" fillcolor="#a0a0a0" stroked="f"/>
        </w:pict>
      </w:r>
    </w:p>
    <w:p w14:paraId="7385736D" w14:textId="77777777" w:rsidR="00905CC4" w:rsidRPr="00B72C7B" w:rsidRDefault="00905CC4" w:rsidP="00905CC4">
      <w:pPr>
        <w:bidi w:val="0"/>
        <w:rPr>
          <w:b/>
          <w:bCs/>
        </w:rPr>
      </w:pPr>
      <w:r w:rsidRPr="00B72C7B">
        <w:rPr>
          <w:b/>
          <w:bCs/>
        </w:rPr>
        <w:t>3. Data Section</w:t>
      </w:r>
    </w:p>
    <w:p w14:paraId="61AA1F0C" w14:textId="77777777" w:rsidR="00905CC4" w:rsidRPr="00B72C7B" w:rsidRDefault="00905CC4" w:rsidP="00905CC4">
      <w:pPr>
        <w:numPr>
          <w:ilvl w:val="0"/>
          <w:numId w:val="15"/>
        </w:numPr>
        <w:bidi w:val="0"/>
      </w:pPr>
      <w:r w:rsidRPr="00B72C7B">
        <w:rPr>
          <w:b/>
          <w:bCs/>
        </w:rPr>
        <w:t>Time Period</w:t>
      </w:r>
      <w:r w:rsidRPr="00B72C7B">
        <w:t xml:space="preserve">: </w:t>
      </w:r>
    </w:p>
    <w:p w14:paraId="5675F257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Historical sensor data from the past 6–12 months (initially).</w:t>
      </w:r>
    </w:p>
    <w:p w14:paraId="05DECB6D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Public automobile telematics dataset (Kaggle) for proof-of-concept.</w:t>
      </w:r>
    </w:p>
    <w:p w14:paraId="4F2EC394" w14:textId="77777777" w:rsidR="00905CC4" w:rsidRPr="00B72C7B" w:rsidRDefault="00905CC4" w:rsidP="00905CC4">
      <w:pPr>
        <w:numPr>
          <w:ilvl w:val="0"/>
          <w:numId w:val="15"/>
        </w:numPr>
        <w:bidi w:val="0"/>
      </w:pPr>
      <w:r w:rsidRPr="00B72C7B">
        <w:rPr>
          <w:b/>
          <w:bCs/>
        </w:rPr>
        <w:t>Amount of Data</w:t>
      </w:r>
      <w:r w:rsidRPr="00B72C7B">
        <w:t xml:space="preserve">: </w:t>
      </w:r>
    </w:p>
    <w:p w14:paraId="5011DA55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Large-scale time-series logs per vehicle (speed, location, energy usage).</w:t>
      </w:r>
    </w:p>
    <w:p w14:paraId="57F1D95A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Subset or pilot sample to manage complexity (e.g., limited geographic region, selected vehicle models).</w:t>
      </w:r>
    </w:p>
    <w:p w14:paraId="742C2FCD" w14:textId="77777777" w:rsidR="00905CC4" w:rsidRPr="00B72C7B" w:rsidRDefault="00905CC4" w:rsidP="00905CC4">
      <w:pPr>
        <w:numPr>
          <w:ilvl w:val="0"/>
          <w:numId w:val="15"/>
        </w:numPr>
        <w:bidi w:val="0"/>
      </w:pPr>
      <w:r w:rsidRPr="00B72C7B">
        <w:rPr>
          <w:b/>
          <w:bCs/>
        </w:rPr>
        <w:t>Population</w:t>
      </w:r>
      <w:r w:rsidRPr="00B72C7B">
        <w:t xml:space="preserve">: </w:t>
      </w:r>
    </w:p>
    <w:p w14:paraId="5E32D111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Vehicles equipped with relevant sensors (focus initially on newer models or a sample).</w:t>
      </w:r>
    </w:p>
    <w:p w14:paraId="5E8B7448" w14:textId="77777777" w:rsidR="00905CC4" w:rsidRPr="00B72C7B" w:rsidRDefault="00905CC4" w:rsidP="00905CC4">
      <w:pPr>
        <w:numPr>
          <w:ilvl w:val="0"/>
          <w:numId w:val="15"/>
        </w:numPr>
        <w:bidi w:val="0"/>
      </w:pPr>
      <w:r w:rsidRPr="00B72C7B">
        <w:rPr>
          <w:b/>
          <w:bCs/>
        </w:rPr>
        <w:t>Labels</w:t>
      </w:r>
      <w:r w:rsidRPr="00B72C7B">
        <w:t xml:space="preserve">: </w:t>
      </w:r>
    </w:p>
    <w:p w14:paraId="26F8D8B5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Driving patterns: derived or labeled from sensor traces (e.g., aggressive vs. cautious).</w:t>
      </w:r>
    </w:p>
    <w:p w14:paraId="339E5678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Trip outcomes: final ETA error, energy consumption metrics.</w:t>
      </w:r>
    </w:p>
    <w:p w14:paraId="5C6814B5" w14:textId="77777777" w:rsidR="00905CC4" w:rsidRPr="00B72C7B" w:rsidRDefault="00905CC4" w:rsidP="00905CC4">
      <w:pPr>
        <w:numPr>
          <w:ilvl w:val="0"/>
          <w:numId w:val="15"/>
        </w:numPr>
        <w:bidi w:val="0"/>
      </w:pPr>
      <w:r w:rsidRPr="00B72C7B">
        <w:rPr>
          <w:b/>
          <w:bCs/>
        </w:rPr>
        <w:t>Train / Test Splits</w:t>
      </w:r>
      <w:r w:rsidRPr="00B72C7B">
        <w:t xml:space="preserve">: </w:t>
      </w:r>
    </w:p>
    <w:p w14:paraId="1FEF38CD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Standard 80/20 or 70/30 split; cross-validation approach for robust performance estimates.</w:t>
      </w:r>
    </w:p>
    <w:p w14:paraId="3762CA2B" w14:textId="77777777" w:rsidR="00905CC4" w:rsidRPr="00B72C7B" w:rsidRDefault="00905CC4" w:rsidP="00905CC4">
      <w:pPr>
        <w:numPr>
          <w:ilvl w:val="1"/>
          <w:numId w:val="15"/>
        </w:numPr>
        <w:bidi w:val="0"/>
      </w:pPr>
      <w:r w:rsidRPr="00B72C7B">
        <w:t>Potential separate hold-out for future validation.</w:t>
      </w:r>
    </w:p>
    <w:p w14:paraId="63F2A837" w14:textId="77777777" w:rsidR="00905CC4" w:rsidRPr="00B72C7B" w:rsidRDefault="00905CC4" w:rsidP="00905CC4">
      <w:pPr>
        <w:bidi w:val="0"/>
      </w:pPr>
      <w:r w:rsidRPr="00B72C7B">
        <w:pict w14:anchorId="6310F2DF">
          <v:rect id="_x0000_i1099" style="width:0;height:1.5pt" o:hralign="center" o:hrstd="t" o:hr="t" fillcolor="#a0a0a0" stroked="f"/>
        </w:pict>
      </w:r>
    </w:p>
    <w:p w14:paraId="6F2C2297" w14:textId="77777777" w:rsidR="00905CC4" w:rsidRPr="00B72C7B" w:rsidRDefault="00905CC4" w:rsidP="00905CC4">
      <w:pPr>
        <w:bidi w:val="0"/>
        <w:rPr>
          <w:b/>
          <w:bCs/>
        </w:rPr>
      </w:pPr>
      <w:r w:rsidRPr="00B72C7B">
        <w:rPr>
          <w:b/>
          <w:bCs/>
        </w:rPr>
        <w:t>4. Solution Section</w:t>
      </w:r>
    </w:p>
    <w:p w14:paraId="0B37E82E" w14:textId="77777777" w:rsidR="00905CC4" w:rsidRPr="00B72C7B" w:rsidRDefault="00905CC4" w:rsidP="00905CC4">
      <w:pPr>
        <w:numPr>
          <w:ilvl w:val="0"/>
          <w:numId w:val="16"/>
        </w:numPr>
        <w:bidi w:val="0"/>
      </w:pPr>
      <w:r w:rsidRPr="00B72C7B">
        <w:rPr>
          <w:b/>
          <w:bCs/>
        </w:rPr>
        <w:t>Baseline Model</w:t>
      </w:r>
      <w:r w:rsidRPr="00B72C7B">
        <w:t xml:space="preserve">: </w:t>
      </w:r>
    </w:p>
    <w:p w14:paraId="7AD2E0C8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t>Stellantis’ current production models for ETA and energy consumption (serves as “no driving-style feature” baseline).</w:t>
      </w:r>
    </w:p>
    <w:p w14:paraId="07066214" w14:textId="77777777" w:rsidR="00905CC4" w:rsidRPr="00B72C7B" w:rsidRDefault="00905CC4" w:rsidP="00905CC4">
      <w:pPr>
        <w:numPr>
          <w:ilvl w:val="0"/>
          <w:numId w:val="16"/>
        </w:numPr>
        <w:bidi w:val="0"/>
      </w:pPr>
      <w:r w:rsidRPr="00B72C7B">
        <w:rPr>
          <w:b/>
          <w:bCs/>
        </w:rPr>
        <w:lastRenderedPageBreak/>
        <w:t>Initial Modeling Approach</w:t>
      </w:r>
      <w:r w:rsidRPr="00B72C7B">
        <w:t xml:space="preserve">: </w:t>
      </w:r>
    </w:p>
    <w:p w14:paraId="1AED51D7" w14:textId="77777777" w:rsidR="00905CC4" w:rsidRPr="00B72C7B" w:rsidRDefault="00905CC4" w:rsidP="00905CC4">
      <w:pPr>
        <w:numPr>
          <w:ilvl w:val="1"/>
          <w:numId w:val="17"/>
        </w:numPr>
        <w:bidi w:val="0"/>
      </w:pPr>
      <w:bookmarkStart w:id="17" w:name="_Hlk193104656"/>
      <w:r w:rsidRPr="00B72C7B">
        <w:rPr>
          <w:b/>
          <w:bCs/>
        </w:rPr>
        <w:t>Feature Engineering</w:t>
      </w:r>
      <w:r w:rsidRPr="00B72C7B">
        <w:t xml:space="preserve">: Create driving-style features </w:t>
      </w:r>
      <w:bookmarkEnd w:id="17"/>
      <w:r w:rsidRPr="00B72C7B">
        <w:t>(acceleration variance, braking patterns, speed distribution, etc.).</w:t>
      </w:r>
    </w:p>
    <w:p w14:paraId="1D695DE7" w14:textId="77777777" w:rsidR="00905CC4" w:rsidRPr="00B72C7B" w:rsidRDefault="00905CC4" w:rsidP="00905CC4">
      <w:pPr>
        <w:numPr>
          <w:ilvl w:val="1"/>
          <w:numId w:val="17"/>
        </w:numPr>
        <w:bidi w:val="0"/>
      </w:pPr>
      <w:r w:rsidRPr="00B72C7B">
        <w:rPr>
          <w:b/>
          <w:bCs/>
        </w:rPr>
        <w:t>Classification</w:t>
      </w:r>
      <w:r w:rsidRPr="00B72C7B">
        <w:t>: Model the driving style as discrete categories (e.g., “aggressive,” “moderate,” “eco-friendly”).</w:t>
      </w:r>
    </w:p>
    <w:p w14:paraId="6E44349E" w14:textId="77777777" w:rsidR="00905CC4" w:rsidRPr="00B72C7B" w:rsidRDefault="00905CC4" w:rsidP="00905CC4">
      <w:pPr>
        <w:numPr>
          <w:ilvl w:val="1"/>
          <w:numId w:val="17"/>
        </w:numPr>
        <w:bidi w:val="0"/>
      </w:pPr>
      <w:bookmarkStart w:id="18" w:name="_Hlk193104715"/>
      <w:r w:rsidRPr="00B72C7B">
        <w:rPr>
          <w:b/>
          <w:bCs/>
        </w:rPr>
        <w:t>Integration</w:t>
      </w:r>
      <w:bookmarkEnd w:id="18"/>
      <w:r w:rsidRPr="00B72C7B">
        <w:t xml:space="preserve">: Incorporate driving-style features (or predicted categories) </w:t>
      </w:r>
      <w:bookmarkStart w:id="19" w:name="_Hlk193104743"/>
      <w:r w:rsidRPr="00B72C7B">
        <w:t>into existing ETA and consumption models.</w:t>
      </w:r>
    </w:p>
    <w:bookmarkEnd w:id="19"/>
    <w:p w14:paraId="49A37919" w14:textId="77777777" w:rsidR="00905CC4" w:rsidRPr="00B72C7B" w:rsidRDefault="00905CC4" w:rsidP="00905CC4">
      <w:pPr>
        <w:numPr>
          <w:ilvl w:val="0"/>
          <w:numId w:val="16"/>
        </w:numPr>
        <w:bidi w:val="0"/>
      </w:pPr>
      <w:r w:rsidRPr="00B72C7B">
        <w:rPr>
          <w:b/>
          <w:bCs/>
        </w:rPr>
        <w:t>Assumptions &amp; Risks</w:t>
      </w:r>
      <w:r w:rsidRPr="00B72C7B">
        <w:t xml:space="preserve">: </w:t>
      </w:r>
    </w:p>
    <w:p w14:paraId="1F699CE9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rPr>
          <w:b/>
          <w:bCs/>
        </w:rPr>
        <w:t>Product / Data Assumptions</w:t>
      </w:r>
      <w:r w:rsidRPr="00B72C7B">
        <w:t>: Sensor data is reliable and sufficiently representative of real driving behavior.</w:t>
      </w:r>
    </w:p>
    <w:p w14:paraId="31B54E8B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rPr>
          <w:b/>
          <w:bCs/>
        </w:rPr>
        <w:t>Risk</w:t>
      </w:r>
      <w:r w:rsidRPr="00B72C7B">
        <w:t>: Incomplete or noisy sensor data; real-world conditions differ from training data.</w:t>
      </w:r>
    </w:p>
    <w:p w14:paraId="1392F14E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rPr>
          <w:b/>
          <w:bCs/>
        </w:rPr>
        <w:t>Engineering Risk</w:t>
      </w:r>
      <w:r w:rsidRPr="00B72C7B">
        <w:t>: Integration complexities with existing systems.</w:t>
      </w:r>
    </w:p>
    <w:p w14:paraId="074009C4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rPr>
          <w:b/>
          <w:bCs/>
        </w:rPr>
        <w:t>Business Risk</w:t>
      </w:r>
      <w:r w:rsidRPr="00B72C7B">
        <w:t>: Benefits might be less than expected if driving-style patterns don’t significantly affect predictions in some contexts.</w:t>
      </w:r>
    </w:p>
    <w:p w14:paraId="3EC3622B" w14:textId="77777777" w:rsidR="00905CC4" w:rsidRPr="00B72C7B" w:rsidRDefault="00905CC4" w:rsidP="00905CC4">
      <w:pPr>
        <w:numPr>
          <w:ilvl w:val="0"/>
          <w:numId w:val="16"/>
        </w:numPr>
        <w:bidi w:val="0"/>
      </w:pPr>
      <w:r w:rsidRPr="00B72C7B">
        <w:rPr>
          <w:b/>
          <w:bCs/>
        </w:rPr>
        <w:t>Evaluation Metrics</w:t>
      </w:r>
      <w:r w:rsidRPr="00B72C7B">
        <w:t xml:space="preserve">: </w:t>
      </w:r>
    </w:p>
    <w:p w14:paraId="6899EDC6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rPr>
          <w:b/>
          <w:bCs/>
        </w:rPr>
        <w:t>Classification</w:t>
      </w:r>
      <w:r w:rsidRPr="00B72C7B">
        <w:t>: Accuracy, F1-score, confusion matrix for driving-style classifier.</w:t>
      </w:r>
    </w:p>
    <w:p w14:paraId="7443C32E" w14:textId="77777777" w:rsidR="00905CC4" w:rsidRPr="00B72C7B" w:rsidRDefault="00905CC4" w:rsidP="00905CC4">
      <w:pPr>
        <w:numPr>
          <w:ilvl w:val="1"/>
          <w:numId w:val="16"/>
        </w:numPr>
        <w:bidi w:val="0"/>
      </w:pPr>
      <w:r w:rsidRPr="00B72C7B">
        <w:rPr>
          <w:b/>
          <w:bCs/>
        </w:rPr>
        <w:t>ETA &amp; Energy Predictions</w:t>
      </w:r>
      <w:r w:rsidRPr="00B72C7B">
        <w:t>: Reduction in MAPE (Mean Absolute Percentage Error), or RMSE for both ETA and energy usage.</w:t>
      </w:r>
    </w:p>
    <w:p w14:paraId="66A3BE62" w14:textId="77777777" w:rsidR="00905CC4" w:rsidRPr="00B72C7B" w:rsidRDefault="00905CC4" w:rsidP="00905CC4">
      <w:pPr>
        <w:bidi w:val="0"/>
      </w:pPr>
      <w:r w:rsidRPr="00B72C7B">
        <w:pict w14:anchorId="1C422DA8">
          <v:rect id="_x0000_i1100" style="width:0;height:1.5pt" o:hralign="center" o:hrstd="t" o:hr="t" fillcolor="#a0a0a0" stroked="f"/>
        </w:pict>
      </w:r>
    </w:p>
    <w:p w14:paraId="32CBAD6A" w14:textId="77777777" w:rsidR="00905CC4" w:rsidRPr="00B72C7B" w:rsidRDefault="00905CC4" w:rsidP="00905CC4">
      <w:pPr>
        <w:bidi w:val="0"/>
        <w:rPr>
          <w:b/>
          <w:bCs/>
        </w:rPr>
      </w:pPr>
      <w:r w:rsidRPr="00B72C7B">
        <w:rPr>
          <w:b/>
          <w:bCs/>
        </w:rPr>
        <w:t>5. Requirements Section</w:t>
      </w:r>
    </w:p>
    <w:p w14:paraId="4AC87FFE" w14:textId="77777777" w:rsidR="00905CC4" w:rsidRPr="00B72C7B" w:rsidRDefault="00905CC4" w:rsidP="00905CC4">
      <w:pPr>
        <w:numPr>
          <w:ilvl w:val="0"/>
          <w:numId w:val="18"/>
        </w:numPr>
        <w:bidi w:val="0"/>
      </w:pPr>
      <w:proofErr w:type="spellStart"/>
      <w:r w:rsidRPr="00B72C7B">
        <w:rPr>
          <w:b/>
          <w:bCs/>
        </w:rPr>
        <w:t>DataOps</w:t>
      </w:r>
      <w:proofErr w:type="spellEnd"/>
      <w:r w:rsidRPr="00B72C7B">
        <w:t xml:space="preserve">: </w:t>
      </w:r>
    </w:p>
    <w:p w14:paraId="08E30DDE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Data ingestion pipeline for continuous sensor data.</w:t>
      </w:r>
    </w:p>
    <w:p w14:paraId="0997A1EB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Tools for data cleaning, missing data handling, outlier detection.</w:t>
      </w:r>
    </w:p>
    <w:p w14:paraId="192B648D" w14:textId="77777777" w:rsidR="00905CC4" w:rsidRPr="00B72C7B" w:rsidRDefault="00905CC4" w:rsidP="00905CC4">
      <w:pPr>
        <w:numPr>
          <w:ilvl w:val="0"/>
          <w:numId w:val="18"/>
        </w:numPr>
        <w:bidi w:val="0"/>
      </w:pPr>
      <w:r w:rsidRPr="00B72C7B">
        <w:rPr>
          <w:b/>
          <w:bCs/>
        </w:rPr>
        <w:t>Labeling &amp; Data Curation</w:t>
      </w:r>
      <w:r w:rsidRPr="00B72C7B">
        <w:t xml:space="preserve">: </w:t>
      </w:r>
    </w:p>
    <w:p w14:paraId="30BD4732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Potential manual/heuristic labeling for driving style (if auto-labeled approach insufficient).</w:t>
      </w:r>
    </w:p>
    <w:p w14:paraId="68611810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Processes to handle multi-source data (vehicle, environmental, public dataset).</w:t>
      </w:r>
    </w:p>
    <w:p w14:paraId="6FE501EA" w14:textId="77777777" w:rsidR="00905CC4" w:rsidRPr="00B72C7B" w:rsidRDefault="00905CC4" w:rsidP="00905CC4">
      <w:pPr>
        <w:numPr>
          <w:ilvl w:val="0"/>
          <w:numId w:val="18"/>
        </w:numPr>
        <w:bidi w:val="0"/>
      </w:pPr>
      <w:proofErr w:type="spellStart"/>
      <w:r w:rsidRPr="00B72C7B">
        <w:rPr>
          <w:b/>
          <w:bCs/>
        </w:rPr>
        <w:t>DataDev</w:t>
      </w:r>
      <w:proofErr w:type="spellEnd"/>
      <w:r w:rsidRPr="00B72C7B">
        <w:rPr>
          <w:b/>
          <w:bCs/>
        </w:rPr>
        <w:t xml:space="preserve"> Requirements</w:t>
      </w:r>
      <w:r w:rsidRPr="00B72C7B">
        <w:t xml:space="preserve">: </w:t>
      </w:r>
    </w:p>
    <w:p w14:paraId="3F87619F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Automated jobs or scripts for feature generation (acceleration events, speed profiles).</w:t>
      </w:r>
    </w:p>
    <w:p w14:paraId="47B8F517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Efficient storage structures for large time-series data.</w:t>
      </w:r>
    </w:p>
    <w:p w14:paraId="1D9F5584" w14:textId="77777777" w:rsidR="00905CC4" w:rsidRPr="00B72C7B" w:rsidRDefault="00905CC4" w:rsidP="00905CC4">
      <w:pPr>
        <w:numPr>
          <w:ilvl w:val="0"/>
          <w:numId w:val="18"/>
        </w:numPr>
        <w:bidi w:val="0"/>
      </w:pPr>
      <w:r w:rsidRPr="00B72C7B">
        <w:rPr>
          <w:b/>
          <w:bCs/>
        </w:rPr>
        <w:t>Engineering Requirements</w:t>
      </w:r>
      <w:r w:rsidRPr="00B72C7B">
        <w:t xml:space="preserve">: </w:t>
      </w:r>
    </w:p>
    <w:p w14:paraId="04A05A7C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lastRenderedPageBreak/>
        <w:t>Model hosting environment (on-prem or cloud).</w:t>
      </w:r>
    </w:p>
    <w:p w14:paraId="16BBFD00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API endpoints for in-vehicle or telematics platform consumption.</w:t>
      </w:r>
    </w:p>
    <w:p w14:paraId="44E59415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Monitoring solution for model performance in production.</w:t>
      </w:r>
    </w:p>
    <w:p w14:paraId="366ED47A" w14:textId="77777777" w:rsidR="00905CC4" w:rsidRPr="00B72C7B" w:rsidRDefault="00905CC4" w:rsidP="00905CC4">
      <w:pPr>
        <w:numPr>
          <w:ilvl w:val="0"/>
          <w:numId w:val="18"/>
        </w:numPr>
        <w:bidi w:val="0"/>
      </w:pPr>
      <w:r w:rsidRPr="00B72C7B">
        <w:rPr>
          <w:b/>
          <w:bCs/>
        </w:rPr>
        <w:t>A/B Test</w:t>
      </w:r>
      <w:r w:rsidRPr="00B72C7B">
        <w:t xml:space="preserve">: </w:t>
      </w:r>
    </w:p>
    <w:p w14:paraId="54DA26E8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Potential pilot in a controlled environment or subset of vehicle fleets.</w:t>
      </w:r>
    </w:p>
    <w:p w14:paraId="50138346" w14:textId="77777777" w:rsidR="00905CC4" w:rsidRPr="00B72C7B" w:rsidRDefault="00905CC4" w:rsidP="00905CC4">
      <w:pPr>
        <w:numPr>
          <w:ilvl w:val="1"/>
          <w:numId w:val="18"/>
        </w:numPr>
        <w:bidi w:val="0"/>
      </w:pPr>
      <w:r w:rsidRPr="00B72C7B">
        <w:t>Compare new driving-style-enhanced predictions vs. baseline.</w:t>
      </w:r>
    </w:p>
    <w:p w14:paraId="179FEAFA" w14:textId="77777777" w:rsidR="00905CC4" w:rsidRPr="00B72C7B" w:rsidRDefault="00905CC4" w:rsidP="00905CC4">
      <w:pPr>
        <w:bidi w:val="0"/>
      </w:pPr>
      <w:r w:rsidRPr="00B72C7B">
        <w:pict w14:anchorId="31DE34F0">
          <v:rect id="_x0000_i1101" style="width:0;height:1.5pt" o:hralign="center" o:hrstd="t" o:hr="t" fillcolor="#a0a0a0" stroked="f"/>
        </w:pict>
      </w:r>
    </w:p>
    <w:p w14:paraId="6D06246D" w14:textId="77777777" w:rsidR="00905CC4" w:rsidRPr="00B72C7B" w:rsidRDefault="00905CC4" w:rsidP="00905CC4">
      <w:pPr>
        <w:bidi w:val="0"/>
        <w:rPr>
          <w:b/>
          <w:bCs/>
        </w:rPr>
      </w:pPr>
      <w:r w:rsidRPr="00B72C7B">
        <w:rPr>
          <w:b/>
          <w:bCs/>
        </w:rPr>
        <w:t>6. Legal Consult Requirements</w:t>
      </w:r>
    </w:p>
    <w:p w14:paraId="1FB05EDD" w14:textId="77777777" w:rsidR="00905CC4" w:rsidRPr="00B72C7B" w:rsidRDefault="00905CC4" w:rsidP="00905CC4">
      <w:pPr>
        <w:numPr>
          <w:ilvl w:val="0"/>
          <w:numId w:val="19"/>
        </w:numPr>
        <w:bidi w:val="0"/>
      </w:pPr>
      <w:r w:rsidRPr="00B72C7B">
        <w:rPr>
          <w:b/>
          <w:bCs/>
        </w:rPr>
        <w:t>Data Usage</w:t>
      </w:r>
      <w:r w:rsidRPr="00B72C7B">
        <w:t xml:space="preserve">: </w:t>
      </w:r>
    </w:p>
    <w:p w14:paraId="4C34021A" w14:textId="77777777" w:rsidR="00905CC4" w:rsidRPr="00B72C7B" w:rsidRDefault="00905CC4" w:rsidP="00905CC4">
      <w:pPr>
        <w:numPr>
          <w:ilvl w:val="1"/>
          <w:numId w:val="19"/>
        </w:numPr>
        <w:bidi w:val="0"/>
      </w:pPr>
      <w:r w:rsidRPr="00B72C7B">
        <w:t>Review GDPR implications if personal data (e.g., precise location + timestamps) is used.</w:t>
      </w:r>
    </w:p>
    <w:p w14:paraId="024173AB" w14:textId="77777777" w:rsidR="00905CC4" w:rsidRPr="00B72C7B" w:rsidRDefault="00905CC4" w:rsidP="00905CC4">
      <w:pPr>
        <w:numPr>
          <w:ilvl w:val="1"/>
          <w:numId w:val="19"/>
        </w:numPr>
        <w:bidi w:val="0"/>
      </w:pPr>
      <w:r w:rsidRPr="00B72C7B">
        <w:t>Ensure compliance with Stellantis data privacy policies for in-vehicle data.</w:t>
      </w:r>
    </w:p>
    <w:p w14:paraId="23FF20E5" w14:textId="77777777" w:rsidR="00905CC4" w:rsidRPr="00B72C7B" w:rsidRDefault="00905CC4" w:rsidP="00905CC4">
      <w:pPr>
        <w:numPr>
          <w:ilvl w:val="0"/>
          <w:numId w:val="19"/>
        </w:numPr>
        <w:bidi w:val="0"/>
      </w:pPr>
      <w:r w:rsidRPr="00B72C7B">
        <w:rPr>
          <w:b/>
          <w:bCs/>
        </w:rPr>
        <w:t>Open Source / Packages</w:t>
      </w:r>
      <w:r w:rsidRPr="00B72C7B">
        <w:t xml:space="preserve">: </w:t>
      </w:r>
    </w:p>
    <w:p w14:paraId="0D9DA665" w14:textId="77777777" w:rsidR="00905CC4" w:rsidRPr="00B72C7B" w:rsidRDefault="00905CC4" w:rsidP="00905CC4">
      <w:pPr>
        <w:numPr>
          <w:ilvl w:val="1"/>
          <w:numId w:val="19"/>
        </w:numPr>
        <w:bidi w:val="0"/>
      </w:pPr>
      <w:r w:rsidRPr="00B72C7B">
        <w:t>Verify licensing for libraries used in modeling and data processing.</w:t>
      </w:r>
    </w:p>
    <w:p w14:paraId="740539D2" w14:textId="77777777" w:rsidR="00905CC4" w:rsidRPr="00B72C7B" w:rsidRDefault="00905CC4" w:rsidP="00905CC4">
      <w:pPr>
        <w:numPr>
          <w:ilvl w:val="0"/>
          <w:numId w:val="19"/>
        </w:numPr>
        <w:bidi w:val="0"/>
      </w:pPr>
      <w:r w:rsidRPr="00B72C7B">
        <w:rPr>
          <w:b/>
          <w:bCs/>
        </w:rPr>
        <w:t>AI Regulations</w:t>
      </w:r>
      <w:r w:rsidRPr="00B72C7B">
        <w:t xml:space="preserve">: </w:t>
      </w:r>
    </w:p>
    <w:p w14:paraId="078811EC" w14:textId="77777777" w:rsidR="00905CC4" w:rsidRPr="00B72C7B" w:rsidRDefault="00905CC4" w:rsidP="00905CC4">
      <w:pPr>
        <w:numPr>
          <w:ilvl w:val="1"/>
          <w:numId w:val="19"/>
        </w:numPr>
        <w:bidi w:val="0"/>
      </w:pPr>
      <w:r w:rsidRPr="00B72C7B">
        <w:t>Follow emerging automotive and data-protection regulations.</w:t>
      </w:r>
    </w:p>
    <w:p w14:paraId="0A243C1E" w14:textId="77777777" w:rsidR="00905CC4" w:rsidRDefault="00905CC4" w:rsidP="00905CC4">
      <w:pPr>
        <w:numPr>
          <w:ilvl w:val="1"/>
          <w:numId w:val="19"/>
        </w:numPr>
        <w:bidi w:val="0"/>
      </w:pPr>
      <w:r w:rsidRPr="00B72C7B">
        <w:t>Maintain transparency in algorithmic decision-making if relevant (e.g., user consent, disclaimers).</w:t>
      </w:r>
    </w:p>
    <w:p w14:paraId="5B0E10F9" w14:textId="77777777" w:rsidR="00905CC4" w:rsidRDefault="00905CC4" w:rsidP="00905CC4">
      <w:pPr>
        <w:bidi w:val="0"/>
      </w:pPr>
    </w:p>
    <w:p w14:paraId="40ACB89F" w14:textId="77777777" w:rsidR="00905CC4" w:rsidRDefault="00905CC4" w:rsidP="00905CC4">
      <w:pPr>
        <w:bidi w:val="0"/>
      </w:pPr>
    </w:p>
    <w:p w14:paraId="7D0F1150" w14:textId="77777777" w:rsidR="00905CC4" w:rsidRDefault="00905CC4" w:rsidP="00905CC4">
      <w:pPr>
        <w:bidi w:val="0"/>
      </w:pPr>
    </w:p>
    <w:p w14:paraId="25B60013" w14:textId="77777777" w:rsidR="00905CC4" w:rsidRDefault="00905CC4" w:rsidP="00905CC4">
      <w:pPr>
        <w:bidi w:val="0"/>
      </w:pPr>
    </w:p>
    <w:p w14:paraId="39C54785" w14:textId="77777777" w:rsidR="00905CC4" w:rsidRDefault="00905CC4" w:rsidP="00905CC4">
      <w:pPr>
        <w:bidi w:val="0"/>
      </w:pPr>
    </w:p>
    <w:p w14:paraId="4F2909A0" w14:textId="77777777" w:rsidR="00905CC4" w:rsidRDefault="00905CC4" w:rsidP="00905CC4">
      <w:pPr>
        <w:bidi w:val="0"/>
      </w:pPr>
    </w:p>
    <w:p w14:paraId="171540AD" w14:textId="77777777" w:rsidR="00905CC4" w:rsidRDefault="00905CC4" w:rsidP="00905CC4">
      <w:pPr>
        <w:bidi w:val="0"/>
      </w:pPr>
    </w:p>
    <w:p w14:paraId="43CAE215" w14:textId="77777777" w:rsidR="00905CC4" w:rsidRDefault="00905CC4" w:rsidP="00905CC4">
      <w:pPr>
        <w:bidi w:val="0"/>
      </w:pPr>
    </w:p>
    <w:p w14:paraId="7218D4D0" w14:textId="77777777" w:rsidR="00905CC4" w:rsidRDefault="00905CC4" w:rsidP="00905CC4">
      <w:pPr>
        <w:bidi w:val="0"/>
      </w:pPr>
    </w:p>
    <w:p w14:paraId="1D8C101C" w14:textId="77777777" w:rsidR="00905CC4" w:rsidRDefault="00905CC4" w:rsidP="00905CC4">
      <w:pPr>
        <w:bidi w:val="0"/>
      </w:pPr>
    </w:p>
    <w:p w14:paraId="7E994141" w14:textId="77777777" w:rsidR="00905CC4" w:rsidRDefault="00905CC4" w:rsidP="00905CC4">
      <w:pPr>
        <w:bidi w:val="0"/>
      </w:pPr>
    </w:p>
    <w:p w14:paraId="5E5D63C5" w14:textId="77777777" w:rsidR="00905CC4" w:rsidRDefault="00905CC4" w:rsidP="00905CC4">
      <w:pPr>
        <w:bidi w:val="0"/>
      </w:pPr>
    </w:p>
    <w:p w14:paraId="36C7842C" w14:textId="77777777" w:rsidR="00905CC4" w:rsidRDefault="00905CC4" w:rsidP="00905CC4">
      <w:pPr>
        <w:bidi w:val="0"/>
      </w:pPr>
    </w:p>
    <w:p w14:paraId="04BEDA5E" w14:textId="14B12337" w:rsidR="00905CC4" w:rsidRPr="00905CC4" w:rsidRDefault="00905CC4" w:rsidP="00905CC4">
      <w:pPr>
        <w:pStyle w:val="ListParagraph"/>
        <w:numPr>
          <w:ilvl w:val="0"/>
          <w:numId w:val="26"/>
        </w:numPr>
        <w:bidi w:val="0"/>
        <w:rPr>
          <w:b/>
          <w:bCs/>
        </w:rPr>
      </w:pPr>
      <w:r w:rsidRPr="00905CC4">
        <w:rPr>
          <w:b/>
          <w:bCs/>
        </w:rPr>
        <w:lastRenderedPageBreak/>
        <w:t>Intro section:</w:t>
      </w:r>
    </w:p>
    <w:p w14:paraId="28CBFFAC" w14:textId="77777777" w:rsidR="00905CC4" w:rsidRPr="0081216C" w:rsidRDefault="00905CC4" w:rsidP="00905CC4">
      <w:pPr>
        <w:numPr>
          <w:ilvl w:val="1"/>
          <w:numId w:val="2"/>
        </w:numPr>
        <w:bidi w:val="0"/>
      </w:pPr>
      <w:r w:rsidRPr="0081216C">
        <w:t>High level project description (</w:t>
      </w:r>
      <w:proofErr w:type="gramStart"/>
      <w:r w:rsidRPr="0081216C">
        <w:t>TL;DR</w:t>
      </w:r>
      <w:proofErr w:type="gramEnd"/>
      <w:r w:rsidRPr="0081216C">
        <w:t xml:space="preserve"> - goal, client, companies involved..)</w:t>
      </w:r>
    </w:p>
    <w:p w14:paraId="351C33D0" w14:textId="77777777" w:rsidR="00905CC4" w:rsidRPr="0081216C" w:rsidRDefault="00905CC4" w:rsidP="00905CC4">
      <w:pPr>
        <w:numPr>
          <w:ilvl w:val="1"/>
          <w:numId w:val="2"/>
        </w:numPr>
        <w:bidi w:val="0"/>
      </w:pPr>
      <w:r w:rsidRPr="0081216C">
        <w:t>Timeline of major milestones: algo review, presentation to stakeholders, deployment, A/B test</w:t>
      </w:r>
    </w:p>
    <w:p w14:paraId="15FC9399" w14:textId="77777777" w:rsidR="00905CC4" w:rsidRPr="0081216C" w:rsidRDefault="00905CC4" w:rsidP="00905CC4">
      <w:pPr>
        <w:numPr>
          <w:ilvl w:val="1"/>
          <w:numId w:val="2"/>
        </w:numPr>
        <w:bidi w:val="0"/>
      </w:pPr>
      <w:r w:rsidRPr="0081216C">
        <w:t>Team (data scientists, engineers, labelers, product owner…)</w:t>
      </w:r>
    </w:p>
    <w:p w14:paraId="1D489668" w14:textId="6C087A8A" w:rsidR="00905CC4" w:rsidRPr="00B72C7B" w:rsidRDefault="00905CC4" w:rsidP="00905CC4">
      <w:pPr>
        <w:bidi w:val="0"/>
        <w:rPr>
          <w:u w:val="single"/>
        </w:rPr>
      </w:pPr>
      <w:r w:rsidRPr="00905CC4">
        <w:rPr>
          <w:u w:val="single"/>
        </w:rPr>
        <w:t>Introduction</w:t>
      </w:r>
    </w:p>
    <w:p w14:paraId="509BD3EF" w14:textId="77777777" w:rsidR="00905CC4" w:rsidRPr="00B72C7B" w:rsidRDefault="00905CC4" w:rsidP="00905CC4">
      <w:pPr>
        <w:numPr>
          <w:ilvl w:val="0"/>
          <w:numId w:val="13"/>
        </w:numPr>
        <w:bidi w:val="0"/>
      </w:pPr>
      <w:r w:rsidRPr="00B72C7B">
        <w:rPr>
          <w:b/>
          <w:bCs/>
        </w:rPr>
        <w:t>High-Level Description</w:t>
      </w:r>
      <w:r w:rsidRPr="00B72C7B">
        <w:t xml:space="preserve"> </w:t>
      </w:r>
    </w:p>
    <w:p w14:paraId="051E60E1" w14:textId="77777777" w:rsidR="00905CC4" w:rsidRDefault="00905CC4" w:rsidP="00905CC4">
      <w:pPr>
        <w:numPr>
          <w:ilvl w:val="1"/>
          <w:numId w:val="13"/>
        </w:numPr>
        <w:bidi w:val="0"/>
      </w:pPr>
      <w:r w:rsidRPr="00B72C7B">
        <w:rPr>
          <w:b/>
          <w:bCs/>
        </w:rPr>
        <w:t>Project Title</w:t>
      </w:r>
      <w:r w:rsidRPr="00B72C7B">
        <w:t>: Enhancing ETA and Energy Consumption Predictions Through Driving Pattern Analysis</w:t>
      </w:r>
    </w:p>
    <w:p w14:paraId="0DB91976" w14:textId="77777777" w:rsidR="00905CC4" w:rsidRPr="00B72C7B" w:rsidRDefault="00905CC4" w:rsidP="00905CC4">
      <w:pPr>
        <w:numPr>
          <w:ilvl w:val="1"/>
          <w:numId w:val="13"/>
        </w:numPr>
        <w:bidi w:val="0"/>
      </w:pPr>
    </w:p>
    <w:p w14:paraId="174F67A3" w14:textId="77777777" w:rsidR="00905CC4" w:rsidRDefault="00905CC4" w:rsidP="00905CC4">
      <w:pPr>
        <w:pStyle w:val="ListParagraph"/>
        <w:bidi w:val="0"/>
        <w:ind w:left="1440"/>
      </w:pPr>
    </w:p>
    <w:p w14:paraId="306A5F25" w14:textId="77777777" w:rsidR="00905CC4" w:rsidRDefault="00905CC4" w:rsidP="00905CC4">
      <w:pPr>
        <w:pStyle w:val="ListParagraph"/>
        <w:bidi w:val="0"/>
        <w:ind w:left="360"/>
      </w:pPr>
    </w:p>
    <w:p w14:paraId="1B6EE026" w14:textId="77777777" w:rsidR="00B72C7B" w:rsidRDefault="00B72C7B" w:rsidP="00B72C7B">
      <w:pPr>
        <w:bidi w:val="0"/>
      </w:pPr>
    </w:p>
    <w:sectPr w:rsidR="00B72C7B" w:rsidSect="00692D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46E"/>
    <w:multiLevelType w:val="multilevel"/>
    <w:tmpl w:val="537A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4B3F"/>
    <w:multiLevelType w:val="hybridMultilevel"/>
    <w:tmpl w:val="E41A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8DC"/>
    <w:multiLevelType w:val="multilevel"/>
    <w:tmpl w:val="79A2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29A1"/>
    <w:multiLevelType w:val="multilevel"/>
    <w:tmpl w:val="5B9E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60A80"/>
    <w:multiLevelType w:val="multilevel"/>
    <w:tmpl w:val="060EB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152BA"/>
    <w:multiLevelType w:val="multilevel"/>
    <w:tmpl w:val="E07EDD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A0FEE"/>
    <w:multiLevelType w:val="multilevel"/>
    <w:tmpl w:val="9A9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2936"/>
    <w:multiLevelType w:val="multilevel"/>
    <w:tmpl w:val="4AA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66B3F"/>
    <w:multiLevelType w:val="multilevel"/>
    <w:tmpl w:val="17E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50E1"/>
    <w:multiLevelType w:val="multilevel"/>
    <w:tmpl w:val="120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A28C8"/>
    <w:multiLevelType w:val="multilevel"/>
    <w:tmpl w:val="77A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A6342"/>
    <w:multiLevelType w:val="multilevel"/>
    <w:tmpl w:val="6532B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B52140"/>
    <w:multiLevelType w:val="multilevel"/>
    <w:tmpl w:val="8D6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46AE4"/>
    <w:multiLevelType w:val="multilevel"/>
    <w:tmpl w:val="E38C0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F1AB7"/>
    <w:multiLevelType w:val="multilevel"/>
    <w:tmpl w:val="2F5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C6C1B"/>
    <w:multiLevelType w:val="multilevel"/>
    <w:tmpl w:val="0D3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C2239"/>
    <w:multiLevelType w:val="multilevel"/>
    <w:tmpl w:val="4B1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86BC7"/>
    <w:multiLevelType w:val="multilevel"/>
    <w:tmpl w:val="534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DA6C32"/>
    <w:multiLevelType w:val="multilevel"/>
    <w:tmpl w:val="007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17FA5"/>
    <w:multiLevelType w:val="multilevel"/>
    <w:tmpl w:val="6BE00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8584F"/>
    <w:multiLevelType w:val="multilevel"/>
    <w:tmpl w:val="525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17375">
    <w:abstractNumId w:val="3"/>
  </w:num>
  <w:num w:numId="2" w16cid:durableId="70735775">
    <w:abstractNumId w:val="17"/>
  </w:num>
  <w:num w:numId="3" w16cid:durableId="1674528208">
    <w:abstractNumId w:val="11"/>
  </w:num>
  <w:num w:numId="4" w16cid:durableId="695011036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620066089">
    <w:abstractNumId w:val="19"/>
  </w:num>
  <w:num w:numId="6" w16cid:durableId="2089493004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444883377">
    <w:abstractNumId w:val="13"/>
  </w:num>
  <w:num w:numId="8" w16cid:durableId="318462425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368258673">
    <w:abstractNumId w:val="4"/>
  </w:num>
  <w:num w:numId="10" w16cid:durableId="658575876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298989828">
    <w:abstractNumId w:val="5"/>
  </w:num>
  <w:num w:numId="12" w16cid:durableId="391805741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571737243">
    <w:abstractNumId w:val="12"/>
  </w:num>
  <w:num w:numId="14" w16cid:durableId="1367557972">
    <w:abstractNumId w:val="14"/>
  </w:num>
  <w:num w:numId="15" w16cid:durableId="723331931">
    <w:abstractNumId w:val="6"/>
  </w:num>
  <w:num w:numId="16" w16cid:durableId="588465454">
    <w:abstractNumId w:val="18"/>
  </w:num>
  <w:num w:numId="17" w16cid:durableId="1199664796">
    <w:abstractNumId w:val="18"/>
    <w:lvlOverride w:ilvl="1">
      <w:lvl w:ilvl="1">
        <w:numFmt w:val="decimal"/>
        <w:lvlText w:val="%2."/>
        <w:lvlJc w:val="left"/>
      </w:lvl>
    </w:lvlOverride>
  </w:num>
  <w:num w:numId="18" w16cid:durableId="1343818973">
    <w:abstractNumId w:val="7"/>
  </w:num>
  <w:num w:numId="19" w16cid:durableId="1957759573">
    <w:abstractNumId w:val="8"/>
  </w:num>
  <w:num w:numId="20" w16cid:durableId="1354838851">
    <w:abstractNumId w:val="0"/>
  </w:num>
  <w:num w:numId="21" w16cid:durableId="1298756228">
    <w:abstractNumId w:val="16"/>
  </w:num>
  <w:num w:numId="22" w16cid:durableId="529997576">
    <w:abstractNumId w:val="20"/>
  </w:num>
  <w:num w:numId="23" w16cid:durableId="400056728">
    <w:abstractNumId w:val="2"/>
  </w:num>
  <w:num w:numId="24" w16cid:durableId="270479794">
    <w:abstractNumId w:val="15"/>
  </w:num>
  <w:num w:numId="25" w16cid:durableId="1569464305">
    <w:abstractNumId w:val="10"/>
  </w:num>
  <w:num w:numId="26" w16cid:durableId="210845574">
    <w:abstractNumId w:val="9"/>
  </w:num>
  <w:num w:numId="27" w16cid:durableId="130346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6C"/>
    <w:rsid w:val="00016BC4"/>
    <w:rsid w:val="00097F34"/>
    <w:rsid w:val="001C7C31"/>
    <w:rsid w:val="001E3FCA"/>
    <w:rsid w:val="00472FAC"/>
    <w:rsid w:val="00692D2A"/>
    <w:rsid w:val="0081216C"/>
    <w:rsid w:val="00905CC4"/>
    <w:rsid w:val="00982C29"/>
    <w:rsid w:val="00B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C68D"/>
  <w15:chartTrackingRefBased/>
  <w15:docId w15:val="{65EE5D73-341D-4A65-A8BD-5F93485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1739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Goldstein</dc:creator>
  <cp:keywords/>
  <dc:description/>
  <cp:lastModifiedBy>Yonatan Goldstein</cp:lastModifiedBy>
  <cp:revision>2</cp:revision>
  <dcterms:created xsi:type="dcterms:W3CDTF">2025-03-17T09:55:00Z</dcterms:created>
  <dcterms:modified xsi:type="dcterms:W3CDTF">2025-03-17T09:55:00Z</dcterms:modified>
</cp:coreProperties>
</file>