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BC24" w14:textId="7472631B" w:rsidR="00361CC9" w:rsidRPr="001B3551" w:rsidRDefault="00361CC9">
      <w:pPr>
        <w:rPr>
          <w:rFonts w:ascii="Arial" w:hAnsi="Arial" w:cs="Arial"/>
          <w:b/>
          <w:bCs/>
          <w:sz w:val="32"/>
          <w:szCs w:val="32"/>
        </w:rPr>
      </w:pPr>
      <w:r w:rsidRPr="001B3551">
        <w:rPr>
          <w:rFonts w:ascii="Arial" w:hAnsi="Arial" w:cs="Arial"/>
          <w:b/>
          <w:bCs/>
          <w:sz w:val="32"/>
          <w:szCs w:val="32"/>
        </w:rPr>
        <w:t xml:space="preserve">Getting Input from user or Input Statement or Input Function </w:t>
      </w:r>
    </w:p>
    <w:p w14:paraId="16746D26" w14:textId="21D7E4B1" w:rsidR="00873769" w:rsidRDefault="00361CC9">
      <w:pPr>
        <w:rPr>
          <w:rFonts w:ascii="Arial" w:hAnsi="Arial" w:cs="Arial"/>
          <w:b/>
          <w:bCs/>
          <w:sz w:val="28"/>
          <w:szCs w:val="28"/>
        </w:rPr>
      </w:pPr>
      <w:r w:rsidRPr="001B3551">
        <w:rPr>
          <w:rFonts w:ascii="Arial" w:hAnsi="Arial" w:cs="Arial"/>
          <w:b/>
          <w:bCs/>
          <w:sz w:val="28"/>
          <w:szCs w:val="28"/>
        </w:rPr>
        <w:t>Input Statemen</w:t>
      </w:r>
      <w:r w:rsidR="001B3551">
        <w:rPr>
          <w:rFonts w:ascii="Arial" w:hAnsi="Arial" w:cs="Arial"/>
          <w:b/>
          <w:bCs/>
          <w:sz w:val="28"/>
          <w:szCs w:val="28"/>
        </w:rPr>
        <w:t xml:space="preserve">t – </w:t>
      </w:r>
      <w:proofErr w:type="gramStart"/>
      <w:r w:rsidR="001B3551">
        <w:rPr>
          <w:rFonts w:ascii="Arial" w:hAnsi="Arial" w:cs="Arial"/>
          <w:b/>
          <w:bCs/>
          <w:sz w:val="28"/>
          <w:szCs w:val="28"/>
        </w:rPr>
        <w:t>input(</w:t>
      </w:r>
      <w:proofErr w:type="gramEnd"/>
      <w:r w:rsidR="001B3551">
        <w:rPr>
          <w:rFonts w:ascii="Arial" w:hAnsi="Arial" w:cs="Arial"/>
          <w:b/>
          <w:bCs/>
          <w:sz w:val="28"/>
          <w:szCs w:val="28"/>
        </w:rPr>
        <w:t>) Function</w:t>
      </w:r>
    </w:p>
    <w:p w14:paraId="24EB3B5E" w14:textId="77777777" w:rsidR="004E4FEB" w:rsidRDefault="004E4FEB">
      <w:pPr>
        <w:rPr>
          <w:rFonts w:ascii="Arial" w:hAnsi="Arial" w:cs="Arial"/>
          <w:b/>
          <w:bCs/>
          <w:sz w:val="28"/>
          <w:szCs w:val="28"/>
        </w:rPr>
      </w:pPr>
      <w:proofErr w:type="gramStart"/>
      <w:r>
        <w:rPr>
          <w:rFonts w:ascii="Arial" w:hAnsi="Arial" w:cs="Arial"/>
          <w:b/>
          <w:bCs/>
          <w:sz w:val="28"/>
          <w:szCs w:val="28"/>
        </w:rPr>
        <w:t>input(</w:t>
      </w:r>
      <w:proofErr w:type="gramEnd"/>
      <w:r>
        <w:rPr>
          <w:rFonts w:ascii="Arial" w:hAnsi="Arial" w:cs="Arial"/>
          <w:b/>
          <w:bCs/>
          <w:sz w:val="28"/>
          <w:szCs w:val="28"/>
        </w:rPr>
        <w:t xml:space="preserve">) </w:t>
      </w:r>
    </w:p>
    <w:p w14:paraId="726D1917" w14:textId="66D58B3E" w:rsidR="00873769" w:rsidRDefault="004E4FEB" w:rsidP="009D4DCD">
      <w:pPr>
        <w:jc w:val="both"/>
        <w:rPr>
          <w:rFonts w:ascii="Arial" w:hAnsi="Arial" w:cs="Arial"/>
        </w:rPr>
      </w:pPr>
      <w:r>
        <w:rPr>
          <w:rFonts w:ascii="Arial" w:hAnsi="Arial" w:cs="Arial"/>
        </w:rPr>
        <w:t xml:space="preserve">This function is used to accept input from keyboard. This function will stop the program flow until the user gives an input and end the input with the return key. Whatever user gives as input, input function converts it into a string. If user enters an integer value still </w:t>
      </w:r>
      <w:proofErr w:type="gramStart"/>
      <w:r>
        <w:rPr>
          <w:rFonts w:ascii="Arial" w:hAnsi="Arial" w:cs="Arial"/>
        </w:rPr>
        <w:t>input(</w:t>
      </w:r>
      <w:proofErr w:type="gramEnd"/>
      <w:r>
        <w:rPr>
          <w:rFonts w:ascii="Arial" w:hAnsi="Arial" w:cs="Arial"/>
        </w:rPr>
        <w:t>) function convert it into a string. So</w:t>
      </w:r>
      <w:r w:rsidR="00146AF1">
        <w:rPr>
          <w:rFonts w:ascii="Arial" w:hAnsi="Arial" w:cs="Arial"/>
        </w:rPr>
        <w:t>,</w:t>
      </w:r>
      <w:r>
        <w:rPr>
          <w:rFonts w:ascii="Arial" w:hAnsi="Arial" w:cs="Arial"/>
        </w:rPr>
        <w:t xml:space="preserve"> if you need an integer you have to use type conversion.</w:t>
      </w:r>
      <w:r w:rsidR="00D33566">
        <w:rPr>
          <w:rFonts w:ascii="Arial" w:hAnsi="Arial" w:cs="Arial"/>
        </w:rPr>
        <w:t xml:space="preserve"> So, if any mathematical calculation is to be performed, we need to convert the input to integer format. For converting the input to integer format python provides us a function called: </w:t>
      </w:r>
      <w:proofErr w:type="gramStart"/>
      <w:r w:rsidR="00D33566" w:rsidRPr="00D63C2C">
        <w:rPr>
          <w:rFonts w:ascii="Arial" w:hAnsi="Arial" w:cs="Arial"/>
          <w:b/>
          <w:bCs/>
        </w:rPr>
        <w:t>int(</w:t>
      </w:r>
      <w:proofErr w:type="gramEnd"/>
      <w:r w:rsidR="00D33566" w:rsidRPr="00D63C2C">
        <w:rPr>
          <w:rFonts w:ascii="Arial" w:hAnsi="Arial" w:cs="Arial"/>
          <w:b/>
          <w:bCs/>
        </w:rPr>
        <w:t>)</w:t>
      </w:r>
    </w:p>
    <w:p w14:paraId="5BDCB726" w14:textId="3CBBFD8C" w:rsidR="004E4FEB" w:rsidRDefault="004E4FEB" w:rsidP="009D4DCD">
      <w:pPr>
        <w:jc w:val="both"/>
        <w:rPr>
          <w:rFonts w:ascii="Arial" w:hAnsi="Arial" w:cs="Arial"/>
        </w:rPr>
      </w:pPr>
      <w:r>
        <w:rPr>
          <w:rFonts w:ascii="Arial" w:hAnsi="Arial" w:cs="Arial"/>
        </w:rPr>
        <w:t>Syntax: input([prompt])</w:t>
      </w:r>
    </w:p>
    <w:p w14:paraId="12FAB7A2" w14:textId="79572B9C" w:rsidR="004E4FEB" w:rsidRDefault="004E4FEB" w:rsidP="009D4DCD">
      <w:pPr>
        <w:jc w:val="both"/>
        <w:rPr>
          <w:rFonts w:ascii="Arial" w:hAnsi="Arial" w:cs="Arial"/>
        </w:rPr>
      </w:pPr>
      <w:r>
        <w:rPr>
          <w:rFonts w:ascii="Arial" w:hAnsi="Arial" w:cs="Arial"/>
        </w:rPr>
        <w:t>Prompt is a string or message, representing a default message before input. It is optional.</w:t>
      </w:r>
    </w:p>
    <w:p w14:paraId="2812CA11" w14:textId="77777777" w:rsidR="007142A3" w:rsidRDefault="004E4FEB" w:rsidP="009D4DCD">
      <w:pPr>
        <w:jc w:val="both"/>
        <w:rPr>
          <w:rFonts w:ascii="Arial" w:hAnsi="Arial" w:cs="Arial"/>
        </w:rPr>
      </w:pPr>
      <w:r>
        <w:rPr>
          <w:rFonts w:ascii="Arial" w:hAnsi="Arial" w:cs="Arial"/>
        </w:rPr>
        <w:t xml:space="preserve">Example: </w:t>
      </w:r>
    </w:p>
    <w:p w14:paraId="2030E5F4" w14:textId="73DEA94B" w:rsidR="004E4FEB" w:rsidRDefault="004E4FEB" w:rsidP="009D4DCD">
      <w:pPr>
        <w:jc w:val="both"/>
        <w:rPr>
          <w:rFonts w:ascii="Arial" w:hAnsi="Arial" w:cs="Arial"/>
        </w:rPr>
      </w:pPr>
      <w:r>
        <w:rPr>
          <w:rFonts w:ascii="Arial" w:hAnsi="Arial" w:cs="Arial"/>
        </w:rPr>
        <w:t xml:space="preserve">name = </w:t>
      </w:r>
      <w:proofErr w:type="gramStart"/>
      <w:r>
        <w:rPr>
          <w:rFonts w:ascii="Arial" w:hAnsi="Arial" w:cs="Arial"/>
        </w:rPr>
        <w:t>input(</w:t>
      </w:r>
      <w:proofErr w:type="gramEnd"/>
      <w:r>
        <w:rPr>
          <w:rFonts w:ascii="Arial" w:hAnsi="Arial" w:cs="Arial"/>
        </w:rPr>
        <w:t>)</w:t>
      </w:r>
    </w:p>
    <w:p w14:paraId="40118826" w14:textId="0507B41A" w:rsidR="007142A3" w:rsidRDefault="007142A3" w:rsidP="009D4DCD">
      <w:pPr>
        <w:jc w:val="both"/>
        <w:rPr>
          <w:rFonts w:ascii="Arial" w:hAnsi="Arial" w:cs="Arial"/>
        </w:rPr>
      </w:pPr>
      <w:r>
        <w:rPr>
          <w:rFonts w:ascii="Arial" w:hAnsi="Arial" w:cs="Arial"/>
        </w:rPr>
        <w:t xml:space="preserve">name = </w:t>
      </w:r>
      <w:proofErr w:type="gramStart"/>
      <w:r>
        <w:rPr>
          <w:rFonts w:ascii="Arial" w:hAnsi="Arial" w:cs="Arial"/>
        </w:rPr>
        <w:t>input(</w:t>
      </w:r>
      <w:proofErr w:type="gramEnd"/>
      <w:r>
        <w:rPr>
          <w:rFonts w:ascii="Arial" w:hAnsi="Arial" w:cs="Arial"/>
        </w:rPr>
        <w:t>“Your Name:”)</w:t>
      </w:r>
    </w:p>
    <w:p w14:paraId="1394F6B4" w14:textId="3D1E810D" w:rsidR="007142A3" w:rsidRDefault="007142A3" w:rsidP="009D4DCD">
      <w:pPr>
        <w:jc w:val="both"/>
        <w:rPr>
          <w:rFonts w:ascii="Arial" w:hAnsi="Arial" w:cs="Arial"/>
        </w:rPr>
      </w:pPr>
      <w:r>
        <w:rPr>
          <w:rFonts w:ascii="Arial" w:hAnsi="Arial" w:cs="Arial"/>
        </w:rPr>
        <w:t xml:space="preserve">mobile = </w:t>
      </w:r>
      <w:proofErr w:type="gramStart"/>
      <w:r>
        <w:rPr>
          <w:rFonts w:ascii="Arial" w:hAnsi="Arial" w:cs="Arial"/>
        </w:rPr>
        <w:t>input(</w:t>
      </w:r>
      <w:proofErr w:type="gramEnd"/>
      <w:r>
        <w:rPr>
          <w:rFonts w:ascii="Arial" w:hAnsi="Arial" w:cs="Arial"/>
        </w:rPr>
        <w:t>“Enter your mobile number:”)</w:t>
      </w:r>
    </w:p>
    <w:p w14:paraId="5649B0AE" w14:textId="2CB4C842" w:rsidR="00AD561F" w:rsidRPr="004E4FEB" w:rsidRDefault="002E215D" w:rsidP="009D4DCD">
      <w:pPr>
        <w:jc w:val="both"/>
        <w:rPr>
          <w:rFonts w:ascii="Arial" w:hAnsi="Arial" w:cs="Arial"/>
        </w:rPr>
      </w:pPr>
      <w:r>
        <w:rPr>
          <w:noProof/>
        </w:rPr>
        <w:drawing>
          <wp:inline distT="0" distB="0" distL="0" distR="0" wp14:anchorId="2E7351A9" wp14:editId="3E1F3711">
            <wp:extent cx="5943600" cy="2090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0420"/>
                    </a:xfrm>
                    <a:prstGeom prst="rect">
                      <a:avLst/>
                    </a:prstGeom>
                  </pic:spPr>
                </pic:pic>
              </a:graphicData>
            </a:graphic>
          </wp:inline>
        </w:drawing>
      </w:r>
    </w:p>
    <w:p w14:paraId="63006963" w14:textId="0337D9DC" w:rsidR="00873769" w:rsidRDefault="009F16C1">
      <w:pPr>
        <w:rPr>
          <w:rFonts w:ascii="Arial" w:hAnsi="Arial" w:cs="Arial"/>
        </w:rPr>
      </w:pPr>
      <w:r>
        <w:rPr>
          <w:rFonts w:ascii="Arial" w:hAnsi="Arial" w:cs="Arial"/>
        </w:rPr>
        <w:t xml:space="preserve">Whatever user gives an input, input function converts it into a string. If user enters an integer value still </w:t>
      </w:r>
      <w:proofErr w:type="gramStart"/>
      <w:r>
        <w:rPr>
          <w:rFonts w:ascii="Arial" w:hAnsi="Arial" w:cs="Arial"/>
        </w:rPr>
        <w:t>input(</w:t>
      </w:r>
      <w:proofErr w:type="gramEnd"/>
      <w:r>
        <w:rPr>
          <w:rFonts w:ascii="Arial" w:hAnsi="Arial" w:cs="Arial"/>
        </w:rPr>
        <w:t xml:space="preserve">) function converts it into a string. </w:t>
      </w:r>
      <w:proofErr w:type="gramStart"/>
      <w:r>
        <w:rPr>
          <w:rFonts w:ascii="Arial" w:hAnsi="Arial" w:cs="Arial"/>
        </w:rPr>
        <w:t>So</w:t>
      </w:r>
      <w:proofErr w:type="gramEnd"/>
      <w:r>
        <w:rPr>
          <w:rFonts w:ascii="Arial" w:hAnsi="Arial" w:cs="Arial"/>
        </w:rPr>
        <w:t xml:space="preserve"> if you need an integer you have to use type conversion.</w:t>
      </w:r>
    </w:p>
    <w:p w14:paraId="10AD8173" w14:textId="7A028324" w:rsidR="001D04D5" w:rsidRDefault="001D04D5">
      <w:pPr>
        <w:rPr>
          <w:rFonts w:ascii="Arial" w:hAnsi="Arial" w:cs="Arial"/>
          <w:b/>
          <w:bCs/>
        </w:rPr>
      </w:pPr>
      <w:r>
        <w:rPr>
          <w:rFonts w:ascii="Arial" w:hAnsi="Arial" w:cs="Arial"/>
          <w:b/>
          <w:bCs/>
        </w:rPr>
        <w:t>Example:</w:t>
      </w:r>
    </w:p>
    <w:p w14:paraId="4D6DF4A4" w14:textId="691318AD" w:rsidR="001D04D5" w:rsidRDefault="00235CA1">
      <w:pPr>
        <w:rPr>
          <w:rFonts w:ascii="Arial" w:hAnsi="Arial" w:cs="Arial"/>
          <w:b/>
          <w:bCs/>
        </w:rPr>
      </w:pPr>
      <w:r>
        <w:rPr>
          <w:noProof/>
        </w:rPr>
        <w:drawing>
          <wp:inline distT="0" distB="0" distL="0" distR="0" wp14:anchorId="52628652" wp14:editId="231FE3EA">
            <wp:extent cx="5943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3475"/>
                    </a:xfrm>
                    <a:prstGeom prst="rect">
                      <a:avLst/>
                    </a:prstGeom>
                  </pic:spPr>
                </pic:pic>
              </a:graphicData>
            </a:graphic>
          </wp:inline>
        </w:drawing>
      </w:r>
    </w:p>
    <w:p w14:paraId="1CA687FB" w14:textId="67E89B7E" w:rsidR="00C12D7A" w:rsidRDefault="00C12D7A">
      <w:pPr>
        <w:rPr>
          <w:rFonts w:ascii="Arial" w:hAnsi="Arial" w:cs="Arial"/>
          <w:b/>
          <w:bCs/>
        </w:rPr>
      </w:pPr>
      <w:r>
        <w:rPr>
          <w:noProof/>
        </w:rPr>
        <w:lastRenderedPageBreak/>
        <w:drawing>
          <wp:inline distT="0" distB="0" distL="0" distR="0" wp14:anchorId="0AA9BBA5" wp14:editId="2C904DA8">
            <wp:extent cx="54864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419225"/>
                    </a:xfrm>
                    <a:prstGeom prst="rect">
                      <a:avLst/>
                    </a:prstGeom>
                  </pic:spPr>
                </pic:pic>
              </a:graphicData>
            </a:graphic>
          </wp:inline>
        </w:drawing>
      </w:r>
    </w:p>
    <w:p w14:paraId="61A22044" w14:textId="6B2E7099" w:rsidR="00A94878" w:rsidRPr="001D04D5" w:rsidRDefault="00A94878">
      <w:pPr>
        <w:rPr>
          <w:rFonts w:ascii="Arial" w:hAnsi="Arial" w:cs="Arial"/>
          <w:b/>
          <w:bCs/>
        </w:rPr>
      </w:pPr>
      <w:r>
        <w:rPr>
          <w:noProof/>
        </w:rPr>
        <w:drawing>
          <wp:inline distT="0" distB="0" distL="0" distR="0" wp14:anchorId="6FA290E5" wp14:editId="24B5056C">
            <wp:extent cx="5943600" cy="1158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8875"/>
                    </a:xfrm>
                    <a:prstGeom prst="rect">
                      <a:avLst/>
                    </a:prstGeom>
                  </pic:spPr>
                </pic:pic>
              </a:graphicData>
            </a:graphic>
          </wp:inline>
        </w:drawing>
      </w:r>
    </w:p>
    <w:p w14:paraId="55F8CB98" w14:textId="56974B30" w:rsidR="001B3551" w:rsidRDefault="006A720B">
      <w:pPr>
        <w:rPr>
          <w:rFonts w:ascii="Arial" w:hAnsi="Arial" w:cs="Arial"/>
          <w:b/>
          <w:bCs/>
          <w:sz w:val="28"/>
          <w:szCs w:val="28"/>
        </w:rPr>
      </w:pPr>
      <w:r>
        <w:rPr>
          <w:rFonts w:ascii="Arial" w:hAnsi="Arial" w:cs="Arial"/>
          <w:b/>
          <w:bCs/>
          <w:sz w:val="28"/>
          <w:szCs w:val="28"/>
        </w:rPr>
        <w:t>Example:</w:t>
      </w:r>
    </w:p>
    <w:p w14:paraId="052C4C9A" w14:textId="400CADF3" w:rsidR="006A720B" w:rsidRDefault="006A720B">
      <w:pPr>
        <w:rPr>
          <w:rFonts w:ascii="Arial" w:hAnsi="Arial" w:cs="Arial"/>
          <w:b/>
          <w:bCs/>
          <w:sz w:val="28"/>
          <w:szCs w:val="28"/>
        </w:rPr>
      </w:pPr>
      <w:r>
        <w:rPr>
          <w:noProof/>
        </w:rPr>
        <w:drawing>
          <wp:inline distT="0" distB="0" distL="0" distR="0" wp14:anchorId="731E96F4" wp14:editId="77920699">
            <wp:extent cx="59055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2247900"/>
                    </a:xfrm>
                    <a:prstGeom prst="rect">
                      <a:avLst/>
                    </a:prstGeom>
                  </pic:spPr>
                </pic:pic>
              </a:graphicData>
            </a:graphic>
          </wp:inline>
        </w:drawing>
      </w:r>
    </w:p>
    <w:p w14:paraId="417A0896" w14:textId="3DDB76F3" w:rsidR="00AB1985" w:rsidRDefault="00AB1985">
      <w:pPr>
        <w:rPr>
          <w:rFonts w:ascii="Arial" w:hAnsi="Arial" w:cs="Arial"/>
          <w:b/>
          <w:bCs/>
          <w:sz w:val="28"/>
          <w:szCs w:val="28"/>
        </w:rPr>
      </w:pPr>
      <w:r>
        <w:rPr>
          <w:rFonts w:ascii="Arial" w:hAnsi="Arial" w:cs="Arial"/>
          <w:b/>
          <w:bCs/>
          <w:sz w:val="28"/>
          <w:szCs w:val="28"/>
        </w:rPr>
        <w:t xml:space="preserve">PYTHON WITHOUT USING </w:t>
      </w:r>
      <w:proofErr w:type="gramStart"/>
      <w:r>
        <w:rPr>
          <w:rFonts w:ascii="Arial" w:hAnsi="Arial" w:cs="Arial"/>
          <w:b/>
          <w:bCs/>
          <w:sz w:val="28"/>
          <w:szCs w:val="28"/>
        </w:rPr>
        <w:t>INT(</w:t>
      </w:r>
      <w:proofErr w:type="gramEnd"/>
      <w:r>
        <w:rPr>
          <w:rFonts w:ascii="Arial" w:hAnsi="Arial" w:cs="Arial"/>
          <w:b/>
          <w:bCs/>
          <w:sz w:val="28"/>
          <w:szCs w:val="28"/>
        </w:rPr>
        <w:t>) FUNCTION</w:t>
      </w:r>
    </w:p>
    <w:p w14:paraId="276F202C" w14:textId="3BAEE97E" w:rsidR="00253D92" w:rsidRDefault="0063017C">
      <w:pPr>
        <w:rPr>
          <w:rFonts w:ascii="Arial" w:hAnsi="Arial" w:cs="Arial"/>
        </w:rPr>
      </w:pPr>
      <w:r>
        <w:rPr>
          <w:noProof/>
        </w:rPr>
        <w:drawing>
          <wp:inline distT="0" distB="0" distL="0" distR="0" wp14:anchorId="1F0F8225" wp14:editId="31009102">
            <wp:extent cx="508635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2171700"/>
                    </a:xfrm>
                    <a:prstGeom prst="rect">
                      <a:avLst/>
                    </a:prstGeom>
                  </pic:spPr>
                </pic:pic>
              </a:graphicData>
            </a:graphic>
          </wp:inline>
        </w:drawing>
      </w:r>
    </w:p>
    <w:p w14:paraId="40405C91" w14:textId="62675268" w:rsidR="0063017C" w:rsidRDefault="0063017C">
      <w:pPr>
        <w:rPr>
          <w:rFonts w:ascii="Arial" w:hAnsi="Arial" w:cs="Arial"/>
        </w:rPr>
      </w:pPr>
      <w:r>
        <w:rPr>
          <w:rFonts w:ascii="Arial" w:hAnsi="Arial" w:cs="Arial"/>
        </w:rPr>
        <w:lastRenderedPageBreak/>
        <w:t>In this case if the value of a and b as given by user is 5 and 6 respectively then the output will be 56. As 5 and 6 will be treated as string and not integer.</w:t>
      </w:r>
    </w:p>
    <w:p w14:paraId="743BF83B" w14:textId="77777777" w:rsidR="0063017C" w:rsidRPr="00253D92" w:rsidRDefault="0063017C">
      <w:pPr>
        <w:rPr>
          <w:rFonts w:ascii="Arial" w:hAnsi="Arial" w:cs="Arial"/>
        </w:rPr>
      </w:pPr>
    </w:p>
    <w:p w14:paraId="594B7F45" w14:textId="0E367029" w:rsidR="00AB1985" w:rsidRDefault="00AB1985" w:rsidP="00AB1985">
      <w:pPr>
        <w:rPr>
          <w:rFonts w:ascii="Arial" w:hAnsi="Arial" w:cs="Arial"/>
          <w:b/>
          <w:bCs/>
          <w:sz w:val="28"/>
          <w:szCs w:val="28"/>
        </w:rPr>
      </w:pPr>
      <w:r>
        <w:rPr>
          <w:rFonts w:ascii="Arial" w:hAnsi="Arial" w:cs="Arial"/>
          <w:b/>
          <w:bCs/>
          <w:sz w:val="28"/>
          <w:szCs w:val="28"/>
        </w:rPr>
        <w:t xml:space="preserve">PYTHON USING </w:t>
      </w:r>
      <w:proofErr w:type="gramStart"/>
      <w:r>
        <w:rPr>
          <w:rFonts w:ascii="Arial" w:hAnsi="Arial" w:cs="Arial"/>
          <w:b/>
          <w:bCs/>
          <w:sz w:val="28"/>
          <w:szCs w:val="28"/>
        </w:rPr>
        <w:t>INT(</w:t>
      </w:r>
      <w:proofErr w:type="gramEnd"/>
      <w:r>
        <w:rPr>
          <w:rFonts w:ascii="Arial" w:hAnsi="Arial" w:cs="Arial"/>
          <w:b/>
          <w:bCs/>
          <w:sz w:val="28"/>
          <w:szCs w:val="28"/>
        </w:rPr>
        <w:t>) FUNCTION</w:t>
      </w:r>
    </w:p>
    <w:p w14:paraId="59799063" w14:textId="022C45E3" w:rsidR="00FC2924" w:rsidRDefault="00FC2924" w:rsidP="00AB1985">
      <w:pPr>
        <w:rPr>
          <w:rFonts w:ascii="Arial" w:hAnsi="Arial" w:cs="Arial"/>
          <w:b/>
          <w:bCs/>
          <w:sz w:val="28"/>
          <w:szCs w:val="28"/>
        </w:rPr>
      </w:pPr>
      <w:r>
        <w:rPr>
          <w:noProof/>
        </w:rPr>
        <w:drawing>
          <wp:inline distT="0" distB="0" distL="0" distR="0" wp14:anchorId="2C8D7F58" wp14:editId="4B5B21CB">
            <wp:extent cx="584835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2247900"/>
                    </a:xfrm>
                    <a:prstGeom prst="rect">
                      <a:avLst/>
                    </a:prstGeom>
                  </pic:spPr>
                </pic:pic>
              </a:graphicData>
            </a:graphic>
          </wp:inline>
        </w:drawing>
      </w:r>
    </w:p>
    <w:p w14:paraId="373EC064" w14:textId="654FC5DC" w:rsidR="00FC2924" w:rsidRDefault="00FC2924" w:rsidP="00FC2924">
      <w:pPr>
        <w:rPr>
          <w:rFonts w:ascii="Arial" w:hAnsi="Arial" w:cs="Arial"/>
        </w:rPr>
      </w:pPr>
      <w:r>
        <w:rPr>
          <w:rFonts w:ascii="Arial" w:hAnsi="Arial" w:cs="Arial"/>
        </w:rPr>
        <w:t xml:space="preserve">In this case if the value of a and b as given by user is 5 and 6 respectively then the output will be </w:t>
      </w:r>
      <w:r w:rsidR="00585219">
        <w:rPr>
          <w:rFonts w:ascii="Arial" w:hAnsi="Arial" w:cs="Arial"/>
        </w:rPr>
        <w:t>11 as we have converted the input from string to integer format.</w:t>
      </w:r>
    </w:p>
    <w:p w14:paraId="40667019" w14:textId="6B1E4580" w:rsidR="00DC5335" w:rsidRDefault="00DC5335" w:rsidP="00FC2924">
      <w:pPr>
        <w:rPr>
          <w:rFonts w:ascii="Arial" w:hAnsi="Arial" w:cs="Arial"/>
        </w:rPr>
      </w:pPr>
    </w:p>
    <w:p w14:paraId="035D2495" w14:textId="27511CF5" w:rsidR="00DC5335" w:rsidRDefault="00DC5335" w:rsidP="00FC2924">
      <w:pPr>
        <w:rPr>
          <w:rFonts w:ascii="Arial" w:hAnsi="Arial" w:cs="Arial"/>
        </w:rPr>
      </w:pPr>
    </w:p>
    <w:p w14:paraId="6DD098A6" w14:textId="3082764C" w:rsidR="00DC5335" w:rsidRPr="008E1060" w:rsidRDefault="00DC5335" w:rsidP="00FC2924">
      <w:pPr>
        <w:rPr>
          <w:rFonts w:ascii="Arial" w:hAnsi="Arial" w:cs="Arial"/>
          <w:b/>
          <w:bCs/>
          <w:sz w:val="32"/>
          <w:szCs w:val="32"/>
        </w:rPr>
      </w:pPr>
      <w:r w:rsidRPr="008E1060">
        <w:rPr>
          <w:rFonts w:ascii="Arial" w:hAnsi="Arial" w:cs="Arial"/>
          <w:b/>
          <w:bCs/>
          <w:sz w:val="32"/>
          <w:szCs w:val="32"/>
        </w:rPr>
        <w:t>TYPE CONVERSION IN PYTHON</w:t>
      </w:r>
    </w:p>
    <w:p w14:paraId="6E0F068A" w14:textId="77777777" w:rsidR="00F4431C" w:rsidRDefault="0018030E" w:rsidP="00955DBB">
      <w:pPr>
        <w:pStyle w:val="NormalWeb"/>
        <w:shd w:val="clear" w:color="auto" w:fill="FFFFFF"/>
        <w:spacing w:before="0" w:beforeAutospacing="0" w:after="150" w:afterAutospacing="0"/>
        <w:jc w:val="both"/>
        <w:textAlignment w:val="baseline"/>
        <w:rPr>
          <w:rFonts w:ascii="Arial" w:hAnsi="Arial" w:cs="Arial"/>
          <w:sz w:val="22"/>
          <w:szCs w:val="22"/>
          <w:shd w:val="clear" w:color="auto" w:fill="F9FAFC"/>
        </w:rPr>
      </w:pPr>
      <w:r w:rsidRPr="0018030E">
        <w:rPr>
          <w:rFonts w:ascii="Arial" w:hAnsi="Arial" w:cs="Arial"/>
          <w:sz w:val="22"/>
          <w:szCs w:val="22"/>
          <w:shd w:val="clear" w:color="auto" w:fill="F9FAFC"/>
        </w:rPr>
        <w:t xml:space="preserve">The process of converting the value of one data type (integer, string, float, etc.) to another data type is called type conversion. </w:t>
      </w:r>
    </w:p>
    <w:p w14:paraId="33F4E154" w14:textId="41016867" w:rsidR="0018030E" w:rsidRPr="00BB3E40" w:rsidRDefault="0018030E" w:rsidP="00955DBB">
      <w:pPr>
        <w:pStyle w:val="NormalWeb"/>
        <w:shd w:val="clear" w:color="auto" w:fill="FFFFFF"/>
        <w:spacing w:before="0" w:beforeAutospacing="0" w:after="150" w:afterAutospacing="0"/>
        <w:jc w:val="both"/>
        <w:textAlignment w:val="baseline"/>
        <w:rPr>
          <w:rFonts w:ascii="Arial" w:hAnsi="Arial" w:cs="Arial"/>
          <w:b/>
          <w:bCs/>
          <w:sz w:val="22"/>
          <w:szCs w:val="22"/>
          <w:shd w:val="clear" w:color="auto" w:fill="F9FAFC"/>
        </w:rPr>
      </w:pPr>
      <w:r w:rsidRPr="00BB3E40">
        <w:rPr>
          <w:rFonts w:ascii="Arial" w:hAnsi="Arial" w:cs="Arial"/>
          <w:b/>
          <w:bCs/>
          <w:sz w:val="22"/>
          <w:szCs w:val="22"/>
          <w:shd w:val="clear" w:color="auto" w:fill="F9FAFC"/>
        </w:rPr>
        <w:t>Python has two types of type conversion.</w:t>
      </w:r>
    </w:p>
    <w:p w14:paraId="52CBD94E" w14:textId="1E1D5FC5" w:rsidR="000D21F9" w:rsidRDefault="000D21F9" w:rsidP="000D21F9">
      <w:pPr>
        <w:pStyle w:val="ListParagraph"/>
        <w:numPr>
          <w:ilvl w:val="0"/>
          <w:numId w:val="1"/>
        </w:numPr>
        <w:shd w:val="clear" w:color="auto" w:fill="FFFFFF"/>
        <w:spacing w:after="0" w:line="240" w:lineRule="auto"/>
        <w:textAlignment w:val="baseline"/>
        <w:rPr>
          <w:rFonts w:ascii="Arial" w:eastAsia="Times New Roman" w:hAnsi="Arial" w:cs="Arial"/>
          <w:b/>
          <w:bCs/>
          <w:color w:val="273239"/>
          <w:spacing w:val="2"/>
        </w:rPr>
      </w:pPr>
      <w:r w:rsidRPr="007954FE">
        <w:rPr>
          <w:rFonts w:ascii="Arial" w:eastAsia="Times New Roman" w:hAnsi="Arial" w:cs="Arial"/>
          <w:b/>
          <w:bCs/>
          <w:color w:val="273239"/>
          <w:spacing w:val="2"/>
        </w:rPr>
        <w:t>Implicit Type Conversion</w:t>
      </w:r>
    </w:p>
    <w:p w14:paraId="67EFBC87" w14:textId="1CEBFA8E" w:rsidR="00CB1C26" w:rsidRDefault="00CA716A" w:rsidP="00CA716A">
      <w:pPr>
        <w:pStyle w:val="ListParagraph"/>
        <w:shd w:val="clear" w:color="auto" w:fill="FFFFFF"/>
        <w:spacing w:after="0" w:line="240" w:lineRule="auto"/>
        <w:ind w:left="450"/>
        <w:jc w:val="both"/>
        <w:textAlignment w:val="baseline"/>
        <w:rPr>
          <w:rFonts w:ascii="Arial" w:hAnsi="Arial" w:cs="Arial"/>
          <w:color w:val="273239"/>
          <w:spacing w:val="2"/>
          <w:shd w:val="clear" w:color="auto" w:fill="FFFFFF"/>
        </w:rPr>
      </w:pPr>
      <w:r w:rsidRPr="00CA716A">
        <w:rPr>
          <w:rFonts w:ascii="Arial" w:hAnsi="Arial" w:cs="Arial"/>
          <w:color w:val="273239"/>
          <w:spacing w:val="2"/>
          <w:shd w:val="clear" w:color="auto" w:fill="FFFFFF"/>
        </w:rPr>
        <w:t xml:space="preserve">Implicit type conversion of data types in Python, the Python interpreter automatically converts one data type to another without any user involvement. To get a </w:t>
      </w:r>
      <w:r w:rsidR="000361DA" w:rsidRPr="00CA716A">
        <w:rPr>
          <w:rFonts w:ascii="Arial" w:hAnsi="Arial" w:cs="Arial"/>
          <w:color w:val="273239"/>
          <w:spacing w:val="2"/>
          <w:shd w:val="clear" w:color="auto" w:fill="FFFFFF"/>
        </w:rPr>
        <w:t>clearer</w:t>
      </w:r>
      <w:r w:rsidRPr="00CA716A">
        <w:rPr>
          <w:rFonts w:ascii="Arial" w:hAnsi="Arial" w:cs="Arial"/>
          <w:color w:val="273239"/>
          <w:spacing w:val="2"/>
          <w:shd w:val="clear" w:color="auto" w:fill="FFFFFF"/>
        </w:rPr>
        <w:t xml:space="preserve"> view of the topic see the below examples.</w:t>
      </w:r>
    </w:p>
    <w:p w14:paraId="23F7E198" w14:textId="608F781D" w:rsidR="0094477C" w:rsidRDefault="00160526" w:rsidP="00CA716A">
      <w:pPr>
        <w:pStyle w:val="ListParagraph"/>
        <w:shd w:val="clear" w:color="auto" w:fill="FFFFFF"/>
        <w:spacing w:after="0" w:line="240" w:lineRule="auto"/>
        <w:ind w:left="450"/>
        <w:jc w:val="both"/>
        <w:textAlignment w:val="baseline"/>
        <w:rPr>
          <w:rFonts w:ascii="Arial" w:eastAsia="Times New Roman" w:hAnsi="Arial" w:cs="Arial"/>
          <w:b/>
          <w:bCs/>
          <w:color w:val="273239"/>
          <w:spacing w:val="2"/>
        </w:rPr>
      </w:pPr>
      <w:r>
        <w:rPr>
          <w:noProof/>
        </w:rPr>
        <w:lastRenderedPageBreak/>
        <w:drawing>
          <wp:inline distT="0" distB="0" distL="0" distR="0" wp14:anchorId="4D9B1332" wp14:editId="513C47D8">
            <wp:extent cx="3800475" cy="2828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828925"/>
                    </a:xfrm>
                    <a:prstGeom prst="rect">
                      <a:avLst/>
                    </a:prstGeom>
                  </pic:spPr>
                </pic:pic>
              </a:graphicData>
            </a:graphic>
          </wp:inline>
        </w:drawing>
      </w:r>
    </w:p>
    <w:p w14:paraId="7AFFE798" w14:textId="77777777" w:rsidR="0092369F" w:rsidRDefault="0092369F" w:rsidP="00CA716A">
      <w:pPr>
        <w:pStyle w:val="ListParagraph"/>
        <w:shd w:val="clear" w:color="auto" w:fill="FFFFFF"/>
        <w:spacing w:after="0" w:line="240" w:lineRule="auto"/>
        <w:ind w:left="450"/>
        <w:jc w:val="both"/>
        <w:textAlignment w:val="baseline"/>
        <w:rPr>
          <w:rFonts w:ascii="Arial" w:eastAsia="Times New Roman" w:hAnsi="Arial" w:cs="Arial"/>
          <w:b/>
          <w:bCs/>
          <w:color w:val="273239"/>
          <w:spacing w:val="2"/>
        </w:rPr>
      </w:pPr>
    </w:p>
    <w:p w14:paraId="2D8B4539" w14:textId="4664A41C" w:rsidR="0092369F" w:rsidRDefault="0092369F" w:rsidP="00CA716A">
      <w:pPr>
        <w:pStyle w:val="ListParagraph"/>
        <w:shd w:val="clear" w:color="auto" w:fill="FFFFFF"/>
        <w:spacing w:after="0" w:line="240" w:lineRule="auto"/>
        <w:ind w:left="450"/>
        <w:jc w:val="both"/>
        <w:textAlignment w:val="baseline"/>
        <w:rPr>
          <w:rFonts w:ascii="Arial" w:eastAsia="Times New Roman" w:hAnsi="Arial" w:cs="Arial"/>
          <w:b/>
          <w:bCs/>
          <w:color w:val="273239"/>
          <w:spacing w:val="2"/>
        </w:rPr>
      </w:pPr>
      <w:r>
        <w:rPr>
          <w:rFonts w:ascii="Arial" w:eastAsia="Times New Roman" w:hAnsi="Arial" w:cs="Arial"/>
          <w:b/>
          <w:bCs/>
          <w:color w:val="273239"/>
          <w:spacing w:val="2"/>
        </w:rPr>
        <w:t>OUTPUT</w:t>
      </w:r>
    </w:p>
    <w:p w14:paraId="1DF8A39C" w14:textId="46D8A879" w:rsidR="0092369F" w:rsidRDefault="0092369F" w:rsidP="00CA716A">
      <w:pPr>
        <w:pStyle w:val="ListParagraph"/>
        <w:shd w:val="clear" w:color="auto" w:fill="FFFFFF"/>
        <w:spacing w:after="0" w:line="240" w:lineRule="auto"/>
        <w:ind w:left="450"/>
        <w:jc w:val="both"/>
        <w:textAlignment w:val="baseline"/>
        <w:rPr>
          <w:rFonts w:ascii="Arial" w:eastAsia="Times New Roman" w:hAnsi="Arial" w:cs="Arial"/>
          <w:b/>
          <w:bCs/>
          <w:color w:val="273239"/>
          <w:spacing w:val="2"/>
        </w:rPr>
      </w:pPr>
      <w:r>
        <w:rPr>
          <w:noProof/>
        </w:rPr>
        <w:drawing>
          <wp:inline distT="0" distB="0" distL="0" distR="0" wp14:anchorId="361D94F6" wp14:editId="27E8755D">
            <wp:extent cx="5038725" cy="1733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1733550"/>
                    </a:xfrm>
                    <a:prstGeom prst="rect">
                      <a:avLst/>
                    </a:prstGeom>
                  </pic:spPr>
                </pic:pic>
              </a:graphicData>
            </a:graphic>
          </wp:inline>
        </w:drawing>
      </w:r>
    </w:p>
    <w:p w14:paraId="00C4041A" w14:textId="3C132314" w:rsidR="006732D1" w:rsidRPr="006732D1" w:rsidRDefault="006732D1" w:rsidP="00CA716A">
      <w:pPr>
        <w:pStyle w:val="ListParagraph"/>
        <w:shd w:val="clear" w:color="auto" w:fill="FFFFFF"/>
        <w:spacing w:after="0" w:line="240" w:lineRule="auto"/>
        <w:ind w:left="450"/>
        <w:jc w:val="both"/>
        <w:textAlignment w:val="baseline"/>
        <w:rPr>
          <w:rFonts w:ascii="Arial" w:eastAsia="Times New Roman" w:hAnsi="Arial" w:cs="Arial"/>
          <w:b/>
          <w:bCs/>
          <w:color w:val="273239"/>
          <w:spacing w:val="2"/>
        </w:rPr>
      </w:pPr>
      <w:r w:rsidRPr="006732D1">
        <w:rPr>
          <w:rFonts w:ascii="Arial" w:hAnsi="Arial" w:cs="Arial"/>
          <w:color w:val="273239"/>
          <w:spacing w:val="2"/>
          <w:shd w:val="clear" w:color="auto" w:fill="FFFFFF"/>
        </w:rPr>
        <w:t>As we can see the type of ‘x’ got automatically changed to the “float” type from the “integer” type. this is a simple case of Implicit type conversion in python.</w:t>
      </w:r>
    </w:p>
    <w:p w14:paraId="715C6A09" w14:textId="7C3D6312" w:rsidR="000D21F9" w:rsidRDefault="000D21F9" w:rsidP="000D21F9">
      <w:pPr>
        <w:pStyle w:val="ListParagraph"/>
        <w:numPr>
          <w:ilvl w:val="0"/>
          <w:numId w:val="1"/>
        </w:numPr>
        <w:shd w:val="clear" w:color="auto" w:fill="FFFFFF"/>
        <w:spacing w:after="0" w:line="240" w:lineRule="auto"/>
        <w:textAlignment w:val="baseline"/>
        <w:rPr>
          <w:rFonts w:ascii="Arial" w:eastAsia="Times New Roman" w:hAnsi="Arial" w:cs="Arial"/>
          <w:b/>
          <w:bCs/>
          <w:color w:val="273239"/>
          <w:spacing w:val="2"/>
        </w:rPr>
      </w:pPr>
      <w:r w:rsidRPr="007954FE">
        <w:rPr>
          <w:rFonts w:ascii="Arial" w:eastAsia="Times New Roman" w:hAnsi="Arial" w:cs="Arial"/>
          <w:b/>
          <w:bCs/>
          <w:color w:val="273239"/>
          <w:spacing w:val="2"/>
        </w:rPr>
        <w:t>Explicit Type Conversion</w:t>
      </w:r>
    </w:p>
    <w:p w14:paraId="405EB7A9" w14:textId="03601F1A" w:rsidR="00C65F3B" w:rsidRDefault="00C65F3B" w:rsidP="00C65F3B">
      <w:pPr>
        <w:pStyle w:val="ListParagraph"/>
        <w:shd w:val="clear" w:color="auto" w:fill="FFFFFF"/>
        <w:spacing w:after="0" w:line="240" w:lineRule="auto"/>
        <w:ind w:left="450"/>
        <w:jc w:val="both"/>
        <w:textAlignment w:val="baseline"/>
        <w:rPr>
          <w:rFonts w:ascii="Arial" w:hAnsi="Arial" w:cs="Arial"/>
          <w:shd w:val="clear" w:color="auto" w:fill="F9FAFC"/>
        </w:rPr>
      </w:pPr>
      <w:r w:rsidRPr="00C65F3B">
        <w:rPr>
          <w:rFonts w:ascii="Arial" w:hAnsi="Arial" w:cs="Arial"/>
          <w:color w:val="273239"/>
          <w:spacing w:val="2"/>
          <w:shd w:val="clear" w:color="auto" w:fill="FFFFFF"/>
        </w:rPr>
        <w:t xml:space="preserve">In Explicit Type Conversion in Python, the data type is manually changed by the user as per their requirement. </w:t>
      </w:r>
      <w:r w:rsidR="00884FC0" w:rsidRPr="00884FC0">
        <w:rPr>
          <w:rFonts w:ascii="Arial" w:hAnsi="Arial" w:cs="Arial"/>
          <w:shd w:val="clear" w:color="auto" w:fill="F9FAFC"/>
        </w:rPr>
        <w:t>We use the predefined functions like </w:t>
      </w:r>
      <w:proofErr w:type="gramStart"/>
      <w:r w:rsidR="00884FC0" w:rsidRPr="00884FC0">
        <w:rPr>
          <w:rStyle w:val="HTMLCode"/>
          <w:rFonts w:ascii="Arial" w:eastAsiaTheme="minorHAnsi" w:hAnsi="Arial" w:cs="Arial"/>
          <w:sz w:val="22"/>
          <w:szCs w:val="22"/>
          <w:bdr w:val="single" w:sz="6" w:space="0" w:color="D3DCE6" w:frame="1"/>
          <w:shd w:val="clear" w:color="auto" w:fill="F9FAFC"/>
        </w:rPr>
        <w:t>int(</w:t>
      </w:r>
      <w:proofErr w:type="gramEnd"/>
      <w:r w:rsidR="00884FC0" w:rsidRPr="00884FC0">
        <w:rPr>
          <w:rStyle w:val="HTMLCode"/>
          <w:rFonts w:ascii="Arial" w:eastAsiaTheme="minorHAnsi" w:hAnsi="Arial" w:cs="Arial"/>
          <w:sz w:val="22"/>
          <w:szCs w:val="22"/>
          <w:bdr w:val="single" w:sz="6" w:space="0" w:color="D3DCE6" w:frame="1"/>
          <w:shd w:val="clear" w:color="auto" w:fill="F9FAFC"/>
        </w:rPr>
        <w:t>)</w:t>
      </w:r>
      <w:r w:rsidR="00884FC0" w:rsidRPr="00884FC0">
        <w:rPr>
          <w:rFonts w:ascii="Arial" w:hAnsi="Arial" w:cs="Arial"/>
          <w:shd w:val="clear" w:color="auto" w:fill="F9FAFC"/>
        </w:rPr>
        <w:t>, </w:t>
      </w:r>
      <w:r w:rsidR="00884FC0" w:rsidRPr="00884FC0">
        <w:rPr>
          <w:rStyle w:val="HTMLCode"/>
          <w:rFonts w:ascii="Arial" w:eastAsiaTheme="minorHAnsi" w:hAnsi="Arial" w:cs="Arial"/>
          <w:sz w:val="22"/>
          <w:szCs w:val="22"/>
          <w:bdr w:val="single" w:sz="6" w:space="0" w:color="D3DCE6" w:frame="1"/>
          <w:shd w:val="clear" w:color="auto" w:fill="F9FAFC"/>
        </w:rPr>
        <w:t>float()</w:t>
      </w:r>
      <w:r w:rsidR="00884FC0" w:rsidRPr="00884FC0">
        <w:rPr>
          <w:rFonts w:ascii="Arial" w:hAnsi="Arial" w:cs="Arial"/>
          <w:shd w:val="clear" w:color="auto" w:fill="F9FAFC"/>
        </w:rPr>
        <w:t>, </w:t>
      </w:r>
      <w:r w:rsidR="00884FC0" w:rsidRPr="00884FC0">
        <w:rPr>
          <w:rStyle w:val="HTMLCode"/>
          <w:rFonts w:ascii="Arial" w:eastAsiaTheme="minorHAnsi" w:hAnsi="Arial" w:cs="Arial"/>
          <w:sz w:val="22"/>
          <w:szCs w:val="22"/>
          <w:bdr w:val="single" w:sz="6" w:space="0" w:color="D3DCE6" w:frame="1"/>
          <w:shd w:val="clear" w:color="auto" w:fill="F9FAFC"/>
        </w:rPr>
        <w:t>str()</w:t>
      </w:r>
      <w:r w:rsidR="00884FC0" w:rsidRPr="00884FC0">
        <w:rPr>
          <w:rFonts w:ascii="Arial" w:hAnsi="Arial" w:cs="Arial"/>
          <w:shd w:val="clear" w:color="auto" w:fill="F9FAFC"/>
        </w:rPr>
        <w:t xml:space="preserve">, </w:t>
      </w:r>
      <w:proofErr w:type="spellStart"/>
      <w:r w:rsidR="00884FC0" w:rsidRPr="00884FC0">
        <w:rPr>
          <w:rFonts w:ascii="Arial" w:hAnsi="Arial" w:cs="Arial"/>
          <w:shd w:val="clear" w:color="auto" w:fill="F9FAFC"/>
        </w:rPr>
        <w:t>etc</w:t>
      </w:r>
      <w:proofErr w:type="spellEnd"/>
      <w:r w:rsidR="00884FC0" w:rsidRPr="00884FC0">
        <w:rPr>
          <w:rFonts w:ascii="Arial" w:hAnsi="Arial" w:cs="Arial"/>
          <w:shd w:val="clear" w:color="auto" w:fill="F9FAFC"/>
        </w:rPr>
        <w:t xml:space="preserve"> to perform explicit type conversion.</w:t>
      </w:r>
      <w:r w:rsidR="0021119D">
        <w:rPr>
          <w:rFonts w:ascii="Arial" w:hAnsi="Arial" w:cs="Arial"/>
          <w:shd w:val="clear" w:color="auto" w:fill="F9FAFC"/>
        </w:rPr>
        <w:t xml:space="preserve"> T</w:t>
      </w:r>
      <w:r w:rsidR="0021119D" w:rsidRPr="0021119D">
        <w:rPr>
          <w:rFonts w:ascii="Arial" w:hAnsi="Arial" w:cs="Arial"/>
          <w:shd w:val="clear" w:color="auto" w:fill="F9FAFC"/>
        </w:rPr>
        <w:t>his type of conversion is also called typecasting because the user casts (changes) the data type of the objects.</w:t>
      </w:r>
      <w:r w:rsidR="00853851">
        <w:rPr>
          <w:rFonts w:ascii="Arial" w:hAnsi="Arial" w:cs="Arial"/>
          <w:shd w:val="clear" w:color="auto" w:fill="F9FAFC"/>
        </w:rPr>
        <w:t xml:space="preserve"> </w:t>
      </w:r>
    </w:p>
    <w:p w14:paraId="4F163C3F" w14:textId="222CBEBA" w:rsidR="00C703D4" w:rsidRPr="00C703D4" w:rsidRDefault="00C703D4" w:rsidP="00C703D4">
      <w:pPr>
        <w:shd w:val="clear" w:color="auto" w:fill="F9FAFC"/>
        <w:spacing w:after="180" w:line="450" w:lineRule="atLeast"/>
        <w:outlineLvl w:val="2"/>
        <w:rPr>
          <w:rFonts w:ascii="Arial" w:eastAsia="Times New Roman" w:hAnsi="Arial" w:cs="Arial"/>
          <w:b/>
          <w:bCs/>
          <w:color w:val="25265E"/>
          <w:sz w:val="30"/>
          <w:szCs w:val="30"/>
        </w:rPr>
      </w:pPr>
      <w:r>
        <w:rPr>
          <w:rFonts w:ascii="Arial" w:eastAsia="Times New Roman" w:hAnsi="Arial" w:cs="Arial"/>
          <w:b/>
          <w:bCs/>
          <w:color w:val="25265E"/>
          <w:sz w:val="30"/>
          <w:szCs w:val="30"/>
        </w:rPr>
        <w:t xml:space="preserve">     </w:t>
      </w:r>
      <w:r w:rsidRPr="00C703D4">
        <w:rPr>
          <w:rFonts w:ascii="Arial" w:eastAsia="Times New Roman" w:hAnsi="Arial" w:cs="Arial"/>
          <w:b/>
          <w:bCs/>
          <w:color w:val="25265E"/>
          <w:sz w:val="30"/>
          <w:szCs w:val="30"/>
        </w:rPr>
        <w:t>Addition of string and integer using explicit conversion</w:t>
      </w:r>
    </w:p>
    <w:p w14:paraId="1995CAC4" w14:textId="77777777" w:rsidR="00C703D4" w:rsidRPr="00C703D4" w:rsidRDefault="00C703D4" w:rsidP="00C65F3B">
      <w:pPr>
        <w:pStyle w:val="ListParagraph"/>
        <w:shd w:val="clear" w:color="auto" w:fill="FFFFFF"/>
        <w:spacing w:after="0" w:line="240" w:lineRule="auto"/>
        <w:ind w:left="450"/>
        <w:jc w:val="both"/>
        <w:textAlignment w:val="baseline"/>
        <w:rPr>
          <w:rFonts w:ascii="Arial" w:hAnsi="Arial" w:cs="Arial"/>
          <w:b/>
          <w:bCs/>
          <w:sz w:val="24"/>
          <w:szCs w:val="24"/>
          <w:shd w:val="clear" w:color="auto" w:fill="F9FAFC"/>
        </w:rPr>
      </w:pPr>
    </w:p>
    <w:p w14:paraId="56E07347" w14:textId="357563BD" w:rsidR="00853851" w:rsidRDefault="00853851" w:rsidP="00C65F3B">
      <w:pPr>
        <w:pStyle w:val="ListParagraph"/>
        <w:shd w:val="clear" w:color="auto" w:fill="FFFFFF"/>
        <w:spacing w:after="0" w:line="240" w:lineRule="auto"/>
        <w:ind w:left="450"/>
        <w:jc w:val="both"/>
        <w:textAlignment w:val="baseline"/>
        <w:rPr>
          <w:rFonts w:ascii="Arial" w:hAnsi="Arial" w:cs="Arial"/>
          <w:shd w:val="clear" w:color="auto" w:fill="F9FAFC"/>
        </w:rPr>
      </w:pPr>
      <w:r>
        <w:rPr>
          <w:noProof/>
        </w:rPr>
        <w:lastRenderedPageBreak/>
        <w:drawing>
          <wp:inline distT="0" distB="0" distL="0" distR="0" wp14:anchorId="7380145C" wp14:editId="6F4FD9A8">
            <wp:extent cx="5943600" cy="292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1635"/>
                    </a:xfrm>
                    <a:prstGeom prst="rect">
                      <a:avLst/>
                    </a:prstGeom>
                  </pic:spPr>
                </pic:pic>
              </a:graphicData>
            </a:graphic>
          </wp:inline>
        </w:drawing>
      </w:r>
    </w:p>
    <w:p w14:paraId="63872813" w14:textId="77777777" w:rsidR="0026562A" w:rsidRPr="00C65F3B" w:rsidRDefault="0026562A" w:rsidP="00C65F3B">
      <w:pPr>
        <w:pStyle w:val="ListParagraph"/>
        <w:shd w:val="clear" w:color="auto" w:fill="FFFFFF"/>
        <w:spacing w:after="0" w:line="240" w:lineRule="auto"/>
        <w:ind w:left="450"/>
        <w:jc w:val="both"/>
        <w:textAlignment w:val="baseline"/>
        <w:rPr>
          <w:rFonts w:ascii="Arial" w:eastAsia="Times New Roman" w:hAnsi="Arial" w:cs="Arial"/>
          <w:b/>
          <w:bCs/>
          <w:color w:val="273239"/>
          <w:spacing w:val="2"/>
        </w:rPr>
      </w:pPr>
    </w:p>
    <w:p w14:paraId="5CCF0977" w14:textId="1A142DDE" w:rsidR="000D21F9" w:rsidRDefault="00947DF8" w:rsidP="00955DBB">
      <w:pPr>
        <w:pStyle w:val="NormalWeb"/>
        <w:shd w:val="clear" w:color="auto" w:fill="FFFFFF"/>
        <w:spacing w:before="0" w:beforeAutospacing="0" w:after="150" w:afterAutospacing="0"/>
        <w:jc w:val="both"/>
        <w:textAlignment w:val="baseline"/>
        <w:rPr>
          <w:rFonts w:ascii="Arial" w:hAnsi="Arial" w:cs="Arial"/>
          <w:b/>
          <w:bCs/>
          <w:color w:val="273239"/>
          <w:spacing w:val="2"/>
          <w:sz w:val="22"/>
          <w:szCs w:val="22"/>
        </w:rPr>
      </w:pPr>
      <w:r>
        <w:rPr>
          <w:rFonts w:ascii="Arial" w:hAnsi="Arial" w:cs="Arial"/>
          <w:b/>
          <w:bCs/>
          <w:color w:val="273239"/>
          <w:spacing w:val="2"/>
          <w:sz w:val="22"/>
          <w:szCs w:val="22"/>
        </w:rPr>
        <w:t xml:space="preserve">       OUTPUT</w:t>
      </w:r>
    </w:p>
    <w:p w14:paraId="5B6852FC" w14:textId="77777777" w:rsidR="00F731A6" w:rsidRDefault="00947DF8" w:rsidP="00955DBB">
      <w:pPr>
        <w:pStyle w:val="NormalWeb"/>
        <w:shd w:val="clear" w:color="auto" w:fill="FFFFFF"/>
        <w:spacing w:before="0" w:beforeAutospacing="0" w:after="150" w:afterAutospacing="0"/>
        <w:jc w:val="both"/>
        <w:textAlignment w:val="baseline"/>
        <w:rPr>
          <w:rFonts w:ascii="Arial" w:hAnsi="Arial" w:cs="Arial"/>
          <w:b/>
          <w:bCs/>
          <w:color w:val="273239"/>
          <w:spacing w:val="2"/>
          <w:sz w:val="22"/>
          <w:szCs w:val="22"/>
        </w:rPr>
      </w:pPr>
      <w:r>
        <w:rPr>
          <w:rFonts w:ascii="Arial" w:hAnsi="Arial" w:cs="Arial"/>
          <w:b/>
          <w:bCs/>
          <w:color w:val="273239"/>
          <w:spacing w:val="2"/>
          <w:sz w:val="22"/>
          <w:szCs w:val="22"/>
        </w:rPr>
        <w:t xml:space="preserve">        </w:t>
      </w:r>
      <w:r>
        <w:rPr>
          <w:noProof/>
        </w:rPr>
        <w:drawing>
          <wp:inline distT="0" distB="0" distL="0" distR="0" wp14:anchorId="3EF93DE5" wp14:editId="28EB621B">
            <wp:extent cx="4999939" cy="138192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8728" cy="1384357"/>
                    </a:xfrm>
                    <a:prstGeom prst="rect">
                      <a:avLst/>
                    </a:prstGeom>
                  </pic:spPr>
                </pic:pic>
              </a:graphicData>
            </a:graphic>
          </wp:inline>
        </w:drawing>
      </w:r>
      <w:r>
        <w:rPr>
          <w:rFonts w:ascii="Arial" w:hAnsi="Arial" w:cs="Arial"/>
          <w:b/>
          <w:bCs/>
          <w:color w:val="273239"/>
          <w:spacing w:val="2"/>
          <w:sz w:val="22"/>
          <w:szCs w:val="22"/>
        </w:rPr>
        <w:t xml:space="preserve">  </w:t>
      </w:r>
    </w:p>
    <w:p w14:paraId="04C14B76" w14:textId="50951DAD" w:rsidR="00F731A6" w:rsidRPr="00F731A6" w:rsidRDefault="00F731A6" w:rsidP="00F731A6">
      <w:pPr>
        <w:shd w:val="clear" w:color="auto" w:fill="F9FAFC"/>
        <w:spacing w:after="240" w:line="450" w:lineRule="atLeast"/>
        <w:rPr>
          <w:rFonts w:ascii="Arial" w:eastAsia="Times New Roman" w:hAnsi="Arial" w:cs="Arial"/>
          <w:b/>
          <w:bCs/>
        </w:rPr>
      </w:pPr>
      <w:r>
        <w:rPr>
          <w:rFonts w:ascii="Arial" w:eastAsia="Times New Roman" w:hAnsi="Arial" w:cs="Arial"/>
          <w:sz w:val="27"/>
          <w:szCs w:val="27"/>
        </w:rPr>
        <w:t xml:space="preserve">     </w:t>
      </w:r>
      <w:r w:rsidR="00E36BC5">
        <w:rPr>
          <w:rFonts w:ascii="Arial" w:eastAsia="Times New Roman" w:hAnsi="Arial" w:cs="Arial"/>
          <w:sz w:val="27"/>
          <w:szCs w:val="27"/>
        </w:rPr>
        <w:t xml:space="preserve">  </w:t>
      </w:r>
      <w:r w:rsidRPr="00F731A6">
        <w:rPr>
          <w:rFonts w:ascii="Arial" w:eastAsia="Times New Roman" w:hAnsi="Arial" w:cs="Arial"/>
          <w:b/>
          <w:bCs/>
        </w:rPr>
        <w:t>In the above program,</w:t>
      </w:r>
    </w:p>
    <w:p w14:paraId="06789D27" w14:textId="77777777" w:rsidR="00F731A6" w:rsidRPr="00F731A6" w:rsidRDefault="00F731A6" w:rsidP="00F731A6">
      <w:pPr>
        <w:numPr>
          <w:ilvl w:val="0"/>
          <w:numId w:val="2"/>
        </w:numPr>
        <w:shd w:val="clear" w:color="auto" w:fill="F9FAFC"/>
        <w:spacing w:after="0" w:line="450" w:lineRule="atLeast"/>
        <w:rPr>
          <w:rFonts w:ascii="Arial" w:eastAsia="Times New Roman" w:hAnsi="Arial" w:cs="Arial"/>
        </w:rPr>
      </w:pPr>
      <w:r w:rsidRPr="00F731A6">
        <w:rPr>
          <w:rFonts w:ascii="Arial" w:eastAsia="Times New Roman" w:hAnsi="Arial" w:cs="Arial"/>
        </w:rPr>
        <w:t>We add </w:t>
      </w:r>
      <w:proofErr w:type="spellStart"/>
      <w:r w:rsidRPr="00F731A6">
        <w:rPr>
          <w:rFonts w:ascii="Arial" w:eastAsia="Times New Roman" w:hAnsi="Arial" w:cs="Arial"/>
          <w:bdr w:val="single" w:sz="6" w:space="0" w:color="D3DCE6" w:frame="1"/>
        </w:rPr>
        <w:t>num_str</w:t>
      </w:r>
      <w:proofErr w:type="spellEnd"/>
      <w:r w:rsidRPr="00F731A6">
        <w:rPr>
          <w:rFonts w:ascii="Arial" w:eastAsia="Times New Roman" w:hAnsi="Arial" w:cs="Arial"/>
        </w:rPr>
        <w:t> and </w:t>
      </w:r>
      <w:proofErr w:type="spellStart"/>
      <w:r w:rsidRPr="00F731A6">
        <w:rPr>
          <w:rFonts w:ascii="Arial" w:eastAsia="Times New Roman" w:hAnsi="Arial" w:cs="Arial"/>
          <w:bdr w:val="single" w:sz="6" w:space="0" w:color="D3DCE6" w:frame="1"/>
        </w:rPr>
        <w:t>num_int</w:t>
      </w:r>
      <w:proofErr w:type="spellEnd"/>
      <w:r w:rsidRPr="00F731A6">
        <w:rPr>
          <w:rFonts w:ascii="Arial" w:eastAsia="Times New Roman" w:hAnsi="Arial" w:cs="Arial"/>
        </w:rPr>
        <w:t> variable.</w:t>
      </w:r>
    </w:p>
    <w:p w14:paraId="5C3185E2" w14:textId="77777777" w:rsidR="00F731A6" w:rsidRPr="00F731A6" w:rsidRDefault="00F731A6" w:rsidP="00F731A6">
      <w:pPr>
        <w:numPr>
          <w:ilvl w:val="0"/>
          <w:numId w:val="2"/>
        </w:numPr>
        <w:shd w:val="clear" w:color="auto" w:fill="F9FAFC"/>
        <w:spacing w:after="0" w:line="450" w:lineRule="atLeast"/>
        <w:rPr>
          <w:rFonts w:ascii="Arial" w:eastAsia="Times New Roman" w:hAnsi="Arial" w:cs="Arial"/>
        </w:rPr>
      </w:pPr>
      <w:r w:rsidRPr="00F731A6">
        <w:rPr>
          <w:rFonts w:ascii="Arial" w:eastAsia="Times New Roman" w:hAnsi="Arial" w:cs="Arial"/>
        </w:rPr>
        <w:t>We converted </w:t>
      </w:r>
      <w:proofErr w:type="spellStart"/>
      <w:r w:rsidRPr="00F731A6">
        <w:rPr>
          <w:rFonts w:ascii="Arial" w:eastAsia="Times New Roman" w:hAnsi="Arial" w:cs="Arial"/>
          <w:bdr w:val="single" w:sz="6" w:space="0" w:color="D3DCE6" w:frame="1"/>
        </w:rPr>
        <w:t>num_str</w:t>
      </w:r>
      <w:proofErr w:type="spellEnd"/>
      <w:r w:rsidRPr="00F731A6">
        <w:rPr>
          <w:rFonts w:ascii="Arial" w:eastAsia="Times New Roman" w:hAnsi="Arial" w:cs="Arial"/>
        </w:rPr>
        <w:t> from string(higher) to integer(lower) type using </w:t>
      </w:r>
      <w:proofErr w:type="gramStart"/>
      <w:r w:rsidRPr="00F731A6">
        <w:rPr>
          <w:rFonts w:ascii="Arial" w:eastAsia="Times New Roman" w:hAnsi="Arial" w:cs="Arial"/>
          <w:bdr w:val="single" w:sz="6" w:space="0" w:color="D3DCE6" w:frame="1"/>
        </w:rPr>
        <w:t>int(</w:t>
      </w:r>
      <w:proofErr w:type="gramEnd"/>
      <w:r w:rsidRPr="00F731A6">
        <w:rPr>
          <w:rFonts w:ascii="Arial" w:eastAsia="Times New Roman" w:hAnsi="Arial" w:cs="Arial"/>
          <w:bdr w:val="single" w:sz="6" w:space="0" w:color="D3DCE6" w:frame="1"/>
        </w:rPr>
        <w:t>)</w:t>
      </w:r>
      <w:r w:rsidRPr="00F731A6">
        <w:rPr>
          <w:rFonts w:ascii="Arial" w:eastAsia="Times New Roman" w:hAnsi="Arial" w:cs="Arial"/>
        </w:rPr>
        <w:t> function to perform the addition.</w:t>
      </w:r>
    </w:p>
    <w:p w14:paraId="72EA0916" w14:textId="77777777" w:rsidR="00F731A6" w:rsidRPr="00F731A6" w:rsidRDefault="00F731A6" w:rsidP="00F731A6">
      <w:pPr>
        <w:numPr>
          <w:ilvl w:val="0"/>
          <w:numId w:val="2"/>
        </w:numPr>
        <w:shd w:val="clear" w:color="auto" w:fill="F9FAFC"/>
        <w:spacing w:after="0" w:line="450" w:lineRule="atLeast"/>
        <w:rPr>
          <w:rFonts w:ascii="Arial" w:eastAsia="Times New Roman" w:hAnsi="Arial" w:cs="Arial"/>
        </w:rPr>
      </w:pPr>
      <w:r w:rsidRPr="00F731A6">
        <w:rPr>
          <w:rFonts w:ascii="Arial" w:eastAsia="Times New Roman" w:hAnsi="Arial" w:cs="Arial"/>
        </w:rPr>
        <w:t>After converting </w:t>
      </w:r>
      <w:proofErr w:type="spellStart"/>
      <w:r w:rsidRPr="00F731A6">
        <w:rPr>
          <w:rFonts w:ascii="Arial" w:eastAsia="Times New Roman" w:hAnsi="Arial" w:cs="Arial"/>
          <w:bdr w:val="single" w:sz="6" w:space="0" w:color="D3DCE6" w:frame="1"/>
        </w:rPr>
        <w:t>num_str</w:t>
      </w:r>
      <w:proofErr w:type="spellEnd"/>
      <w:r w:rsidRPr="00F731A6">
        <w:rPr>
          <w:rFonts w:ascii="Arial" w:eastAsia="Times New Roman" w:hAnsi="Arial" w:cs="Arial"/>
        </w:rPr>
        <w:t> to an integer value, Python is able to add these two variables.</w:t>
      </w:r>
    </w:p>
    <w:p w14:paraId="176B96F7" w14:textId="77777777" w:rsidR="00F731A6" w:rsidRPr="00F731A6" w:rsidRDefault="00F731A6" w:rsidP="00F731A6">
      <w:pPr>
        <w:numPr>
          <w:ilvl w:val="0"/>
          <w:numId w:val="2"/>
        </w:numPr>
        <w:shd w:val="clear" w:color="auto" w:fill="F9FAFC"/>
        <w:spacing w:after="0" w:line="450" w:lineRule="atLeast"/>
        <w:rPr>
          <w:rFonts w:ascii="Arial" w:eastAsia="Times New Roman" w:hAnsi="Arial" w:cs="Arial"/>
        </w:rPr>
      </w:pPr>
      <w:r w:rsidRPr="00F731A6">
        <w:rPr>
          <w:rFonts w:ascii="Arial" w:eastAsia="Times New Roman" w:hAnsi="Arial" w:cs="Arial"/>
        </w:rPr>
        <w:t>We got the </w:t>
      </w:r>
      <w:proofErr w:type="spellStart"/>
      <w:r w:rsidRPr="00F731A6">
        <w:rPr>
          <w:rFonts w:ascii="Arial" w:eastAsia="Times New Roman" w:hAnsi="Arial" w:cs="Arial"/>
          <w:bdr w:val="single" w:sz="6" w:space="0" w:color="D3DCE6" w:frame="1"/>
        </w:rPr>
        <w:t>num_sum</w:t>
      </w:r>
      <w:proofErr w:type="spellEnd"/>
      <w:r w:rsidRPr="00F731A6">
        <w:rPr>
          <w:rFonts w:ascii="Arial" w:eastAsia="Times New Roman" w:hAnsi="Arial" w:cs="Arial"/>
        </w:rPr>
        <w:t> value and data type to be an integer.</w:t>
      </w:r>
    </w:p>
    <w:p w14:paraId="13305F5D" w14:textId="58D0C026" w:rsidR="00947DF8" w:rsidRPr="00947DF8" w:rsidRDefault="00947DF8" w:rsidP="00955DBB">
      <w:pPr>
        <w:pStyle w:val="NormalWeb"/>
        <w:shd w:val="clear" w:color="auto" w:fill="FFFFFF"/>
        <w:spacing w:before="0" w:beforeAutospacing="0" w:after="150" w:afterAutospacing="0"/>
        <w:jc w:val="both"/>
        <w:textAlignment w:val="baseline"/>
        <w:rPr>
          <w:rFonts w:ascii="Arial" w:hAnsi="Arial" w:cs="Arial"/>
          <w:b/>
          <w:bCs/>
          <w:color w:val="273239"/>
          <w:spacing w:val="2"/>
          <w:sz w:val="22"/>
          <w:szCs w:val="22"/>
        </w:rPr>
      </w:pPr>
      <w:r>
        <w:rPr>
          <w:rFonts w:ascii="Arial" w:hAnsi="Arial" w:cs="Arial"/>
          <w:b/>
          <w:bCs/>
          <w:color w:val="273239"/>
          <w:spacing w:val="2"/>
          <w:sz w:val="22"/>
          <w:szCs w:val="22"/>
        </w:rPr>
        <w:tab/>
      </w:r>
    </w:p>
    <w:p w14:paraId="18010965" w14:textId="77777777" w:rsidR="00DC5335" w:rsidRPr="00955DBB" w:rsidRDefault="00DC5335" w:rsidP="00FC2924">
      <w:pPr>
        <w:rPr>
          <w:rFonts w:ascii="Arial" w:hAnsi="Arial" w:cs="Arial"/>
        </w:rPr>
      </w:pPr>
    </w:p>
    <w:p w14:paraId="2894AF85" w14:textId="77777777" w:rsidR="00DC5335" w:rsidRPr="00DC5335" w:rsidRDefault="00DC5335" w:rsidP="00FC2924">
      <w:pPr>
        <w:rPr>
          <w:rFonts w:ascii="Arial" w:hAnsi="Arial" w:cs="Arial"/>
          <w:b/>
          <w:bCs/>
          <w:sz w:val="32"/>
          <w:szCs w:val="32"/>
        </w:rPr>
      </w:pPr>
    </w:p>
    <w:p w14:paraId="7781C078" w14:textId="77777777" w:rsidR="00FC2924" w:rsidRDefault="00FC2924" w:rsidP="00AB1985">
      <w:pPr>
        <w:rPr>
          <w:rFonts w:ascii="Arial" w:hAnsi="Arial" w:cs="Arial"/>
          <w:b/>
          <w:bCs/>
          <w:sz w:val="28"/>
          <w:szCs w:val="28"/>
        </w:rPr>
      </w:pPr>
    </w:p>
    <w:p w14:paraId="4062CEE7" w14:textId="77777777" w:rsidR="00AB1985" w:rsidRPr="00AB1985" w:rsidRDefault="00AB1985">
      <w:pPr>
        <w:rPr>
          <w:rFonts w:ascii="Arial" w:hAnsi="Arial" w:cs="Arial"/>
          <w:b/>
          <w:bCs/>
          <w:sz w:val="28"/>
          <w:szCs w:val="28"/>
        </w:rPr>
      </w:pPr>
    </w:p>
    <w:p w14:paraId="22B9866E" w14:textId="77777777" w:rsidR="006A720B" w:rsidRPr="001B3551" w:rsidRDefault="006A720B">
      <w:pPr>
        <w:rPr>
          <w:rFonts w:ascii="Arial" w:hAnsi="Arial" w:cs="Arial"/>
          <w:b/>
          <w:bCs/>
          <w:sz w:val="28"/>
          <w:szCs w:val="28"/>
        </w:rPr>
      </w:pPr>
    </w:p>
    <w:sectPr w:rsidR="006A720B" w:rsidRPr="001B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21AEA"/>
    <w:multiLevelType w:val="multilevel"/>
    <w:tmpl w:val="57F0E9FA"/>
    <w:lvl w:ilvl="0">
      <w:start w:val="1"/>
      <w:numFmt w:val="decimal"/>
      <w:lvlText w:val="%1."/>
      <w:lvlJc w:val="left"/>
      <w:pPr>
        <w:tabs>
          <w:tab w:val="num" w:pos="450"/>
        </w:tabs>
        <w:ind w:left="450" w:hanging="360"/>
      </w:pPr>
      <w:rPr>
        <w:rFonts w:ascii="Arial" w:eastAsia="Times New Roman" w:hAnsi="Arial" w:cs="Arial"/>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 w15:restartNumberingAfterBreak="0">
    <w:nsid w:val="72847F9A"/>
    <w:multiLevelType w:val="multilevel"/>
    <w:tmpl w:val="35903364"/>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BB"/>
    <w:rsid w:val="000361DA"/>
    <w:rsid w:val="000D21F9"/>
    <w:rsid w:val="00146AF1"/>
    <w:rsid w:val="00160526"/>
    <w:rsid w:val="0018030E"/>
    <w:rsid w:val="001B3551"/>
    <w:rsid w:val="001B6EE9"/>
    <w:rsid w:val="001C076D"/>
    <w:rsid w:val="001D04D5"/>
    <w:rsid w:val="0021119D"/>
    <w:rsid w:val="00235CA1"/>
    <w:rsid w:val="00236439"/>
    <w:rsid w:val="00236D88"/>
    <w:rsid w:val="00253D92"/>
    <w:rsid w:val="00262201"/>
    <w:rsid w:val="0026562A"/>
    <w:rsid w:val="002E215D"/>
    <w:rsid w:val="00322341"/>
    <w:rsid w:val="00361CC9"/>
    <w:rsid w:val="003E7CBD"/>
    <w:rsid w:val="00464779"/>
    <w:rsid w:val="004E4FEB"/>
    <w:rsid w:val="004F3C6D"/>
    <w:rsid w:val="00585219"/>
    <w:rsid w:val="00625927"/>
    <w:rsid w:val="0063017C"/>
    <w:rsid w:val="00654878"/>
    <w:rsid w:val="006732D1"/>
    <w:rsid w:val="006A720B"/>
    <w:rsid w:val="007118D0"/>
    <w:rsid w:val="007142A3"/>
    <w:rsid w:val="007954FE"/>
    <w:rsid w:val="0082280A"/>
    <w:rsid w:val="0082450C"/>
    <w:rsid w:val="00853851"/>
    <w:rsid w:val="00867817"/>
    <w:rsid w:val="00873769"/>
    <w:rsid w:val="00884FC0"/>
    <w:rsid w:val="008E1060"/>
    <w:rsid w:val="0092369F"/>
    <w:rsid w:val="0094477C"/>
    <w:rsid w:val="0094719E"/>
    <w:rsid w:val="00947DF8"/>
    <w:rsid w:val="00955DBB"/>
    <w:rsid w:val="009D4DCD"/>
    <w:rsid w:val="009F16C1"/>
    <w:rsid w:val="00A31E91"/>
    <w:rsid w:val="00A94878"/>
    <w:rsid w:val="00AB101C"/>
    <w:rsid w:val="00AB1985"/>
    <w:rsid w:val="00AD561F"/>
    <w:rsid w:val="00AF1DC0"/>
    <w:rsid w:val="00B315E0"/>
    <w:rsid w:val="00BB3E40"/>
    <w:rsid w:val="00BD4677"/>
    <w:rsid w:val="00BE0D01"/>
    <w:rsid w:val="00C12D7A"/>
    <w:rsid w:val="00C267BB"/>
    <w:rsid w:val="00C3744B"/>
    <w:rsid w:val="00C65F3B"/>
    <w:rsid w:val="00C703D4"/>
    <w:rsid w:val="00CA716A"/>
    <w:rsid w:val="00CB1C26"/>
    <w:rsid w:val="00D33566"/>
    <w:rsid w:val="00D504EE"/>
    <w:rsid w:val="00D63C2C"/>
    <w:rsid w:val="00D91D91"/>
    <w:rsid w:val="00DC5335"/>
    <w:rsid w:val="00E36BC5"/>
    <w:rsid w:val="00EB3754"/>
    <w:rsid w:val="00F4431C"/>
    <w:rsid w:val="00F731A6"/>
    <w:rsid w:val="00F93AB7"/>
    <w:rsid w:val="00FC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F561"/>
  <w15:chartTrackingRefBased/>
  <w15:docId w15:val="{E940AC01-9F2D-4B8B-B091-FB2764DA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24"/>
  </w:style>
  <w:style w:type="paragraph" w:styleId="Heading3">
    <w:name w:val="heading 3"/>
    <w:basedOn w:val="Normal"/>
    <w:link w:val="Heading3Char"/>
    <w:uiPriority w:val="9"/>
    <w:qFormat/>
    <w:rsid w:val="00C70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D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21F9"/>
    <w:pPr>
      <w:ind w:left="720"/>
      <w:contextualSpacing/>
    </w:pPr>
  </w:style>
  <w:style w:type="character" w:styleId="HTMLCode">
    <w:name w:val="HTML Code"/>
    <w:basedOn w:val="DefaultParagraphFont"/>
    <w:uiPriority w:val="99"/>
    <w:semiHidden/>
    <w:unhideWhenUsed/>
    <w:rsid w:val="00884F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703D4"/>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731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009836">
      <w:bodyDiv w:val="1"/>
      <w:marLeft w:val="0"/>
      <w:marRight w:val="0"/>
      <w:marTop w:val="0"/>
      <w:marBottom w:val="0"/>
      <w:divBdr>
        <w:top w:val="none" w:sz="0" w:space="0" w:color="auto"/>
        <w:left w:val="none" w:sz="0" w:space="0" w:color="auto"/>
        <w:bottom w:val="none" w:sz="0" w:space="0" w:color="auto"/>
        <w:right w:val="none" w:sz="0" w:space="0" w:color="auto"/>
      </w:divBdr>
    </w:div>
    <w:div w:id="1244296392">
      <w:bodyDiv w:val="1"/>
      <w:marLeft w:val="0"/>
      <w:marRight w:val="0"/>
      <w:marTop w:val="0"/>
      <w:marBottom w:val="0"/>
      <w:divBdr>
        <w:top w:val="none" w:sz="0" w:space="0" w:color="auto"/>
        <w:left w:val="none" w:sz="0" w:space="0" w:color="auto"/>
        <w:bottom w:val="none" w:sz="0" w:space="0" w:color="auto"/>
        <w:right w:val="none" w:sz="0" w:space="0" w:color="auto"/>
      </w:divBdr>
    </w:div>
    <w:div w:id="1476798371">
      <w:bodyDiv w:val="1"/>
      <w:marLeft w:val="0"/>
      <w:marRight w:val="0"/>
      <w:marTop w:val="0"/>
      <w:marBottom w:val="0"/>
      <w:divBdr>
        <w:top w:val="none" w:sz="0" w:space="0" w:color="auto"/>
        <w:left w:val="none" w:sz="0" w:space="0" w:color="auto"/>
        <w:bottom w:val="none" w:sz="0" w:space="0" w:color="auto"/>
        <w:right w:val="none" w:sz="0" w:space="0" w:color="auto"/>
      </w:divBdr>
    </w:div>
    <w:div w:id="1759986999">
      <w:bodyDiv w:val="1"/>
      <w:marLeft w:val="0"/>
      <w:marRight w:val="0"/>
      <w:marTop w:val="0"/>
      <w:marBottom w:val="0"/>
      <w:divBdr>
        <w:top w:val="none" w:sz="0" w:space="0" w:color="auto"/>
        <w:left w:val="none" w:sz="0" w:space="0" w:color="auto"/>
        <w:bottom w:val="none" w:sz="0" w:space="0" w:color="auto"/>
        <w:right w:val="none" w:sz="0" w:space="0" w:color="auto"/>
      </w:divBdr>
    </w:div>
    <w:div w:id="20336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Raj Rawat</dc:creator>
  <cp:keywords/>
  <dc:description/>
  <cp:lastModifiedBy>Giri Raj Rawat</cp:lastModifiedBy>
  <cp:revision>83</cp:revision>
  <dcterms:created xsi:type="dcterms:W3CDTF">2021-11-22T15:55:00Z</dcterms:created>
  <dcterms:modified xsi:type="dcterms:W3CDTF">2021-11-22T17:08:00Z</dcterms:modified>
</cp:coreProperties>
</file>