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en-US"/>
        </w:rPr>
        <w:t>11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данной работе был реализован расчет числа Пи с использованием метода Монте-Карло и параллельных вычислений на GPU с помощью OpenACC. Для этого был написан код, который генерирует случайные точки в квадрате, проверяет, попадают ли они в круг, и использует директивы OpenACC для распараллеливания вычислений на GPU. Программа была скомпилирована с использованием компилятора, поддерживающего OpenACC, и результат был получен быстрее, чем при последовательной реализации, рисунок 1. Этот подход позволяет эффективно использовать вычислительные мощности GPU для ускорения численных расчетов.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36830</wp:posOffset>
            </wp:positionV>
            <wp:extent cx="7329805" cy="2130425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Рисунок 1. Проверка работы программы</w:t>
      </w:r>
    </w:p>
    <w:p>
      <w:pPr>
        <w:pStyle w:val="86"/>
        <w:bidi w:val="0"/>
        <w:ind w:left="0" w:leftChars="0" w:firstLine="840" w:firstLineChars="300"/>
        <w:jc w:val="both"/>
        <w:rPr>
          <w:rStyle w:val="224"/>
          <w:rFonts w:hint="default"/>
          <w:lang w:val="ru-RU"/>
        </w:rPr>
      </w:pPr>
      <w:r>
        <w:rPr>
          <w:rStyle w:val="224"/>
          <w:rFonts w:hint="default"/>
          <w:lang w:val="ru-RU"/>
        </w:rPr>
        <w:t>Представлен основной код программы, листнинг 1. Также представлена реализация функций последовательных и параллельных вычислений, листнинг 2.</w:t>
      </w:r>
    </w:p>
    <w:p>
      <w:pPr>
        <w:pStyle w:val="86"/>
        <w:bidi w:val="0"/>
        <w:ind w:left="0" w:leftChars="0" w:firstLine="840" w:firstLineChars="300"/>
        <w:jc w:val="both"/>
        <w:rPr>
          <w:rFonts w:hint="default"/>
          <w:lang w:val="ru-RU"/>
        </w:rPr>
      </w:pPr>
      <w:r>
        <w:rPr>
          <w:rStyle w:val="224"/>
          <w:rFonts w:hint="default"/>
          <w:lang w:val="ru-RU"/>
        </w:rPr>
        <w:t>В первой части</w:t>
      </w:r>
      <w:r>
        <w:rPr>
          <w:rStyle w:val="224"/>
          <w:rFonts w:hint="default"/>
          <w:lang w:val="ru-RU"/>
        </w:rPr>
        <w:t xml:space="preserve"> основного</w:t>
      </w:r>
      <w:r>
        <w:rPr>
          <w:rStyle w:val="224"/>
          <w:rFonts w:hint="default"/>
          <w:lang w:val="ru-RU"/>
        </w:rPr>
        <w:t xml:space="preserve"> кода реализована последовательная версия вычисления числа Пи с использованием метода Монте-Карло. В цикле for генерируются случайные точки с координатами (x, y), которые проверяются на попадание в круг, вписанный в квадрат. Если точка попадает в круг (условие x * x + y * y &lt;= 1.0), то увеличивается счетчик count. После завершения цикла число Пи вычисляется как отношение количества попаданий в круг к общему числу точек, умноженное на 4.</w:t>
      </w:r>
      <w:r>
        <w:rPr>
          <w:rFonts w:hint="default"/>
          <w:lang w:val="ru-RU"/>
        </w:rPr>
        <w:t xml:space="preserve"> Время выполнения этой части фиксируется с помощью функции clock().</w:t>
      </w:r>
    </w:p>
    <w:p>
      <w:pPr>
        <w:pStyle w:val="86"/>
        <w:bidi w:val="0"/>
        <w:ind w:left="0" w:leftChars="0" w:firstLine="0" w:firstLineChars="0"/>
        <w:jc w:val="center"/>
      </w:pPr>
      <w:r>
        <w:pict>
          <v:shape id="_x0000_s1036" o:spid="_x0000_s1036" o:spt="202" type="#_x0000_t202" style="height:483.9pt;width:500.35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&lt;stdlib.h&gt;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&lt;time.h&gt;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&lt;openacc.h&gt;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1000000000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точек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Инициализация генератора случайных чисел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srand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Измерение времени последовательной реализации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monte_carlo_serial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time_serial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CLOCKS_PER_SEC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28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Измерение времени параллельной реализации с использованием OpenACC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monte_carlo_parallel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time_parallel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CLOCKS_PER_SEC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28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Вывод результатов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"Результат (последовательная версия):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"Время (последовательная версия):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секунд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time_serial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"Результат (параллельная версия с OpenACC):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"Время (параллельная версия с OpenACC):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секунд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time_parallel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28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ind w:left="0" w:leftChars="0" w:firstLine="0" w:firstLineChars="0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0" w:name="_GoBack"/>
      <w:bookmarkEnd w:id="0"/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Основной код программы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Вторая часть основного кода представляет параллельную реализацию с использованием OpenACC для ускорения вычислений на GPU. Директива #pragma acc parallel loop позволяет распараллелить выполнение цикла на несколько нитей, которые независимо обрабатывают разные части данных, и использует конструкцию reduction(+:count), чтобы корректно суммировать результаты из разных потоков.  В конце программы выводятся результаты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и время выполнения для обеих реализаций, что позволяет сравнить их эффективность.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</w:pPr>
      <w:r>
        <w:pict>
          <v:shape id="_x0000_s1040" o:spid="_x0000_s1040" o:spt="202" type="#_x0000_t202" style="height:424pt;width:513.15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Функция для вычисления числа Пи с использованием метода Монте-Карло (последовательная версия)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monte_carlo_serial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RAND_MAX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случайная координата x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RAND_MAX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случайная координата y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точка внутри круга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возвращаем приближенное значение 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Функция для вычисления числа Пи с использованием метода Монте-Карло (с OpenACC)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monte_carlo_parallel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266" w:firstLineChars="133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#pragma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acc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parallel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reduction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(+: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5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RAND_MAX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случайная координата x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RAND_MAX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случайная координата y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точка внутри круга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возвращаем приближенное значение Pi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Листнинг 2. Реализация основных функций программы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Функция monte_carlo_serial выполняет последовательное вычисление числа Пи методом Монте-Карло, генерируя случайные точки и проверяя, попадают ли они в круг. Количество попаданий используется для оценки числа Пи. Функция monte_carlo_parallel использует тот же метод, но с параллельной обработкой через OpenACC, что ускоряет вычисления, распараллеливая цикл и корректно суммируя результаты с помощью директивы reduction.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основы использования OpenACC для параллельных вычислений на GPU, а также метод Монте-Карло для вычисления числа Пи. Мы увидели, как распараллелить вычисления с помощью директив OpenACC, что позволило значительно ускорить выполнение программы по сравнению с последовательной реализацией на CPU. Также было проведено сравнение времени работы двух версий программы: последовательной и параллельной, что продемонстрировало эффективность использования GPU для численных расчетов, обеспечивая значительное снижение времени вычислений. Это опыт показал преимущества параллельного программирования и использования высокопроизводительных вычислительных платформ для задач, требующих обработки больших объемов данных.</w:t>
      </w:r>
    </w:p>
    <w:p>
      <w:pPr>
        <w:pStyle w:val="86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35BB70"/>
    <w:rsid w:val="29DBB63A"/>
    <w:rsid w:val="2EAF7545"/>
    <w:rsid w:val="375FDE89"/>
    <w:rsid w:val="395F13A2"/>
    <w:rsid w:val="3FB6502B"/>
    <w:rsid w:val="3FBBB444"/>
    <w:rsid w:val="4B27A210"/>
    <w:rsid w:val="4D9F41FA"/>
    <w:rsid w:val="57FEA2DF"/>
    <w:rsid w:val="585F380F"/>
    <w:rsid w:val="5AAA568B"/>
    <w:rsid w:val="5F13A619"/>
    <w:rsid w:val="5F9395CF"/>
    <w:rsid w:val="5FEF0FF7"/>
    <w:rsid w:val="64F7B2A4"/>
    <w:rsid w:val="6ADD866C"/>
    <w:rsid w:val="6EDB88B5"/>
    <w:rsid w:val="6FF6BADB"/>
    <w:rsid w:val="77D9A8E8"/>
    <w:rsid w:val="77DA456F"/>
    <w:rsid w:val="77FF3564"/>
    <w:rsid w:val="78FC8BA0"/>
    <w:rsid w:val="7CFFE834"/>
    <w:rsid w:val="7D75E751"/>
    <w:rsid w:val="7DF77A8A"/>
    <w:rsid w:val="7E76B31F"/>
    <w:rsid w:val="7F9EBC5C"/>
    <w:rsid w:val="7FDAD7EA"/>
    <w:rsid w:val="7FEBF380"/>
    <w:rsid w:val="7FF70269"/>
    <w:rsid w:val="87DC3764"/>
    <w:rsid w:val="9EFF2B13"/>
    <w:rsid w:val="AFEDC2F7"/>
    <w:rsid w:val="B9FA05D3"/>
    <w:rsid w:val="C1D49424"/>
    <w:rsid w:val="D9BEE6CF"/>
    <w:rsid w:val="DBF224B8"/>
    <w:rsid w:val="DCD7D021"/>
    <w:rsid w:val="E5AF5691"/>
    <w:rsid w:val="E9E78997"/>
    <w:rsid w:val="EBFE3959"/>
    <w:rsid w:val="EEED76A0"/>
    <w:rsid w:val="EFF32F86"/>
    <w:rsid w:val="EFFE32D4"/>
    <w:rsid w:val="F7ED9156"/>
    <w:rsid w:val="F8BD4BA1"/>
    <w:rsid w:val="F9950DC4"/>
    <w:rsid w:val="FB7BECF7"/>
    <w:rsid w:val="FBBFEEA8"/>
    <w:rsid w:val="FC76B088"/>
    <w:rsid w:val="FFBF8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link w:val="224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link w:val="223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223">
    <w:name w:val="Default Char"/>
    <w:link w:val="87"/>
    <w:uiPriority w:val="0"/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character" w:customStyle="1" w:styleId="224">
    <w:name w:val="Параграф Char"/>
    <w:link w:val="8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7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2024-11-20T05:48:00Z</dcterms:created>
  <dc:creator>ЕТ-153-2019</dc:creator>
  <cp:lastModifiedBy>golenischevms</cp:lastModifiedBy>
  <cp:lastPrinted>2024-11-20T05:45:00Z</cp:lastPrinted>
  <dcterms:modified xsi:type="dcterms:W3CDTF">2024-11-22T01:23:21Z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