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50907" w14:textId="77777777" w:rsidR="00BF69AE" w:rsidRDefault="00BF69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color w:val="000000"/>
          <w:sz w:val="22"/>
          <w:szCs w:val="22"/>
        </w:rPr>
      </w:pPr>
    </w:p>
    <w:tbl>
      <w:tblPr>
        <w:tblStyle w:val="a5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54"/>
      </w:tblGrid>
      <w:tr w:rsidR="00BF69AE" w14:paraId="68711069" w14:textId="77777777">
        <w:trPr>
          <w:cantSplit/>
          <w:trHeight w:val="180"/>
        </w:trPr>
        <w:tc>
          <w:tcPr>
            <w:tcW w:w="9354" w:type="dxa"/>
          </w:tcPr>
          <w:p w14:paraId="32082D08" w14:textId="77777777" w:rsidR="00BF69AE" w:rsidRDefault="00000000">
            <w:pPr>
              <w:widowControl w:val="0"/>
              <w:spacing w:after="120" w:line="240" w:lineRule="auto"/>
              <w:ind w:firstLine="0"/>
              <w:jc w:val="center"/>
              <w:rPr>
                <w:i/>
                <w:sz w:val="24"/>
                <w:szCs w:val="24"/>
              </w:rPr>
            </w:pPr>
            <w:bookmarkStart w:id="0" w:name="_z6z9l4pavy7o" w:colFirst="0" w:colLast="0"/>
            <w:bookmarkEnd w:id="0"/>
            <w:r>
              <w:rPr>
                <w:i/>
                <w:noProof/>
                <w:sz w:val="24"/>
                <w:szCs w:val="24"/>
              </w:rPr>
              <w:drawing>
                <wp:inline distT="0" distB="0" distL="0" distR="0" wp14:anchorId="2542A4DA" wp14:editId="08BB0110">
                  <wp:extent cx="1066800" cy="10668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B45D6D" w14:textId="77777777" w:rsidR="00BF69AE" w:rsidRDefault="00000000">
            <w:pPr>
              <w:widowControl w:val="0"/>
              <w:spacing w:before="60"/>
              <w:ind w:firstLine="0"/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МИНОБРНАУКИ РОССИИ</w:t>
            </w:r>
          </w:p>
        </w:tc>
      </w:tr>
      <w:tr w:rsidR="00BF69AE" w14:paraId="34744091" w14:textId="77777777">
        <w:trPr>
          <w:cantSplit/>
          <w:trHeight w:val="1417"/>
        </w:trPr>
        <w:tc>
          <w:tcPr>
            <w:tcW w:w="9354" w:type="dxa"/>
          </w:tcPr>
          <w:p w14:paraId="548F890D" w14:textId="77777777" w:rsidR="00BF69AE" w:rsidRDefault="00000000">
            <w:pPr>
              <w:widowControl w:val="0"/>
              <w:spacing w:after="140" w:line="216" w:lineRule="auto"/>
              <w:ind w:firstLine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  <w:szCs w:val="24"/>
              </w:rPr>
              <w:br/>
              <w:t>высшего образования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 xml:space="preserve">«МИРЭА </w:t>
            </w:r>
            <w:r>
              <w:rPr>
                <w:rFonts w:ascii="Gungsuh" w:eastAsia="Gungsuh" w:hAnsi="Gungsuh" w:cs="Gungsuh"/>
                <w:b/>
                <w:sz w:val="24"/>
                <w:szCs w:val="24"/>
              </w:rPr>
              <w:t>−</w:t>
            </w:r>
            <w:r>
              <w:rPr>
                <w:b/>
                <w:sz w:val="24"/>
                <w:szCs w:val="24"/>
              </w:rPr>
              <w:t xml:space="preserve"> Российский технологический университет»</w:t>
            </w:r>
          </w:p>
          <w:p w14:paraId="218989B2" w14:textId="77777777" w:rsidR="00BF69AE" w:rsidRDefault="00000000">
            <w:pPr>
              <w:widowControl w:val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32"/>
                <w:szCs w:val="32"/>
              </w:rPr>
              <w:t xml:space="preserve"> РТУ МИРЭА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 wp14:anchorId="09246954" wp14:editId="54E97CED">
                      <wp:extent cx="5600700" cy="38100"/>
                      <wp:effectExtent l="0" t="0" r="0" b="0"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dbl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5600700" cy="38100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6ADDB86A" w14:textId="77777777" w:rsidR="00BF69AE" w:rsidRDefault="00000000">
      <w:pPr>
        <w:widowControl w:val="0"/>
        <w:spacing w:line="240" w:lineRule="auto"/>
        <w:ind w:firstLine="0"/>
        <w:jc w:val="center"/>
      </w:pPr>
      <w:r>
        <w:rPr>
          <w:b/>
        </w:rPr>
        <w:t>Институт информационных технологий (ИИТ)</w:t>
      </w:r>
    </w:p>
    <w:p w14:paraId="56F8AE1F" w14:textId="77777777" w:rsidR="00BF69AE" w:rsidRDefault="00000000">
      <w:pPr>
        <w:widowControl w:val="0"/>
        <w:spacing w:line="240" w:lineRule="auto"/>
        <w:ind w:firstLine="0"/>
        <w:jc w:val="center"/>
      </w:pPr>
      <w:r>
        <w:rPr>
          <w:b/>
        </w:rPr>
        <w:t>Кафедра цифровой трансформации (ЦТ)</w:t>
      </w:r>
    </w:p>
    <w:p w14:paraId="1D3CBF98" w14:textId="77777777" w:rsidR="00BF69AE" w:rsidRDefault="00BF69AE">
      <w:pPr>
        <w:widowControl w:val="0"/>
        <w:spacing w:line="240" w:lineRule="auto"/>
        <w:ind w:firstLine="0"/>
        <w:jc w:val="center"/>
        <w:rPr>
          <w:b/>
          <w:sz w:val="24"/>
          <w:szCs w:val="24"/>
        </w:rPr>
      </w:pPr>
    </w:p>
    <w:p w14:paraId="3E8EE603" w14:textId="77777777" w:rsidR="00BF69AE" w:rsidRDefault="00BF69AE">
      <w:pPr>
        <w:widowControl w:val="0"/>
        <w:spacing w:line="240" w:lineRule="auto"/>
        <w:ind w:firstLine="0"/>
        <w:jc w:val="left"/>
        <w:rPr>
          <w:b/>
          <w:sz w:val="24"/>
          <w:szCs w:val="24"/>
        </w:rPr>
      </w:pPr>
    </w:p>
    <w:p w14:paraId="0B1AD8FC" w14:textId="77777777" w:rsidR="00BF69AE" w:rsidRDefault="00000000">
      <w:pPr>
        <w:widowControl w:val="0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2002F17F" w14:textId="77777777" w:rsidR="00BF69AE" w:rsidRDefault="00000000">
      <w:pPr>
        <w:widowControl w:val="0"/>
        <w:spacing w:line="240" w:lineRule="auto"/>
        <w:ind w:firstLine="0"/>
        <w:jc w:val="center"/>
        <w:rPr>
          <w:b/>
        </w:rPr>
      </w:pPr>
      <w:r>
        <w:t>по дисциплине «Разработка баз данных»</w:t>
      </w:r>
    </w:p>
    <w:p w14:paraId="2BF76696" w14:textId="77777777" w:rsidR="00BF69AE" w:rsidRDefault="00BF69AE">
      <w:pPr>
        <w:widowControl w:val="0"/>
        <w:ind w:firstLine="0"/>
        <w:jc w:val="left"/>
      </w:pPr>
    </w:p>
    <w:p w14:paraId="4D274CFA" w14:textId="2F4C96BD" w:rsidR="00BF69AE" w:rsidRPr="00495AD2" w:rsidRDefault="00000000">
      <w:pPr>
        <w:widowControl w:val="0"/>
        <w:spacing w:line="240" w:lineRule="auto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 xml:space="preserve">Задание № </w:t>
      </w:r>
      <w:r w:rsidR="00495AD2">
        <w:rPr>
          <w:b/>
          <w:sz w:val="32"/>
          <w:szCs w:val="32"/>
          <w:lang w:val="ru-RU"/>
        </w:rPr>
        <w:t>3</w:t>
      </w:r>
    </w:p>
    <w:p w14:paraId="77C0ED68" w14:textId="77777777" w:rsidR="00BF69AE" w:rsidRDefault="00BF69AE">
      <w:pPr>
        <w:widowControl w:val="0"/>
        <w:ind w:firstLine="0"/>
        <w:jc w:val="left"/>
      </w:pPr>
    </w:p>
    <w:p w14:paraId="3F609FC6" w14:textId="77777777" w:rsidR="00BF69AE" w:rsidRDefault="00BF69AE">
      <w:pPr>
        <w:widowControl w:val="0"/>
        <w:ind w:firstLine="0"/>
        <w:jc w:val="center"/>
      </w:pPr>
    </w:p>
    <w:tbl>
      <w:tblPr>
        <w:tblStyle w:val="a6"/>
        <w:tblW w:w="101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F69AE" w14:paraId="1C0E8A30" w14:textId="77777777">
        <w:trPr>
          <w:gridAfter w:val="1"/>
          <w:wAfter w:w="1106" w:type="dxa"/>
        </w:trPr>
        <w:tc>
          <w:tcPr>
            <w:tcW w:w="2547" w:type="dxa"/>
          </w:tcPr>
          <w:p w14:paraId="78DE4578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Студенты группы </w:t>
            </w:r>
            <w:r>
              <w:rPr>
                <w:color w:val="FFFFFF"/>
                <w:sz w:val="24"/>
                <w:szCs w:val="24"/>
              </w:rPr>
              <w:t>ИНБО-01-17</w:t>
            </w:r>
          </w:p>
          <w:p w14:paraId="021C04EF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14:paraId="07F5ED84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ИКБО-42-23 Голев С.С.</w:t>
            </w:r>
          </w:p>
          <w:p w14:paraId="00A58646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i/>
                <w:sz w:val="24"/>
                <w:szCs w:val="24"/>
              </w:rPr>
            </w:pPr>
          </w:p>
        </w:tc>
        <w:tc>
          <w:tcPr>
            <w:tcW w:w="1666" w:type="dxa"/>
            <w:gridSpan w:val="2"/>
          </w:tcPr>
          <w:p w14:paraId="691CE111" w14:textId="77777777" w:rsidR="00BF69AE" w:rsidRDefault="00BF69AE">
            <w:pPr>
              <w:widowControl w:val="0"/>
              <w:pBdr>
                <w:bottom w:val="single" w:sz="12" w:space="1" w:color="000000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13F33C39" w14:textId="77777777" w:rsidR="00BF69AE" w:rsidRDefault="00000000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(подпись)</w:t>
            </w:r>
          </w:p>
          <w:p w14:paraId="755A1618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F69AE" w14:paraId="1EAB0E0B" w14:textId="77777777">
        <w:trPr>
          <w:gridAfter w:val="1"/>
          <w:wAfter w:w="1106" w:type="dxa"/>
        </w:trPr>
        <w:tc>
          <w:tcPr>
            <w:tcW w:w="2547" w:type="dxa"/>
          </w:tcPr>
          <w:p w14:paraId="74D80377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  <w:p w14:paraId="1E09D6A2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14:paraId="7A7BB5A0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Чернигин А.Н.</w:t>
            </w:r>
          </w:p>
          <w:p w14:paraId="76F3C4D7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666" w:type="dxa"/>
            <w:gridSpan w:val="2"/>
          </w:tcPr>
          <w:p w14:paraId="00D366EB" w14:textId="77777777" w:rsidR="00BF69AE" w:rsidRDefault="00BF69AE">
            <w:pPr>
              <w:widowControl w:val="0"/>
              <w:pBdr>
                <w:bottom w:val="single" w:sz="12" w:space="1" w:color="000000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491FEDC2" w14:textId="77777777" w:rsidR="00BF69AE" w:rsidRDefault="00BF69AE">
            <w:pPr>
              <w:widowControl w:val="0"/>
              <w:pBdr>
                <w:bottom w:val="single" w:sz="12" w:space="1" w:color="000000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68F101A5" w14:textId="77777777" w:rsidR="00BF69AE" w:rsidRDefault="00000000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(подпись)</w:t>
            </w:r>
          </w:p>
          <w:p w14:paraId="00D8F7E7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F69AE" w14:paraId="6728BFB3" w14:textId="77777777">
        <w:tc>
          <w:tcPr>
            <w:tcW w:w="2547" w:type="dxa"/>
          </w:tcPr>
          <w:p w14:paraId="23468D85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64AFFE45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EBA822E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64211073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</w:t>
            </w:r>
            <w:proofErr w:type="gramStart"/>
            <w:r>
              <w:rPr>
                <w:sz w:val="24"/>
                <w:szCs w:val="24"/>
              </w:rPr>
              <w:t>_»_</w:t>
            </w:r>
            <w:proofErr w:type="gramEnd"/>
            <w:r>
              <w:rPr>
                <w:sz w:val="24"/>
                <w:szCs w:val="24"/>
              </w:rPr>
              <w:t>_______2025 г.</w:t>
            </w:r>
          </w:p>
        </w:tc>
        <w:tc>
          <w:tcPr>
            <w:tcW w:w="1666" w:type="dxa"/>
            <w:gridSpan w:val="2"/>
          </w:tcPr>
          <w:p w14:paraId="638101A3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214F2F0A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5CC5385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3AACFAB2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191A4F5D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21636E51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E8BD07F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54CA8562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86BD425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5BB67D96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02FCBDEF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350F3684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23AB44BE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C78EEE2" w14:textId="77777777" w:rsidR="00BF69AE" w:rsidRDefault="00BF69AE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46714757" w14:textId="77777777" w:rsidR="00BF69AE" w:rsidRDefault="00000000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" w:name="_ttqvp5qtc1zu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lastRenderedPageBreak/>
        <w:t>ЗАДАНИЕ</w:t>
      </w:r>
    </w:p>
    <w:p w14:paraId="667A484F" w14:textId="77777777" w:rsidR="00495AD2" w:rsidRDefault="00495AD2" w:rsidP="00495AD2">
      <w:pPr>
        <w:rPr>
          <w:lang w:val="ru-RU"/>
        </w:rPr>
      </w:pPr>
      <w:r w:rsidRPr="00495AD2">
        <w:rPr>
          <w:lang w:val="ru-RU"/>
        </w:rPr>
        <w:t>Визуализация поверхностности объекта моделирования.</w:t>
      </w:r>
    </w:p>
    <w:p w14:paraId="3D687ED3" w14:textId="77777777" w:rsidR="00495AD2" w:rsidRDefault="00495AD2" w:rsidP="00495AD2">
      <w:pPr>
        <w:rPr>
          <w:lang w:val="ru-RU"/>
        </w:rPr>
      </w:pPr>
      <w:r w:rsidRPr="00495AD2">
        <w:rPr>
          <w:lang w:val="ru-RU"/>
        </w:rPr>
        <w:t>Обязательные пункты задания:</w:t>
      </w:r>
    </w:p>
    <w:p w14:paraId="4D04F8CE" w14:textId="77777777" w:rsidR="00495AD2" w:rsidRDefault="00495AD2" w:rsidP="00495AD2">
      <w:pPr>
        <w:rPr>
          <w:lang w:val="ru-RU"/>
        </w:rPr>
      </w:pPr>
      <w:r w:rsidRPr="00495AD2">
        <w:rPr>
          <w:lang w:val="ru-RU"/>
        </w:rPr>
        <w:t>1. Получить корректную UV- развертку созданной ранее модели.</w:t>
      </w:r>
    </w:p>
    <w:p w14:paraId="57F6C2FB" w14:textId="77777777" w:rsidR="00495AD2" w:rsidRDefault="00495AD2" w:rsidP="00495AD2">
      <w:pPr>
        <w:rPr>
          <w:lang w:val="ru-RU"/>
        </w:rPr>
      </w:pPr>
      <w:r w:rsidRPr="00495AD2">
        <w:rPr>
          <w:lang w:val="ru-RU"/>
        </w:rPr>
        <w:t>2. Проверить развертку встроенными инструментами редактирования.</w:t>
      </w:r>
    </w:p>
    <w:p w14:paraId="78A94FC8" w14:textId="0A7DC8F7" w:rsidR="00495AD2" w:rsidRDefault="00495AD2" w:rsidP="00495AD2">
      <w:pPr>
        <w:rPr>
          <w:lang w:val="ru-RU"/>
        </w:rPr>
      </w:pPr>
      <w:r w:rsidRPr="00495AD2">
        <w:rPr>
          <w:lang w:val="ru-RU"/>
        </w:rPr>
        <w:t>3.Добавить и настроить параметрами отображения цветовых</w:t>
      </w:r>
      <w:r>
        <w:rPr>
          <w:lang w:val="ru-RU"/>
        </w:rPr>
        <w:t xml:space="preserve"> </w:t>
      </w:r>
      <w:r w:rsidRPr="00495AD2">
        <w:rPr>
          <w:lang w:val="ru-RU"/>
        </w:rPr>
        <w:t>характеристик материала (цвет).</w:t>
      </w:r>
    </w:p>
    <w:p w14:paraId="50421C57" w14:textId="77777777" w:rsidR="00495AD2" w:rsidRDefault="00495AD2" w:rsidP="00495AD2">
      <w:pPr>
        <w:rPr>
          <w:lang w:val="ru-RU"/>
        </w:rPr>
      </w:pPr>
      <w:r w:rsidRPr="00495AD2">
        <w:rPr>
          <w:lang w:val="ru-RU"/>
        </w:rPr>
        <w:t xml:space="preserve">4. Добавить и использовать комбинированными PBR материалами с применением </w:t>
      </w:r>
      <w:proofErr w:type="spellStart"/>
      <w:r w:rsidRPr="00495AD2">
        <w:rPr>
          <w:lang w:val="ru-RU"/>
        </w:rPr>
        <w:t>нод</w:t>
      </w:r>
      <w:proofErr w:type="spellEnd"/>
      <w:r w:rsidRPr="00495AD2">
        <w:rPr>
          <w:lang w:val="ru-RU"/>
        </w:rPr>
        <w:t xml:space="preserve"> </w:t>
      </w:r>
      <w:proofErr w:type="spellStart"/>
      <w:r w:rsidRPr="00495AD2">
        <w:rPr>
          <w:lang w:val="ru-RU"/>
        </w:rPr>
        <w:t>MixRGB</w:t>
      </w:r>
      <w:proofErr w:type="spellEnd"/>
      <w:r w:rsidRPr="00495AD2">
        <w:rPr>
          <w:lang w:val="ru-RU"/>
        </w:rPr>
        <w:t xml:space="preserve">, </w:t>
      </w:r>
      <w:proofErr w:type="spellStart"/>
      <w:r w:rsidRPr="00495AD2">
        <w:rPr>
          <w:lang w:val="ru-RU"/>
        </w:rPr>
        <w:t>MixShader</w:t>
      </w:r>
      <w:proofErr w:type="spellEnd"/>
      <w:r w:rsidRPr="00495AD2">
        <w:rPr>
          <w:lang w:val="ru-RU"/>
        </w:rPr>
        <w:t xml:space="preserve"> для созданной ранее модели.</w:t>
      </w:r>
    </w:p>
    <w:p w14:paraId="3BC1BDBC" w14:textId="1298A0FA" w:rsidR="00495AD2" w:rsidRDefault="00495AD2" w:rsidP="00495AD2">
      <w:pPr>
        <w:rPr>
          <w:lang w:val="ru-RU"/>
        </w:rPr>
      </w:pPr>
      <w:r w:rsidRPr="00495AD2">
        <w:rPr>
          <w:lang w:val="ru-RU"/>
        </w:rPr>
        <w:t xml:space="preserve">5. </w:t>
      </w:r>
      <w:r>
        <w:rPr>
          <w:lang w:val="ru-RU"/>
        </w:rPr>
        <w:t xml:space="preserve"> </w:t>
      </w:r>
      <w:r w:rsidRPr="00495AD2">
        <w:rPr>
          <w:lang w:val="ru-RU"/>
        </w:rPr>
        <w:t>Настроить несколько типов источников освещения.</w:t>
      </w:r>
    </w:p>
    <w:p w14:paraId="23149E97" w14:textId="0404807C" w:rsidR="00495AD2" w:rsidRPr="00495AD2" w:rsidRDefault="00495AD2" w:rsidP="00495AD2">
      <w:pPr>
        <w:rPr>
          <w:lang w:val="ru-RU"/>
        </w:rPr>
      </w:pPr>
      <w:r w:rsidRPr="00495AD2">
        <w:rPr>
          <w:lang w:val="ru-RU"/>
        </w:rPr>
        <w:t>6. Настроить параметры камеры и рендеринга, произведен рендеринг сцены. </w:t>
      </w:r>
    </w:p>
    <w:p w14:paraId="7055FCAA" w14:textId="77777777" w:rsidR="00BF69AE" w:rsidRPr="00495AD2" w:rsidRDefault="00BF69AE">
      <w:pPr>
        <w:rPr>
          <w:lang w:val="ru-RU"/>
        </w:rPr>
      </w:pPr>
    </w:p>
    <w:p w14:paraId="2DCAEE95" w14:textId="77777777" w:rsidR="00BF69AE" w:rsidRDefault="00000000">
      <w:pPr>
        <w:pStyle w:val="1"/>
        <w:spacing w:line="259" w:lineRule="auto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2" w:name="_ag7mzokj0vz7" w:colFirst="0" w:colLast="0"/>
      <w:bookmarkEnd w:id="2"/>
      <w:r>
        <w:br w:type="page"/>
      </w:r>
    </w:p>
    <w:p w14:paraId="5D2FA876" w14:textId="77777777" w:rsidR="00BF69AE" w:rsidRDefault="00000000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3" w:name="_x0llfchl1980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</w:rPr>
        <w:t>ВЫПОЛНЕНИЕ ЗАДАНИЯ</w:t>
      </w:r>
    </w:p>
    <w:p w14:paraId="085EAB02" w14:textId="4CFD797A" w:rsidR="00BF69AE" w:rsidRDefault="00495AD2">
      <w:r>
        <w:rPr>
          <w:lang w:val="ru-RU"/>
        </w:rPr>
        <w:t>Выполним данное задание</w:t>
      </w:r>
      <w:r w:rsidR="00000000">
        <w:t>.</w:t>
      </w:r>
    </w:p>
    <w:p w14:paraId="32D33409" w14:textId="5D05051B" w:rsidR="00BF69AE" w:rsidRDefault="00495AD2">
      <w:pPr>
        <w:ind w:firstLine="0"/>
        <w:jc w:val="center"/>
      </w:pPr>
      <w:r w:rsidRPr="00495AD2">
        <w:drawing>
          <wp:inline distT="0" distB="0" distL="0" distR="0" wp14:anchorId="24A1C8EF" wp14:editId="6DA6306B">
            <wp:extent cx="4096322" cy="40867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FB9C" w14:textId="77B0A90C" w:rsidR="00BF69AE" w:rsidRPr="00495AD2" w:rsidRDefault="00000000">
      <w:pPr>
        <w:ind w:firstLine="0"/>
        <w:jc w:val="center"/>
        <w:rPr>
          <w:lang w:val="ru-RU"/>
        </w:rPr>
      </w:pPr>
      <w:r>
        <w:t xml:space="preserve">Рисунок 1 – </w:t>
      </w:r>
      <w:r w:rsidR="00495AD2">
        <w:rPr>
          <w:lang w:val="en-US"/>
        </w:rPr>
        <w:t>UV</w:t>
      </w:r>
      <w:r w:rsidR="00495AD2">
        <w:rPr>
          <w:lang w:val="ru-RU"/>
        </w:rPr>
        <w:t xml:space="preserve"> развёртка модели</w:t>
      </w:r>
    </w:p>
    <w:p w14:paraId="01689010" w14:textId="03AD443D" w:rsidR="00BF69AE" w:rsidRDefault="00495AD2">
      <w:pPr>
        <w:ind w:firstLine="0"/>
        <w:jc w:val="center"/>
      </w:pPr>
      <w:r w:rsidRPr="00495AD2">
        <w:drawing>
          <wp:inline distT="0" distB="0" distL="0" distR="0" wp14:anchorId="291F7ADB" wp14:editId="37B8DADB">
            <wp:extent cx="5553850" cy="6563641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749B" w14:textId="50D172FD" w:rsidR="00BF69AE" w:rsidRPr="00495AD2" w:rsidRDefault="00000000">
      <w:pPr>
        <w:ind w:firstLine="0"/>
        <w:jc w:val="center"/>
        <w:rPr>
          <w:lang w:val="ru-RU"/>
        </w:rPr>
      </w:pPr>
      <w:r>
        <w:t xml:space="preserve">Рисунок 2 – </w:t>
      </w:r>
      <w:r w:rsidR="00495AD2">
        <w:rPr>
          <w:lang w:val="ru-RU"/>
        </w:rPr>
        <w:t>Текстуры данной модели</w:t>
      </w:r>
    </w:p>
    <w:p w14:paraId="6CF64FC8" w14:textId="1B49C5CD" w:rsidR="00495AD2" w:rsidRPr="00495AD2" w:rsidRDefault="00495AD2" w:rsidP="00495AD2">
      <w:pPr>
        <w:ind w:firstLine="0"/>
        <w:jc w:val="center"/>
        <w:rPr>
          <w:lang w:val="ru-RU"/>
        </w:rPr>
      </w:pPr>
      <w:r w:rsidRPr="00495AD2">
        <w:rPr>
          <w:lang w:val="ru-RU"/>
        </w:rPr>
        <w:drawing>
          <wp:inline distT="0" distB="0" distL="0" distR="0" wp14:anchorId="52A7084D" wp14:editId="60CC5E47">
            <wp:extent cx="5940425" cy="29705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1A06" w14:textId="0E353EC3" w:rsidR="00BF69AE" w:rsidRDefault="00BF69AE">
      <w:pPr>
        <w:ind w:firstLine="0"/>
        <w:jc w:val="center"/>
      </w:pPr>
    </w:p>
    <w:p w14:paraId="7DA45AF7" w14:textId="1EFF95D0" w:rsidR="00BF69AE" w:rsidRPr="00495AD2" w:rsidRDefault="00000000">
      <w:pPr>
        <w:ind w:firstLine="0"/>
        <w:jc w:val="center"/>
        <w:rPr>
          <w:lang w:val="ru-RU"/>
        </w:rPr>
      </w:pPr>
      <w:r>
        <w:t xml:space="preserve">Рисунок 3 – </w:t>
      </w:r>
      <w:r w:rsidR="00495AD2">
        <w:rPr>
          <w:lang w:val="ru-RU"/>
        </w:rPr>
        <w:t>Финальный рендер</w:t>
      </w:r>
    </w:p>
    <w:sectPr w:rsidR="00BF69AE" w:rsidRPr="00495AD2">
      <w:headerReference w:type="default" r:id="rId12"/>
      <w:footerReference w:type="default" r:id="rId13"/>
      <w:footerReference w:type="first" r:id="rId14"/>
      <w:pgSz w:w="11906" w:h="16838"/>
      <w:pgMar w:top="1134" w:right="851" w:bottom="1134" w:left="170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362C3" w14:textId="77777777" w:rsidR="00517D18" w:rsidRDefault="00517D18">
      <w:pPr>
        <w:spacing w:line="240" w:lineRule="auto"/>
      </w:pPr>
      <w:r>
        <w:separator/>
      </w:r>
    </w:p>
  </w:endnote>
  <w:endnote w:type="continuationSeparator" w:id="0">
    <w:p w14:paraId="681926D4" w14:textId="77777777" w:rsidR="00517D18" w:rsidRDefault="00517D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5D138" w14:textId="77777777" w:rsidR="00BF69AE" w:rsidRDefault="00000000">
    <w:pPr>
      <w:spacing w:line="259" w:lineRule="auto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495AD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CA419" w14:textId="77777777" w:rsidR="00BF69AE" w:rsidRDefault="00000000">
    <w:pPr>
      <w:spacing w:line="259" w:lineRule="auto"/>
      <w:ind w:firstLine="0"/>
      <w:jc w:val="center"/>
    </w:pPr>
    <w:r>
      <w:t>Москва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B32AE" w14:textId="77777777" w:rsidR="00517D18" w:rsidRDefault="00517D18">
      <w:pPr>
        <w:spacing w:line="240" w:lineRule="auto"/>
      </w:pPr>
      <w:r>
        <w:separator/>
      </w:r>
    </w:p>
  </w:footnote>
  <w:footnote w:type="continuationSeparator" w:id="0">
    <w:p w14:paraId="564197A2" w14:textId="77777777" w:rsidR="00517D18" w:rsidRDefault="00517D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CAC15" w14:textId="77777777" w:rsidR="00BF69AE" w:rsidRDefault="00BF69A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A1002"/>
    <w:multiLevelType w:val="multilevel"/>
    <w:tmpl w:val="94D67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115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9AE"/>
    <w:rsid w:val="00300D63"/>
    <w:rsid w:val="00495AD2"/>
    <w:rsid w:val="00517D18"/>
    <w:rsid w:val="00B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E8B5"/>
  <w15:docId w15:val="{A73492E7-0D7B-49F3-B7F0-807F5ACA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480"/>
    </w:pPr>
    <w:rPr>
      <w:b/>
      <w:color w:val="000000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360"/>
    </w:pPr>
    <w:rPr>
      <w:b/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spacing w:line="240" w:lineRule="auto"/>
      <w:ind w:firstLine="567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7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178</Words>
  <Characters>1016</Characters>
  <Application>Microsoft Office Word</Application>
  <DocSecurity>0</DocSecurity>
  <Lines>8</Lines>
  <Paragraphs>2</Paragraphs>
  <ScaleCrop>false</ScaleCrop>
  <Company>LightKey.Store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 Голев</dc:creator>
  <cp:lastModifiedBy>Семен Голев</cp:lastModifiedBy>
  <cp:revision>2</cp:revision>
  <dcterms:created xsi:type="dcterms:W3CDTF">2025-12-15T19:56:00Z</dcterms:created>
  <dcterms:modified xsi:type="dcterms:W3CDTF">2025-12-15T19:56:00Z</dcterms:modified>
</cp:coreProperties>
</file>