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drawing>
          <wp:inline distB="0" distT="0" distL="114300" distR="114300">
            <wp:extent cx="895350" cy="1009650"/>
            <wp:effectExtent b="0" l="0" r="0" t="0"/>
            <wp:docPr descr="https://lh6.googleusercontent.com/QcftzNtI05T0Y6fjdSh1Rr2rt8oqZ1IvnLvbn1jLJ7CCyteVir3k-xBLv4SL1wAgWJsRhmmJSR0UW-RP63_GQenE4vVWv05BRoZTsmIcBccVTnfxwmsnNMvjg599x9SqZd8E3dkd" id="2" name="image1.png"/>
            <a:graphic>
              <a:graphicData uri="http://schemas.openxmlformats.org/drawingml/2006/picture">
                <pic:pic>
                  <pic:nvPicPr>
                    <pic:cNvPr descr="https://lh6.googleusercontent.com/QcftzNtI05T0Y6fjdSh1Rr2rt8oqZ1IvnLvbn1jLJ7CCyteVir3k-xBLv4SL1wAgWJsRhmmJSR0UW-RP63_GQenE4vVWv05BRoZTsmIcBccVTnfxwmsnNMvjg599x9SqZd8E3dkd" id="0" name="image1.png"/>
                    <pic:cNvPicPr preferRelativeResize="0"/>
                  </pic:nvPicPr>
                  <pic:blipFill>
                    <a:blip r:embed="rId6"/>
                    <a:srcRect b="0" l="0" r="0" t="0"/>
                    <a:stretch>
                      <a:fillRect/>
                    </a:stretch>
                  </pic:blipFill>
                  <pic:spPr>
                    <a:xfrm>
                      <a:off x="0" y="0"/>
                      <a:ext cx="895350" cy="1009650"/>
                    </a:xfrm>
                    <a:prstGeom prst="rect"/>
                    <a:ln/>
                  </pic:spPr>
                </pic:pic>
              </a:graphicData>
            </a:graphic>
          </wp:inline>
        </w:drawing>
      </w:r>
      <w:r w:rsidDel="00000000" w:rsidR="00000000" w:rsidRPr="00000000">
        <w:rPr>
          <w:rtl w:val="0"/>
        </w:rPr>
      </w:r>
    </w:p>
    <w:tbl>
      <w:tblPr>
        <w:tblStyle w:val="Table1"/>
        <w:tblW w:w="9600.0" w:type="dxa"/>
        <w:jc w:val="center"/>
        <w:tblLayout w:type="fixed"/>
        <w:tblLook w:val="0400"/>
      </w:tblPr>
      <w:tblGrid>
        <w:gridCol w:w="9600"/>
        <w:tblGridChange w:id="0">
          <w:tblGrid>
            <w:gridCol w:w="9600"/>
          </w:tblGrid>
        </w:tblGridChange>
      </w:tblGrid>
      <w:tr>
        <w:trPr>
          <w:cantSplit w:val="1"/>
          <w:trHeight w:val="180" w:hRule="atLeast"/>
          <w:tblHeader w:val="0"/>
        </w:trPr>
        <w:tc>
          <w:tcPr/>
          <w:p w:rsidR="00000000" w:rsidDel="00000000" w:rsidP="00000000" w:rsidRDefault="00000000" w:rsidRPr="00000000" w14:paraId="00000002">
            <w:pPr>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МИНОБРНАУКИ РОССИИ</w:t>
            </w:r>
          </w:p>
        </w:tc>
      </w:tr>
      <w:tr>
        <w:trPr>
          <w:cantSplit w:val="1"/>
          <w:trHeight w:val="2146" w:hRule="atLeast"/>
          <w:tblHeader w:val="0"/>
        </w:trPr>
        <w:tc>
          <w:tcPr/>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"МИРЭА - Российский технологический университет"</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РТУ МИРЭА</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sz w:val="28"/>
                <w:szCs w:val="28"/>
              </w:rPr>
              <mc:AlternateContent>
                <mc:Choice Requires="wpg">
                  <w:drawing>
                    <wp:inline distB="0" distT="0" distL="114300" distR="114300">
                      <wp:extent cx="5829300" cy="342900"/>
                      <wp:effectExtent b="0" l="0" r="0" t="0"/>
                      <wp:docPr id="1" name=""/>
                      <a:graphic>
                        <a:graphicData uri="http://schemas.microsoft.com/office/word/2010/wordprocessingGroup">
                          <wpg:wgp>
                            <wpg:cNvGrpSpPr/>
                            <wpg:grpSpPr>
                              <a:xfrm>
                                <a:off x="2431350" y="3608550"/>
                                <a:ext cx="5829300" cy="342900"/>
                                <a:chOff x="2431350" y="3608550"/>
                                <a:chExt cx="5829325" cy="342900"/>
                              </a:xfrm>
                            </wpg:grpSpPr>
                            <wpg:grpSp>
                              <wpg:cNvGrpSpPr/>
                              <wpg:grpSpPr>
                                <a:xfrm>
                                  <a:off x="2431350" y="3608550"/>
                                  <a:ext cx="5829300" cy="342900"/>
                                  <a:chOff x="0" y="0"/>
                                  <a:chExt cx="5829300" cy="342900"/>
                                </a:xfrm>
                              </wpg:grpSpPr>
                              <wps:wsp>
                                <wps:cNvSpPr/>
                                <wps:cNvPr id="3" name="Shape 3"/>
                                <wps:spPr>
                                  <a:xfrm>
                                    <a:off x="0" y="0"/>
                                    <a:ext cx="5829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rot="10800000">
                                    <a:off x="228600" y="114000"/>
                                    <a:ext cx="5600700" cy="160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829300" cy="3429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829300" cy="3429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8">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Институт</w:t>
      </w:r>
      <w:r w:rsidDel="00000000" w:rsidR="00000000" w:rsidRPr="00000000">
        <w:rPr>
          <w:rFonts w:ascii="Times New Roman" w:cs="Times New Roman" w:eastAsia="Times New Roman" w:hAnsi="Times New Roman"/>
          <w:sz w:val="28"/>
          <w:szCs w:val="28"/>
          <w:rtl w:val="0"/>
        </w:rPr>
        <w:t xml:space="preserve"> Информационных Технологий</w:t>
      </w:r>
    </w:p>
    <w:p w:rsidR="00000000" w:rsidDel="00000000" w:rsidP="00000000" w:rsidRDefault="00000000" w:rsidRPr="00000000" w14:paraId="00000009">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Кафедра </w:t>
      </w:r>
      <w:r w:rsidDel="00000000" w:rsidR="00000000" w:rsidRPr="00000000">
        <w:rPr>
          <w:rFonts w:ascii="Times New Roman" w:cs="Times New Roman" w:eastAsia="Times New Roman" w:hAnsi="Times New Roman"/>
          <w:sz w:val="28"/>
          <w:szCs w:val="28"/>
          <w:rtl w:val="0"/>
        </w:rPr>
        <w:t xml:space="preserve">Вычислительной Техники</w:t>
      </w:r>
    </w:p>
    <w:p w:rsidR="00000000" w:rsidDel="00000000" w:rsidP="00000000" w:rsidRDefault="00000000" w:rsidRPr="00000000" w14:paraId="0000000A">
      <w:pPr>
        <w:spacing w:after="12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ПРАКТИЧЕСКАЯ РАБОТА №1</w:t>
      </w:r>
    </w:p>
    <w:p w:rsidR="00000000" w:rsidDel="00000000" w:rsidP="00000000" w:rsidRDefault="00000000" w:rsidRPr="00000000" w14:paraId="0000000C">
      <w:pPr>
        <w:spacing w:after="12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 дисциплине</w:t>
      </w:r>
    </w:p>
    <w:p w:rsidR="00000000" w:rsidDel="00000000" w:rsidP="00000000" w:rsidRDefault="00000000" w:rsidRPr="00000000" w14:paraId="0000000E">
      <w:pPr>
        <w:spacing w:after="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«Теория принятия решений»</w:t>
      </w:r>
    </w:p>
    <w:p w:rsidR="00000000" w:rsidDel="00000000" w:rsidP="00000000" w:rsidRDefault="00000000" w:rsidRPr="00000000" w14:paraId="0000000F">
      <w:pPr>
        <w:spacing w:after="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Метод Парето</w:t>
      </w:r>
    </w:p>
    <w:p w:rsidR="00000000" w:rsidDel="00000000" w:rsidP="00000000" w:rsidRDefault="00000000" w:rsidRPr="00000000" w14:paraId="00000010">
      <w:pPr>
        <w:spacing w:after="12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12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группы:</w:t>
      </w:r>
      <w:r w:rsidDel="00000000" w:rsidR="00000000" w:rsidRPr="00000000">
        <w:rPr>
          <w:rFonts w:ascii="Times New Roman" w:cs="Times New Roman" w:eastAsia="Times New Roman" w:hAnsi="Times New Roman"/>
          <w:sz w:val="24"/>
          <w:szCs w:val="24"/>
          <w:u w:val="single"/>
          <w:rtl w:val="0"/>
        </w:rPr>
        <w:t xml:space="preserve">ИКБО-42-23</w:t>
      </w: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____</w:t>
      </w:r>
      <w:r w:rsidDel="00000000" w:rsidR="00000000" w:rsidRPr="00000000">
        <w:rPr>
          <w:rFonts w:ascii="Times New Roman" w:cs="Times New Roman" w:eastAsia="Times New Roman" w:hAnsi="Times New Roman"/>
          <w:sz w:val="24"/>
          <w:szCs w:val="24"/>
          <w:u w:val="single"/>
          <w:rtl w:val="0"/>
        </w:rPr>
        <w:t xml:space="preserve">Голев С. С.</w:t>
      </w:r>
      <w:r w:rsidDel="00000000" w:rsidR="00000000" w:rsidRPr="00000000">
        <w:rPr>
          <w:rFonts w:ascii="Times New Roman" w:cs="Times New Roman" w:eastAsia="Times New Roman" w:hAnsi="Times New Roman"/>
          <w:sz w:val="24"/>
          <w:szCs w:val="24"/>
          <w:rtl w:val="0"/>
        </w:rPr>
        <w:t xml:space="preserve">____</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(Ф. И.О. студента)</w:t>
      </w:r>
      <w:r w:rsidDel="00000000" w:rsidR="00000000" w:rsidRPr="00000000">
        <w:rPr>
          <w:rtl w:val="0"/>
        </w:rPr>
        <w:tab/>
      </w:r>
      <w:r w:rsidDel="00000000" w:rsidR="00000000" w:rsidRPr="00000000">
        <w:rPr>
          <w:rtl w:val="0"/>
        </w:rPr>
      </w:r>
    </w:p>
    <w:p w:rsidR="00000000" w:rsidDel="00000000" w:rsidP="00000000" w:rsidRDefault="00000000" w:rsidRPr="00000000" w14:paraId="00000013">
      <w:pPr>
        <w:spacing w:after="1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Преподаватель</w:t>
      </w:r>
      <w:r w:rsidDel="00000000" w:rsidR="00000000" w:rsidRPr="00000000">
        <w:rPr>
          <w:rtl w:val="0"/>
        </w:rPr>
        <w:tab/>
        <w:tab/>
        <w:tab/>
        <w:tab/>
        <w:tab/>
        <w:tab/>
        <w:tab/>
      </w:r>
      <w:r w:rsidDel="00000000" w:rsidR="00000000" w:rsidRPr="00000000">
        <w:rPr>
          <w:rFonts w:ascii="Times New Roman" w:cs="Times New Roman" w:eastAsia="Times New Roman" w:hAnsi="Times New Roman"/>
          <w:sz w:val="24"/>
          <w:szCs w:val="24"/>
          <w:rtl w:val="0"/>
        </w:rPr>
        <w:t xml:space="preserve"> __</w:t>
      </w:r>
      <w:r w:rsidDel="00000000" w:rsidR="00000000" w:rsidRPr="00000000">
        <w:rPr>
          <w:rFonts w:ascii="Times New Roman" w:cs="Times New Roman" w:eastAsia="Times New Roman" w:hAnsi="Times New Roman"/>
          <w:sz w:val="24"/>
          <w:szCs w:val="24"/>
          <w:u w:val="single"/>
          <w:rtl w:val="0"/>
        </w:rPr>
        <w:t xml:space="preserve">Железняк Л.М.__</w:t>
      </w:r>
      <w:r w:rsidDel="00000000" w:rsidR="00000000" w:rsidRPr="00000000">
        <w:rPr>
          <w:rtl w:val="0"/>
        </w:rPr>
      </w:r>
    </w:p>
    <w:p w:rsidR="00000000" w:rsidDel="00000000" w:rsidP="00000000" w:rsidRDefault="00000000" w:rsidRPr="00000000" w14:paraId="00000015">
      <w:pPr>
        <w:spacing w:after="120" w:lineRule="auto"/>
        <w:rPr>
          <w:rFonts w:ascii="Times New Roman" w:cs="Times New Roman" w:eastAsia="Times New Roman" w:hAnsi="Times New Roman"/>
          <w:i w:val="1"/>
          <w:sz w:val="20"/>
          <w:szCs w:val="20"/>
        </w:rPr>
      </w:pPr>
      <w:r w:rsidDel="00000000" w:rsidR="00000000" w:rsidRPr="00000000">
        <w:rPr>
          <w:sz w:val="24"/>
          <w:szCs w:val="24"/>
          <w:rtl w:val="0"/>
        </w:rPr>
        <w:tab/>
        <w:tab/>
        <w:tab/>
        <w:tab/>
        <w:tab/>
        <w:tab/>
        <w:tab/>
        <w:tab/>
        <w:tab/>
      </w:r>
      <w:r w:rsidDel="00000000" w:rsidR="00000000" w:rsidRPr="00000000">
        <w:rPr>
          <w:rFonts w:ascii="Times New Roman" w:cs="Times New Roman" w:eastAsia="Times New Roman" w:hAnsi="Times New Roman"/>
          <w:i w:val="1"/>
          <w:sz w:val="20"/>
          <w:szCs w:val="20"/>
          <w:rtl w:val="0"/>
        </w:rPr>
        <w:t xml:space="preserve">(Ф.И.О. преподавателя)</w:t>
      </w:r>
    </w:p>
    <w:p w:rsidR="00000000" w:rsidDel="00000000" w:rsidP="00000000" w:rsidRDefault="00000000" w:rsidRPr="00000000" w14:paraId="00000016">
      <w:pPr>
        <w:spacing w:after="120" w:lineRule="auto"/>
        <w:rPr>
          <w:rFonts w:ascii="Times New Roman" w:cs="Times New Roman" w:eastAsia="Times New Roman" w:hAnsi="Times New Roman"/>
          <w:i w:val="1"/>
        </w:rPr>
      </w:pPr>
      <w:r w:rsidDel="00000000" w:rsidR="00000000" w:rsidRPr="00000000">
        <w:rPr>
          <w:rtl w:val="0"/>
        </w:rPr>
        <w:tab/>
        <w:tab/>
        <w:tab/>
        <w:tab/>
        <w:tab/>
        <w:tab/>
        <w:tab/>
        <w:tab/>
        <w:tab/>
      </w:r>
      <w:r w:rsidDel="00000000" w:rsidR="00000000" w:rsidRPr="00000000">
        <w:rPr>
          <w:rtl w:val="0"/>
        </w:rPr>
      </w:r>
    </w:p>
    <w:p w:rsidR="00000000" w:rsidDel="00000000" w:rsidP="00000000" w:rsidRDefault="00000000" w:rsidRPr="00000000" w14:paraId="00000017">
      <w:pPr>
        <w:spacing w:after="120" w:lineRule="auto"/>
        <w:jc w:val="center"/>
        <w:rPr>
          <w:rFonts w:ascii="Times New Roman" w:cs="Times New Roman" w:eastAsia="Times New Roman" w:hAnsi="Times New Roman"/>
          <w:sz w:val="28"/>
          <w:szCs w:val="28"/>
        </w:rPr>
      </w:pPr>
      <w:r w:rsidDel="00000000" w:rsidR="00000000" w:rsidRPr="00000000">
        <w:rPr>
          <w:rtl w:val="0"/>
        </w:rPr>
      </w:r>
    </w:p>
    <w:tbl>
      <w:tblPr>
        <w:tblStyle w:val="Table2"/>
        <w:tblW w:w="9570.0" w:type="dxa"/>
        <w:jc w:val="left"/>
        <w:tblLayout w:type="fixed"/>
        <w:tblLook w:val="0000"/>
      </w:tblPr>
      <w:tblGrid>
        <w:gridCol w:w="3510"/>
        <w:gridCol w:w="3119"/>
        <w:gridCol w:w="2941"/>
        <w:tblGridChange w:id="0">
          <w:tblGrid>
            <w:gridCol w:w="3510"/>
            <w:gridCol w:w="3119"/>
            <w:gridCol w:w="2941"/>
          </w:tblGrid>
        </w:tblGridChange>
      </w:tblGrid>
      <w:tr>
        <w:trPr>
          <w:cantSplit w:val="0"/>
          <w:tblHeader w:val="0"/>
        </w:trPr>
        <w:tc>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9">
            <w:pPr>
              <w:jc w:val="center"/>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B">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1"/>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firstLine="0"/>
        <w:rPr>
          <w:rFonts w:ascii="Times New Roman" w:cs="Times New Roman" w:eastAsia="Times New Roman" w:hAnsi="Times New Roman"/>
          <w:sz w:val="36"/>
          <w:szCs w:val="36"/>
          <w:vertAlign w:val="baseline"/>
        </w:rPr>
      </w:pPr>
      <w:bookmarkStart w:colFirst="0" w:colLast="0" w:name="_lznqex7j6a9e" w:id="0"/>
      <w:bookmarkEnd w:id="0"/>
      <w:r w:rsidDel="00000000" w:rsidR="00000000" w:rsidRPr="00000000">
        <w:rPr>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dot" w:pos="12000"/>
            </w:tabs>
            <w:spacing w:before="0" w:line="300" w:lineRule="auto"/>
            <w:rPr>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2">
          <w:pPr>
            <w:tabs>
              <w:tab w:val="right" w:leader="dot" w:pos="12000"/>
            </w:tabs>
            <w:spacing w:before="0" w:line="300" w:lineRule="auto"/>
            <w:rPr>
              <w:i w:val="0"/>
              <w:smallCaps w:val="0"/>
              <w:strike w:val="0"/>
              <w:color w:val="000000"/>
              <w:sz w:val="28"/>
              <w:szCs w:val="28"/>
              <w:u w:val="none"/>
              <w:shd w:fill="auto" w:val="clear"/>
              <w:vertAlign w:val="baseline"/>
            </w:rPr>
          </w:pPr>
          <w:hyperlink w:anchor="_30j0zll">
            <w:r w:rsidDel="00000000" w:rsidR="00000000" w:rsidRPr="00000000">
              <w:rPr>
                <w:i w:val="0"/>
                <w:smallCaps w:val="0"/>
                <w:strike w:val="0"/>
                <w:color w:val="000000"/>
                <w:sz w:val="28"/>
                <w:szCs w:val="28"/>
                <w:u w:val="none"/>
                <w:shd w:fill="auto" w:val="clear"/>
                <w:vertAlign w:val="baseline"/>
                <w:rtl w:val="0"/>
              </w:rPr>
              <w:t xml:space="preserve">1 МЕТОД ПАРЕТО</w:t>
              <w:tab/>
              <w:t xml:space="preserve">4</w:t>
            </w:r>
          </w:hyperlink>
          <w:r w:rsidDel="00000000" w:rsidR="00000000" w:rsidRPr="00000000">
            <w:rPr>
              <w:rtl w:val="0"/>
            </w:rPr>
          </w:r>
        </w:p>
        <w:p w:rsidR="00000000" w:rsidDel="00000000" w:rsidP="00000000" w:rsidRDefault="00000000" w:rsidRPr="00000000" w14:paraId="00000023">
          <w:pPr>
            <w:tabs>
              <w:tab w:val="right" w:leader="dot" w:pos="12000"/>
            </w:tabs>
            <w:spacing w:before="0" w:line="300" w:lineRule="auto"/>
            <w:ind w:left="360" w:firstLine="0"/>
            <w:rPr>
              <w:i w:val="0"/>
              <w:smallCaps w:val="0"/>
              <w:strike w:val="0"/>
              <w:color w:val="000000"/>
              <w:sz w:val="28"/>
              <w:szCs w:val="28"/>
              <w:u w:val="none"/>
              <w:shd w:fill="auto" w:val="clear"/>
              <w:vertAlign w:val="baseline"/>
            </w:rPr>
          </w:pPr>
          <w:hyperlink w:anchor="_1fob9te">
            <w:r w:rsidDel="00000000" w:rsidR="00000000" w:rsidRPr="00000000">
              <w:rPr>
                <w:i w:val="0"/>
                <w:smallCaps w:val="0"/>
                <w:strike w:val="0"/>
                <w:color w:val="000000"/>
                <w:sz w:val="28"/>
                <w:szCs w:val="28"/>
                <w:u w:val="none"/>
                <w:shd w:fill="auto" w:val="clear"/>
                <w:vertAlign w:val="baseline"/>
                <w:rtl w:val="0"/>
              </w:rPr>
              <w:t xml:space="preserve">1.1 Выбор Парето-оптимального множества</w:t>
              <w:tab/>
              <w:t xml:space="preserve">4</w:t>
            </w:r>
          </w:hyperlink>
          <w:r w:rsidDel="00000000" w:rsidR="00000000" w:rsidRPr="00000000">
            <w:rPr>
              <w:rtl w:val="0"/>
            </w:rPr>
          </w:r>
        </w:p>
        <w:p w:rsidR="00000000" w:rsidDel="00000000" w:rsidP="00000000" w:rsidRDefault="00000000" w:rsidRPr="00000000" w14:paraId="00000024">
          <w:pPr>
            <w:tabs>
              <w:tab w:val="right" w:leader="dot" w:pos="12000"/>
            </w:tabs>
            <w:spacing w:before="0" w:line="300" w:lineRule="auto"/>
            <w:ind w:left="360" w:firstLine="0"/>
            <w:rPr>
              <w:i w:val="0"/>
              <w:smallCaps w:val="0"/>
              <w:strike w:val="0"/>
              <w:color w:val="000000"/>
              <w:sz w:val="28"/>
              <w:szCs w:val="28"/>
              <w:u w:val="none"/>
              <w:shd w:fill="auto" w:val="clear"/>
              <w:vertAlign w:val="baseline"/>
            </w:rPr>
          </w:pPr>
          <w:hyperlink w:anchor="_3znysh7">
            <w:r w:rsidDel="00000000" w:rsidR="00000000" w:rsidRPr="00000000">
              <w:rPr>
                <w:i w:val="0"/>
                <w:smallCaps w:val="0"/>
                <w:strike w:val="0"/>
                <w:color w:val="000000"/>
                <w:sz w:val="28"/>
                <w:szCs w:val="28"/>
                <w:u w:val="none"/>
                <w:shd w:fill="auto" w:val="clear"/>
                <w:vertAlign w:val="baseline"/>
                <w:rtl w:val="0"/>
              </w:rPr>
              <w:t xml:space="preserve">1.2 Указание верхних/нижних границ критериев.</w:t>
              <w:tab/>
              <w:t xml:space="preserve">5</w:t>
            </w:r>
          </w:hyperlink>
          <w:r w:rsidDel="00000000" w:rsidR="00000000" w:rsidRPr="00000000">
            <w:rPr>
              <w:rtl w:val="0"/>
            </w:rPr>
          </w:r>
        </w:p>
        <w:p w:rsidR="00000000" w:rsidDel="00000000" w:rsidP="00000000" w:rsidRDefault="00000000" w:rsidRPr="00000000" w14:paraId="00000025">
          <w:pPr>
            <w:tabs>
              <w:tab w:val="right" w:leader="dot" w:pos="12000"/>
            </w:tabs>
            <w:spacing w:before="0" w:line="300" w:lineRule="auto"/>
            <w:ind w:left="360" w:firstLine="0"/>
            <w:rPr>
              <w:i w:val="0"/>
              <w:smallCaps w:val="0"/>
              <w:strike w:val="0"/>
              <w:color w:val="000000"/>
              <w:sz w:val="28"/>
              <w:szCs w:val="28"/>
              <w:u w:val="none"/>
              <w:shd w:fill="auto" w:val="clear"/>
              <w:vertAlign w:val="baseline"/>
            </w:rPr>
          </w:pPr>
          <w:hyperlink w:anchor="_2et92p0">
            <w:r w:rsidDel="00000000" w:rsidR="00000000" w:rsidRPr="00000000">
              <w:rPr>
                <w:i w:val="0"/>
                <w:smallCaps w:val="0"/>
                <w:strike w:val="0"/>
                <w:color w:val="000000"/>
                <w:sz w:val="28"/>
                <w:szCs w:val="28"/>
                <w:u w:val="none"/>
                <w:shd w:fill="auto" w:val="clear"/>
                <w:vertAlign w:val="baseline"/>
                <w:rtl w:val="0"/>
              </w:rPr>
              <w:t xml:space="preserve">1.3 Субоптимизация</w:t>
              <w:tab/>
              <w:t xml:space="preserve">6</w:t>
            </w:r>
          </w:hyperlink>
          <w:r w:rsidDel="00000000" w:rsidR="00000000" w:rsidRPr="00000000">
            <w:rPr>
              <w:rtl w:val="0"/>
            </w:rPr>
          </w:r>
        </w:p>
        <w:p w:rsidR="00000000" w:rsidDel="00000000" w:rsidP="00000000" w:rsidRDefault="00000000" w:rsidRPr="00000000" w14:paraId="00000026">
          <w:pPr>
            <w:tabs>
              <w:tab w:val="right" w:leader="dot" w:pos="12000"/>
            </w:tabs>
            <w:spacing w:before="0" w:line="300" w:lineRule="auto"/>
            <w:ind w:left="360" w:firstLine="0"/>
            <w:rPr>
              <w:i w:val="0"/>
              <w:smallCaps w:val="0"/>
              <w:strike w:val="0"/>
              <w:color w:val="000000"/>
              <w:sz w:val="28"/>
              <w:szCs w:val="28"/>
              <w:u w:val="none"/>
              <w:shd w:fill="auto" w:val="clear"/>
              <w:vertAlign w:val="baseline"/>
            </w:rPr>
          </w:pPr>
          <w:hyperlink w:anchor="_tyjcwt">
            <w:r w:rsidDel="00000000" w:rsidR="00000000" w:rsidRPr="00000000">
              <w:rPr>
                <w:i w:val="0"/>
                <w:smallCaps w:val="0"/>
                <w:strike w:val="0"/>
                <w:color w:val="000000"/>
                <w:sz w:val="28"/>
                <w:szCs w:val="28"/>
                <w:u w:val="none"/>
                <w:shd w:fill="auto" w:val="clear"/>
                <w:vertAlign w:val="baseline"/>
                <w:rtl w:val="0"/>
              </w:rPr>
              <w:t xml:space="preserve">1.4 Лексикографическая оптимизация</w:t>
              <w:tab/>
              <w:t xml:space="preserve">7</w:t>
            </w:r>
          </w:hyperlink>
          <w:r w:rsidDel="00000000" w:rsidR="00000000" w:rsidRPr="00000000">
            <w:rPr>
              <w:rtl w:val="0"/>
            </w:rPr>
          </w:r>
        </w:p>
        <w:p w:rsidR="00000000" w:rsidDel="00000000" w:rsidP="00000000" w:rsidRDefault="00000000" w:rsidRPr="00000000" w14:paraId="00000027">
          <w:pPr>
            <w:tabs>
              <w:tab w:val="right" w:leader="dot" w:pos="12000"/>
            </w:tabs>
            <w:spacing w:before="0" w:line="300" w:lineRule="auto"/>
            <w:ind w:left="360" w:firstLine="0"/>
            <w:rPr>
              <w:i w:val="0"/>
              <w:smallCaps w:val="0"/>
              <w:strike w:val="0"/>
              <w:color w:val="000000"/>
              <w:sz w:val="28"/>
              <w:szCs w:val="28"/>
              <w:u w:val="none"/>
              <w:shd w:fill="auto" w:val="clear"/>
              <w:vertAlign w:val="baseline"/>
            </w:rPr>
          </w:pPr>
          <w:hyperlink w:anchor="_3dy6vkm">
            <w:r w:rsidDel="00000000" w:rsidR="00000000" w:rsidRPr="00000000">
              <w:rPr>
                <w:i w:val="0"/>
                <w:smallCaps w:val="0"/>
                <w:strike w:val="0"/>
                <w:color w:val="000000"/>
                <w:sz w:val="28"/>
                <w:szCs w:val="28"/>
                <w:u w:val="none"/>
                <w:shd w:fill="auto" w:val="clear"/>
                <w:vertAlign w:val="baseline"/>
                <w:rtl w:val="0"/>
              </w:rPr>
              <w:t xml:space="preserve">1.5 Результаты работы программы</w:t>
              <w:tab/>
              <w:t xml:space="preserve">7</w:t>
            </w:r>
          </w:hyperlink>
          <w:r w:rsidDel="00000000" w:rsidR="00000000" w:rsidRPr="00000000">
            <w:rPr>
              <w:rtl w:val="0"/>
            </w:rPr>
          </w:r>
        </w:p>
        <w:p w:rsidR="00000000" w:rsidDel="00000000" w:rsidP="00000000" w:rsidRDefault="00000000" w:rsidRPr="00000000" w14:paraId="00000028">
          <w:pPr>
            <w:tabs>
              <w:tab w:val="right" w:leader="dot" w:pos="12000"/>
            </w:tabs>
            <w:spacing w:before="0" w:line="300" w:lineRule="auto"/>
            <w:rPr>
              <w:i w:val="0"/>
              <w:smallCaps w:val="0"/>
              <w:strike w:val="0"/>
              <w:color w:val="000000"/>
              <w:sz w:val="28"/>
              <w:szCs w:val="28"/>
              <w:u w:val="none"/>
              <w:shd w:fill="auto" w:val="clear"/>
              <w:vertAlign w:val="baseline"/>
            </w:rPr>
          </w:pPr>
          <w:hyperlink w:anchor="_1t3h5sf">
            <w:r w:rsidDel="00000000" w:rsidR="00000000" w:rsidRPr="00000000">
              <w:rPr>
                <w:i w:val="0"/>
                <w:smallCaps w:val="0"/>
                <w:strike w:val="0"/>
                <w:color w:val="000000"/>
                <w:sz w:val="28"/>
                <w:szCs w:val="28"/>
                <w:u w:val="none"/>
                <w:shd w:fill="auto" w:val="clear"/>
                <w:vertAlign w:val="baseline"/>
                <w:rtl w:val="0"/>
              </w:rPr>
              <w:t xml:space="preserve">ЗАКЛЮЧЕНИЕ</w:t>
              <w:tab/>
              <w:t xml:space="preserve">8</w:t>
            </w:r>
          </w:hyperlink>
          <w:r w:rsidDel="00000000" w:rsidR="00000000" w:rsidRPr="00000000">
            <w:rPr>
              <w:rtl w:val="0"/>
            </w:rPr>
          </w:r>
        </w:p>
        <w:p w:rsidR="00000000" w:rsidDel="00000000" w:rsidP="00000000" w:rsidRDefault="00000000" w:rsidRPr="00000000" w14:paraId="00000029">
          <w:pPr>
            <w:tabs>
              <w:tab w:val="right" w:leader="dot" w:pos="12000"/>
            </w:tabs>
            <w:spacing w:before="0" w:line="300" w:lineRule="auto"/>
            <w:rPr>
              <w:i w:val="0"/>
              <w:smallCaps w:val="0"/>
              <w:strike w:val="0"/>
              <w:color w:val="000000"/>
              <w:sz w:val="28"/>
              <w:szCs w:val="28"/>
              <w:u w:val="none"/>
              <w:shd w:fill="auto" w:val="clear"/>
              <w:vertAlign w:val="baseline"/>
            </w:rPr>
          </w:pPr>
          <w:hyperlink w:anchor="_17dp8vu">
            <w:r w:rsidDel="00000000" w:rsidR="00000000" w:rsidRPr="00000000">
              <w:rPr>
                <w:i w:val="0"/>
                <w:smallCaps w:val="0"/>
                <w:strike w:val="0"/>
                <w:color w:val="000000"/>
                <w:sz w:val="28"/>
                <w:szCs w:val="28"/>
                <w:u w:val="none"/>
                <w:shd w:fill="auto" w:val="clear"/>
                <w:vertAlign w:val="baseline"/>
                <w:rtl w:val="0"/>
              </w:rPr>
              <w:t xml:space="preserve">ПРИЛОЖЕНИЯ</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tabs>
          <w:tab w:val="left" w:leader="none" w:pos="3362"/>
        </w:tabs>
        <w:ind w:firstLine="0"/>
        <w:rPr/>
      </w:pPr>
      <w:bookmarkStart w:colFirst="0" w:colLast="0" w:name="_gjdgxs" w:id="1"/>
      <w:bookmarkEnd w:id="1"/>
      <w:r w:rsidDel="00000000" w:rsidR="00000000" w:rsidRPr="00000000">
        <w:rPr>
          <w:rtl w:val="0"/>
        </w:rPr>
        <w:t xml:space="preserve">ВВЕДЕНИЕ</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Парето, или принцип Парето, широко используется в задачах многокритериального принятия решений и оптимизации. Основная идея метода заключается в следующем:</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Сравнение альтернатив по нескольким критериям:</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наличии множества вариантов (альтернатив) решения сравниваются по ряду критериев. Один вариант считается доминирующим по отношению к другому, если он по каждому критерию не хуже, а хотя бы по одному – лучше.</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Парето‑оптимальное множество:</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Решения, которые не доминируются ни одним другим, называются Парето‑оптимальными. Это означает, что нельзя улучшить хотя бы один критерий, не ухудшив при этом другой. Такое множество представляет собой набор лучших компромиссных вариантов, из которого затем может быть выбран окончательный вариант с учётом дополнительных предпочтений или ограничений.</w:t>
      </w:r>
    </w:p>
    <w:p w:rsidR="00000000" w:rsidDel="00000000" w:rsidP="00000000" w:rsidRDefault="00000000" w:rsidRPr="00000000" w14:paraId="00000032">
      <w:pPr>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tabs>
          <w:tab w:val="left" w:leader="none" w:pos="993"/>
        </w:tabs>
        <w:spacing w:after="240" w:before="0" w:line="360" w:lineRule="auto"/>
        <w:ind w:left="0" w:right="0" w:firstLine="708.6614173228347"/>
        <w:jc w:val="both"/>
        <w:rPr/>
      </w:pPr>
      <w:bookmarkStart w:colFirst="0" w:colLast="0" w:name="_30j0zll" w:id="2"/>
      <w:bookmarkEnd w:id="2"/>
      <w:r w:rsidDel="00000000" w:rsidR="00000000" w:rsidRPr="00000000">
        <w:rPr>
          <w:rtl w:val="0"/>
        </w:rPr>
        <w:t xml:space="preserve">1 </w:t>
      </w:r>
      <w:r w:rsidDel="00000000" w:rsidR="00000000" w:rsidRPr="00000000">
        <w:rPr>
          <w:rtl w:val="0"/>
        </w:rPr>
        <w:t xml:space="preserve">МЕТОД ПАРЕТО</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Задается множество альтернатив и их критериев со стремлениями.</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Каждая альтернатива сравнивается с другими. Если найдется такая альтернатива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что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j</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 есть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 хуже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 всем критериям и хотя бы по одному критерию лучше), то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считается доминируемой, а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доминирующей.</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для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ни одна другая альтернатива не доминирует над ней,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считается Парето‑оптимальной.</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Собираем все альтернативы, которые не доминируются ни одной другой, в множество, которое является Парето-оптимальным множеством.</w:t>
      </w:r>
    </w:p>
    <w:p w:rsidR="00000000" w:rsidDel="00000000" w:rsidP="00000000" w:rsidRDefault="00000000" w:rsidRPr="00000000" w14:paraId="00000039">
      <w:pPr>
        <w:pStyle w:val="Heading2"/>
        <w:rPr/>
      </w:pPr>
      <w:bookmarkStart w:colFirst="0" w:colLast="0" w:name="_1fob9te" w:id="3"/>
      <w:bookmarkEnd w:id="3"/>
      <w:r w:rsidDel="00000000" w:rsidR="00000000" w:rsidRPr="00000000">
        <w:rPr>
          <w:rtl w:val="0"/>
        </w:rPr>
        <w:t xml:space="preserve">1.1 </w:t>
      </w:r>
      <w:r w:rsidDel="00000000" w:rsidR="00000000" w:rsidRPr="00000000">
        <w:rPr>
          <w:rtl w:val="0"/>
        </w:rPr>
        <w:t xml:space="preserve">Выбор Парето-оптимального множества</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Предметная область: Выбор космического корабля.</w:t>
      </w:r>
    </w:p>
    <w:p w:rsidR="00000000" w:rsidDel="00000000" w:rsidP="00000000" w:rsidRDefault="00000000" w:rsidRPr="00000000" w14:paraId="0000003B">
      <w:pPr>
        <w:spacing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Таблица 1 – Альтернативы со стремлениями</w:t>
      </w:r>
    </w:p>
    <w:tbl>
      <w:tblPr>
        <w:tblStyle w:val="Table3"/>
        <w:tblW w:w="96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5"/>
        <w:gridCol w:w="2375"/>
        <w:gridCol w:w="1216"/>
        <w:gridCol w:w="1356"/>
        <w:gridCol w:w="1356"/>
        <w:gridCol w:w="1356"/>
        <w:gridCol w:w="1356"/>
        <w:tblGridChange w:id="0">
          <w:tblGrid>
            <w:gridCol w:w="615"/>
            <w:gridCol w:w="2375"/>
            <w:gridCol w:w="1216"/>
            <w:gridCol w:w="1356"/>
            <w:gridCol w:w="1356"/>
            <w:gridCol w:w="1356"/>
            <w:gridCol w:w="1356"/>
          </w:tblGrid>
        </w:tblGridChange>
      </w:tblGrid>
      <w:tr>
        <w:trPr>
          <w:cantSplit w:val="0"/>
          <w:trHeight w:val="300" w:hRule="atLeast"/>
          <w:tblHeader w:val="0"/>
        </w:trPr>
        <w:tc>
          <w:tcPr/>
          <w:p w:rsidR="00000000" w:rsidDel="00000000" w:rsidP="00000000" w:rsidRDefault="00000000" w:rsidRPr="00000000" w14:paraId="0000003C">
            <w:pPr>
              <w:jc w:val="center"/>
              <w:rPr>
                <w:rFonts w:ascii="Times New Roman" w:cs="Times New Roman" w:eastAsia="Times New Roman" w:hAnsi="Times New Roman"/>
                <w:b w:val="1"/>
                <w:i w:val="0"/>
                <w:sz w:val="24"/>
                <w:szCs w:val="24"/>
              </w:rPr>
            </w:pPr>
            <w:r w:rsidDel="00000000" w:rsidR="00000000" w:rsidRPr="00000000">
              <w:rPr>
                <w:rtl w:val="0"/>
              </w:rPr>
            </w:r>
          </w:p>
        </w:tc>
        <w:tc>
          <w:tcPr/>
          <w:p w:rsidR="00000000" w:rsidDel="00000000" w:rsidP="00000000" w:rsidRDefault="00000000" w:rsidRPr="00000000" w14:paraId="0000003D">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Космический корабль</w:t>
            </w:r>
          </w:p>
        </w:tc>
        <w:tc>
          <w:tcPr/>
          <w:p w:rsidR="00000000" w:rsidDel="00000000" w:rsidP="00000000" w:rsidRDefault="00000000" w:rsidRPr="00000000" w14:paraId="0000003E">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Цена</w:t>
            </w:r>
          </w:p>
          <w:p w:rsidR="00000000" w:rsidDel="00000000" w:rsidP="00000000" w:rsidRDefault="00000000" w:rsidRPr="00000000" w14:paraId="0000003F">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(кредиты) (-)</w:t>
            </w:r>
          </w:p>
        </w:tc>
        <w:tc>
          <w:tcPr/>
          <w:p w:rsidR="00000000" w:rsidDel="00000000" w:rsidP="00000000" w:rsidRDefault="00000000" w:rsidRPr="00000000" w14:paraId="00000040">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Скорость</w:t>
            </w:r>
          </w:p>
          <w:p w:rsidR="00000000" w:rsidDel="00000000" w:rsidP="00000000" w:rsidRDefault="00000000" w:rsidRPr="00000000" w14:paraId="00000041">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(км/ч) (+)</w:t>
            </w:r>
          </w:p>
        </w:tc>
        <w:tc>
          <w:tcPr/>
          <w:p w:rsidR="00000000" w:rsidDel="00000000" w:rsidP="00000000" w:rsidRDefault="00000000" w:rsidRPr="00000000" w14:paraId="00000042">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Время входа в гиперпространство</w:t>
            </w:r>
          </w:p>
          <w:p w:rsidR="00000000" w:rsidDel="00000000" w:rsidP="00000000" w:rsidRDefault="00000000" w:rsidRPr="00000000" w14:paraId="00000043">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(сек) (-)</w:t>
            </w:r>
          </w:p>
        </w:tc>
        <w:tc>
          <w:tcPr/>
          <w:p w:rsidR="00000000" w:rsidDel="00000000" w:rsidP="00000000" w:rsidRDefault="00000000" w:rsidRPr="00000000" w14:paraId="00000044">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Количество орудий</w:t>
            </w:r>
          </w:p>
          <w:p w:rsidR="00000000" w:rsidDel="00000000" w:rsidP="00000000" w:rsidRDefault="00000000" w:rsidRPr="00000000" w14:paraId="00000045">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(шт) (+)</w:t>
            </w:r>
          </w:p>
        </w:tc>
        <w:tc>
          <w:tcPr/>
          <w:p w:rsidR="00000000" w:rsidDel="00000000" w:rsidP="00000000" w:rsidRDefault="00000000" w:rsidRPr="00000000" w14:paraId="00000046">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Мощность щитов</w:t>
            </w:r>
          </w:p>
          <w:p w:rsidR="00000000" w:rsidDel="00000000" w:rsidP="00000000" w:rsidRDefault="00000000" w:rsidRPr="00000000" w14:paraId="00000047">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(Вт) (+)</w:t>
            </w:r>
          </w:p>
        </w:tc>
      </w:tr>
      <w:tr>
        <w:trPr>
          <w:cantSplit w:val="0"/>
          <w:trHeight w:val="300" w:hRule="atLeast"/>
          <w:tblHeader w:val="0"/>
        </w:trPr>
        <w:tc>
          <w:tcPr/>
          <w:p w:rsidR="00000000" w:rsidDel="00000000" w:rsidP="00000000" w:rsidRDefault="00000000" w:rsidRPr="00000000" w14:paraId="0000004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w:t>
            </w:r>
          </w:p>
        </w:tc>
        <w:tc>
          <w:tcPr/>
          <w:p w:rsidR="00000000" w:rsidDel="00000000" w:rsidP="00000000" w:rsidRDefault="00000000" w:rsidRPr="00000000" w14:paraId="0000004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TIE Fighter</w:t>
            </w:r>
          </w:p>
        </w:tc>
        <w:tc>
          <w:tcPr/>
          <w:p w:rsidR="00000000" w:rsidDel="00000000" w:rsidP="00000000" w:rsidRDefault="00000000" w:rsidRPr="00000000" w14:paraId="0000004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20000</w:t>
            </w:r>
          </w:p>
        </w:tc>
        <w:tc>
          <w:tcPr/>
          <w:p w:rsidR="00000000" w:rsidDel="00000000" w:rsidP="00000000" w:rsidRDefault="00000000" w:rsidRPr="00000000" w14:paraId="0000004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5000</w:t>
            </w:r>
          </w:p>
        </w:tc>
        <w:tc>
          <w:tcPr/>
          <w:p w:rsidR="00000000" w:rsidDel="00000000" w:rsidP="00000000" w:rsidRDefault="00000000" w:rsidRPr="00000000" w14:paraId="0000004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3.0</w:t>
            </w:r>
          </w:p>
        </w:tc>
        <w:tc>
          <w:tcPr/>
          <w:p w:rsidR="00000000" w:rsidDel="00000000" w:rsidP="00000000" w:rsidRDefault="00000000" w:rsidRPr="00000000" w14:paraId="0000004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04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04F">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p w:rsidR="00000000" w:rsidDel="00000000" w:rsidP="00000000" w:rsidRDefault="00000000" w:rsidRPr="00000000" w14:paraId="0000005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TZ-24</w:t>
            </w:r>
          </w:p>
        </w:tc>
        <w:tc>
          <w:tcPr/>
          <w:p w:rsidR="00000000" w:rsidDel="00000000" w:rsidP="00000000" w:rsidRDefault="00000000" w:rsidRPr="00000000" w14:paraId="0000005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22000</w:t>
            </w:r>
          </w:p>
        </w:tc>
        <w:tc>
          <w:tcPr/>
          <w:p w:rsidR="00000000" w:rsidDel="00000000" w:rsidP="00000000" w:rsidRDefault="00000000" w:rsidRPr="00000000" w14:paraId="0000005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4900</w:t>
            </w:r>
          </w:p>
        </w:tc>
        <w:tc>
          <w:tcPr/>
          <w:p w:rsidR="00000000" w:rsidDel="00000000" w:rsidP="00000000" w:rsidRDefault="00000000" w:rsidRPr="00000000" w14:paraId="0000005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3.2</w:t>
            </w:r>
          </w:p>
        </w:tc>
        <w:tc>
          <w:tcPr/>
          <w:p w:rsidR="00000000" w:rsidDel="00000000" w:rsidP="00000000" w:rsidRDefault="00000000" w:rsidRPr="00000000" w14:paraId="0000005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w:t>
            </w:r>
          </w:p>
        </w:tc>
        <w:tc>
          <w:tcPr/>
          <w:p w:rsidR="00000000" w:rsidDel="00000000" w:rsidP="00000000" w:rsidRDefault="00000000" w:rsidRPr="00000000" w14:paraId="0000005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120</w:t>
            </w:r>
          </w:p>
        </w:tc>
      </w:tr>
      <w:tr>
        <w:trPr>
          <w:cantSplit w:val="0"/>
          <w:trHeight w:val="300" w:hRule="atLeast"/>
          <w:tblHeader w:val="0"/>
        </w:trPr>
        <w:tc>
          <w:tcPr/>
          <w:p w:rsidR="00000000" w:rsidDel="00000000" w:rsidP="00000000" w:rsidRDefault="00000000" w:rsidRPr="00000000" w14:paraId="00000056">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w:t>
            </w:r>
          </w:p>
        </w:tc>
        <w:tc>
          <w:tcPr/>
          <w:p w:rsidR="00000000" w:rsidDel="00000000" w:rsidP="00000000" w:rsidRDefault="00000000" w:rsidRPr="00000000" w14:paraId="00000057">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S-100</w:t>
            </w:r>
          </w:p>
        </w:tc>
        <w:tc>
          <w:tcPr/>
          <w:p w:rsidR="00000000" w:rsidDel="00000000" w:rsidP="00000000" w:rsidRDefault="00000000" w:rsidRPr="00000000" w14:paraId="0000005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21000</w:t>
            </w:r>
          </w:p>
        </w:tc>
        <w:tc>
          <w:tcPr/>
          <w:p w:rsidR="00000000" w:rsidDel="00000000" w:rsidP="00000000" w:rsidRDefault="00000000" w:rsidRPr="00000000" w14:paraId="0000005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4800</w:t>
            </w:r>
          </w:p>
        </w:tc>
        <w:tc>
          <w:tcPr/>
          <w:p w:rsidR="00000000" w:rsidDel="00000000" w:rsidP="00000000" w:rsidRDefault="00000000" w:rsidRPr="00000000" w14:paraId="0000005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3.1</w:t>
            </w:r>
          </w:p>
        </w:tc>
        <w:tc>
          <w:tcPr/>
          <w:p w:rsidR="00000000" w:rsidDel="00000000" w:rsidP="00000000" w:rsidRDefault="00000000" w:rsidRPr="00000000" w14:paraId="0000005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05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150</w:t>
            </w:r>
          </w:p>
        </w:tc>
      </w:tr>
      <w:tr>
        <w:trPr>
          <w:cantSplit w:val="0"/>
          <w:trHeight w:val="300" w:hRule="atLeast"/>
          <w:tblHeader w:val="0"/>
        </w:trPr>
        <w:tc>
          <w:tcPr/>
          <w:p w:rsidR="00000000" w:rsidDel="00000000" w:rsidP="00000000" w:rsidRDefault="00000000" w:rsidRPr="00000000" w14:paraId="0000005D">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w:t>
            </w:r>
          </w:p>
        </w:tc>
        <w:tc>
          <w:tcPr/>
          <w:p w:rsidR="00000000" w:rsidDel="00000000" w:rsidP="00000000" w:rsidRDefault="00000000" w:rsidRPr="00000000" w14:paraId="0000005E">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F-T2</w:t>
            </w:r>
          </w:p>
        </w:tc>
        <w:tc>
          <w:tcPr/>
          <w:p w:rsidR="00000000" w:rsidDel="00000000" w:rsidP="00000000" w:rsidRDefault="00000000" w:rsidRPr="00000000" w14:paraId="0000005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30000</w:t>
            </w:r>
          </w:p>
        </w:tc>
        <w:tc>
          <w:tcPr/>
          <w:p w:rsidR="00000000" w:rsidDel="00000000" w:rsidP="00000000" w:rsidRDefault="00000000" w:rsidRPr="00000000" w14:paraId="0000006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5100</w:t>
            </w:r>
          </w:p>
        </w:tc>
        <w:tc>
          <w:tcPr/>
          <w:p w:rsidR="00000000" w:rsidDel="00000000" w:rsidP="00000000" w:rsidRDefault="00000000" w:rsidRPr="00000000" w14:paraId="0000006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4.0</w:t>
            </w:r>
          </w:p>
        </w:tc>
        <w:tc>
          <w:tcPr/>
          <w:p w:rsidR="00000000" w:rsidDel="00000000" w:rsidP="00000000" w:rsidRDefault="00000000" w:rsidRPr="00000000" w14:paraId="0000006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06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110</w:t>
            </w:r>
          </w:p>
        </w:tc>
      </w:tr>
      <w:tr>
        <w:trPr>
          <w:cantSplit w:val="0"/>
          <w:trHeight w:val="300" w:hRule="atLeast"/>
          <w:tblHeader w:val="0"/>
        </w:trPr>
        <w:tc>
          <w:tcPr/>
          <w:p w:rsidR="00000000" w:rsidDel="00000000" w:rsidP="00000000" w:rsidRDefault="00000000" w:rsidRPr="00000000" w14:paraId="00000064">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w:t>
            </w:r>
          </w:p>
        </w:tc>
        <w:tc>
          <w:tcPr/>
          <w:p w:rsidR="00000000" w:rsidDel="00000000" w:rsidP="00000000" w:rsidRDefault="00000000" w:rsidRPr="00000000" w14:paraId="00000065">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CR90</w:t>
            </w:r>
          </w:p>
        </w:tc>
        <w:tc>
          <w:tcPr/>
          <w:p w:rsidR="00000000" w:rsidDel="00000000" w:rsidP="00000000" w:rsidRDefault="00000000" w:rsidRPr="00000000" w14:paraId="0000006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25000</w:t>
            </w:r>
          </w:p>
        </w:tc>
        <w:tc>
          <w:tcPr/>
          <w:p w:rsidR="00000000" w:rsidDel="00000000" w:rsidP="00000000" w:rsidRDefault="00000000" w:rsidRPr="00000000" w14:paraId="00000067">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4600</w:t>
            </w:r>
          </w:p>
        </w:tc>
        <w:tc>
          <w:tcPr/>
          <w:p w:rsidR="00000000" w:rsidDel="00000000" w:rsidP="00000000" w:rsidRDefault="00000000" w:rsidRPr="00000000" w14:paraId="0000006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3.5</w:t>
            </w:r>
          </w:p>
        </w:tc>
        <w:tc>
          <w:tcPr/>
          <w:p w:rsidR="00000000" w:rsidDel="00000000" w:rsidP="00000000" w:rsidRDefault="00000000" w:rsidRPr="00000000" w14:paraId="0000006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06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130</w:t>
            </w:r>
          </w:p>
        </w:tc>
      </w:tr>
      <w:tr>
        <w:trPr>
          <w:cantSplit w:val="0"/>
          <w:trHeight w:val="300" w:hRule="atLeast"/>
          <w:tblHeader w:val="0"/>
        </w:trPr>
        <w:tc>
          <w:tcPr/>
          <w:p w:rsidR="00000000" w:rsidDel="00000000" w:rsidP="00000000" w:rsidRDefault="00000000" w:rsidRPr="00000000" w14:paraId="0000006B">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w:t>
            </w:r>
          </w:p>
        </w:tc>
        <w:tc>
          <w:tcPr/>
          <w:p w:rsidR="00000000" w:rsidDel="00000000" w:rsidP="00000000" w:rsidRDefault="00000000" w:rsidRPr="00000000" w14:paraId="0000006C">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IL-5</w:t>
            </w:r>
          </w:p>
        </w:tc>
        <w:tc>
          <w:tcPr/>
          <w:p w:rsidR="00000000" w:rsidDel="00000000" w:rsidP="00000000" w:rsidRDefault="00000000" w:rsidRPr="00000000" w14:paraId="0000006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26000</w:t>
            </w:r>
          </w:p>
        </w:tc>
        <w:tc>
          <w:tcPr/>
          <w:p w:rsidR="00000000" w:rsidDel="00000000" w:rsidP="00000000" w:rsidRDefault="00000000" w:rsidRPr="00000000" w14:paraId="0000006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4700</w:t>
            </w:r>
          </w:p>
        </w:tc>
        <w:tc>
          <w:tcPr/>
          <w:p w:rsidR="00000000" w:rsidDel="00000000" w:rsidP="00000000" w:rsidRDefault="00000000" w:rsidRPr="00000000" w14:paraId="0000006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3.7</w:t>
            </w:r>
          </w:p>
        </w:tc>
        <w:tc>
          <w:tcPr/>
          <w:p w:rsidR="00000000" w:rsidDel="00000000" w:rsidP="00000000" w:rsidRDefault="00000000" w:rsidRPr="00000000" w14:paraId="0000007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07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072">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7</w:t>
            </w:r>
          </w:p>
        </w:tc>
        <w:tc>
          <w:tcPr/>
          <w:p w:rsidR="00000000" w:rsidDel="00000000" w:rsidP="00000000" w:rsidRDefault="00000000" w:rsidRPr="00000000" w14:paraId="00000073">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FT-6</w:t>
            </w:r>
          </w:p>
        </w:tc>
        <w:tc>
          <w:tcPr/>
          <w:p w:rsidR="00000000" w:rsidDel="00000000" w:rsidP="00000000" w:rsidRDefault="00000000" w:rsidRPr="00000000" w14:paraId="0000007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35000</w:t>
            </w:r>
          </w:p>
        </w:tc>
        <w:tc>
          <w:tcPr/>
          <w:p w:rsidR="00000000" w:rsidDel="00000000" w:rsidP="00000000" w:rsidRDefault="00000000" w:rsidRPr="00000000" w14:paraId="0000007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4400</w:t>
            </w:r>
          </w:p>
        </w:tc>
        <w:tc>
          <w:tcPr/>
          <w:p w:rsidR="00000000" w:rsidDel="00000000" w:rsidP="00000000" w:rsidRDefault="00000000" w:rsidRPr="00000000" w14:paraId="0000007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4.5</w:t>
            </w:r>
          </w:p>
        </w:tc>
        <w:tc>
          <w:tcPr/>
          <w:p w:rsidR="00000000" w:rsidDel="00000000" w:rsidP="00000000" w:rsidRDefault="00000000" w:rsidRPr="00000000" w14:paraId="00000077">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07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079">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w:t>
            </w:r>
          </w:p>
        </w:tc>
        <w:tc>
          <w:tcPr/>
          <w:p w:rsidR="00000000" w:rsidDel="00000000" w:rsidP="00000000" w:rsidRDefault="00000000" w:rsidRPr="00000000" w14:paraId="0000007A">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FT-8</w:t>
            </w:r>
          </w:p>
        </w:tc>
        <w:tc>
          <w:tcPr/>
          <w:p w:rsidR="00000000" w:rsidDel="00000000" w:rsidP="00000000" w:rsidRDefault="00000000" w:rsidRPr="00000000" w14:paraId="0000007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34000</w:t>
            </w:r>
          </w:p>
        </w:tc>
        <w:tc>
          <w:tcPr/>
          <w:p w:rsidR="00000000" w:rsidDel="00000000" w:rsidP="00000000" w:rsidRDefault="00000000" w:rsidRPr="00000000" w14:paraId="0000007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4500</w:t>
            </w:r>
          </w:p>
        </w:tc>
        <w:tc>
          <w:tcPr/>
          <w:p w:rsidR="00000000" w:rsidDel="00000000" w:rsidP="00000000" w:rsidRDefault="00000000" w:rsidRPr="00000000" w14:paraId="0000007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4.3</w:t>
            </w:r>
          </w:p>
        </w:tc>
        <w:tc>
          <w:tcPr/>
          <w:p w:rsidR="00000000" w:rsidDel="00000000" w:rsidP="00000000" w:rsidRDefault="00000000" w:rsidRPr="00000000" w14:paraId="0000007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07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115</w:t>
            </w:r>
          </w:p>
        </w:tc>
      </w:tr>
      <w:tr>
        <w:trPr>
          <w:cantSplit w:val="0"/>
          <w:trHeight w:val="300" w:hRule="atLeast"/>
          <w:tblHeader w:val="0"/>
        </w:trPr>
        <w:tc>
          <w:tcPr/>
          <w:p w:rsidR="00000000" w:rsidDel="00000000" w:rsidP="00000000" w:rsidRDefault="00000000" w:rsidRPr="00000000" w14:paraId="0000008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w:t>
            </w:r>
          </w:p>
        </w:tc>
        <w:tc>
          <w:tcPr/>
          <w:p w:rsidR="00000000" w:rsidDel="00000000" w:rsidP="00000000" w:rsidRDefault="00000000" w:rsidRPr="00000000" w14:paraId="00000081">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S-13</w:t>
            </w:r>
          </w:p>
        </w:tc>
        <w:tc>
          <w:tcPr/>
          <w:p w:rsidR="00000000" w:rsidDel="00000000" w:rsidP="00000000" w:rsidRDefault="00000000" w:rsidRPr="00000000" w14:paraId="0000008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33000</w:t>
            </w:r>
          </w:p>
        </w:tc>
        <w:tc>
          <w:tcPr/>
          <w:p w:rsidR="00000000" w:rsidDel="00000000" w:rsidP="00000000" w:rsidRDefault="00000000" w:rsidRPr="00000000" w14:paraId="0000008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4600</w:t>
            </w:r>
          </w:p>
        </w:tc>
        <w:tc>
          <w:tcPr/>
          <w:p w:rsidR="00000000" w:rsidDel="00000000" w:rsidP="00000000" w:rsidRDefault="00000000" w:rsidRPr="00000000" w14:paraId="0000008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4.1</w:t>
            </w:r>
          </w:p>
        </w:tc>
        <w:tc>
          <w:tcPr/>
          <w:p w:rsidR="00000000" w:rsidDel="00000000" w:rsidP="00000000" w:rsidRDefault="00000000" w:rsidRPr="00000000" w14:paraId="0000008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08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105</w:t>
            </w:r>
          </w:p>
        </w:tc>
      </w:tr>
      <w:tr>
        <w:trPr>
          <w:cantSplit w:val="0"/>
          <w:trHeight w:val="300" w:hRule="atLeast"/>
          <w:tblHeader w:val="0"/>
        </w:trPr>
        <w:tc>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S-SC4</w:t>
            </w:r>
          </w:p>
        </w:tc>
        <w:tc>
          <w:tcPr/>
          <w:p w:rsidR="00000000" w:rsidDel="00000000" w:rsidP="00000000" w:rsidRDefault="00000000" w:rsidRPr="00000000" w14:paraId="0000008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32000</w:t>
            </w:r>
          </w:p>
        </w:tc>
        <w:tc>
          <w:tcPr/>
          <w:p w:rsidR="00000000" w:rsidDel="00000000" w:rsidP="00000000" w:rsidRDefault="00000000" w:rsidRPr="00000000" w14:paraId="0000008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4700</w:t>
            </w:r>
          </w:p>
        </w:tc>
        <w:tc>
          <w:tcPr/>
          <w:p w:rsidR="00000000" w:rsidDel="00000000" w:rsidP="00000000" w:rsidRDefault="00000000" w:rsidRPr="00000000" w14:paraId="0000008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3.9</w:t>
            </w:r>
          </w:p>
        </w:tc>
        <w:tc>
          <w:tcPr/>
          <w:p w:rsidR="00000000" w:rsidDel="00000000" w:rsidP="00000000" w:rsidRDefault="00000000" w:rsidRPr="00000000" w14:paraId="0000008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08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125</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Найдём оптимальное множество:</w:t>
      </w: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Таблица 1.2 – Нахождение оптимального множества</w:t>
      </w:r>
    </w:p>
    <w:tbl>
      <w:tblPr>
        <w:tblStyle w:val="Table4"/>
        <w:tblW w:w="9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75"/>
        <w:gridCol w:w="850"/>
        <w:gridCol w:w="850"/>
        <w:gridCol w:w="850"/>
        <w:gridCol w:w="850"/>
        <w:gridCol w:w="850"/>
        <w:gridCol w:w="850"/>
        <w:gridCol w:w="850"/>
        <w:gridCol w:w="850"/>
        <w:gridCol w:w="850"/>
        <w:gridCol w:w="850"/>
        <w:tblGridChange w:id="0">
          <w:tblGrid>
            <w:gridCol w:w="875"/>
            <w:gridCol w:w="850"/>
            <w:gridCol w:w="850"/>
            <w:gridCol w:w="850"/>
            <w:gridCol w:w="850"/>
            <w:gridCol w:w="850"/>
            <w:gridCol w:w="850"/>
            <w:gridCol w:w="850"/>
            <w:gridCol w:w="850"/>
            <w:gridCol w:w="850"/>
            <w:gridCol w:w="850"/>
          </w:tblGrid>
        </w:tblGridChange>
      </w:tblGrid>
      <w:tr>
        <w:trPr>
          <w:cantSplit w:val="0"/>
          <w:trHeight w:val="1095" w:hRule="atLeast"/>
          <w:tblHeader w:val="0"/>
        </w:trPr>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300" w:hRule="atLeast"/>
          <w:tblHeader w:val="0"/>
        </w:trPr>
        <w:tc>
          <w:tcPr>
            <w:vAlign w:val="center"/>
          </w:tcPr>
          <w:p w:rsidR="00000000" w:rsidDel="00000000" w:rsidP="00000000" w:rsidRDefault="00000000" w:rsidRPr="00000000" w14:paraId="0000009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w:t>
            </w:r>
          </w:p>
        </w:tc>
        <w:tc>
          <w:tcPr>
            <w:vAlign w:val="center"/>
          </w:tcPr>
          <w:p w:rsidR="00000000" w:rsidDel="00000000" w:rsidP="00000000" w:rsidRDefault="00000000" w:rsidRPr="00000000" w14:paraId="0000009D">
            <w:pPr>
              <w:jc w:val="center"/>
              <w:rPr>
                <w:rFonts w:ascii="Times New Roman" w:cs="Times New Roman" w:eastAsia="Times New Roman" w:hAnsi="Times New Roman"/>
                <w:b w:val="0"/>
                <w:i w:val="0"/>
                <w:sz w:val="24"/>
                <w:szCs w:val="24"/>
                <w:u w:val="none"/>
              </w:rPr>
            </w:pPr>
            <w:r w:rsidDel="00000000" w:rsidR="00000000" w:rsidRPr="00000000">
              <w:rPr>
                <w:rtl w:val="0"/>
              </w:rPr>
            </w:r>
          </w:p>
        </w:tc>
        <w:tc>
          <w:tcPr>
            <w:vAlign w:val="center"/>
          </w:tcPr>
          <w:p w:rsidR="00000000" w:rsidDel="00000000" w:rsidP="00000000" w:rsidRDefault="00000000" w:rsidRPr="00000000" w14:paraId="0000009E">
            <w:pPr>
              <w:jc w:val="center"/>
              <w:rPr>
                <w:rFonts w:ascii="Times New Roman" w:cs="Times New Roman" w:eastAsia="Times New Roman" w:hAnsi="Times New Roman"/>
                <w:b w:val="0"/>
                <w:i w:val="0"/>
                <w:sz w:val="24"/>
                <w:szCs w:val="24"/>
                <w:u w:val="none"/>
              </w:rPr>
            </w:pPr>
            <w:r w:rsidDel="00000000" w:rsidR="00000000" w:rsidRPr="00000000">
              <w:rPr>
                <w:rtl w:val="0"/>
              </w:rPr>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A7">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vAlign w:val="center"/>
          </w:tcPr>
          <w:p w:rsidR="00000000" w:rsidDel="00000000" w:rsidP="00000000" w:rsidRDefault="00000000" w:rsidRPr="00000000" w14:paraId="000000A8">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A9">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B2">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w:t>
            </w:r>
          </w:p>
        </w:tc>
        <w:tc>
          <w:tcPr>
            <w:vAlign w:val="center"/>
          </w:tcPr>
          <w:p w:rsidR="00000000" w:rsidDel="00000000" w:rsidP="00000000" w:rsidRDefault="00000000" w:rsidRPr="00000000" w14:paraId="000000B3">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B4">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BD">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w:t>
            </w:r>
          </w:p>
        </w:tc>
        <w:tc>
          <w:tcPr>
            <w:vAlign w:val="center"/>
          </w:tcPr>
          <w:p w:rsidR="00000000" w:rsidDel="00000000" w:rsidP="00000000" w:rsidRDefault="00000000" w:rsidRPr="00000000" w14:paraId="000000BE">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BF">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C8">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w:t>
            </w:r>
          </w:p>
        </w:tc>
        <w:tc>
          <w:tcPr>
            <w:vAlign w:val="center"/>
          </w:tcPr>
          <w:p w:rsidR="00000000" w:rsidDel="00000000" w:rsidP="00000000" w:rsidRDefault="00000000" w:rsidRPr="00000000" w14:paraId="000000C9">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CA">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D3">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w:t>
            </w:r>
          </w:p>
        </w:tc>
        <w:tc>
          <w:tcPr>
            <w:vAlign w:val="center"/>
          </w:tcPr>
          <w:p w:rsidR="00000000" w:rsidDel="00000000" w:rsidP="00000000" w:rsidRDefault="00000000" w:rsidRPr="00000000" w14:paraId="000000D4">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w:t>
            </w:r>
          </w:p>
        </w:tc>
        <w:tc>
          <w:tcPr>
            <w:vAlign w:val="center"/>
          </w:tcPr>
          <w:p w:rsidR="00000000" w:rsidDel="00000000" w:rsidP="00000000" w:rsidRDefault="00000000" w:rsidRPr="00000000" w14:paraId="000000D5">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DE">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7</w:t>
            </w:r>
          </w:p>
        </w:tc>
        <w:tc>
          <w:tcPr>
            <w:vAlign w:val="center"/>
          </w:tcPr>
          <w:p w:rsidR="00000000" w:rsidDel="00000000" w:rsidP="00000000" w:rsidRDefault="00000000" w:rsidRPr="00000000" w14:paraId="000000DF">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E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E9">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w:t>
            </w:r>
          </w:p>
        </w:tc>
        <w:tc>
          <w:tcPr>
            <w:vAlign w:val="center"/>
          </w:tcPr>
          <w:p w:rsidR="00000000" w:rsidDel="00000000" w:rsidP="00000000" w:rsidRDefault="00000000" w:rsidRPr="00000000" w14:paraId="000000EA">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EB">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F4">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w:t>
            </w:r>
          </w:p>
        </w:tc>
        <w:tc>
          <w:tcPr>
            <w:vAlign w:val="center"/>
          </w:tcPr>
          <w:p w:rsidR="00000000" w:rsidDel="00000000" w:rsidP="00000000" w:rsidRDefault="00000000" w:rsidRPr="00000000" w14:paraId="000000F5">
            <w:pPr>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14:paraId="000000F6">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Парето-оптимальное множество альтернатив {TIE Fighter, TZ-24, S-100, F-T2, CR90}.</w:t>
      </w:r>
    </w:p>
    <w:p w:rsidR="00000000" w:rsidDel="00000000" w:rsidP="00000000" w:rsidRDefault="00000000" w:rsidRPr="00000000" w14:paraId="0000010B">
      <w:pPr>
        <w:pStyle w:val="Heading2"/>
        <w:spacing w:before="480" w:line="360" w:lineRule="auto"/>
        <w:ind w:left="0" w:firstLine="708.6614173228347"/>
        <w:jc w:val="both"/>
        <w:rPr/>
      </w:pPr>
      <w:bookmarkStart w:colFirst="0" w:colLast="0" w:name="_3znysh7" w:id="4"/>
      <w:bookmarkEnd w:id="4"/>
      <w:r w:rsidDel="00000000" w:rsidR="00000000" w:rsidRPr="00000000">
        <w:rPr>
          <w:rtl w:val="0"/>
        </w:rPr>
        <w:t xml:space="preserve">1.2 </w:t>
      </w:r>
      <w:r w:rsidDel="00000000" w:rsidR="00000000" w:rsidRPr="00000000">
        <w:rPr>
          <w:rtl w:val="0"/>
        </w:rPr>
        <w:t xml:space="preserve">Указание верхних/нижних границ критериев.</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Парето-оптимальное множество альтернатив {TIE Fighter, TZ-24, S-100, F-T2, CR90}.</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вариантов решений зададим границы. Цена корабля не должна превышать 22000 кредитов, скорость не менее 4800 км/ч, время входа в гиперпространство не менее 3.0 секунд, количество орудий 3 и более, мощность щитов больше 100 ватт.</w:t>
      </w:r>
    </w:p>
    <w:p w:rsidR="00000000" w:rsidDel="00000000" w:rsidP="00000000" w:rsidRDefault="00000000" w:rsidRPr="00000000" w14:paraId="0000010E">
      <w:pPr>
        <w:spacing w:after="240" w:before="120" w:line="240" w:lineRule="auto"/>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F">
      <w:pPr>
        <w:spacing w:after="240"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Таблица 2 – Парето-оптимальные варианты с указанием границ</w:t>
      </w:r>
    </w:p>
    <w:tbl>
      <w:tblPr>
        <w:tblStyle w:val="Table5"/>
        <w:tblW w:w="96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85"/>
        <w:gridCol w:w="2405"/>
        <w:gridCol w:w="1216"/>
        <w:gridCol w:w="1356"/>
        <w:gridCol w:w="1356"/>
        <w:gridCol w:w="1356"/>
        <w:gridCol w:w="1356"/>
        <w:tblGridChange w:id="0">
          <w:tblGrid>
            <w:gridCol w:w="585"/>
            <w:gridCol w:w="2405"/>
            <w:gridCol w:w="1216"/>
            <w:gridCol w:w="1356"/>
            <w:gridCol w:w="1356"/>
            <w:gridCol w:w="1356"/>
            <w:gridCol w:w="1356"/>
          </w:tblGrid>
        </w:tblGridChange>
      </w:tblGrid>
      <w:tr>
        <w:trPr>
          <w:cantSplit w:val="0"/>
          <w:trHeight w:val="300" w:hRule="atLeast"/>
          <w:tblHeader w:val="0"/>
        </w:trPr>
        <w:tc>
          <w:tcPr/>
          <w:p w:rsidR="00000000" w:rsidDel="00000000" w:rsidP="00000000" w:rsidRDefault="00000000" w:rsidRPr="00000000" w14:paraId="00000110">
            <w:pPr>
              <w:jc w:val="center"/>
              <w:rPr>
                <w:rFonts w:ascii="Times New Roman" w:cs="Times New Roman" w:eastAsia="Times New Roman" w:hAnsi="Times New Roman"/>
                <w:b w:val="1"/>
                <w:i w:val="0"/>
                <w:sz w:val="24"/>
                <w:szCs w:val="24"/>
              </w:rPr>
            </w:pPr>
            <w:r w:rsidDel="00000000" w:rsidR="00000000" w:rsidRPr="00000000">
              <w:rPr>
                <w:rtl w:val="0"/>
              </w:rPr>
            </w:r>
          </w:p>
        </w:tc>
        <w:tc>
          <w:tcPr/>
          <w:p w:rsidR="00000000" w:rsidDel="00000000" w:rsidP="00000000" w:rsidRDefault="00000000" w:rsidRPr="00000000" w14:paraId="00000111">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Космический корабль</w:t>
            </w:r>
          </w:p>
        </w:tc>
        <w:tc>
          <w:tcPr/>
          <w:p w:rsidR="00000000" w:rsidDel="00000000" w:rsidP="00000000" w:rsidRDefault="00000000" w:rsidRPr="00000000" w14:paraId="00000112">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Цена</w:t>
            </w:r>
          </w:p>
          <w:p w:rsidR="00000000" w:rsidDel="00000000" w:rsidP="00000000" w:rsidRDefault="00000000" w:rsidRPr="00000000" w14:paraId="00000113">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(кредиты) (-)</w:t>
            </w:r>
          </w:p>
        </w:tc>
        <w:tc>
          <w:tcPr/>
          <w:p w:rsidR="00000000" w:rsidDel="00000000" w:rsidP="00000000" w:rsidRDefault="00000000" w:rsidRPr="00000000" w14:paraId="00000114">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Скорость</w:t>
            </w:r>
          </w:p>
          <w:p w:rsidR="00000000" w:rsidDel="00000000" w:rsidP="00000000" w:rsidRDefault="00000000" w:rsidRPr="00000000" w14:paraId="00000115">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(км/ч) (+)</w:t>
            </w:r>
          </w:p>
        </w:tc>
        <w:tc>
          <w:tcPr/>
          <w:p w:rsidR="00000000" w:rsidDel="00000000" w:rsidP="00000000" w:rsidRDefault="00000000" w:rsidRPr="00000000" w14:paraId="00000116">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Время входа в гиперпространство</w:t>
            </w:r>
          </w:p>
          <w:p w:rsidR="00000000" w:rsidDel="00000000" w:rsidP="00000000" w:rsidRDefault="00000000" w:rsidRPr="00000000" w14:paraId="00000117">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(сек) (-)</w:t>
            </w:r>
          </w:p>
        </w:tc>
        <w:tc>
          <w:tcPr/>
          <w:p w:rsidR="00000000" w:rsidDel="00000000" w:rsidP="00000000" w:rsidRDefault="00000000" w:rsidRPr="00000000" w14:paraId="00000118">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Количество орудий</w:t>
            </w:r>
          </w:p>
          <w:p w:rsidR="00000000" w:rsidDel="00000000" w:rsidP="00000000" w:rsidRDefault="00000000" w:rsidRPr="00000000" w14:paraId="00000119">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(шт) (+)</w:t>
            </w:r>
          </w:p>
        </w:tc>
        <w:tc>
          <w:tcPr/>
          <w:p w:rsidR="00000000" w:rsidDel="00000000" w:rsidP="00000000" w:rsidRDefault="00000000" w:rsidRPr="00000000" w14:paraId="0000011A">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Мощность щитов</w:t>
            </w:r>
          </w:p>
          <w:p w:rsidR="00000000" w:rsidDel="00000000" w:rsidP="00000000" w:rsidRDefault="00000000" w:rsidRPr="00000000" w14:paraId="0000011B">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(Вт) (+)</w:t>
            </w:r>
          </w:p>
        </w:tc>
      </w:tr>
      <w:tr>
        <w:trPr>
          <w:cantSplit w:val="0"/>
          <w:trHeight w:val="300" w:hRule="atLeast"/>
          <w:tblHeader w:val="0"/>
        </w:trPr>
        <w:tc>
          <w:tcPr/>
          <w:p w:rsidR="00000000" w:rsidDel="00000000" w:rsidP="00000000" w:rsidRDefault="00000000" w:rsidRPr="00000000" w14:paraId="0000011C">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w:t>
            </w:r>
          </w:p>
        </w:tc>
        <w:tc>
          <w:tcPr/>
          <w:p w:rsidR="00000000" w:rsidDel="00000000" w:rsidP="00000000" w:rsidRDefault="00000000" w:rsidRPr="00000000" w14:paraId="0000011D">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TZ-24</w:t>
            </w:r>
          </w:p>
        </w:tc>
        <w:tc>
          <w:tcPr/>
          <w:p w:rsidR="00000000" w:rsidDel="00000000" w:rsidP="00000000" w:rsidRDefault="00000000" w:rsidRPr="00000000" w14:paraId="0000011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22000</w:t>
            </w:r>
          </w:p>
        </w:tc>
        <w:tc>
          <w:tcPr/>
          <w:p w:rsidR="00000000" w:rsidDel="00000000" w:rsidP="00000000" w:rsidRDefault="00000000" w:rsidRPr="00000000" w14:paraId="0000011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4900</w:t>
            </w:r>
          </w:p>
        </w:tc>
        <w:tc>
          <w:tcPr/>
          <w:p w:rsidR="00000000" w:rsidDel="00000000" w:rsidP="00000000" w:rsidRDefault="00000000" w:rsidRPr="00000000" w14:paraId="0000012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3.2</w:t>
            </w:r>
          </w:p>
        </w:tc>
        <w:tc>
          <w:tcPr/>
          <w:p w:rsidR="00000000" w:rsidDel="00000000" w:rsidP="00000000" w:rsidRDefault="00000000" w:rsidRPr="00000000" w14:paraId="0000012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w:t>
            </w:r>
          </w:p>
        </w:tc>
        <w:tc>
          <w:tcPr/>
          <w:p w:rsidR="00000000" w:rsidDel="00000000" w:rsidP="00000000" w:rsidRDefault="00000000" w:rsidRPr="00000000" w14:paraId="0000012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120</w:t>
            </w:r>
          </w:p>
        </w:tc>
      </w:tr>
      <w:tr>
        <w:trPr>
          <w:cantSplit w:val="0"/>
          <w:trHeight w:val="300" w:hRule="atLeast"/>
          <w:tblHeader w:val="0"/>
        </w:trPr>
        <w:tc>
          <w:tcPr/>
          <w:p w:rsidR="00000000" w:rsidDel="00000000" w:rsidP="00000000" w:rsidRDefault="00000000" w:rsidRPr="00000000" w14:paraId="00000123">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p w:rsidR="00000000" w:rsidDel="00000000" w:rsidP="00000000" w:rsidRDefault="00000000" w:rsidRPr="00000000" w14:paraId="00000124">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S-100</w:t>
            </w:r>
          </w:p>
        </w:tc>
        <w:tc>
          <w:tcPr/>
          <w:p w:rsidR="00000000" w:rsidDel="00000000" w:rsidP="00000000" w:rsidRDefault="00000000" w:rsidRPr="00000000" w14:paraId="0000012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21000</w:t>
            </w:r>
          </w:p>
        </w:tc>
        <w:tc>
          <w:tcPr/>
          <w:p w:rsidR="00000000" w:rsidDel="00000000" w:rsidP="00000000" w:rsidRDefault="00000000" w:rsidRPr="00000000" w14:paraId="0000012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4800</w:t>
            </w:r>
          </w:p>
        </w:tc>
        <w:tc>
          <w:tcPr/>
          <w:p w:rsidR="00000000" w:rsidDel="00000000" w:rsidP="00000000" w:rsidRDefault="00000000" w:rsidRPr="00000000" w14:paraId="00000127">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3.1</w:t>
            </w:r>
          </w:p>
        </w:tc>
        <w:tc>
          <w:tcPr/>
          <w:p w:rsidR="00000000" w:rsidDel="00000000" w:rsidP="00000000" w:rsidRDefault="00000000" w:rsidRPr="00000000" w14:paraId="0000012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2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150</w:t>
            </w:r>
          </w:p>
        </w:tc>
      </w:tr>
    </w:tbl>
    <w:p w:rsidR="00000000" w:rsidDel="00000000" w:rsidP="00000000" w:rsidRDefault="00000000" w:rsidRPr="00000000" w14:paraId="0000012A">
      <w:pPr>
        <w:pStyle w:val="Heading2"/>
        <w:spacing w:after="240" w:before="480" w:line="360" w:lineRule="auto"/>
        <w:ind w:left="0" w:firstLine="708.6614173228347"/>
        <w:jc w:val="both"/>
        <w:rPr>
          <w:vertAlign w:val="baseline"/>
        </w:rPr>
      </w:pPr>
      <w:bookmarkStart w:colFirst="0" w:colLast="0" w:name="_2et92p0" w:id="5"/>
      <w:bookmarkEnd w:id="5"/>
      <w:r w:rsidDel="00000000" w:rsidR="00000000" w:rsidRPr="00000000">
        <w:rPr>
          <w:rtl w:val="0"/>
        </w:rPr>
        <w:t xml:space="preserve">1.3 </w:t>
      </w:r>
      <w:r w:rsidDel="00000000" w:rsidR="00000000" w:rsidRPr="00000000">
        <w:rPr>
          <w:vertAlign w:val="baseline"/>
          <w:rtl w:val="0"/>
        </w:rPr>
        <w:t xml:space="preserve">Субоптимизация</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Парето-оптимальное множество альтернатив {TIE Fighter, TZ-24, S-100, F-T2, CR90}.</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Главный критерий: Скорость.</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Ограничения: Цена не более 25000 кредитов, время входа в гиперпространство больше 3.2 секунда, количество орудий больше 2, мощность щитов не менее 120 ватт.</w:t>
      </w:r>
    </w:p>
    <w:p w:rsidR="00000000" w:rsidDel="00000000" w:rsidP="00000000" w:rsidRDefault="00000000" w:rsidRPr="00000000" w14:paraId="0000012E">
      <w:pPr>
        <w:spacing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Таблица 3 – Парето-оптимальные варианты</w:t>
      </w:r>
    </w:p>
    <w:tbl>
      <w:tblPr>
        <w:tblStyle w:val="Table6"/>
        <w:tblW w:w="96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2210"/>
        <w:gridCol w:w="1216"/>
        <w:gridCol w:w="1356"/>
        <w:gridCol w:w="1356"/>
        <w:gridCol w:w="1356"/>
        <w:gridCol w:w="1356"/>
        <w:tblGridChange w:id="0">
          <w:tblGrid>
            <w:gridCol w:w="780"/>
            <w:gridCol w:w="2210"/>
            <w:gridCol w:w="1216"/>
            <w:gridCol w:w="1356"/>
            <w:gridCol w:w="1356"/>
            <w:gridCol w:w="1356"/>
            <w:gridCol w:w="1356"/>
          </w:tblGrid>
        </w:tblGridChange>
      </w:tblGrid>
      <w:tr>
        <w:trPr>
          <w:cantSplit w:val="0"/>
          <w:trHeight w:val="300" w:hRule="atLeast"/>
          <w:tblHeader w:val="0"/>
        </w:trPr>
        <w:tc>
          <w:tcPr/>
          <w:p w:rsidR="00000000" w:rsidDel="00000000" w:rsidP="00000000" w:rsidRDefault="00000000" w:rsidRPr="00000000" w14:paraId="0000012F">
            <w:pPr>
              <w:jc w:val="center"/>
              <w:rPr>
                <w:rFonts w:ascii="Times New Roman" w:cs="Times New Roman" w:eastAsia="Times New Roman" w:hAnsi="Times New Roman"/>
                <w:b w:val="1"/>
                <w:i w:val="0"/>
                <w:sz w:val="24"/>
                <w:szCs w:val="24"/>
              </w:rPr>
            </w:pPr>
            <w:r w:rsidDel="00000000" w:rsidR="00000000" w:rsidRPr="00000000">
              <w:rPr>
                <w:rtl w:val="0"/>
              </w:rPr>
            </w:r>
          </w:p>
        </w:tc>
        <w:tc>
          <w:tcPr/>
          <w:p w:rsidR="00000000" w:rsidDel="00000000" w:rsidP="00000000" w:rsidRDefault="00000000" w:rsidRPr="00000000" w14:paraId="00000130">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Космический корабль</w:t>
            </w:r>
          </w:p>
        </w:tc>
        <w:tc>
          <w:tcPr/>
          <w:p w:rsidR="00000000" w:rsidDel="00000000" w:rsidP="00000000" w:rsidRDefault="00000000" w:rsidRPr="00000000" w14:paraId="00000131">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Цена</w:t>
            </w:r>
          </w:p>
          <w:p w:rsidR="00000000" w:rsidDel="00000000" w:rsidP="00000000" w:rsidRDefault="00000000" w:rsidRPr="00000000" w14:paraId="00000132">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(кредиты) (-)</w:t>
            </w:r>
          </w:p>
        </w:tc>
        <w:tc>
          <w:tcPr/>
          <w:p w:rsidR="00000000" w:rsidDel="00000000" w:rsidP="00000000" w:rsidRDefault="00000000" w:rsidRPr="00000000" w14:paraId="00000133">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Скорость</w:t>
            </w:r>
          </w:p>
          <w:p w:rsidR="00000000" w:rsidDel="00000000" w:rsidP="00000000" w:rsidRDefault="00000000" w:rsidRPr="00000000" w14:paraId="00000134">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(км/ч) (+)</w:t>
            </w:r>
          </w:p>
        </w:tc>
        <w:tc>
          <w:tcPr/>
          <w:p w:rsidR="00000000" w:rsidDel="00000000" w:rsidP="00000000" w:rsidRDefault="00000000" w:rsidRPr="00000000" w14:paraId="00000135">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Время входа в гиперпространство</w:t>
            </w:r>
          </w:p>
          <w:p w:rsidR="00000000" w:rsidDel="00000000" w:rsidP="00000000" w:rsidRDefault="00000000" w:rsidRPr="00000000" w14:paraId="00000136">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(сек) (-)</w:t>
            </w:r>
          </w:p>
        </w:tc>
        <w:tc>
          <w:tcPr/>
          <w:p w:rsidR="00000000" w:rsidDel="00000000" w:rsidP="00000000" w:rsidRDefault="00000000" w:rsidRPr="00000000" w14:paraId="00000137">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Количество орудий</w:t>
            </w:r>
          </w:p>
          <w:p w:rsidR="00000000" w:rsidDel="00000000" w:rsidP="00000000" w:rsidRDefault="00000000" w:rsidRPr="00000000" w14:paraId="00000138">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(шт) (+)</w:t>
            </w:r>
          </w:p>
        </w:tc>
        <w:tc>
          <w:tcPr/>
          <w:p w:rsidR="00000000" w:rsidDel="00000000" w:rsidP="00000000" w:rsidRDefault="00000000" w:rsidRPr="00000000" w14:paraId="00000139">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Мощность щитов</w:t>
            </w:r>
          </w:p>
          <w:p w:rsidR="00000000" w:rsidDel="00000000" w:rsidP="00000000" w:rsidRDefault="00000000" w:rsidRPr="00000000" w14:paraId="0000013A">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(Вт) (+)</w:t>
            </w:r>
          </w:p>
        </w:tc>
      </w:tr>
      <w:tr>
        <w:trPr>
          <w:cantSplit w:val="0"/>
          <w:trHeight w:val="300" w:hRule="atLeast"/>
          <w:tblHeader w:val="0"/>
        </w:trPr>
        <w:tc>
          <w:tcPr/>
          <w:p w:rsidR="00000000" w:rsidDel="00000000" w:rsidP="00000000" w:rsidRDefault="00000000" w:rsidRPr="00000000" w14:paraId="0000013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w:t>
            </w:r>
          </w:p>
        </w:tc>
        <w:tc>
          <w:tcPr/>
          <w:p w:rsidR="00000000" w:rsidDel="00000000" w:rsidP="00000000" w:rsidRDefault="00000000" w:rsidRPr="00000000" w14:paraId="0000013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TIE Fighter</w:t>
            </w:r>
          </w:p>
        </w:tc>
        <w:tc>
          <w:tcPr/>
          <w:p w:rsidR="00000000" w:rsidDel="00000000" w:rsidP="00000000" w:rsidRDefault="00000000" w:rsidRPr="00000000" w14:paraId="0000013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20000</w:t>
            </w:r>
          </w:p>
        </w:tc>
        <w:tc>
          <w:tcPr/>
          <w:p w:rsidR="00000000" w:rsidDel="00000000" w:rsidP="00000000" w:rsidRDefault="00000000" w:rsidRPr="00000000" w14:paraId="0000013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5000</w:t>
            </w:r>
          </w:p>
        </w:tc>
        <w:tc>
          <w:tcPr/>
          <w:p w:rsidR="00000000" w:rsidDel="00000000" w:rsidP="00000000" w:rsidRDefault="00000000" w:rsidRPr="00000000" w14:paraId="0000013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3.0</w:t>
            </w:r>
          </w:p>
        </w:tc>
        <w:tc>
          <w:tcPr/>
          <w:p w:rsidR="00000000" w:rsidDel="00000000" w:rsidP="00000000" w:rsidRDefault="00000000" w:rsidRPr="00000000" w14:paraId="0000014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4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142">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p w:rsidR="00000000" w:rsidDel="00000000" w:rsidP="00000000" w:rsidRDefault="00000000" w:rsidRPr="00000000" w14:paraId="00000143">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TZ-24</w:t>
            </w:r>
          </w:p>
        </w:tc>
        <w:tc>
          <w:tcPr/>
          <w:p w:rsidR="00000000" w:rsidDel="00000000" w:rsidP="00000000" w:rsidRDefault="00000000" w:rsidRPr="00000000" w14:paraId="0000014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22000</w:t>
            </w:r>
          </w:p>
        </w:tc>
        <w:tc>
          <w:tcPr/>
          <w:p w:rsidR="00000000" w:rsidDel="00000000" w:rsidP="00000000" w:rsidRDefault="00000000" w:rsidRPr="00000000" w14:paraId="0000014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4900</w:t>
            </w:r>
          </w:p>
        </w:tc>
        <w:tc>
          <w:tcPr/>
          <w:p w:rsidR="00000000" w:rsidDel="00000000" w:rsidP="00000000" w:rsidRDefault="00000000" w:rsidRPr="00000000" w14:paraId="0000014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3.2</w:t>
            </w:r>
          </w:p>
        </w:tc>
        <w:tc>
          <w:tcPr/>
          <w:p w:rsidR="00000000" w:rsidDel="00000000" w:rsidP="00000000" w:rsidRDefault="00000000" w:rsidRPr="00000000" w14:paraId="00000147">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w:t>
            </w:r>
          </w:p>
        </w:tc>
        <w:tc>
          <w:tcPr/>
          <w:p w:rsidR="00000000" w:rsidDel="00000000" w:rsidP="00000000" w:rsidRDefault="00000000" w:rsidRPr="00000000" w14:paraId="0000014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120</w:t>
            </w:r>
          </w:p>
        </w:tc>
      </w:tr>
      <w:tr>
        <w:trPr>
          <w:cantSplit w:val="0"/>
          <w:trHeight w:val="300" w:hRule="atLeast"/>
          <w:tblHeader w:val="0"/>
        </w:trPr>
        <w:tc>
          <w:tcPr/>
          <w:p w:rsidR="00000000" w:rsidDel="00000000" w:rsidP="00000000" w:rsidRDefault="00000000" w:rsidRPr="00000000" w14:paraId="00000149">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w:t>
            </w:r>
          </w:p>
        </w:tc>
        <w:tc>
          <w:tcPr/>
          <w:p w:rsidR="00000000" w:rsidDel="00000000" w:rsidP="00000000" w:rsidRDefault="00000000" w:rsidRPr="00000000" w14:paraId="0000014A">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CR90</w:t>
            </w:r>
          </w:p>
        </w:tc>
        <w:tc>
          <w:tcPr/>
          <w:p w:rsidR="00000000" w:rsidDel="00000000" w:rsidP="00000000" w:rsidRDefault="00000000" w:rsidRPr="00000000" w14:paraId="0000014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25000</w:t>
            </w:r>
          </w:p>
        </w:tc>
        <w:tc>
          <w:tcPr/>
          <w:p w:rsidR="00000000" w:rsidDel="00000000" w:rsidP="00000000" w:rsidRDefault="00000000" w:rsidRPr="00000000" w14:paraId="0000014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4600</w:t>
            </w:r>
          </w:p>
        </w:tc>
        <w:tc>
          <w:tcPr/>
          <w:p w:rsidR="00000000" w:rsidDel="00000000" w:rsidP="00000000" w:rsidRDefault="00000000" w:rsidRPr="00000000" w14:paraId="0000014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3.5</w:t>
            </w:r>
          </w:p>
        </w:tc>
        <w:tc>
          <w:tcPr/>
          <w:p w:rsidR="00000000" w:rsidDel="00000000" w:rsidP="00000000" w:rsidRDefault="00000000" w:rsidRPr="00000000" w14:paraId="0000014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4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130</w:t>
            </w:r>
          </w:p>
        </w:tc>
      </w:tr>
      <w:tr>
        <w:trPr>
          <w:cantSplit w:val="0"/>
          <w:trHeight w:val="300" w:hRule="atLeast"/>
          <w:tblHeader w:val="0"/>
        </w:trPr>
        <w:tc>
          <w:tcPr/>
          <w:p w:rsidR="00000000" w:rsidDel="00000000" w:rsidP="00000000" w:rsidRDefault="00000000" w:rsidRPr="00000000" w14:paraId="0000015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w:t>
            </w:r>
          </w:p>
        </w:tc>
        <w:tc>
          <w:tcPr/>
          <w:p w:rsidR="00000000" w:rsidDel="00000000" w:rsidP="00000000" w:rsidRDefault="00000000" w:rsidRPr="00000000" w14:paraId="00000151">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S-100</w:t>
            </w:r>
          </w:p>
        </w:tc>
        <w:tc>
          <w:tcPr/>
          <w:p w:rsidR="00000000" w:rsidDel="00000000" w:rsidP="00000000" w:rsidRDefault="00000000" w:rsidRPr="00000000" w14:paraId="0000015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21000</w:t>
            </w:r>
          </w:p>
        </w:tc>
        <w:tc>
          <w:tcPr/>
          <w:p w:rsidR="00000000" w:rsidDel="00000000" w:rsidP="00000000" w:rsidRDefault="00000000" w:rsidRPr="00000000" w14:paraId="0000015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4800</w:t>
            </w:r>
          </w:p>
        </w:tc>
        <w:tc>
          <w:tcPr/>
          <w:p w:rsidR="00000000" w:rsidDel="00000000" w:rsidP="00000000" w:rsidRDefault="00000000" w:rsidRPr="00000000" w14:paraId="0000015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3.1</w:t>
            </w:r>
          </w:p>
        </w:tc>
        <w:tc>
          <w:tcPr/>
          <w:p w:rsidR="00000000" w:rsidDel="00000000" w:rsidP="00000000" w:rsidRDefault="00000000" w:rsidRPr="00000000" w14:paraId="0000015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5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150</w:t>
            </w:r>
          </w:p>
        </w:tc>
      </w:tr>
      <w:tr>
        <w:trPr>
          <w:cantSplit w:val="0"/>
          <w:trHeight w:val="300" w:hRule="atLeast"/>
          <w:tblHeader w:val="0"/>
        </w:trPr>
        <w:tc>
          <w:tcPr/>
          <w:p w:rsidR="00000000" w:rsidDel="00000000" w:rsidP="00000000" w:rsidRDefault="00000000" w:rsidRPr="00000000" w14:paraId="00000157">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w:t>
            </w:r>
          </w:p>
        </w:tc>
        <w:tc>
          <w:tcPr/>
          <w:p w:rsidR="00000000" w:rsidDel="00000000" w:rsidP="00000000" w:rsidRDefault="00000000" w:rsidRPr="00000000" w14:paraId="00000158">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F-T2</w:t>
            </w:r>
          </w:p>
        </w:tc>
        <w:tc>
          <w:tcPr/>
          <w:p w:rsidR="00000000" w:rsidDel="00000000" w:rsidP="00000000" w:rsidRDefault="00000000" w:rsidRPr="00000000" w14:paraId="0000015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30000</w:t>
            </w:r>
          </w:p>
        </w:tc>
        <w:tc>
          <w:tcPr/>
          <w:p w:rsidR="00000000" w:rsidDel="00000000" w:rsidP="00000000" w:rsidRDefault="00000000" w:rsidRPr="00000000" w14:paraId="0000015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5100</w:t>
            </w:r>
          </w:p>
        </w:tc>
        <w:tc>
          <w:tcPr/>
          <w:p w:rsidR="00000000" w:rsidDel="00000000" w:rsidP="00000000" w:rsidRDefault="00000000" w:rsidRPr="00000000" w14:paraId="0000015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4.0</w:t>
            </w:r>
          </w:p>
        </w:tc>
        <w:tc>
          <w:tcPr/>
          <w:p w:rsidR="00000000" w:rsidDel="00000000" w:rsidP="00000000" w:rsidRDefault="00000000" w:rsidRPr="00000000" w14:paraId="0000015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5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110</w:t>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Самый лучший корабль: TZ-24</w:t>
      </w:r>
    </w:p>
    <w:p w:rsidR="00000000" w:rsidDel="00000000" w:rsidP="00000000" w:rsidRDefault="00000000" w:rsidRPr="00000000" w14:paraId="0000015F">
      <w:pPr>
        <w:rPr/>
      </w:pP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spacing w:after="240" w:before="480" w:line="360" w:lineRule="auto"/>
        <w:ind w:left="0" w:firstLine="708.6614173228347"/>
        <w:jc w:val="both"/>
        <w:rPr>
          <w:vertAlign w:val="baseline"/>
        </w:rPr>
      </w:pPr>
      <w:bookmarkStart w:colFirst="0" w:colLast="0" w:name="_tyjcwt" w:id="6"/>
      <w:bookmarkEnd w:id="6"/>
      <w:r w:rsidDel="00000000" w:rsidR="00000000" w:rsidRPr="00000000">
        <w:rPr>
          <w:rtl w:val="0"/>
        </w:rPr>
        <w:t xml:space="preserve">1.4 </w:t>
      </w:r>
      <w:r w:rsidDel="00000000" w:rsidR="00000000" w:rsidRPr="00000000">
        <w:rPr>
          <w:vertAlign w:val="baseline"/>
          <w:rtl w:val="0"/>
        </w:rPr>
        <w:t xml:space="preserve">Лексикографическая оптимизация</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Упорядочим критерии по приоритету: важнейший критерий - Скорость, следующие: количество орудий, мощность щитов, цена, время входа в гиперпространство.</w:t>
      </w:r>
    </w:p>
    <w:p w:rsidR="00000000" w:rsidDel="00000000" w:rsidP="00000000" w:rsidRDefault="00000000" w:rsidRPr="00000000" w14:paraId="00000162">
      <w:pPr>
        <w:spacing w:before="12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Таблица 4 – Альтернативы со стремлениями</w:t>
      </w:r>
    </w:p>
    <w:tbl>
      <w:tblPr>
        <w:tblStyle w:val="Table7"/>
        <w:tblW w:w="96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95"/>
        <w:gridCol w:w="2195"/>
        <w:gridCol w:w="1216"/>
        <w:gridCol w:w="1356"/>
        <w:gridCol w:w="1356"/>
        <w:gridCol w:w="1356"/>
        <w:gridCol w:w="1356"/>
        <w:tblGridChange w:id="0">
          <w:tblGrid>
            <w:gridCol w:w="795"/>
            <w:gridCol w:w="2195"/>
            <w:gridCol w:w="1216"/>
            <w:gridCol w:w="1356"/>
            <w:gridCol w:w="1356"/>
            <w:gridCol w:w="1356"/>
            <w:gridCol w:w="1356"/>
          </w:tblGrid>
        </w:tblGridChange>
      </w:tblGrid>
      <w:tr>
        <w:trPr>
          <w:cantSplit w:val="0"/>
          <w:trHeight w:val="300" w:hRule="atLeast"/>
          <w:tblHeader w:val="0"/>
        </w:trPr>
        <w:tc>
          <w:tcPr/>
          <w:p w:rsidR="00000000" w:rsidDel="00000000" w:rsidP="00000000" w:rsidRDefault="00000000" w:rsidRPr="00000000" w14:paraId="00000163">
            <w:pPr>
              <w:jc w:val="center"/>
              <w:rPr>
                <w:rFonts w:ascii="Times New Roman" w:cs="Times New Roman" w:eastAsia="Times New Roman" w:hAnsi="Times New Roman"/>
                <w:b w:val="1"/>
                <w:i w:val="0"/>
                <w:sz w:val="24"/>
                <w:szCs w:val="24"/>
              </w:rPr>
            </w:pPr>
            <w:r w:rsidDel="00000000" w:rsidR="00000000" w:rsidRPr="00000000">
              <w:rPr>
                <w:rtl w:val="0"/>
              </w:rPr>
            </w:r>
          </w:p>
        </w:tc>
        <w:tc>
          <w:tcPr/>
          <w:p w:rsidR="00000000" w:rsidDel="00000000" w:rsidP="00000000" w:rsidRDefault="00000000" w:rsidRPr="00000000" w14:paraId="00000164">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Космический корабль</w:t>
            </w:r>
          </w:p>
        </w:tc>
        <w:tc>
          <w:tcPr/>
          <w:p w:rsidR="00000000" w:rsidDel="00000000" w:rsidP="00000000" w:rsidRDefault="00000000" w:rsidRPr="00000000" w14:paraId="00000165">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Цена</w:t>
            </w:r>
          </w:p>
          <w:p w:rsidR="00000000" w:rsidDel="00000000" w:rsidP="00000000" w:rsidRDefault="00000000" w:rsidRPr="00000000" w14:paraId="00000166">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(кредиты) (-)</w:t>
            </w:r>
          </w:p>
        </w:tc>
        <w:tc>
          <w:tcPr/>
          <w:p w:rsidR="00000000" w:rsidDel="00000000" w:rsidP="00000000" w:rsidRDefault="00000000" w:rsidRPr="00000000" w14:paraId="00000167">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Скорость</w:t>
            </w:r>
          </w:p>
          <w:p w:rsidR="00000000" w:rsidDel="00000000" w:rsidP="00000000" w:rsidRDefault="00000000" w:rsidRPr="00000000" w14:paraId="00000168">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(км/ч) (+)</w:t>
            </w:r>
          </w:p>
        </w:tc>
        <w:tc>
          <w:tcPr/>
          <w:p w:rsidR="00000000" w:rsidDel="00000000" w:rsidP="00000000" w:rsidRDefault="00000000" w:rsidRPr="00000000" w14:paraId="00000169">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Время входа в гиперпространство</w:t>
            </w:r>
          </w:p>
          <w:p w:rsidR="00000000" w:rsidDel="00000000" w:rsidP="00000000" w:rsidRDefault="00000000" w:rsidRPr="00000000" w14:paraId="0000016A">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(сек) (-)</w:t>
            </w:r>
          </w:p>
        </w:tc>
        <w:tc>
          <w:tcPr/>
          <w:p w:rsidR="00000000" w:rsidDel="00000000" w:rsidP="00000000" w:rsidRDefault="00000000" w:rsidRPr="00000000" w14:paraId="0000016B">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Количество орудий</w:t>
            </w:r>
          </w:p>
          <w:p w:rsidR="00000000" w:rsidDel="00000000" w:rsidP="00000000" w:rsidRDefault="00000000" w:rsidRPr="00000000" w14:paraId="0000016C">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(шт) (+)</w:t>
            </w:r>
          </w:p>
        </w:tc>
        <w:tc>
          <w:tcPr/>
          <w:p w:rsidR="00000000" w:rsidDel="00000000" w:rsidP="00000000" w:rsidRDefault="00000000" w:rsidRPr="00000000" w14:paraId="0000016D">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Мощность щитов</w:t>
            </w:r>
          </w:p>
          <w:p w:rsidR="00000000" w:rsidDel="00000000" w:rsidP="00000000" w:rsidRDefault="00000000" w:rsidRPr="00000000" w14:paraId="0000016E">
            <w:pPr>
              <w:jc w:val="center"/>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i w:val="0"/>
                <w:sz w:val="24"/>
                <w:szCs w:val="24"/>
                <w:rtl w:val="0"/>
              </w:rPr>
              <w:t xml:space="preserve">(Вт) (+)</w:t>
            </w:r>
          </w:p>
        </w:tc>
      </w:tr>
      <w:tr>
        <w:trPr>
          <w:cantSplit w:val="0"/>
          <w:trHeight w:val="300" w:hRule="atLeast"/>
          <w:tblHeader w:val="0"/>
        </w:trPr>
        <w:tc>
          <w:tcPr/>
          <w:p w:rsidR="00000000" w:rsidDel="00000000" w:rsidP="00000000" w:rsidRDefault="00000000" w:rsidRPr="00000000" w14:paraId="0000016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w:t>
            </w:r>
          </w:p>
        </w:tc>
        <w:tc>
          <w:tcPr/>
          <w:p w:rsidR="00000000" w:rsidDel="00000000" w:rsidP="00000000" w:rsidRDefault="00000000" w:rsidRPr="00000000" w14:paraId="0000017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TIE Fighter</w:t>
            </w:r>
          </w:p>
        </w:tc>
        <w:tc>
          <w:tcPr/>
          <w:p w:rsidR="00000000" w:rsidDel="00000000" w:rsidP="00000000" w:rsidRDefault="00000000" w:rsidRPr="00000000" w14:paraId="0000017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20000</w:t>
            </w:r>
          </w:p>
        </w:tc>
        <w:tc>
          <w:tcPr/>
          <w:p w:rsidR="00000000" w:rsidDel="00000000" w:rsidP="00000000" w:rsidRDefault="00000000" w:rsidRPr="00000000" w14:paraId="0000017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5000</w:t>
            </w:r>
          </w:p>
        </w:tc>
        <w:tc>
          <w:tcPr/>
          <w:p w:rsidR="00000000" w:rsidDel="00000000" w:rsidP="00000000" w:rsidRDefault="00000000" w:rsidRPr="00000000" w14:paraId="0000017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3.0</w:t>
            </w:r>
          </w:p>
        </w:tc>
        <w:tc>
          <w:tcPr/>
          <w:p w:rsidR="00000000" w:rsidDel="00000000" w:rsidP="00000000" w:rsidRDefault="00000000" w:rsidRPr="00000000" w14:paraId="0000017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7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176">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2</w:t>
            </w:r>
          </w:p>
        </w:tc>
        <w:tc>
          <w:tcPr/>
          <w:p w:rsidR="00000000" w:rsidDel="00000000" w:rsidP="00000000" w:rsidRDefault="00000000" w:rsidRPr="00000000" w14:paraId="00000177">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TZ-24</w:t>
            </w:r>
          </w:p>
        </w:tc>
        <w:tc>
          <w:tcPr/>
          <w:p w:rsidR="00000000" w:rsidDel="00000000" w:rsidP="00000000" w:rsidRDefault="00000000" w:rsidRPr="00000000" w14:paraId="0000017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22000</w:t>
            </w:r>
          </w:p>
        </w:tc>
        <w:tc>
          <w:tcPr/>
          <w:p w:rsidR="00000000" w:rsidDel="00000000" w:rsidP="00000000" w:rsidRDefault="00000000" w:rsidRPr="00000000" w14:paraId="0000017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4900</w:t>
            </w:r>
          </w:p>
        </w:tc>
        <w:tc>
          <w:tcPr/>
          <w:p w:rsidR="00000000" w:rsidDel="00000000" w:rsidP="00000000" w:rsidRDefault="00000000" w:rsidRPr="00000000" w14:paraId="0000017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3.2</w:t>
            </w:r>
          </w:p>
        </w:tc>
        <w:tc>
          <w:tcPr/>
          <w:p w:rsidR="00000000" w:rsidDel="00000000" w:rsidP="00000000" w:rsidRDefault="00000000" w:rsidRPr="00000000" w14:paraId="0000017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w:t>
            </w:r>
          </w:p>
        </w:tc>
        <w:tc>
          <w:tcPr/>
          <w:p w:rsidR="00000000" w:rsidDel="00000000" w:rsidP="00000000" w:rsidRDefault="00000000" w:rsidRPr="00000000" w14:paraId="0000017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120</w:t>
            </w:r>
          </w:p>
        </w:tc>
      </w:tr>
      <w:tr>
        <w:trPr>
          <w:cantSplit w:val="0"/>
          <w:trHeight w:val="300" w:hRule="atLeast"/>
          <w:tblHeader w:val="0"/>
        </w:trPr>
        <w:tc>
          <w:tcPr/>
          <w:p w:rsidR="00000000" w:rsidDel="00000000" w:rsidP="00000000" w:rsidRDefault="00000000" w:rsidRPr="00000000" w14:paraId="0000017D">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3</w:t>
            </w:r>
          </w:p>
        </w:tc>
        <w:tc>
          <w:tcPr/>
          <w:p w:rsidR="00000000" w:rsidDel="00000000" w:rsidP="00000000" w:rsidRDefault="00000000" w:rsidRPr="00000000" w14:paraId="0000017E">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S-100</w:t>
            </w:r>
          </w:p>
        </w:tc>
        <w:tc>
          <w:tcPr/>
          <w:p w:rsidR="00000000" w:rsidDel="00000000" w:rsidP="00000000" w:rsidRDefault="00000000" w:rsidRPr="00000000" w14:paraId="0000017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21000</w:t>
            </w:r>
          </w:p>
        </w:tc>
        <w:tc>
          <w:tcPr/>
          <w:p w:rsidR="00000000" w:rsidDel="00000000" w:rsidP="00000000" w:rsidRDefault="00000000" w:rsidRPr="00000000" w14:paraId="0000018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4800</w:t>
            </w:r>
          </w:p>
        </w:tc>
        <w:tc>
          <w:tcPr/>
          <w:p w:rsidR="00000000" w:rsidDel="00000000" w:rsidP="00000000" w:rsidRDefault="00000000" w:rsidRPr="00000000" w14:paraId="0000018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3.1</w:t>
            </w:r>
          </w:p>
        </w:tc>
        <w:tc>
          <w:tcPr/>
          <w:p w:rsidR="00000000" w:rsidDel="00000000" w:rsidP="00000000" w:rsidRDefault="00000000" w:rsidRPr="00000000" w14:paraId="0000018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8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150</w:t>
            </w:r>
          </w:p>
        </w:tc>
      </w:tr>
      <w:tr>
        <w:trPr>
          <w:cantSplit w:val="0"/>
          <w:trHeight w:val="300" w:hRule="atLeast"/>
          <w:tblHeader w:val="0"/>
        </w:trPr>
        <w:tc>
          <w:tcPr/>
          <w:p w:rsidR="00000000" w:rsidDel="00000000" w:rsidP="00000000" w:rsidRDefault="00000000" w:rsidRPr="00000000" w14:paraId="00000184">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w:t>
            </w:r>
          </w:p>
        </w:tc>
        <w:tc>
          <w:tcPr/>
          <w:p w:rsidR="00000000" w:rsidDel="00000000" w:rsidP="00000000" w:rsidRDefault="00000000" w:rsidRPr="00000000" w14:paraId="00000185">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F-T2</w:t>
            </w:r>
          </w:p>
        </w:tc>
        <w:tc>
          <w:tcPr/>
          <w:p w:rsidR="00000000" w:rsidDel="00000000" w:rsidP="00000000" w:rsidRDefault="00000000" w:rsidRPr="00000000" w14:paraId="0000018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30000</w:t>
            </w:r>
          </w:p>
        </w:tc>
        <w:tc>
          <w:tcPr/>
          <w:p w:rsidR="00000000" w:rsidDel="00000000" w:rsidP="00000000" w:rsidRDefault="00000000" w:rsidRPr="00000000" w14:paraId="00000187">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5100</w:t>
            </w:r>
          </w:p>
        </w:tc>
        <w:tc>
          <w:tcPr/>
          <w:p w:rsidR="00000000" w:rsidDel="00000000" w:rsidP="00000000" w:rsidRDefault="00000000" w:rsidRPr="00000000" w14:paraId="0000018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4.0</w:t>
            </w:r>
          </w:p>
        </w:tc>
        <w:tc>
          <w:tcPr/>
          <w:p w:rsidR="00000000" w:rsidDel="00000000" w:rsidP="00000000" w:rsidRDefault="00000000" w:rsidRPr="00000000" w14:paraId="0000018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8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110</w:t>
            </w:r>
          </w:p>
        </w:tc>
      </w:tr>
      <w:tr>
        <w:trPr>
          <w:cantSplit w:val="0"/>
          <w:trHeight w:val="300" w:hRule="atLeast"/>
          <w:tblHeader w:val="0"/>
        </w:trPr>
        <w:tc>
          <w:tcPr/>
          <w:p w:rsidR="00000000" w:rsidDel="00000000" w:rsidP="00000000" w:rsidRDefault="00000000" w:rsidRPr="00000000" w14:paraId="0000018B">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w:t>
            </w:r>
          </w:p>
        </w:tc>
        <w:tc>
          <w:tcPr/>
          <w:p w:rsidR="00000000" w:rsidDel="00000000" w:rsidP="00000000" w:rsidRDefault="00000000" w:rsidRPr="00000000" w14:paraId="0000018C">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CR90</w:t>
            </w:r>
          </w:p>
        </w:tc>
        <w:tc>
          <w:tcPr/>
          <w:p w:rsidR="00000000" w:rsidDel="00000000" w:rsidP="00000000" w:rsidRDefault="00000000" w:rsidRPr="00000000" w14:paraId="0000018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25000</w:t>
            </w:r>
          </w:p>
        </w:tc>
        <w:tc>
          <w:tcPr/>
          <w:p w:rsidR="00000000" w:rsidDel="00000000" w:rsidP="00000000" w:rsidRDefault="00000000" w:rsidRPr="00000000" w14:paraId="0000018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4600</w:t>
            </w:r>
          </w:p>
        </w:tc>
        <w:tc>
          <w:tcPr/>
          <w:p w:rsidR="00000000" w:rsidDel="00000000" w:rsidP="00000000" w:rsidRDefault="00000000" w:rsidRPr="00000000" w14:paraId="0000018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3.5</w:t>
            </w:r>
          </w:p>
        </w:tc>
        <w:tc>
          <w:tcPr/>
          <w:p w:rsidR="00000000" w:rsidDel="00000000" w:rsidP="00000000" w:rsidRDefault="00000000" w:rsidRPr="00000000" w14:paraId="0000019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9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130</w:t>
            </w:r>
          </w:p>
        </w:tc>
      </w:tr>
      <w:tr>
        <w:trPr>
          <w:cantSplit w:val="0"/>
          <w:trHeight w:val="300" w:hRule="atLeast"/>
          <w:tblHeader w:val="0"/>
        </w:trPr>
        <w:tc>
          <w:tcPr/>
          <w:p w:rsidR="00000000" w:rsidDel="00000000" w:rsidP="00000000" w:rsidRDefault="00000000" w:rsidRPr="00000000" w14:paraId="00000192">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6</w:t>
            </w:r>
          </w:p>
        </w:tc>
        <w:tc>
          <w:tcPr/>
          <w:p w:rsidR="00000000" w:rsidDel="00000000" w:rsidP="00000000" w:rsidRDefault="00000000" w:rsidRPr="00000000" w14:paraId="00000193">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IL-5</w:t>
            </w:r>
          </w:p>
        </w:tc>
        <w:tc>
          <w:tcPr/>
          <w:p w:rsidR="00000000" w:rsidDel="00000000" w:rsidP="00000000" w:rsidRDefault="00000000" w:rsidRPr="00000000" w14:paraId="0000019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26000</w:t>
            </w:r>
          </w:p>
        </w:tc>
        <w:tc>
          <w:tcPr/>
          <w:p w:rsidR="00000000" w:rsidDel="00000000" w:rsidP="00000000" w:rsidRDefault="00000000" w:rsidRPr="00000000" w14:paraId="0000019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4700</w:t>
            </w:r>
          </w:p>
        </w:tc>
        <w:tc>
          <w:tcPr/>
          <w:p w:rsidR="00000000" w:rsidDel="00000000" w:rsidP="00000000" w:rsidRDefault="00000000" w:rsidRPr="00000000" w14:paraId="0000019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3.7</w:t>
            </w:r>
          </w:p>
        </w:tc>
        <w:tc>
          <w:tcPr/>
          <w:p w:rsidR="00000000" w:rsidDel="00000000" w:rsidP="00000000" w:rsidRDefault="00000000" w:rsidRPr="00000000" w14:paraId="00000197">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98">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199">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7</w:t>
            </w:r>
          </w:p>
        </w:tc>
        <w:tc>
          <w:tcPr/>
          <w:p w:rsidR="00000000" w:rsidDel="00000000" w:rsidP="00000000" w:rsidRDefault="00000000" w:rsidRPr="00000000" w14:paraId="0000019A">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FT-6</w:t>
            </w:r>
          </w:p>
        </w:tc>
        <w:tc>
          <w:tcPr/>
          <w:p w:rsidR="00000000" w:rsidDel="00000000" w:rsidP="00000000" w:rsidRDefault="00000000" w:rsidRPr="00000000" w14:paraId="0000019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35000</w:t>
            </w:r>
          </w:p>
        </w:tc>
        <w:tc>
          <w:tcPr/>
          <w:p w:rsidR="00000000" w:rsidDel="00000000" w:rsidP="00000000" w:rsidRDefault="00000000" w:rsidRPr="00000000" w14:paraId="0000019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4400</w:t>
            </w:r>
          </w:p>
        </w:tc>
        <w:tc>
          <w:tcPr/>
          <w:p w:rsidR="00000000" w:rsidDel="00000000" w:rsidP="00000000" w:rsidRDefault="00000000" w:rsidRPr="00000000" w14:paraId="0000019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4.5</w:t>
            </w:r>
          </w:p>
        </w:tc>
        <w:tc>
          <w:tcPr/>
          <w:p w:rsidR="00000000" w:rsidDel="00000000" w:rsidP="00000000" w:rsidRDefault="00000000" w:rsidRPr="00000000" w14:paraId="0000019E">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9F">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100</w:t>
            </w:r>
          </w:p>
        </w:tc>
      </w:tr>
      <w:tr>
        <w:trPr>
          <w:cantSplit w:val="0"/>
          <w:trHeight w:val="300" w:hRule="atLeast"/>
          <w:tblHeader w:val="0"/>
        </w:trPr>
        <w:tc>
          <w:tcPr/>
          <w:p w:rsidR="00000000" w:rsidDel="00000000" w:rsidP="00000000" w:rsidRDefault="00000000" w:rsidRPr="00000000" w14:paraId="000001A0">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w:t>
            </w:r>
          </w:p>
        </w:tc>
        <w:tc>
          <w:tcPr/>
          <w:p w:rsidR="00000000" w:rsidDel="00000000" w:rsidP="00000000" w:rsidRDefault="00000000" w:rsidRPr="00000000" w14:paraId="000001A1">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FT-8</w:t>
            </w:r>
          </w:p>
        </w:tc>
        <w:tc>
          <w:tcPr/>
          <w:p w:rsidR="00000000" w:rsidDel="00000000" w:rsidP="00000000" w:rsidRDefault="00000000" w:rsidRPr="00000000" w14:paraId="000001A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34000</w:t>
            </w:r>
          </w:p>
        </w:tc>
        <w:tc>
          <w:tcPr/>
          <w:p w:rsidR="00000000" w:rsidDel="00000000" w:rsidP="00000000" w:rsidRDefault="00000000" w:rsidRPr="00000000" w14:paraId="000001A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4500</w:t>
            </w:r>
          </w:p>
        </w:tc>
        <w:tc>
          <w:tcPr/>
          <w:p w:rsidR="00000000" w:rsidDel="00000000" w:rsidP="00000000" w:rsidRDefault="00000000" w:rsidRPr="00000000" w14:paraId="000001A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4.3</w:t>
            </w:r>
          </w:p>
        </w:tc>
        <w:tc>
          <w:tcPr/>
          <w:p w:rsidR="00000000" w:rsidDel="00000000" w:rsidP="00000000" w:rsidRDefault="00000000" w:rsidRPr="00000000" w14:paraId="000001A5">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A6">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115</w:t>
            </w:r>
          </w:p>
        </w:tc>
      </w:tr>
      <w:tr>
        <w:trPr>
          <w:cantSplit w:val="0"/>
          <w:trHeight w:val="300" w:hRule="atLeast"/>
          <w:tblHeader w:val="0"/>
        </w:trPr>
        <w:tc>
          <w:tcPr/>
          <w:p w:rsidR="00000000" w:rsidDel="00000000" w:rsidP="00000000" w:rsidRDefault="00000000" w:rsidRPr="00000000" w14:paraId="000001A7">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w:t>
            </w:r>
          </w:p>
        </w:tc>
        <w:tc>
          <w:tcPr/>
          <w:p w:rsidR="00000000" w:rsidDel="00000000" w:rsidP="00000000" w:rsidRDefault="00000000" w:rsidRPr="00000000" w14:paraId="000001A8">
            <w:pPr>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S-13</w:t>
            </w:r>
          </w:p>
        </w:tc>
        <w:tc>
          <w:tcPr/>
          <w:p w:rsidR="00000000" w:rsidDel="00000000" w:rsidP="00000000" w:rsidRDefault="00000000" w:rsidRPr="00000000" w14:paraId="000001A9">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33000</w:t>
            </w:r>
          </w:p>
        </w:tc>
        <w:tc>
          <w:tcPr/>
          <w:p w:rsidR="00000000" w:rsidDel="00000000" w:rsidP="00000000" w:rsidRDefault="00000000" w:rsidRPr="00000000" w14:paraId="000001AA">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4600</w:t>
            </w:r>
          </w:p>
        </w:tc>
        <w:tc>
          <w:tcPr/>
          <w:p w:rsidR="00000000" w:rsidDel="00000000" w:rsidP="00000000" w:rsidRDefault="00000000" w:rsidRPr="00000000" w14:paraId="000001AB">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4.1</w:t>
            </w:r>
          </w:p>
        </w:tc>
        <w:tc>
          <w:tcPr/>
          <w:p w:rsidR="00000000" w:rsidDel="00000000" w:rsidP="00000000" w:rsidRDefault="00000000" w:rsidRPr="00000000" w14:paraId="000001AC">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2</w:t>
            </w:r>
          </w:p>
        </w:tc>
        <w:tc>
          <w:tcPr/>
          <w:p w:rsidR="00000000" w:rsidDel="00000000" w:rsidP="00000000" w:rsidRDefault="00000000" w:rsidRPr="00000000" w14:paraId="000001AD">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105</w:t>
            </w:r>
          </w:p>
        </w:tc>
      </w:tr>
      <w:tr>
        <w:trPr>
          <w:cantSplit w:val="0"/>
          <w:trHeight w:val="300" w:hRule="atLeast"/>
          <w:tblHeader w:val="0"/>
        </w:trPr>
        <w:tc>
          <w:tcPr/>
          <w:p w:rsidR="00000000" w:rsidDel="00000000" w:rsidP="00000000" w:rsidRDefault="00000000" w:rsidRPr="00000000" w14:paraId="000001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S-SC4</w:t>
            </w:r>
          </w:p>
        </w:tc>
        <w:tc>
          <w:tcPr/>
          <w:p w:rsidR="00000000" w:rsidDel="00000000" w:rsidP="00000000" w:rsidRDefault="00000000" w:rsidRPr="00000000" w14:paraId="000001B0">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32000</w:t>
            </w:r>
          </w:p>
        </w:tc>
        <w:tc>
          <w:tcPr/>
          <w:p w:rsidR="00000000" w:rsidDel="00000000" w:rsidP="00000000" w:rsidRDefault="00000000" w:rsidRPr="00000000" w14:paraId="000001B1">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4700</w:t>
            </w:r>
          </w:p>
        </w:tc>
        <w:tc>
          <w:tcPr/>
          <w:p w:rsidR="00000000" w:rsidDel="00000000" w:rsidP="00000000" w:rsidRDefault="00000000" w:rsidRPr="00000000" w14:paraId="000001B2">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3.9</w:t>
            </w:r>
          </w:p>
        </w:tc>
        <w:tc>
          <w:tcPr/>
          <w:p w:rsidR="00000000" w:rsidDel="00000000" w:rsidP="00000000" w:rsidRDefault="00000000" w:rsidRPr="00000000" w14:paraId="000001B3">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3</w:t>
            </w:r>
          </w:p>
        </w:tc>
        <w:tc>
          <w:tcPr/>
          <w:p w:rsidR="00000000" w:rsidDel="00000000" w:rsidP="00000000" w:rsidRDefault="00000000" w:rsidRPr="00000000" w14:paraId="000001B4">
            <w:pPr>
              <w:jc w:val="center"/>
              <w:rPr>
                <w:rFonts w:ascii="Times New Roman" w:cs="Times New Roman" w:eastAsia="Times New Roman" w:hAnsi="Times New Roman"/>
                <w:b w:val="0"/>
                <w:i w:val="0"/>
                <w:sz w:val="24"/>
                <w:szCs w:val="24"/>
                <w:u w:val="none"/>
              </w:rPr>
            </w:pPr>
            <w:r w:rsidDel="00000000" w:rsidR="00000000" w:rsidRPr="00000000">
              <w:rPr>
                <w:rFonts w:ascii="Times New Roman" w:cs="Times New Roman" w:eastAsia="Times New Roman" w:hAnsi="Times New Roman"/>
                <w:b w:val="0"/>
                <w:i w:val="0"/>
                <w:sz w:val="24"/>
                <w:szCs w:val="24"/>
                <w:u w:val="none"/>
                <w:rtl w:val="0"/>
              </w:rPr>
              <w:t xml:space="preserve">125</w:t>
            </w:r>
          </w:p>
        </w:tc>
      </w:tr>
    </w:tb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Самый лучший корабль: F-T2.</w:t>
      </w:r>
    </w:p>
    <w:p w:rsidR="00000000" w:rsidDel="00000000" w:rsidP="00000000" w:rsidRDefault="00000000" w:rsidRPr="00000000" w14:paraId="000001B6">
      <w:pPr>
        <w:pStyle w:val="Heading2"/>
        <w:spacing w:after="240" w:before="480" w:line="360" w:lineRule="auto"/>
        <w:ind w:left="0" w:firstLine="708.6614173228347"/>
        <w:jc w:val="both"/>
        <w:rPr>
          <w:vertAlign w:val="baseline"/>
        </w:rPr>
      </w:pPr>
      <w:bookmarkStart w:colFirst="0" w:colLast="0" w:name="_3dy6vkm" w:id="7"/>
      <w:bookmarkEnd w:id="7"/>
      <w:r w:rsidDel="00000000" w:rsidR="00000000" w:rsidRPr="00000000">
        <w:rPr>
          <w:rtl w:val="0"/>
        </w:rPr>
        <w:t xml:space="preserve">1.5 </w:t>
      </w:r>
      <w:r w:rsidDel="00000000" w:rsidR="00000000" w:rsidRPr="00000000">
        <w:rPr>
          <w:vertAlign w:val="baseline"/>
          <w:rtl w:val="0"/>
        </w:rPr>
        <w:t xml:space="preserve">Результаты работы программы</w:t>
      </w:r>
    </w:p>
    <w:p w:rsidR="00000000" w:rsidDel="00000000" w:rsidP="00000000" w:rsidRDefault="00000000" w:rsidRPr="00000000" w14:paraId="000001B7">
      <w:pPr>
        <w:spacing w:line="360" w:lineRule="auto"/>
        <w:ind w:left="0" w:firstLine="0"/>
        <w:jc w:val="center"/>
        <w:rPr>
          <w:rFonts w:ascii="Times New Roman" w:cs="Times New Roman" w:eastAsia="Times New Roman" w:hAnsi="Times New Roman"/>
          <w:sz w:val="24"/>
          <w:szCs w:val="24"/>
        </w:rPr>
      </w:pPr>
      <w:r w:rsidDel="00000000" w:rsidR="00000000" w:rsidRPr="00000000">
        <w:rPr/>
        <w:drawing>
          <wp:inline distB="0" distT="0" distL="114300" distR="114300">
            <wp:extent cx="6115050" cy="21050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5050" cy="210502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Рисунок 1 – Результат работы программы.</w:t>
      </w:r>
      <w:r w:rsidDel="00000000" w:rsidR="00000000" w:rsidRPr="00000000">
        <w:rPr>
          <w:rtl w:val="0"/>
        </w:rPr>
      </w:r>
    </w:p>
    <w:p w:rsidR="00000000" w:rsidDel="00000000" w:rsidP="00000000" w:rsidRDefault="00000000" w:rsidRPr="00000000" w14:paraId="000001B8">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spacing w:after="240" w:before="480" w:line="360" w:lineRule="auto"/>
        <w:ind w:firstLine="0"/>
        <w:jc w:val="center"/>
        <w:rPr>
          <w:vertAlign w:val="baseline"/>
        </w:rPr>
      </w:pPr>
      <w:bookmarkStart w:colFirst="0" w:colLast="0" w:name="_1t3h5sf" w:id="8"/>
      <w:bookmarkEnd w:id="8"/>
      <w:r w:rsidDel="00000000" w:rsidR="00000000" w:rsidRPr="00000000">
        <w:rPr>
          <w:vertAlign w:val="baseline"/>
          <w:rtl w:val="0"/>
        </w:rPr>
        <w:t xml:space="preserve">ЗАКЛЮЧЕНИЕ</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данной работе был изучен алгоритм Парето, выполнен ручной расчёт по этому алгоритму, написана программа на языке Python, которая реализует данный алгоритм, а также изучены улучшения этого алгоритма указания верхних и нижних границ критериев, субоптимизация, лексикографическая оптимизация.</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4d34og8" w:id="9"/>
      <w:bookmarkEnd w:id="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СПИСОК ИНФОРМАЦИОННЫХ ИСТОЧНИКОВ</w:t>
      </w:r>
    </w:p>
    <w:p w:rsidR="00000000" w:rsidDel="00000000" w:rsidP="00000000" w:rsidRDefault="00000000" w:rsidRPr="00000000" w14:paraId="000001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480" w:line="360" w:lineRule="auto"/>
        <w:ind w:left="0" w:right="0" w:firstLine="709"/>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s8eyo1" w:id="10"/>
      <w:bookmarkEnd w:id="1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Болотова Л. С. Многокритериальная оптимизация.  Болотова Л. С., Сорокин А. Б. [Электронный ресурс] / Метод. указания по вып. курсовой работы — М.: МИРЭА, 2015.</w:t>
      </w:r>
    </w:p>
    <w:p w:rsidR="00000000" w:rsidDel="00000000" w:rsidP="00000000" w:rsidRDefault="00000000" w:rsidRPr="00000000" w14:paraId="000001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480" w:line="360" w:lineRule="auto"/>
        <w:ind w:left="0" w:right="0" w:firstLine="709"/>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Сорокин А. Б. Методы оптимизации: гибридные генетические алгоритмы. Сорокин А. Б. [Электронный ресурс] / Учебно-метод. пособие — М.: МИРЭА, 2016.</w:t>
      </w:r>
    </w:p>
    <w:p w:rsidR="00000000" w:rsidDel="00000000" w:rsidP="00000000" w:rsidRDefault="00000000" w:rsidRPr="00000000" w14:paraId="000001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480" w:line="360" w:lineRule="auto"/>
        <w:ind w:left="0" w:right="0" w:firstLine="709"/>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Сорокин А. Б. Линейное программирование: практикум. Сорокин А. Б., Бражникова Е. В., Платонова О. В. [Электронный ресурс] / Учебно-метод. пособие — М.: МИРЭА, 2017.</w:t>
      </w:r>
    </w:p>
    <w:p w:rsidR="00000000" w:rsidDel="00000000" w:rsidP="00000000" w:rsidRDefault="00000000" w:rsidRPr="00000000" w14:paraId="000001C0">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spacing w:after="240" w:before="480" w:line="360" w:lineRule="auto"/>
        <w:ind w:firstLine="0"/>
        <w:jc w:val="center"/>
        <w:rPr>
          <w:vertAlign w:val="baseline"/>
        </w:rPr>
      </w:pPr>
      <w:bookmarkStart w:colFirst="0" w:colLast="0" w:name="_17dp8vu" w:id="11"/>
      <w:bookmarkEnd w:id="11"/>
      <w:r w:rsidDel="00000000" w:rsidR="00000000" w:rsidRPr="00000000">
        <w:rPr>
          <w:vertAlign w:val="baseline"/>
          <w:rtl w:val="0"/>
        </w:rPr>
        <w:t xml:space="preserve">ПРИЛОЖЕНИЯ</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А – Код реализации метода Парето на языке Python.</w:t>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Приложение А</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48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Код реализации метода Парето на языке Python.</w:t>
      </w:r>
    </w:p>
    <w:p w:rsidR="00000000" w:rsidDel="00000000" w:rsidP="00000000" w:rsidRDefault="00000000" w:rsidRPr="00000000" w14:paraId="000001C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Листинг А.1. . Реализация Парето.</w:t>
      </w:r>
    </w:p>
    <w:p w:rsidR="00000000" w:rsidDel="00000000" w:rsidP="00000000" w:rsidRDefault="00000000" w:rsidRPr="00000000" w14:paraId="000001C7">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pandas as pd</w:t>
      </w:r>
    </w:p>
    <w:p w:rsidR="00000000" w:rsidDel="00000000" w:rsidP="00000000" w:rsidRDefault="00000000" w:rsidRPr="00000000" w14:paraId="000001C8">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9">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alts = pd.DataFrame([</w:t>
      </w:r>
    </w:p>
    <w:p w:rsidR="00000000" w:rsidDel="00000000" w:rsidP="00000000" w:rsidRDefault="00000000" w:rsidRPr="00000000" w14:paraId="000001CA">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"TIE Fighter", "credits": 20000, "speed": 5000, "hyper": 3.0, "weapons": 2, "shields": 100},</w:t>
      </w:r>
    </w:p>
    <w:p w:rsidR="00000000" w:rsidDel="00000000" w:rsidP="00000000" w:rsidRDefault="00000000" w:rsidRPr="00000000" w14:paraId="000001CB">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"TZ-24", "credits": 22000, "speed": 4900, "hyper": 3.2, "weapons": 4, "shields": 120},</w:t>
      </w:r>
    </w:p>
    <w:p w:rsidR="00000000" w:rsidDel="00000000" w:rsidP="00000000" w:rsidRDefault="00000000" w:rsidRPr="00000000" w14:paraId="000001CC">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"S-100", "credits": 21000, "speed": 4800, "hyper": 3.1, "weapons": 3, "shields": 150},</w:t>
      </w:r>
    </w:p>
    <w:p w:rsidR="00000000" w:rsidDel="00000000" w:rsidP="00000000" w:rsidRDefault="00000000" w:rsidRPr="00000000" w14:paraId="000001CD">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"F-T2", "credits": 30000, "speed": 5100, "hyper": 4.0, "weapons": 3, "shields": 110},</w:t>
      </w:r>
    </w:p>
    <w:p w:rsidR="00000000" w:rsidDel="00000000" w:rsidP="00000000" w:rsidRDefault="00000000" w:rsidRPr="00000000" w14:paraId="000001CE">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"CR90", "credits": 25000, "speed": 4600, "hyper": 3.5, "weapons": 2, "shields": 130},</w:t>
      </w:r>
    </w:p>
    <w:p w:rsidR="00000000" w:rsidDel="00000000" w:rsidP="00000000" w:rsidRDefault="00000000" w:rsidRPr="00000000" w14:paraId="000001CF">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"IL-5", "credits": 26000, "speed": 4700, "hyper": 3.7, "weapons": 2, "shields": 100},</w:t>
      </w:r>
    </w:p>
    <w:p w:rsidR="00000000" w:rsidDel="00000000" w:rsidP="00000000" w:rsidRDefault="00000000" w:rsidRPr="00000000" w14:paraId="000001D0">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"FT-6", "credits": 35000, "speed": 4400, "hyper": 4.5, "weapons": 2, "shields": 110},</w:t>
      </w:r>
    </w:p>
    <w:p w:rsidR="00000000" w:rsidDel="00000000" w:rsidP="00000000" w:rsidRDefault="00000000" w:rsidRPr="00000000" w14:paraId="000001D1">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"FT-8", "credits": 34000, "speed": 4500, "hyper": 4.3, "weapons": 3, "shields": 115},</w:t>
      </w:r>
    </w:p>
    <w:p w:rsidR="00000000" w:rsidDel="00000000" w:rsidP="00000000" w:rsidRDefault="00000000" w:rsidRPr="00000000" w14:paraId="000001D2">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"S-13", "credits": 33000, "speed": 4600, "hyper": 4.1, "weapons": 2, "shields": 105},</w:t>
      </w:r>
    </w:p>
    <w:p w:rsidR="00000000" w:rsidDel="00000000" w:rsidP="00000000" w:rsidRDefault="00000000" w:rsidRPr="00000000" w14:paraId="000001D3">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"S-SC4", "credits": 32000, "speed": 4700, "hyper": 3.9, "weapons": 3, "shields": 125},</w:t>
      </w:r>
    </w:p>
    <w:p w:rsidR="00000000" w:rsidDel="00000000" w:rsidP="00000000" w:rsidRDefault="00000000" w:rsidRPr="00000000" w14:paraId="000001D4">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5">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6">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min_crit = ["credits", "hyper"]</w:t>
      </w:r>
    </w:p>
    <w:p w:rsidR="00000000" w:rsidDel="00000000" w:rsidP="00000000" w:rsidRDefault="00000000" w:rsidRPr="00000000" w14:paraId="000001D7">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plus_crit = ["speed", "weapons", "shields"]</w:t>
      </w:r>
    </w:p>
    <w:p w:rsidR="00000000" w:rsidDel="00000000" w:rsidP="00000000" w:rsidRDefault="00000000" w:rsidRPr="00000000" w14:paraId="000001D8">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9">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A">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dom(a, b):</w:t>
      </w:r>
    </w:p>
    <w:p w:rsidR="00000000" w:rsidDel="00000000" w:rsidP="00000000" w:rsidRDefault="00000000" w:rsidRPr="00000000" w14:paraId="000001DB">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crits = sum(a[min_crit].values &lt;= b[min_crit].values) + sum(a[plus_crit].values &gt;= b[plus_crit].values)</w:t>
      </w:r>
    </w:p>
    <w:p w:rsidR="00000000" w:rsidDel="00000000" w:rsidP="00000000" w:rsidRDefault="00000000" w:rsidRPr="00000000" w14:paraId="000001DC">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crits == len(min_crit) + len(plus_crit)</w:t>
      </w:r>
    </w:p>
    <w:p w:rsidR="00000000" w:rsidDel="00000000" w:rsidP="00000000" w:rsidRDefault="00000000" w:rsidRPr="00000000" w14:paraId="000001DE">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F">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pareto(alts):</w:t>
      </w:r>
    </w:p>
    <w:p w:rsidR="00000000" w:rsidDel="00000000" w:rsidP="00000000" w:rsidRDefault="00000000" w:rsidRPr="00000000" w14:paraId="000001E0">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pareto = []</w:t>
      </w:r>
    </w:p>
    <w:p w:rsidR="00000000" w:rsidDel="00000000" w:rsidP="00000000" w:rsidRDefault="00000000" w:rsidRPr="00000000" w14:paraId="000001E1">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 in range (len(alts)):</w:t>
      </w:r>
    </w:p>
    <w:p w:rsidR="00000000" w:rsidDel="00000000" w:rsidP="00000000" w:rsidRDefault="00000000" w:rsidRPr="00000000" w14:paraId="000001E2">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 j in range (i+ 1,len(alts)):</w:t>
      </w:r>
    </w:p>
    <w:p w:rsidR="00000000" w:rsidDel="00000000" w:rsidP="00000000" w:rsidRDefault="00000000" w:rsidRPr="00000000" w14:paraId="000001E3">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dom(alts.iloc[i], alts.iloc[j]):</w:t>
      </w:r>
    </w:p>
    <w:p w:rsidR="00000000" w:rsidDel="00000000" w:rsidP="00000000" w:rsidRDefault="00000000" w:rsidRPr="00000000" w14:paraId="000001E4">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pareto.append(alts.iloc[i])</w:t>
      </w:r>
    </w:p>
    <w:p w:rsidR="00000000" w:rsidDel="00000000" w:rsidP="00000000" w:rsidRDefault="00000000" w:rsidRPr="00000000" w14:paraId="000001E5">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break   </w:t>
      </w:r>
    </w:p>
    <w:p w:rsidR="00000000" w:rsidDel="00000000" w:rsidP="00000000" w:rsidRDefault="00000000" w:rsidRPr="00000000" w14:paraId="000001E6">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7">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pd.DataFrame(pareto)</w:t>
      </w:r>
    </w:p>
    <w:p w:rsidR="00000000" w:rsidDel="00000000" w:rsidP="00000000" w:rsidRDefault="00000000" w:rsidRPr="00000000" w14:paraId="000001E8">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9">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opt_alt = pareto(alts)</w:t>
      </w:r>
    </w:p>
    <w:p w:rsidR="00000000" w:rsidDel="00000000" w:rsidP="00000000" w:rsidRDefault="00000000" w:rsidRPr="00000000" w14:paraId="000001EA">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B">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print("\nОптимальное множество:")</w:t>
      </w:r>
    </w:p>
    <w:p w:rsidR="00000000" w:rsidDel="00000000" w:rsidP="00000000" w:rsidRDefault="00000000" w:rsidRPr="00000000" w14:paraId="000001EC">
      <w:pPr>
        <w:pBdr>
          <w:top w:color="auto" w:space="1" w:sz="4" w:val="single"/>
          <w:left w:color="auto" w:space="4" w:sz="4" w:val="single"/>
          <w:bottom w:color="auto" w:space="1" w:sz="4" w:val="single"/>
          <w:right w:color="auto" w:space="4" w:sz="4" w:val="single"/>
        </w:pBdr>
        <w:spacing w:line="240" w:lineRule="auto"/>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print(opt_alt["name"].to_list())</w:t>
      </w:r>
      <w:r w:rsidDel="00000000" w:rsidR="00000000" w:rsidRPr="00000000">
        <w:rPr>
          <w:rtl w:val="0"/>
        </w:rPr>
      </w:r>
    </w:p>
    <w:p w:rsidR="00000000" w:rsidDel="00000000" w:rsidP="00000000" w:rsidRDefault="00000000" w:rsidRPr="00000000" w14:paraId="000001ED">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E">
      <w:pPr>
        <w:rPr>
          <w:i w:val="1"/>
          <w:sz w:val="24"/>
          <w:szCs w:val="24"/>
        </w:rPr>
      </w:pPr>
      <w:r w:rsidDel="00000000" w:rsidR="00000000" w:rsidRPr="00000000">
        <w:rPr>
          <w:i w:val="1"/>
          <w:sz w:val="24"/>
          <w:szCs w:val="24"/>
          <w:rtl w:val="0"/>
        </w:rPr>
        <w:t xml:space="preserve">Продолжение листинга А.1.</w:t>
      </w:r>
    </w:p>
    <w:p w:rsidR="00000000" w:rsidDel="00000000" w:rsidP="00000000" w:rsidRDefault="00000000" w:rsidRPr="00000000" w14:paraId="000001EF">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fil_opt_alt = opt_alt[</w:t>
      </w:r>
    </w:p>
    <w:p w:rsidR="00000000" w:rsidDel="00000000" w:rsidP="00000000" w:rsidRDefault="00000000" w:rsidRPr="00000000" w14:paraId="000001F0">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(opt_alt["credits"] &lt;= 22000) &amp;</w:t>
      </w:r>
    </w:p>
    <w:p w:rsidR="00000000" w:rsidDel="00000000" w:rsidP="00000000" w:rsidRDefault="00000000" w:rsidRPr="00000000" w14:paraId="000001F1">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(opt_alt["speed"] &gt;= 4800) &amp;</w:t>
      </w:r>
    </w:p>
    <w:p w:rsidR="00000000" w:rsidDel="00000000" w:rsidP="00000000" w:rsidRDefault="00000000" w:rsidRPr="00000000" w14:paraId="000001F2">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(opt_alt["hyper"] &gt;= 3.0) &amp;</w:t>
      </w:r>
    </w:p>
    <w:p w:rsidR="00000000" w:rsidDel="00000000" w:rsidP="00000000" w:rsidRDefault="00000000" w:rsidRPr="00000000" w14:paraId="000001F3">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(opt_alt["weapons"] &gt;= 3) &amp;</w:t>
      </w:r>
    </w:p>
    <w:p w:rsidR="00000000" w:rsidDel="00000000" w:rsidP="00000000" w:rsidRDefault="00000000" w:rsidRPr="00000000" w14:paraId="000001F4">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(opt_alt["shields"] &gt; 100)</w:t>
      </w:r>
    </w:p>
    <w:p w:rsidR="00000000" w:rsidDel="00000000" w:rsidP="00000000" w:rsidRDefault="00000000" w:rsidRPr="00000000" w14:paraId="000001F5">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6">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7">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print("\nУказание верхних/нижних границ критериев:")</w:t>
      </w:r>
    </w:p>
    <w:p w:rsidR="00000000" w:rsidDel="00000000" w:rsidP="00000000" w:rsidRDefault="00000000" w:rsidRPr="00000000" w14:paraId="000001F8">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print(fil_opt_alt["name"].to_list())</w:t>
      </w:r>
    </w:p>
    <w:p w:rsidR="00000000" w:rsidDel="00000000" w:rsidP="00000000" w:rsidRDefault="00000000" w:rsidRPr="00000000" w14:paraId="000001F9">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A">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fil_opt_alt = opt_alt[</w:t>
      </w:r>
    </w:p>
    <w:p w:rsidR="00000000" w:rsidDel="00000000" w:rsidP="00000000" w:rsidRDefault="00000000" w:rsidRPr="00000000" w14:paraId="000001FB">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(opt_alt["credits"] &lt;= 25000) &amp;</w:t>
      </w:r>
    </w:p>
    <w:p w:rsidR="00000000" w:rsidDel="00000000" w:rsidP="00000000" w:rsidRDefault="00000000" w:rsidRPr="00000000" w14:paraId="000001FC">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(opt_alt["hyper"] &gt;= 3.2) &amp;</w:t>
      </w:r>
    </w:p>
    <w:p w:rsidR="00000000" w:rsidDel="00000000" w:rsidP="00000000" w:rsidRDefault="00000000" w:rsidRPr="00000000" w14:paraId="000001FD">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(opt_alt["weapons"] &gt; 2) &amp;</w:t>
      </w:r>
    </w:p>
    <w:p w:rsidR="00000000" w:rsidDel="00000000" w:rsidP="00000000" w:rsidRDefault="00000000" w:rsidRPr="00000000" w14:paraId="000001FE">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(opt_alt["shields"] &gt;= 120)</w:t>
      </w:r>
    </w:p>
    <w:p w:rsidR="00000000" w:rsidDel="00000000" w:rsidP="00000000" w:rsidRDefault="00000000" w:rsidRPr="00000000" w14:paraId="000001FF">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0">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1">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fil_opt_alt = fil_opt_alt.sort_values(by="speed", ascending=False)</w:t>
      </w:r>
    </w:p>
    <w:p w:rsidR="00000000" w:rsidDel="00000000" w:rsidP="00000000" w:rsidRDefault="00000000" w:rsidRPr="00000000" w14:paraId="00000202">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3">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print("\nСубоптимизация:")</w:t>
      </w:r>
    </w:p>
    <w:p w:rsidR="00000000" w:rsidDel="00000000" w:rsidP="00000000" w:rsidRDefault="00000000" w:rsidRPr="00000000" w14:paraId="00000204">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print(fil_opt_alt["name"].to_list())</w:t>
      </w:r>
    </w:p>
    <w:p w:rsidR="00000000" w:rsidDel="00000000" w:rsidP="00000000" w:rsidRDefault="00000000" w:rsidRPr="00000000" w14:paraId="00000205">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6">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criteria_priority = ["speed", "weapons", "shields", "credits", "hyper"]</w:t>
      </w:r>
    </w:p>
    <w:p w:rsidR="00000000" w:rsidDel="00000000" w:rsidP="00000000" w:rsidRDefault="00000000" w:rsidRPr="00000000" w14:paraId="00000207">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8">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filtered_opt_alt = alts.sort_values(by=criteria_priority, ascending=[False, False, False, True, True])</w:t>
      </w:r>
    </w:p>
    <w:p w:rsidR="00000000" w:rsidDel="00000000" w:rsidP="00000000" w:rsidRDefault="00000000" w:rsidRPr="00000000" w14:paraId="00000209">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A">
      <w:pPr>
        <w:pBdr>
          <w:top w:color="auto" w:space="1" w:sz="4" w:val="single"/>
          <w:left w:color="auto" w:space="4" w:sz="4" w:val="single"/>
          <w:bottom w:color="auto" w:space="1" w:sz="4" w:val="single"/>
          <w:right w:color="auto" w:space="4" w:sz="4" w:val="single"/>
        </w:pBd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print("\nЛексикографическая оптимизация:")</w:t>
      </w:r>
      <w:r w:rsidDel="00000000" w:rsidR="00000000" w:rsidRPr="00000000">
        <w:rPr>
          <w:rtl w:val="0"/>
        </w:rPr>
      </w:r>
    </w:p>
    <w:p w:rsidR="00000000" w:rsidDel="00000000" w:rsidP="00000000" w:rsidRDefault="00000000" w:rsidRPr="00000000" w14:paraId="0000020B">
      <w:pPr>
        <w:pBdr>
          <w:top w:color="auto" w:space="1" w:sz="4" w:val="single"/>
          <w:left w:color="auto" w:space="4" w:sz="4" w:val="single"/>
          <w:bottom w:color="auto" w:space="1" w:sz="4" w:val="single"/>
          <w:right w:color="auto" w:space="4" w:sz="4" w:val="single"/>
        </w:pBdr>
        <w:rPr>
          <w:i w:val="1"/>
          <w:sz w:val="24"/>
          <w:szCs w:val="24"/>
        </w:rPr>
      </w:pPr>
      <w:r w:rsidDel="00000000" w:rsidR="00000000" w:rsidRPr="00000000">
        <w:rPr>
          <w:rFonts w:ascii="Courier New" w:cs="Courier New" w:eastAsia="Courier New" w:hAnsi="Courier New"/>
          <w:sz w:val="20"/>
          <w:szCs w:val="20"/>
          <w:rtl w:val="0"/>
        </w:rPr>
        <w:t xml:space="preserve">print(filtered_opt_alt["name"].to_list()[0])</w:t>
      </w:r>
      <w:r w:rsidDel="00000000" w:rsidR="00000000" w:rsidRPr="00000000">
        <w:rPr>
          <w:rtl w:val="0"/>
        </w:rPr>
      </w:r>
    </w:p>
    <w:p w:rsidR="00000000" w:rsidDel="00000000" w:rsidP="00000000" w:rsidRDefault="00000000" w:rsidRPr="00000000" w14:paraId="0000020C">
      <w:pPr>
        <w:rPr>
          <w:i w:val="1"/>
          <w:sz w:val="24"/>
          <w:szCs w:val="24"/>
        </w:rPr>
      </w:pPr>
      <w:r w:rsidDel="00000000" w:rsidR="00000000" w:rsidRPr="00000000">
        <w:rPr>
          <w:i w:val="1"/>
          <w:sz w:val="24"/>
          <w:szCs w:val="24"/>
          <w:rtl w:val="0"/>
        </w:rPr>
        <w:t xml:space="preserve">Конец листинга А.1.</w:t>
      </w:r>
    </w:p>
    <w:p w:rsidR="00000000" w:rsidDel="00000000" w:rsidP="00000000" w:rsidRDefault="00000000" w:rsidRPr="00000000" w14:paraId="0000020D">
      <w:pPr>
        <w:rPr>
          <w:i w:val="1"/>
          <w:sz w:val="24"/>
          <w:szCs w:val="24"/>
        </w:rPr>
      </w:pPr>
      <w:r w:rsidDel="00000000" w:rsidR="00000000" w:rsidRPr="00000000">
        <w:rPr>
          <w:rtl w:val="0"/>
        </w:rPr>
      </w:r>
    </w:p>
    <w:p w:rsidR="00000000" w:rsidDel="00000000" w:rsidP="00000000" w:rsidRDefault="00000000" w:rsidRPr="00000000" w14:paraId="0000020E">
      <w:pPr>
        <w:rPr>
          <w:i w:val="1"/>
          <w:sz w:val="24"/>
          <w:szCs w:val="24"/>
        </w:rPr>
      </w:pPr>
      <w:r w:rsidDel="00000000" w:rsidR="00000000" w:rsidRPr="00000000">
        <w:rPr>
          <w:rtl w:val="0"/>
        </w:rPr>
      </w:r>
    </w:p>
    <w:p w:rsidR="00000000" w:rsidDel="00000000" w:rsidP="00000000" w:rsidRDefault="00000000" w:rsidRPr="00000000" w14:paraId="0000020F">
      <w:pPr>
        <w:rPr>
          <w:i w:val="1"/>
          <w:sz w:val="24"/>
          <w:szCs w:val="24"/>
        </w:rPr>
      </w:pPr>
      <w:r w:rsidDel="00000000" w:rsidR="00000000" w:rsidRPr="00000000">
        <w:rPr>
          <w:rtl w:val="0"/>
        </w:rPr>
      </w:r>
    </w:p>
    <w:p w:rsidR="00000000" w:rsidDel="00000000" w:rsidP="00000000" w:rsidRDefault="00000000" w:rsidRPr="00000000" w14:paraId="00000210">
      <w:pPr>
        <w:rPr>
          <w:i w:val="1"/>
          <w:sz w:val="24"/>
          <w:szCs w:val="24"/>
        </w:rPr>
      </w:pPr>
      <w:r w:rsidDel="00000000" w:rsidR="00000000" w:rsidRPr="00000000">
        <w:rPr>
          <w:rtl w:val="0"/>
        </w:rPr>
      </w:r>
    </w:p>
    <w:p w:rsidR="00000000" w:rsidDel="00000000" w:rsidP="00000000" w:rsidRDefault="00000000" w:rsidRPr="00000000" w14:paraId="00000211">
      <w:pPr>
        <w:rPr>
          <w:i w:val="1"/>
          <w:sz w:val="24"/>
          <w:szCs w:val="24"/>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sectPr>
      <w:headerReference r:id="rId9" w:type="default"/>
      <w:headerReference r:id="rId10" w:type="first"/>
      <w:footerReference r:id="rId11" w:type="default"/>
      <w:footerReference r:id="rId12" w:type="first"/>
      <w:pgSz w:h="16840" w:w="11910" w:orient="portrait"/>
      <w:pgMar w:bottom="1134" w:top="1134" w:left="1701"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Times New Roman"/>
  <w:font w:name="Gungsuh"/>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rHeight w:val="300" w:hRule="atLeast"/>
        <w:tblHeader w:val="0"/>
      </w:trPr>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1">
          <w:pPr>
            <w:shd w:fill="ffffff" w:val="clear"/>
            <w:jc w:val="center"/>
            <w:rPr>
              <w:sz w:val="24"/>
              <w:szCs w:val="24"/>
              <w:highlight w:val="yellow"/>
            </w:rPr>
          </w:pPr>
          <w:r w:rsidDel="00000000" w:rsidR="00000000" w:rsidRPr="00000000">
            <w:rPr>
              <w:sz w:val="24"/>
              <w:szCs w:val="24"/>
              <w:rtl w:val="0"/>
            </w:rPr>
            <w:t xml:space="preserve">Москва 2025</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color w:val="000000"/>
        <w:sz w:val="24"/>
        <w:szCs w:val="24"/>
      </w:rPr>
    </w:pPr>
    <w:r w:rsidDel="00000000" w:rsidR="00000000" w:rsidRPr="00000000">
      <w:rPr>
        <w:rtl w:val="0"/>
      </w:rPr>
    </w:r>
  </w:p>
  <w:tbl>
    <w:tblPr>
      <w:tblStyle w:val="Table8"/>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rHeight w:val="300" w:hRule="atLeast"/>
        <w:tblHeader w:val="0"/>
      </w:trPr>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rHeight w:val="300" w:hRule="atLeast"/>
        <w:tblHeader w:val="0"/>
      </w:trPr>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276" w:hanging="567.0000000000001"/>
      </w:pPr>
      <w:rPr/>
    </w:lvl>
    <w:lvl w:ilvl="1">
      <w:start w:val="1"/>
      <w:numFmt w:val="lowerLetter"/>
      <w:lvlText w:val="%2."/>
      <w:lvlJc w:val="left"/>
      <w:pPr>
        <w:ind w:left="2251" w:hanging="360"/>
      </w:pPr>
      <w:rPr/>
    </w:lvl>
    <w:lvl w:ilvl="2">
      <w:start w:val="1"/>
      <w:numFmt w:val="lowerRoman"/>
      <w:lvlText w:val="%3."/>
      <w:lvlJc w:val="right"/>
      <w:pPr>
        <w:ind w:left="2971" w:hanging="180"/>
      </w:pPr>
      <w:rPr/>
    </w:lvl>
    <w:lvl w:ilvl="3">
      <w:start w:val="1"/>
      <w:numFmt w:val="decimal"/>
      <w:lvlText w:val="%4."/>
      <w:lvlJc w:val="left"/>
      <w:pPr>
        <w:ind w:left="3691" w:hanging="360"/>
      </w:pPr>
      <w:rPr/>
    </w:lvl>
    <w:lvl w:ilvl="4">
      <w:start w:val="1"/>
      <w:numFmt w:val="lowerLetter"/>
      <w:lvlText w:val="%5."/>
      <w:lvlJc w:val="left"/>
      <w:pPr>
        <w:ind w:left="4411" w:hanging="360"/>
      </w:pPr>
      <w:rPr/>
    </w:lvl>
    <w:lvl w:ilvl="5">
      <w:start w:val="1"/>
      <w:numFmt w:val="lowerRoman"/>
      <w:lvlText w:val="%6."/>
      <w:lvlJc w:val="right"/>
      <w:pPr>
        <w:ind w:left="5131" w:hanging="180"/>
      </w:pPr>
      <w:rPr/>
    </w:lvl>
    <w:lvl w:ilvl="6">
      <w:start w:val="1"/>
      <w:numFmt w:val="decimal"/>
      <w:lvlText w:val="%7."/>
      <w:lvlJc w:val="left"/>
      <w:pPr>
        <w:ind w:left="5851" w:hanging="360"/>
      </w:pPr>
      <w:rPr/>
    </w:lvl>
    <w:lvl w:ilvl="7">
      <w:start w:val="1"/>
      <w:numFmt w:val="lowerLetter"/>
      <w:lvlText w:val="%8."/>
      <w:lvlJc w:val="left"/>
      <w:pPr>
        <w:ind w:left="6571" w:hanging="360"/>
      </w:pPr>
      <w:rPr/>
    </w:lvl>
    <w:lvl w:ilvl="8">
      <w:start w:val="1"/>
      <w:numFmt w:val="lowerRoman"/>
      <w:lvlText w:val="%9."/>
      <w:lvlJc w:val="right"/>
      <w:pPr>
        <w:ind w:left="7291"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firstLine="708.6614173228347"/>
      <w:jc w:val="center"/>
    </w:pPr>
    <w:rPr>
      <w:b w:val="1"/>
      <w:sz w:val="36"/>
      <w:szCs w:val="36"/>
    </w:rPr>
  </w:style>
  <w:style w:type="paragraph" w:styleId="Heading2">
    <w:name w:val="heading 2"/>
    <w:basedOn w:val="Normal"/>
    <w:next w:val="Normal"/>
    <w:pPr>
      <w:keepNext w:val="1"/>
      <w:keepLines w:val="1"/>
      <w:spacing w:after="240" w:before="480" w:line="360" w:lineRule="auto"/>
      <w:ind w:firstLine="708.6614173228347"/>
    </w:pPr>
    <w:rPr>
      <w:rFonts w:ascii="Cambria" w:cs="Cambria" w:eastAsia="Cambria" w:hAnsi="Cambria"/>
      <w:b w:val="1"/>
      <w:sz w:val="32"/>
      <w:szCs w:val="32"/>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widowControl w:val="1"/>
      <w:spacing w:before="200" w:line="276" w:lineRule="auto"/>
    </w:pPr>
    <w:rPr>
      <w:rFonts w:ascii="Cambria" w:cs="Cambria" w:eastAsia="Cambria" w:hAnsi="Cambria"/>
      <w:b w:val="1"/>
      <w:i w:val="1"/>
      <w:color w:val="4f81bd"/>
      <w:sz w:val="28"/>
      <w:szCs w:val="28"/>
    </w:rPr>
  </w:style>
  <w:style w:type="paragraph" w:styleId="Heading5">
    <w:name w:val="heading 5"/>
    <w:basedOn w:val="Normal"/>
    <w:next w:val="Normal"/>
    <w:pPr>
      <w:keepNext w:val="1"/>
      <w:widowControl w:val="1"/>
    </w:pPr>
    <w:rPr>
      <w:b w:val="1"/>
      <w:color w:val="003300"/>
      <w:sz w:val="20"/>
      <w:szCs w:val="20"/>
    </w:rPr>
  </w:style>
  <w:style w:type="paragraph" w:styleId="Heading6">
    <w:name w:val="heading 6"/>
    <w:basedOn w:val="Normal"/>
    <w:next w:val="Normal"/>
    <w:pPr>
      <w:widowControl w:val="1"/>
      <w:spacing w:after="60" w:before="240" w:lineRule="auto"/>
    </w:pPr>
    <w:rPr>
      <w:b w:val="1"/>
    </w:rPr>
  </w:style>
  <w:style w:type="paragraph" w:styleId="Title">
    <w:name w:val="Title"/>
    <w:basedOn w:val="Normal"/>
    <w:next w:val="Normal"/>
    <w:pPr>
      <w:spacing w:before="73" w:lineRule="auto"/>
      <w:ind w:left="4295" w:right="2570" w:hanging="1253"/>
      <w:jc w:val="both"/>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pPr>
      <w:widowControl w:val="1"/>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2019-09-09T00:00:00Z</vt:lpwstr>
  </property>
  <property fmtid="{D5CDD505-2E9C-101B-9397-08002B2CF9AE}" pid="3" name="Creator">
    <vt:lpwstr>Microsoft® Office Word 2007</vt:lpwstr>
  </property>
  <property fmtid="{D5CDD505-2E9C-101B-9397-08002B2CF9AE}" pid="4" name="LastSaved">
    <vt:lpwstr>2022-02-10T00:00:00Z</vt:lpwstr>
  </property>
</Properties>
</file>