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Layout w:type="fixed"/>
        <w:tblLook w:val="0400"/>
      </w:tblPr>
      <w:tblGrid>
        <w:gridCol w:w="9354"/>
        <w:tblGridChange w:id="0">
          <w:tblGrid>
            <w:gridCol w:w="9354"/>
          </w:tblGrid>
        </w:tblGridChange>
      </w:tblGrid>
      <w:tr>
        <w:trPr>
          <w:cantSplit w:val="1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after="120" w:line="240" w:lineRule="auto"/>
              <w:ind w:firstLine="0"/>
              <w:jc w:val="center"/>
              <w:rPr>
                <w:i w:val="1"/>
                <w:sz w:val="24"/>
                <w:szCs w:val="24"/>
              </w:rPr>
            </w:pPr>
            <w:bookmarkStart w:colFirst="0" w:colLast="0" w:name="_qpha18rqc7f2" w:id="0"/>
            <w:bookmarkEnd w:id="0"/>
            <w:r w:rsidDel="00000000" w:rsidR="00000000" w:rsidRPr="00000000">
              <w:rPr>
                <w:i w:val="1"/>
                <w:sz w:val="24"/>
                <w:szCs w:val="24"/>
              </w:rPr>
              <w:drawing>
                <wp:inline distB="0" distT="0" distL="0" distR="0">
                  <wp:extent cx="1066800" cy="10668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before="60" w:lineRule="auto"/>
              <w:ind w:firstLine="0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МИНОБРНАУКИ РОССИИ</w:t>
            </w:r>
          </w:p>
        </w:tc>
      </w:tr>
      <w:tr>
        <w:trPr>
          <w:cantSplit w:val="1"/>
          <w:trHeight w:val="1417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after="140" w:line="216" w:lineRule="auto"/>
              <w:ind w:firstLine="0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</w:t>
              <w:br w:type="textWrapping"/>
              <w:t xml:space="preserve">высшего образования</w:t>
              <w:br w:type="textWrapping"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«МИРЭА </w:t>
            </w: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Российский технологический университет»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РТУ МИРЭА </w:t>
            </w:r>
            <w:r w:rsidDel="00000000" w:rsidR="00000000" w:rsidRPr="00000000">
              <w:rPr>
                <w:b w:val="1"/>
                <w:sz w:val="32"/>
                <w:szCs w:val="32"/>
              </w:rPr>
              <mc:AlternateContent>
                <mc:Choice Requires="wpg">
                  <w:drawing>
                    <wp:inline distB="0" distT="0" distL="0" distR="0">
                      <wp:extent cx="5638800" cy="76200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dbl" w="381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638800" cy="76200"/>
                      <wp:effectExtent b="0" l="0" r="0" t="0"/>
                      <wp:docPr id="1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38800" cy="76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spacing w:line="240" w:lineRule="auto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Институт информационных технологий (ИИТ)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Кафедра цифровой трансформации (ЦТ)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ОТЧЕТ ПО ПРАКТИЧЕСКОЙ РАБОТЕ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по дисциплине «Разработка баз данных»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Практическое занятие № </w:t>
      </w:r>
    </w:p>
    <w:p w:rsidR="00000000" w:rsidDel="00000000" w:rsidP="00000000" w:rsidRDefault="00000000" w:rsidRPr="00000000" w14:paraId="0000000E">
      <w:pPr>
        <w:widowControl w:val="0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ind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1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47"/>
        <w:gridCol w:w="4819"/>
        <w:gridCol w:w="1106"/>
        <w:gridCol w:w="560"/>
        <w:gridCol w:w="1106"/>
        <w:tblGridChange w:id="0">
          <w:tblGrid>
            <w:gridCol w:w="2547"/>
            <w:gridCol w:w="4819"/>
            <w:gridCol w:w="1106"/>
            <w:gridCol w:w="560"/>
            <w:gridCol w:w="11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Студенты группы 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ИНБО-01-17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59" w:lineRule="auto"/>
              <w:ind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ИКБО-42-23 Голев С.С.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59" w:lineRule="auto"/>
              <w:ind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widowControl w:val="0"/>
              <w:pBdr>
                <w:bottom w:color="000000" w:space="1" w:sz="12" w:val="single"/>
              </w:pBdr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59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Ассистент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59" w:lineRule="auto"/>
              <w:ind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Чернигин А.Н.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widowControl w:val="0"/>
              <w:pBdr>
                <w:bottom w:color="000000" w:space="1" w:sz="12" w:val="single"/>
              </w:pBdr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bottom w:color="000000" w:space="1" w:sz="12" w:val="single"/>
              </w:pBdr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59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Отчет представлен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«___»________2025 г.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firstLine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firstLine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firstLine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firstLine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firstLine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firstLine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firstLine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firstLine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firstLine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firstLine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widowControl w:val="0"/>
        <w:spacing w:line="240" w:lineRule="auto"/>
        <w:ind w:firstLine="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i68u8j5ddmin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Задание</w:t>
      </w:r>
    </w:p>
    <w:p w:rsidR="00000000" w:rsidDel="00000000" w:rsidP="00000000" w:rsidRDefault="00000000" w:rsidRPr="00000000" w14:paraId="00000035">
      <w:pPr>
        <w:spacing w:after="240" w:before="240" w:lineRule="auto"/>
        <w:ind w:firstLine="708.6614173228347"/>
        <w:rPr/>
      </w:pPr>
      <w:r w:rsidDel="00000000" w:rsidR="00000000" w:rsidRPr="00000000">
        <w:rPr>
          <w:rtl w:val="0"/>
        </w:rPr>
        <w:t xml:space="preserve">Практическая работа 1.</w:t>
      </w:r>
    </w:p>
    <w:p w:rsidR="00000000" w:rsidDel="00000000" w:rsidP="00000000" w:rsidRDefault="00000000" w:rsidRPr="00000000" w14:paraId="00000036">
      <w:pPr>
        <w:spacing w:after="240" w:before="240" w:lineRule="auto"/>
        <w:ind w:firstLine="708.6614173228347"/>
        <w:rPr/>
      </w:pPr>
      <w:r w:rsidDel="00000000" w:rsidR="00000000" w:rsidRPr="00000000">
        <w:rPr>
          <w:rtl w:val="0"/>
        </w:rPr>
        <w:t xml:space="preserve">Базовое знакомство с инструментом трехмерного моделирования. (Навигация в программе)</w:t>
      </w:r>
    </w:p>
    <w:p w:rsidR="00000000" w:rsidDel="00000000" w:rsidP="00000000" w:rsidRDefault="00000000" w:rsidRPr="00000000" w14:paraId="00000037">
      <w:pPr>
        <w:spacing w:after="240" w:before="240" w:lineRule="auto"/>
        <w:ind w:firstLine="708.6614173228347"/>
        <w:rPr/>
      </w:pPr>
      <w:r w:rsidDel="00000000" w:rsidR="00000000" w:rsidRPr="00000000">
        <w:rPr>
          <w:rtl w:val="0"/>
        </w:rPr>
        <w:t xml:space="preserve">1.Получен объект по выбранному изображению из стандартных примитивов типа Mesh.</w:t>
      </w:r>
    </w:p>
    <w:p w:rsidR="00000000" w:rsidDel="00000000" w:rsidP="00000000" w:rsidRDefault="00000000" w:rsidRPr="00000000" w14:paraId="00000038">
      <w:pPr>
        <w:spacing w:after="240" w:before="240" w:lineRule="auto"/>
        <w:ind w:firstLine="708.6614173228347"/>
        <w:rPr/>
      </w:pPr>
      <w:r w:rsidDel="00000000" w:rsidR="00000000" w:rsidRPr="00000000">
        <w:rPr>
          <w:rtl w:val="0"/>
        </w:rPr>
        <w:t xml:space="preserve">2. В объекте применены и настроены несколько модификаторов из раздела “Генерирующие” и "Деформирующие"</w:t>
      </w:r>
    </w:p>
    <w:p w:rsidR="00000000" w:rsidDel="00000000" w:rsidP="00000000" w:rsidRDefault="00000000" w:rsidRPr="00000000" w14:paraId="00000039">
      <w:pPr>
        <w:spacing w:after="240" w:before="240" w:lineRule="auto"/>
        <w:ind w:firstLine="708.6614173228347"/>
        <w:rPr/>
      </w:pPr>
      <w:r w:rsidDel="00000000" w:rsidR="00000000" w:rsidRPr="00000000">
        <w:rPr>
          <w:rtl w:val="0"/>
        </w:rPr>
        <w:t xml:space="preserve">3. Настроены точки привязки модели.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widowControl w:val="0"/>
        <w:spacing w:line="240" w:lineRule="auto"/>
        <w:ind w:firstLine="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q2kw5p1zq07y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widowControl w:val="0"/>
        <w:spacing w:line="360" w:lineRule="auto"/>
        <w:ind w:firstLine="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5dntbca124km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Реализация</w:t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  <w:t xml:space="preserve">Реализован Тостер из стандартных объектов Mash, также применены модификаторы Генерирующие(Bevel, Boolean) и Деформирующие(SimpleDeform, Cast).</w:t>
      </w:r>
    </w:p>
    <w:p w:rsidR="00000000" w:rsidDel="00000000" w:rsidP="00000000" w:rsidRDefault="00000000" w:rsidRPr="00000000" w14:paraId="0000003E">
      <w:pPr>
        <w:spacing w:line="36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09950" cy="48482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84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 – Генерирующие модификаторы</w:t>
      </w:r>
    </w:p>
    <w:p w:rsidR="00000000" w:rsidDel="00000000" w:rsidP="00000000" w:rsidRDefault="00000000" w:rsidRPr="00000000" w14:paraId="00000040">
      <w:pPr>
        <w:spacing w:line="36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19500" cy="37242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2 – Деформирующие модификаторы</w:t>
      </w:r>
    </w:p>
    <w:p w:rsidR="00000000" w:rsidDel="00000000" w:rsidP="00000000" w:rsidRDefault="00000000" w:rsidRPr="00000000" w14:paraId="00000042">
      <w:pPr>
        <w:spacing w:line="36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39480" cy="4305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3 – Общий вид модели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widowControl w:val="0"/>
        <w:spacing w:line="240" w:lineRule="auto"/>
        <w:ind w:firstLine="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fxf4jd1w87k9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Вывод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В ходе работы был реализован комплексный объект состоящий из примитивов.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59" w:lineRule="auto"/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8" w:w="11906" w:orient="portrait"/>
      <w:pgMar w:bottom="1134" w:top="1134" w:left="170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  <w:font w:name="Gungsuh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spacing w:line="259" w:lineRule="auto"/>
      <w:ind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ind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spacing w:line="259" w:lineRule="auto"/>
      <w:ind w:firstLine="0"/>
      <w:jc w:val="center"/>
      <w:rPr/>
    </w:pPr>
    <w:r w:rsidDel="00000000" w:rsidR="00000000" w:rsidRPr="00000000">
      <w:rPr>
        <w:sz w:val="24"/>
        <w:szCs w:val="24"/>
        <w:rtl w:val="0"/>
      </w:rPr>
      <w:t xml:space="preserve">Москва 2025 г.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09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480" w:before="480" w:lineRule="auto"/>
    </w:pPr>
    <w:rPr>
      <w:rFonts w:ascii="Times New Roman" w:cs="Times New Roman" w:eastAsia="Times New Roman" w:hAnsi="Times New Roman"/>
      <w:b w:val="1"/>
      <w:color w:val="00000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60" w:before="360" w:lineRule="auto"/>
      <w:ind w:firstLine="709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