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D2A9" w14:textId="77777777" w:rsidR="00F57F97" w:rsidRPr="00F57F97" w:rsidRDefault="00F57F97" w:rsidP="00F57F97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Table of Contents</w:t>
      </w:r>
    </w:p>
    <w:p w14:paraId="35E88A6B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4" w:anchor="toc0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Table of Contents</w:t>
        </w:r>
      </w:hyperlink>
    </w:p>
    <w:p w14:paraId="3512E95D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318F5AFF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5" w:anchor="toc1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Basic </w:t>
        </w:r>
        <w:proofErr w:type="spell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PostGIS</w:t>
        </w:r>
        <w:proofErr w:type="spell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 Connectivity</w:t>
        </w:r>
      </w:hyperlink>
    </w:p>
    <w:p w14:paraId="63A2A3AE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716E2924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6" w:anchor="toc2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1 - Create a File with Your Database Connection Details</w:t>
        </w:r>
      </w:hyperlink>
    </w:p>
    <w:p w14:paraId="2A2D4F9A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275394A6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7" w:anchor="toc3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 </w:t>
        </w:r>
      </w:hyperlink>
    </w:p>
    <w:p w14:paraId="4C7A65A4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0E9A2D68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8" w:anchor="toc4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2 - Create the PostgreSQL/</w:t>
        </w:r>
        <w:proofErr w:type="spell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PostGIS</w:t>
        </w:r>
        <w:proofErr w:type="spell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 Pool Connection</w:t>
        </w:r>
      </w:hyperlink>
    </w:p>
    <w:p w14:paraId="4BCCA6AD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05232806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9" w:anchor="toc5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3. Create a Route for a Basic </w:t>
        </w:r>
        <w:proofErr w:type="spell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PostGreSQL</w:t>
        </w:r>
        <w:proofErr w:type="spell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/</w:t>
        </w:r>
        <w:proofErr w:type="spell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PostGIS</w:t>
        </w:r>
        <w:proofErr w:type="spell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 Query</w:t>
        </w:r>
      </w:hyperlink>
    </w:p>
    <w:p w14:paraId="30C3143F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46EC72DA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10" w:anchor="toc6" w:history="1"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Appendix 1 – Testing Your PostgreSQL/</w:t>
        </w:r>
        <w:proofErr w:type="spell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PostGIS</w:t>
        </w:r>
        <w:proofErr w:type="spell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 </w:t>
        </w:r>
        <w:proofErr w:type="gramStart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Connection  -</w:t>
        </w:r>
        <w:proofErr w:type="gramEnd"/>
        <w:r w:rsidRPr="00F57F97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 xml:space="preserve"> Checklist</w:t>
        </w:r>
      </w:hyperlink>
    </w:p>
    <w:p w14:paraId="77FEF759" w14:textId="77777777" w:rsidR="00F57F97" w:rsidRPr="00F57F97" w:rsidRDefault="00F57F97" w:rsidP="00F57F97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0B640F97" w14:textId="77777777" w:rsidR="00F57F97" w:rsidRPr="00F57F97" w:rsidRDefault="00F57F97" w:rsidP="00F57F97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bookmarkStart w:id="0" w:name="toc1"/>
      <w:bookmarkEnd w:id="0"/>
      <w:r w:rsidRPr="00F57F9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Basic </w:t>
      </w:r>
      <w:proofErr w:type="spell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PostGIS</w:t>
      </w:r>
      <w:proofErr w:type="spell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Connectivity</w:t>
      </w:r>
    </w:p>
    <w:p w14:paraId="18B6C9E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1C40F"/>
          <w:lang w:eastAsia="en-GB"/>
          <w14:ligatures w14:val="none"/>
        </w:rPr>
        <w:t xml:space="preserve">NB – The work done in these </w:t>
      </w:r>
      <w:proofErr w:type="spellStart"/>
      <w:r w:rsidRPr="00F57F97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1C40F"/>
          <w:lang w:eastAsia="en-GB"/>
          <w14:ligatures w14:val="none"/>
        </w:rPr>
        <w:t>practicals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1C40F"/>
          <w:lang w:eastAsia="en-GB"/>
          <w14:ligatures w14:val="none"/>
        </w:rPr>
        <w:t xml:space="preserve"> will be directly used for your assignment – make sure to follow the instructions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1C40F"/>
          <w:lang w:eastAsia="en-GB"/>
          <w14:ligatures w14:val="none"/>
        </w:rPr>
        <w:t>correctly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 w:val="28"/>
          <w:szCs w:val="28"/>
          <w:shd w:val="clear" w:color="auto" w:fill="F1C40F"/>
          <w:lang w:eastAsia="en-GB"/>
          <w14:ligatures w14:val="none"/>
        </w:rPr>
        <w:t> </w:t>
      </w:r>
    </w:p>
    <w:p w14:paraId="376B9528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In this practical we will build a simple API route and end point to query data from the </w:t>
      </w:r>
      <w:proofErr w:type="spell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PostGIS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database and return it as text to the user.     We will start this off by generating a list of Points of Interest.</w:t>
      </w:r>
    </w:p>
    <w:p w14:paraId="3545DFE5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54AB2F27" w14:textId="77777777" w:rsidR="00F57F97" w:rsidRPr="00F57F97" w:rsidRDefault="00F57F97" w:rsidP="00F57F97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1" w:name="toc2"/>
      <w:bookmarkEnd w:id="1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1 - Create a File with Your Database Connection Details</w:t>
      </w:r>
    </w:p>
    <w:p w14:paraId="463CD8A3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We don't want to store any database connection details in our code, as the code is stored in GitHub and can be seen by GitHub administrators. 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So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we need to store our database usernames and passwords in a separate file.   </w:t>
      </w:r>
    </w:p>
    <w:p w14:paraId="274FCD84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F1C40F"/>
          <w:lang w:eastAsia="en-GB"/>
          <w14:ligatures w14:val="none"/>
        </w:rPr>
        <w:t xml:space="preserve">NB:  This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F1C40F"/>
          <w:lang w:eastAsia="en-GB"/>
          <w14:ligatures w14:val="none"/>
        </w:rPr>
        <w:t>file  MUST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F1C40F"/>
          <w:lang w:eastAsia="en-GB"/>
          <w14:ligatures w14:val="none"/>
        </w:rPr>
        <w:t xml:space="preserve"> NOT BE added to GitHub - that would be a major security breach!</w:t>
      </w:r>
    </w:p>
    <w:p w14:paraId="3B8C14CC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Create a file called </w:t>
      </w:r>
      <w:r w:rsidRPr="00F57F97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postGISConnection.js</w:t>
      </w: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0806B9C5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 Add the following content to the file, in exactly the order shown - make sure to use your own username and password, and make sure you include the commas as shown</w:t>
      </w:r>
    </w:p>
    <w:p w14:paraId="05115E03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host: cege0052.cege.ucl.ac.uk,</w:t>
      </w:r>
    </w:p>
    <w:p w14:paraId="06504959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user: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userXXX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511A8DE8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database: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ucfscde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2C2EE6D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password: cege0052XXXXXX,</w:t>
      </w:r>
    </w:p>
    <w:p w14:paraId="0B4189B7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port: 5432</w:t>
      </w:r>
    </w:p>
    <w:p w14:paraId="6C4CFB36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 Save the file</w:t>
      </w:r>
    </w:p>
    <w:p w14:paraId="604E2D4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lastRenderedPageBreak/>
        <w:t>4. Upload it to your server and add it to the following directory</w:t>
      </w:r>
    </w:p>
    <w:p w14:paraId="322B280D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/home/&lt;&lt; your CS username&gt;&gt;/certs</w:t>
      </w:r>
    </w:p>
    <w:p w14:paraId="3CAC43DA" w14:textId="77777777" w:rsidR="00F57F97" w:rsidRPr="00F57F97" w:rsidRDefault="00F57F97" w:rsidP="00F57F97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2" w:name="toc3"/>
      <w:bookmarkEnd w:id="2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</w:t>
      </w:r>
    </w:p>
    <w:p w14:paraId="37B3E6D3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0BAB0452" w14:textId="77777777" w:rsidR="00F57F97" w:rsidRPr="00F57F97" w:rsidRDefault="00F57F97" w:rsidP="00F57F97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3" w:name="toc4"/>
      <w:bookmarkEnd w:id="3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2 - Create the PostgreSQL/</w:t>
      </w:r>
      <w:proofErr w:type="spell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PostGIS</w:t>
      </w:r>
      <w:proofErr w:type="spell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Pool Connection</w:t>
      </w:r>
    </w:p>
    <w:p w14:paraId="3AD1853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F1C40F"/>
          <w:lang w:eastAsia="en-GB"/>
          <w14:ligatures w14:val="none"/>
        </w:rPr>
        <w:t>Note that the code here is not in a function - that means it will be run when the file is loaded, i.e. as soon as we start the API server.</w:t>
      </w:r>
    </w:p>
    <w:p w14:paraId="12EFACFA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A pool connection is a permanent connection to the database that can then be re-</w:t>
      </w:r>
      <w:proofErr w:type="spell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uesd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multiple times in your code - i.e. every time you need to run some SQL. </w:t>
      </w:r>
    </w:p>
    <w:p w14:paraId="0FCBB62F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We will use the database connection file created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above, and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process each line to get the connection parameters we need.</w:t>
      </w:r>
    </w:p>
    <w:p w14:paraId="1518E7DE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Add the following code to the geoJSON.js file, just above the </w:t>
      </w:r>
      <w:proofErr w:type="spellStart"/>
      <w:r w:rsidRPr="00F57F97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testGeoJSON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 end point. This code will retrieve your username from the Linux operating system, so that the code can work out where the connection details file is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stored</w:t>
      </w:r>
      <w:proofErr w:type="gramEnd"/>
    </w:p>
    <w:p w14:paraId="7783EB5D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E94613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we need to get the user's name from the login used </w:t>
      </w:r>
    </w:p>
    <w:p w14:paraId="023200FA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to connect to the server</w:t>
      </w:r>
    </w:p>
    <w:p w14:paraId="535C218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that way we can work out the correct path for the connection file</w:t>
      </w:r>
    </w:p>
    <w:p w14:paraId="107F266B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  /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code/&lt;&lt;username&gt;&gt;/certs/</w:t>
      </w:r>
    </w:p>
    <w:p w14:paraId="78F1905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63B3FA8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username =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os.userInfo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().username;    // locate the database login details</w:t>
      </w:r>
    </w:p>
    <w:p w14:paraId="0A05F90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console.log(username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22E8790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E135DE0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2.  Read the file using the fs (file system)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package  -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the path to the file includes the user's login name from the previous step </w:t>
      </w:r>
    </w:p>
    <w:p w14:paraId="78054DE9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E8AE74A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oad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 database login details file</w:t>
      </w:r>
    </w:p>
    <w:p w14:paraId="31D807A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let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configtext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""+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fs.readFileSync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("/home/"+username+"/certs/postGISConnection.js");// locate the database login details</w:t>
      </w:r>
    </w:p>
    <w:p w14:paraId="47A98E2B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EBFE9ED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3. Loop through the file line by line, extract the login information, create a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configuration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and start the database pool </w:t>
      </w:r>
    </w:p>
    <w:p w14:paraId="337E0EED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60F6E2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now convert the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configruation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file into the correct format -i.e. a name/value pair array</w:t>
      </w:r>
    </w:p>
    <w:p w14:paraId="190239D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this means looping through the file looking for commas</w:t>
      </w:r>
    </w:p>
    <w:p w14:paraId="0570EAB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each comma indicates a new line, a new piece of information</w:t>
      </w:r>
    </w:p>
    <w:p w14:paraId="57E9DFA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we then take the information and convert it into a configuration</w:t>
      </w:r>
    </w:p>
    <w:p w14:paraId="4236BE39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for the PostgreSQL connection</w:t>
      </w:r>
    </w:p>
    <w:p w14:paraId="492C6A65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let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configarray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configtext.split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(",");</w:t>
      </w:r>
    </w:p>
    <w:p w14:paraId="47FA8ECA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let config = {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  <w:proofErr w:type="gramEnd"/>
    </w:p>
    <w:p w14:paraId="7244BD03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(let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0;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configarray.length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++) {</w:t>
      </w:r>
    </w:p>
    <w:p w14:paraId="52140FEE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let split =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configarray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].split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(':'); //split = split one text string into two </w:t>
      </w:r>
    </w:p>
    <w:p w14:paraId="66B3F041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config[split[0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].trim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()] = split[1].trim(); //trim = remove any spaces before or after the text</w:t>
      </w:r>
    </w:p>
    <w:p w14:paraId="2014E2CE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</w:p>
    <w:p w14:paraId="5C4DAF9B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let pool = new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pg.Pool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(config);</w:t>
      </w:r>
    </w:p>
    <w:p w14:paraId="2B56C50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console.log(config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AD21AE0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95DE216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11B73040" w14:textId="77777777" w:rsidR="00F57F97" w:rsidRPr="00F57F97" w:rsidRDefault="00F57F97" w:rsidP="00F57F97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4" w:name="toc5"/>
      <w:bookmarkEnd w:id="4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3. Create a Route for a Basic </w:t>
      </w:r>
      <w:proofErr w:type="spell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PostGreSQL</w:t>
      </w:r>
      <w:proofErr w:type="spell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/</w:t>
      </w:r>
      <w:proofErr w:type="spell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PostGIS</w:t>
      </w:r>
      <w:proofErr w:type="spell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Query</w:t>
      </w:r>
    </w:p>
    <w:p w14:paraId="3BC2BAF3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We will use the </w:t>
      </w:r>
      <w:proofErr w:type="spell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information_schema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table in our query.  This gives us some details about the tables in the database (you may remember that a database is "self-describing", this is what is meant by that statement - you can query the database to find out what is in the database)</w:t>
      </w:r>
    </w:p>
    <w:p w14:paraId="388AE2DB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1. Add the following code underneath the previous </w:t>
      </w:r>
      <w:proofErr w:type="spellStart"/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testGeoJSON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 end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point.  This will connect to the database and - if the connection works - run the SQL and return the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result  to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the browser.</w:t>
      </w:r>
    </w:p>
    <w:p w14:paraId="432DB896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4C0F21D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921CA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geoJSON.get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'/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postgistest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function (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req,res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F6233E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6EA4F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create a new connection in the pool</w:t>
      </w:r>
    </w:p>
    <w:p w14:paraId="60BACB4D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the connection will return err if it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failes</w:t>
      </w:r>
      <w:proofErr w:type="spellEnd"/>
    </w:p>
    <w:p w14:paraId="79163EAF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if it works, the connection will return a client called client - which can be </w:t>
      </w:r>
    </w:p>
    <w:p w14:paraId="656FA720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used to run some SQL </w:t>
      </w:r>
    </w:p>
    <w:p w14:paraId="076B5184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done is the name of the function to be called once the SQL has</w:t>
      </w:r>
    </w:p>
    <w:p w14:paraId="3B22F518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returned a value - this closes the connection so that it can be</w:t>
      </w:r>
    </w:p>
    <w:p w14:paraId="47215FC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reused</w:t>
      </w:r>
    </w:p>
    <w:p w14:paraId="666428C3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pool.connect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(function(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err,client,done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B7CA805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if(err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){</w:t>
      </w:r>
      <w:proofErr w:type="gramEnd"/>
    </w:p>
    <w:p w14:paraId="68467FD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"not able to get connection "+ err);</w:t>
      </w:r>
    </w:p>
    <w:p w14:paraId="73A4160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(400).send(err);</w:t>
      </w:r>
    </w:p>
    <w:p w14:paraId="78EDF516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} </w:t>
      </w:r>
    </w:p>
    <w:p w14:paraId="5BE0586F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// the SQL that we want to run</w:t>
      </w:r>
    </w:p>
    <w:p w14:paraId="48AD7583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let query = "select * from 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information_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schema.columns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";</w:t>
      </w:r>
    </w:p>
    <w:p w14:paraId="4181FE9A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31135E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// pass the SQL to the client from the pool</w:t>
      </w:r>
    </w:p>
    <w:p w14:paraId="364CF412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// will return err if it fails</w:t>
      </w:r>
    </w:p>
    <w:p w14:paraId="413C2FA1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// result will hold any values returned by the SQL</w:t>
      </w:r>
    </w:p>
    <w:p w14:paraId="3CFC0C34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client.query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(query ,function(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err,result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C6D0321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done(</w:t>
      </w:r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6D1DD37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if(err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){</w:t>
      </w:r>
      <w:proofErr w:type="gramEnd"/>
    </w:p>
    <w:p w14:paraId="2C466B33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console.log(err</w:t>
      </w:r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48B5DD1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(400).send(err);</w:t>
      </w:r>
    </w:p>
    <w:p w14:paraId="119AF00C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}</w:t>
      </w:r>
    </w:p>
    <w:p w14:paraId="7FF7BD05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// send to send the result back to the browser</w:t>
      </w:r>
    </w:p>
    <w:p w14:paraId="5E1B5FA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//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result.rows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will give an array of all the rows</w:t>
      </w:r>
    </w:p>
    <w:p w14:paraId="5B3166A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// in the result</w:t>
      </w:r>
    </w:p>
    <w:p w14:paraId="113BFE78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</w:t>
      </w:r>
      <w:proofErr w:type="spellStart"/>
      <w:proofErr w:type="gram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proofErr w:type="gram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(200).send(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result.rows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59E075A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});</w:t>
      </w:r>
    </w:p>
    <w:p w14:paraId="5A8CE5A7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});</w:t>
      </w:r>
    </w:p>
    <w:p w14:paraId="6A532F54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144B866E" w14:textId="77777777" w:rsidR="00F57F97" w:rsidRPr="00F57F97" w:rsidRDefault="00F57F97" w:rsidP="00F57F97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070E66E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Cs w:val="24"/>
          <w:lang w:eastAsia="en-GB"/>
          <w14:ligatures w14:val="none"/>
        </w:rPr>
        <w:t>Note</w:t>
      </w: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the following (see class notes for a full list of status values)</w:t>
      </w:r>
    </w:p>
    <w:p w14:paraId="7644D3D6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Cs w:val="24"/>
          <w:lang w:eastAsia="en-GB"/>
          <w14:ligatures w14:val="none"/>
        </w:rPr>
        <w:t>res.status</w:t>
      </w:r>
      <w:proofErr w:type="spellEnd"/>
      <w:proofErr w:type="gram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Cs w:val="24"/>
          <w:lang w:eastAsia="en-GB"/>
          <w14:ligatures w14:val="none"/>
        </w:rPr>
        <w:t>(200)</w:t>
      </w: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- everything has worked well</w:t>
      </w:r>
    </w:p>
    <w:p w14:paraId="497FBCB1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Cs w:val="24"/>
          <w:lang w:eastAsia="en-GB"/>
          <w14:ligatures w14:val="none"/>
        </w:rPr>
        <w:t>res.status</w:t>
      </w:r>
      <w:proofErr w:type="spellEnd"/>
      <w:proofErr w:type="gram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Cs w:val="24"/>
          <w:lang w:eastAsia="en-GB"/>
          <w14:ligatures w14:val="none"/>
        </w:rPr>
        <w:t>(400)</w:t>
      </w: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- there has been an error</w:t>
      </w:r>
    </w:p>
    <w:p w14:paraId="4476A73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 You can test your code using the following URL</w:t>
      </w:r>
    </w:p>
    <w:p w14:paraId="16F8FB4A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https://&lt;&lt;your CS machine name&gt;&gt;/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/&lt;&lt;route name&gt;&gt;/</w:t>
      </w:r>
      <w:proofErr w:type="spellStart"/>
      <w:r w:rsidRPr="00F57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postgistest</w:t>
      </w:r>
      <w:proofErr w:type="spellEnd"/>
    </w:p>
    <w:p w14:paraId="68CCFC5B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You will see a long list of the tables and schemas in the database.</w:t>
      </w:r>
    </w:p>
    <w:p w14:paraId="1AFA0AEC" w14:textId="77777777" w:rsidR="00F57F97" w:rsidRPr="00F57F97" w:rsidRDefault="00F57F97" w:rsidP="00F57F97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5" w:name="toc6"/>
      <w:bookmarkEnd w:id="5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Appendix 1 – Testing Your PostgreSQL/</w:t>
      </w:r>
      <w:proofErr w:type="spell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PostGIS</w:t>
      </w:r>
      <w:proofErr w:type="spell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proofErr w:type="gramStart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Connection  -</w:t>
      </w:r>
      <w:proofErr w:type="gramEnd"/>
      <w:r w:rsidRPr="00F57F97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Checklist</w:t>
      </w:r>
    </w:p>
    <w:p w14:paraId="0581CDBD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Here's a check list for if your database connection doesn't work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..</w:t>
      </w:r>
      <w:proofErr w:type="gramEnd"/>
    </w:p>
    <w:p w14:paraId="5FBE828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•       Is the connection data correct in your postGISConnection.js file?  E.g. is the IP address of the hostname correct, are you connecting to the </w:t>
      </w:r>
      <w:proofErr w:type="spell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ucfscde</w:t>
      </w:r>
      <w:proofErr w:type="spell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database?</w:t>
      </w:r>
    </w:p>
    <w:p w14:paraId="2AA18D92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•       Is that file located in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the  correct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location</w:t>
      </w:r>
    </w:p>
    <w:p w14:paraId="12C0D370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•       Is the file parsing correctly when you start the dataAPI.js server?</w:t>
      </w:r>
    </w:p>
    <w:p w14:paraId="0A7C2869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•       Can you create a connection </w:t>
      </w:r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pool</w:t>
      </w:r>
      <w:proofErr w:type="gramEnd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 or do you get an error message at the console?</w:t>
      </w:r>
    </w:p>
    <w:p w14:paraId="58270AE0" w14:textId="77777777" w:rsidR="00F57F97" w:rsidRPr="00F57F97" w:rsidRDefault="00F57F97" w:rsidP="00F57F97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 xml:space="preserve">•       Can you run the SQL you generate?  Test this by using console.log to echo out the SQL and copy/paste into </w:t>
      </w:r>
      <w:proofErr w:type="spellStart"/>
      <w:proofErr w:type="gramStart"/>
      <w:r w:rsidRPr="00F57F97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PGAdmin</w:t>
      </w:r>
      <w:proofErr w:type="spellEnd"/>
      <w:proofErr w:type="gramEnd"/>
    </w:p>
    <w:p w14:paraId="32646F0F" w14:textId="77777777" w:rsidR="009459C1" w:rsidRDefault="009459C1"/>
    <w:sectPr w:rsidR="009459C1" w:rsidSect="00025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97"/>
    <w:rsid w:val="00025A41"/>
    <w:rsid w:val="009459C1"/>
    <w:rsid w:val="00F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5D5E"/>
  <w15:chartTrackingRefBased/>
  <w15:docId w15:val="{3597A240-E303-F947-A012-0818EBF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F57F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F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7F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F9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7F9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7F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7F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57F97"/>
  </w:style>
  <w:style w:type="character" w:styleId="Emphasis">
    <w:name w:val="Emphasis"/>
    <w:basedOn w:val="DefaultParagraphFont"/>
    <w:uiPriority w:val="20"/>
    <w:qFormat/>
    <w:rsid w:val="00F57F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7F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F9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ge0052.cege.ucl.ac.uk/cege0043tutorials/tutorials/week7/practical7-step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ege0052.cege.ucl.ac.uk/cege0043tutorials/tutorials/week7/practical7-step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ge0052.cege.ucl.ac.uk/cege0043tutorials/tutorials/week7/practical7-step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ege0052.cege.ucl.ac.uk/cege0043tutorials/tutorials/week7/practical7-step2.html" TargetMode="External"/><Relationship Id="rId10" Type="http://schemas.openxmlformats.org/officeDocument/2006/relationships/hyperlink" Target="http://cege0052.cege.ucl.ac.uk/cege0043tutorials/tutorials/week7/practical7-step2.html" TargetMode="External"/><Relationship Id="rId4" Type="http://schemas.openxmlformats.org/officeDocument/2006/relationships/hyperlink" Target="http://cege0052.cege.ucl.ac.uk/cege0043tutorials/tutorials/week7/practical7-step2.html" TargetMode="External"/><Relationship Id="rId9" Type="http://schemas.openxmlformats.org/officeDocument/2006/relationships/hyperlink" Target="http://cege0052.cege.ucl.ac.uk/cege0043tutorials/tutorials/week7/practical7-ste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1045</Words>
  <Characters>6233</Characters>
  <Application>Microsoft Office Word</Application>
  <DocSecurity>0</DocSecurity>
  <Lines>222</Lines>
  <Paragraphs>148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Suvarnasankha, Jirayudh</dc:creator>
  <cp:keywords/>
  <dc:description/>
  <cp:lastModifiedBy>Suvarnasankha, Jirayudh</cp:lastModifiedBy>
  <cp:revision>1</cp:revision>
  <dcterms:created xsi:type="dcterms:W3CDTF">2024-02-19T13:21:00Z</dcterms:created>
  <dcterms:modified xsi:type="dcterms:W3CDTF">2024-02-19T13:22:00Z</dcterms:modified>
</cp:coreProperties>
</file>