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20D4A45" wp14:textId="77777777">
      <w:pPr>
        <w:spacing w:after="80"/>
      </w:pPr>
      <w:r w:rsidRPr="77EDA6B4" w:rsidR="77EDA6B4">
        <w:rPr>
          <w:b w:val="1"/>
          <w:bCs w:val="1"/>
          <w:sz w:val="28"/>
          <w:szCs w:val="28"/>
          <w:lang w:val="en-US"/>
        </w:rPr>
        <w:t>VidWizard — PRD</w:t>
      </w:r>
    </w:p>
    <w:p xmlns:wp14="http://schemas.microsoft.com/office/word/2010/wordml" w14:paraId="1EFF801C" wp14:textId="77777777">
      <w:pPr>
        <w:spacing w:after="80"/>
      </w:pPr>
      <w:r>
        <w:rPr>
          <w:i/>
          <w:iCs/>
          <w:sz w:val="24"/>
          <w:szCs w:val="24"/>
        </w:rPr>
        <w:t xml:space="preserve">Product Idea #1 · AI Personalized Video Experiences · v2.0</w:t>
      </w:r>
    </w:p>
    <w:p xmlns:wp14="http://schemas.microsoft.com/office/word/2010/wordml" w14:paraId="31AC077A" wp14:textId="77777777">
      <w:pPr>
        <w:spacing w:after="300"/>
      </w:pPr>
      <w:r w:rsidRPr="77EDA6B4" w:rsidR="77EDA6B4">
        <w:rPr>
          <w:i w:val="1"/>
          <w:iCs w:val="1"/>
          <w:color w:val="6B7280"/>
          <w:lang w:val="en-US"/>
        </w:rPr>
        <w:t>Cập nhật sau review — bổ sung consent flow, unit economics (POC), quyết định deferred Edit Operations, khung thời lượng cần khảo sát</w:t>
      </w:r>
    </w:p>
    <w:p xmlns:wp14="http://schemas.microsoft.com/office/word/2010/wordml" w14:paraId="7B7F545A" wp14:textId="77777777">
      <w:pPr>
        <w:pStyle w:val="Heading1"/>
        <w:spacing w:before="360" w:after="160"/>
      </w:pPr>
      <w:r w:rsidRPr="77EDA6B4" w:rsidR="77EDA6B4">
        <w:rPr>
          <w:lang w:val="en-US"/>
        </w:rPr>
        <w:t>Ghi chú thay đổi so với v1.0</w:t>
      </w:r>
    </w:p>
    <w:p xmlns:wp14="http://schemas.microsoft.com/office/word/2010/wordml" w14:paraId="4DE0F4EB" wp14:textId="77777777">
      <w:pPr>
        <w:pStyle w:val="ListParagraph"/>
        <w:numPr>
          <w:ilvl w:val="0"/>
          <w:numId w:val="1"/>
        </w:numPr>
        <w:spacing w:after="80"/>
        <w:rPr/>
      </w:pPr>
      <w:r w:rsidRPr="77EDA6B4" w:rsidR="77EDA6B4">
        <w:rPr>
          <w:lang w:val="en-US"/>
        </w:rPr>
        <w:t>Edit Operation Set: xác nhận KHÔNG đưa vào MVP. Thêm §9A giải thích nó dùng để làm gì và điều kiện để thêm lại ở v1.1+.</w:t>
      </w:r>
    </w:p>
    <w:p xmlns:wp14="http://schemas.microsoft.com/office/word/2010/wordml" w14:paraId="59FBAC55" wp14:textId="77777777">
      <w:pPr>
        <w:pStyle w:val="ListParagraph"/>
        <w:numPr>
          <w:ilvl w:val="0"/>
          <w:numId w:val="1"/>
        </w:numPr>
        <w:spacing w:after="80"/>
        <w:rPr/>
      </w:pPr>
      <w:r w:rsidRPr="77EDA6B4" w:rsidR="77EDA6B4">
        <w:rPr>
          <w:lang w:val="en-US"/>
        </w:rPr>
        <w:t>Unit Economics: thêm §12A với bảng chi phí theo action — đánh dấu rõ toàn bộ là số cần đo qua POC (Round 1), không phải số chốt.</w:t>
      </w:r>
    </w:p>
    <w:p xmlns:wp14="http://schemas.microsoft.com/office/word/2010/wordml" w14:paraId="78E60EE5" wp14:textId="77777777">
      <w:pPr>
        <w:pStyle w:val="ListParagraph"/>
        <w:numPr>
          <w:ilvl w:val="0"/>
          <w:numId w:val="1"/>
        </w:numPr>
        <w:spacing w:after="80"/>
        <w:rPr/>
      </w:pPr>
      <w:r w:rsidRPr="77EDA6B4" w:rsidR="77EDA6B4">
        <w:rPr>
          <w:lang w:val="en-US"/>
        </w:rPr>
        <w:t>Consent flow: thêm bước xác nhận consent vào Core User Journey, theo đúng pattern các startup Mỹ (Viggle/Reface) đang dùng trong thực tế — xem §7A.</w:t>
      </w:r>
    </w:p>
    <w:p xmlns:wp14="http://schemas.microsoft.com/office/word/2010/wordml" w14:paraId="3ADB6461" wp14:textId="77777777">
      <w:pPr>
        <w:pStyle w:val="ListParagraph"/>
        <w:numPr>
          <w:ilvl w:val="0"/>
          <w:numId w:val="1"/>
        </w:numPr>
        <w:spacing w:after="80"/>
        <w:rPr/>
      </w:pPr>
      <w:r w:rsidRPr="77EDA6B4" w:rsidR="77EDA6B4">
        <w:rPr>
          <w:lang w:val="en-US"/>
        </w:rPr>
        <w:t>Kiến trúc (§10): bỏ ngụ ý tái sử dụng Planner/Intent Resolver/Critic từ PRD-v2 — xác nhận đây là build mới, không có code/kiến trúc cụ thể để tái sử dụng.</w:t>
      </w:r>
    </w:p>
    <w:p xmlns:wp14="http://schemas.microsoft.com/office/word/2010/wordml" w14:paraId="0556994B" wp14:textId="77777777">
      <w:pPr>
        <w:pStyle w:val="ListParagraph"/>
        <w:numPr>
          <w:ilvl w:val="0"/>
          <w:numId w:val="1"/>
        </w:numPr>
        <w:spacing w:after="80"/>
        <w:rPr/>
      </w:pPr>
      <w:r w:rsidRPr="77EDA6B4" w:rsidR="77EDA6B4">
        <w:rPr>
          <w:lang w:val="en-US"/>
        </w:rPr>
        <w:t>Khung thời lượng: đổi giả thuyết làm việc sang &gt;15s (khớp Landscape Round 1), đánh dấu [cần khảo sát] thay vì chốt cứng.</w:t>
      </w:r>
    </w:p>
    <w:p xmlns:wp14="http://schemas.microsoft.com/office/word/2010/wordml" w14:paraId="5127320D" wp14:textId="77777777">
      <w:pPr>
        <w:pStyle w:val="ListParagraph"/>
        <w:numPr>
          <w:ilvl w:val="0"/>
          <w:numId w:val="1"/>
        </w:numPr>
        <w:spacing w:after="80"/>
        <w:rPr/>
      </w:pPr>
      <w:r w:rsidRPr="77EDA6B4" w:rsidR="77EDA6B4">
        <w:rPr>
          <w:lang w:val="en-US"/>
        </w:rPr>
        <w:t>§11 Quality Requirements: đưa disclaimer 'đây là giả thuyết, chưa validate' lên đầu bảng thay vì cuối.</w:t>
      </w:r>
    </w:p>
    <w:p xmlns:wp14="http://schemas.microsoft.com/office/word/2010/wordml" w14:paraId="17527C8E" wp14:textId="77777777">
      <w:pPr>
        <w:pStyle w:val="ListParagraph"/>
        <w:numPr>
          <w:ilvl w:val="0"/>
          <w:numId w:val="1"/>
        </w:numPr>
        <w:spacing w:after="80"/>
        <w:rPr/>
      </w:pPr>
      <w:r w:rsidRPr="77EDA6B4" w:rsidR="77EDA6B4">
        <w:rPr>
          <w:lang w:val="en-US"/>
        </w:rPr>
        <w:t>§15 Competitive Strategy: đồng bộ với Competitive Research Report v2.0 — thêm rủi ro tầng foundation-lab (Sora 2/Cameo).</w:t>
      </w:r>
    </w:p>
    <w:p xmlns:wp14="http://schemas.microsoft.com/office/word/2010/wordml" w14:paraId="27546F07" wp14:textId="77777777">
      <w:pPr>
        <w:pStyle w:val="Heading1"/>
        <w:spacing w:before="360" w:after="160"/>
      </w:pPr>
      <w:r>
        <w:t xml:space="preserve">1. Product Definition</w:t>
      </w:r>
    </w:p>
    <w:p xmlns:wp14="http://schemas.microsoft.com/office/word/2010/wordml" w14:paraId="73E3799B" wp14:textId="77777777">
      <w:pPr>
        <w:spacing w:after="160"/>
      </w:pPr>
      <w:r w:rsidRPr="77EDA6B4" w:rsidR="77EDA6B4">
        <w:rPr>
          <w:b w:val="0"/>
          <w:bCs w:val="0"/>
          <w:i w:val="0"/>
          <w:iCs w:val="0"/>
          <w:lang w:val="en-US"/>
        </w:rPr>
        <w:t>VidWizard là nền tảng tạo Personalized Short Video từ Video Experience Templates. Mỗi Template là một video mẫu có story, character slots, action, camera, environment, timing và production recipe đã được định nghĩa. User chỉ cần chọn Experience, upload ảnh/video của mình hoặc người khác, chọn personalization và generate.</w:t>
      </w:r>
    </w:p>
    <w:p xmlns:wp14="http://schemas.microsoft.com/office/word/2010/wordml" w14:paraId="06A0A827" wp14:textId="77777777">
      <w:pPr>
        <w:pStyle w:val="Heading1"/>
        <w:spacing w:before="360" w:after="160"/>
      </w:pPr>
      <w:r>
        <w:t xml:space="preserve">2. Product Vision</w:t>
      </w:r>
    </w:p>
    <w:p xmlns:wp14="http://schemas.microsoft.com/office/word/2010/wordml" w14:paraId="2E69EBCA" wp14:textId="77777777">
      <w:pPr>
        <w:spacing w:after="160"/>
      </w:pPr>
      <w:r>
        <w:rPr>
          <w:b w:val="false"/>
          <w:bCs w:val="false"/>
          <w:i w:val="false"/>
          <w:iCs w:val="false"/>
        </w:rPr>
        <w:t xml:space="preserve">Make anyone the main character of amazing short videos.</w:t>
      </w:r>
    </w:p>
    <w:p xmlns:wp14="http://schemas.microsoft.com/office/word/2010/wordml" w14:paraId="46E608C5" wp14:textId="77777777">
      <w:pPr>
        <w:pStyle w:val="Heading1"/>
        <w:spacing w:before="360" w:after="160"/>
      </w:pPr>
      <w:r>
        <w:t xml:space="preserve">3. Core User Journey</w:t>
      </w:r>
    </w:p>
    <w:p xmlns:wp14="http://schemas.microsoft.com/office/word/2010/wordml" w14:paraId="29BD886A" wp14:textId="77777777">
      <w:pPr>
        <w:spacing w:after="80"/>
      </w:pPr>
      <w:r>
        <w:t xml:space="preserve">1. Discover Experience</w:t>
      </w:r>
    </w:p>
    <w:p xmlns:wp14="http://schemas.microsoft.com/office/word/2010/wordml" w14:paraId="132DE358" wp14:textId="77777777">
      <w:pPr>
        <w:spacing w:after="80"/>
      </w:pPr>
      <w:r>
        <w:t xml:space="preserve">2. Preview the sample video</w:t>
      </w:r>
    </w:p>
    <w:p xmlns:wp14="http://schemas.microsoft.com/office/word/2010/wordml" w14:paraId="0CFEACAD" wp14:textId="77777777">
      <w:pPr>
        <w:spacing w:after="80"/>
      </w:pPr>
      <w:r>
        <w:t xml:space="preserve">3. Choose character slots</w:t>
      </w:r>
    </w:p>
    <w:p xmlns:wp14="http://schemas.microsoft.com/office/word/2010/wordml" w14:paraId="1951E5FA" wp14:textId="77777777">
      <w:pPr>
        <w:spacing w:after="80"/>
      </w:pPr>
      <w:r>
        <w:t xml:space="preserve">4. Upload 1–5 photos/videos</w:t>
      </w:r>
    </w:p>
    <w:p xmlns:wp14="http://schemas.microsoft.com/office/word/2010/wordml" w14:paraId="121B348E" wp14:textId="77777777">
      <w:pPr>
        <w:spacing w:after="80"/>
      </w:pPr>
      <w:r w:rsidRPr="77EDA6B4" w:rsidR="77EDA6B4">
        <w:rPr>
          <w:lang w:val="en-US"/>
        </w:rPr>
        <w:t>5. Xác nhận consent cho mọi ảnh không phải chính user (xem §7A) — bắt buộc trước khi generate</w:t>
      </w:r>
    </w:p>
    <w:p xmlns:wp14="http://schemas.microsoft.com/office/word/2010/wordml" w14:paraId="3BDBB8D2" wp14:textId="77777777">
      <w:pPr>
        <w:spacing w:after="80"/>
      </w:pPr>
      <w:r>
        <w:t xml:space="preserve">6. Select optional personalization</w:t>
      </w:r>
    </w:p>
    <w:p xmlns:wp14="http://schemas.microsoft.com/office/word/2010/wordml" w14:paraId="0BDCA4B5" wp14:textId="77777777">
      <w:pPr>
        <w:spacing w:after="80"/>
      </w:pPr>
      <w:r>
        <w:t xml:space="preserve">7. Generate</w:t>
      </w:r>
    </w:p>
    <w:p xmlns:wp14="http://schemas.microsoft.com/office/word/2010/wordml" w14:paraId="45A39012" wp14:textId="77777777">
      <w:pPr>
        <w:spacing w:after="80"/>
      </w:pPr>
      <w:r>
        <w:t xml:space="preserve">8. Preview result</w:t>
      </w:r>
    </w:p>
    <w:p xmlns:wp14="http://schemas.microsoft.com/office/word/2010/wordml" w14:paraId="2EAEDD88" wp14:textId="77777777">
      <w:pPr>
        <w:spacing w:after="80"/>
      </w:pPr>
      <w:r w:rsidRPr="77EDA6B4" w:rsidR="77EDA6B4">
        <w:rPr>
          <w:lang w:val="en-US"/>
        </w:rPr>
        <w:t>9. Regenerate if needed (MVP: regenerate toàn bộ — không có sửa từng phần, xem §9A)</w:t>
      </w:r>
    </w:p>
    <w:p xmlns:wp14="http://schemas.microsoft.com/office/word/2010/wordml" w14:paraId="766935FE" wp14:textId="77777777">
      <w:pPr>
        <w:spacing w:after="80"/>
      </w:pPr>
      <w:r>
        <w:t xml:space="preserve">10. Share to TikTok / Facebook / Instagram</w:t>
      </w:r>
    </w:p>
    <w:p xmlns:wp14="http://schemas.microsoft.com/office/word/2010/wordml" w14:paraId="673BA6E5" wp14:textId="77777777">
      <w:pPr>
        <w:spacing w:after="200"/>
      </w:pPr>
      <w:r w:rsidRPr="77EDA6B4" w:rsidR="77EDA6B4">
        <w:rPr>
          <w:i w:val="1"/>
          <w:iCs w:val="1"/>
          <w:color w:val="6B7280"/>
          <w:sz w:val="20"/>
          <w:szCs w:val="20"/>
          <w:lang w:val="en-US"/>
        </w:rPr>
        <w:t>Bước 5 (consent) và cách viết lại bước 9 là thay đổi so với v1.0 — xem lý do ở §7A và §9A.</w:t>
      </w:r>
    </w:p>
    <w:p xmlns:wp14="http://schemas.microsoft.com/office/word/2010/wordml" w14:paraId="4813F0E1" wp14:textId="77777777">
      <w:pPr>
        <w:pStyle w:val="Heading1"/>
        <w:spacing w:before="360" w:after="160"/>
      </w:pPr>
      <w:r>
        <w:t xml:space="preserve">4. Target Users</w:t>
      </w:r>
    </w:p>
    <w:p xmlns:wp14="http://schemas.microsoft.com/office/word/2010/wordml" w14:paraId="689F4C88" wp14:textId="77777777">
      <w:pPr>
        <w:pStyle w:val="ListParagraph"/>
        <w:numPr>
          <w:ilvl w:val="0"/>
          <w:numId w:val="1"/>
        </w:numPr>
        <w:spacing w:after="80"/>
        <w:rPr/>
      </w:pPr>
      <w:r w:rsidRPr="77EDA6B4" w:rsidR="77EDA6B4">
        <w:rPr>
          <w:lang w:val="en-US"/>
        </w:rPr>
        <w:t>Social users muốn tạo video vui/đẹp để chia sẻ.</w:t>
      </w:r>
    </w:p>
    <w:p xmlns:wp14="http://schemas.microsoft.com/office/word/2010/wordml" w14:paraId="630B50FB" wp14:textId="77777777">
      <w:pPr>
        <w:pStyle w:val="ListParagraph"/>
        <w:numPr>
          <w:ilvl w:val="0"/>
          <w:numId w:val="1"/>
        </w:numPr>
        <w:spacing w:after="80"/>
        <w:rPr/>
      </w:pPr>
      <w:r w:rsidRPr="77EDA6B4" w:rsidR="77EDA6B4">
        <w:rPr>
          <w:lang w:val="en-US"/>
        </w:rPr>
        <w:t>Bạn bè/cặp đôi/gia đình muốn tạo video cùng nhau.</w:t>
      </w:r>
    </w:p>
    <w:p xmlns:wp14="http://schemas.microsoft.com/office/word/2010/wordml" w14:paraId="33783315" wp14:textId="77777777">
      <w:pPr>
        <w:pStyle w:val="ListParagraph"/>
        <w:numPr>
          <w:ilvl w:val="0"/>
          <w:numId w:val="1"/>
        </w:numPr>
        <w:spacing w:after="80"/>
        <w:rPr/>
      </w:pPr>
      <w:r w:rsidRPr="77EDA6B4" w:rsidR="77EDA6B4">
        <w:rPr>
          <w:lang w:val="en-US"/>
        </w:rPr>
        <w:t>Users thích trend, meme, cinematic scenes, sports, travel, action, transformation.</w:t>
      </w:r>
    </w:p>
    <w:p xmlns:wp14="http://schemas.microsoft.com/office/word/2010/wordml" w14:paraId="29B7D8F8" wp14:textId="77777777">
      <w:pPr>
        <w:pStyle w:val="ListParagraph"/>
        <w:numPr>
          <w:ilvl w:val="0"/>
          <w:numId w:val="1"/>
        </w:numPr>
        <w:spacing w:after="80"/>
      </w:pPr>
      <w:r>
        <w:t xml:space="preserve">Vietnam-first consumers; later expand global.</w:t>
      </w:r>
    </w:p>
    <w:p xmlns:wp14="http://schemas.microsoft.com/office/word/2010/wordml" w14:paraId="25958B83" wp14:textId="77777777">
      <w:pPr>
        <w:pStyle w:val="Heading1"/>
        <w:spacing w:before="360" w:after="160"/>
      </w:pPr>
      <w:r>
        <w:t xml:space="preserve">5. Product Concepts</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xmlns:wp14="http://schemas.microsoft.com/office/word/2010/wordml" w:rsidTr="77EDA6B4" w14:paraId="26185AAB" wp14:textId="77777777">
        <w:trPr>
          <w:tblHeader/>
        </w:trPr>
        <w:tc>
          <w:tcPr>
            <w:tcW w:w="2600" w:type="dxa"/>
            <w:shd w:val="clear" w:color="auto" w:fill="1F2937"/>
            <w:tcMar>
              <w:top w:w="80" w:type="dxa"/>
              <w:left w:w="100" w:type="dxa"/>
              <w:bottom w:w="80" w:type="dxa"/>
              <w:right w:w="100" w:type="dxa"/>
            </w:tcMar>
            <w:vAlign w:val="center"/>
          </w:tcPr>
          <w:p w14:paraId="718EE1A2" wp14:textId="77777777">
            <w:r>
              <w:rPr>
                <w:b/>
                <w:bCs/>
                <w:color w:val="FFFFFF"/>
              </w:rPr>
              <w:t xml:space="preserve">Experience</w:t>
            </w:r>
          </w:p>
        </w:tc>
        <w:tc>
          <w:tcPr>
            <w:tcW w:w="2600" w:type="dxa"/>
            <w:shd w:val="clear" w:color="auto" w:fill="1F2937"/>
            <w:tcMar>
              <w:top w:w="80" w:type="dxa"/>
              <w:left w:w="100" w:type="dxa"/>
              <w:bottom w:w="80" w:type="dxa"/>
              <w:right w:w="100" w:type="dxa"/>
            </w:tcMar>
            <w:vAlign w:val="center"/>
          </w:tcPr>
          <w:p w14:paraId="42C75926" wp14:textId="77777777">
            <w:r>
              <w:rPr>
                <w:b/>
                <w:bCs/>
                <w:color w:val="FFFFFF"/>
              </w:rPr>
              <w:t xml:space="preserve">Inputs</w:t>
            </w:r>
          </w:p>
        </w:tc>
        <w:tc>
          <w:tcPr>
            <w:tcW w:w="4200" w:type="dxa"/>
            <w:shd w:val="clear" w:color="auto" w:fill="1F2937"/>
            <w:tcMar>
              <w:top w:w="80" w:type="dxa"/>
              <w:left w:w="100" w:type="dxa"/>
              <w:bottom w:w="80" w:type="dxa"/>
              <w:right w:w="100" w:type="dxa"/>
            </w:tcMar>
            <w:vAlign w:val="center"/>
          </w:tcPr>
          <w:p w14:paraId="572E2AB2" wp14:textId="77777777">
            <w:r>
              <w:rPr>
                <w:b/>
                <w:bCs/>
                <w:color w:val="FFFFFF"/>
              </w:rPr>
              <w:t xml:space="preserve">Output</w:t>
            </w:r>
          </w:p>
        </w:tc>
      </w:tr>
      <w:tr xmlns:wp14="http://schemas.microsoft.com/office/word/2010/wordml" w:rsidTr="77EDA6B4" w14:paraId="34BF9BCE" wp14:textId="77777777">
        <w:tc>
          <w:tcPr>
            <w:tcW w:w="2600" w:type="dxa"/>
            <w:tcMar>
              <w:top w:w="80" w:type="dxa"/>
              <w:left w:w="100" w:type="dxa"/>
              <w:bottom w:w="80" w:type="dxa"/>
              <w:right w:w="100" w:type="dxa"/>
            </w:tcMar>
            <w:vAlign w:val="center"/>
          </w:tcPr>
          <w:p w14:paraId="23C212B7" wp14:textId="77777777">
            <w:r>
              <w:rPr>
                <w:b w:val="false"/>
                <w:bCs w:val="false"/>
              </w:rPr>
              <w:t xml:space="preserve">Epic Fight</w:t>
            </w:r>
          </w:p>
        </w:tc>
        <w:tc>
          <w:tcPr>
            <w:tcW w:w="2600" w:type="dxa"/>
            <w:tcMar>
              <w:top w:w="80" w:type="dxa"/>
              <w:left w:w="100" w:type="dxa"/>
              <w:bottom w:w="80" w:type="dxa"/>
              <w:right w:w="100" w:type="dxa"/>
            </w:tcMar>
            <w:vAlign w:val="center"/>
          </w:tcPr>
          <w:p w14:paraId="22E736CA" wp14:textId="77777777">
            <w:r>
              <w:rPr>
                <w:b w:val="false"/>
                <w:bCs w:val="false"/>
              </w:rPr>
              <w:t xml:space="preserve">2 portraits</w:t>
            </w:r>
          </w:p>
        </w:tc>
        <w:tc>
          <w:tcPr>
            <w:tcW w:w="4200" w:type="dxa"/>
            <w:tcMar>
              <w:top w:w="80" w:type="dxa"/>
              <w:left w:w="100" w:type="dxa"/>
              <w:bottom w:w="80" w:type="dxa"/>
              <w:right w:w="100" w:type="dxa"/>
            </w:tcMar>
            <w:vAlign w:val="center"/>
          </w:tcPr>
          <w:p w14:paraId="4608ED9F" wp14:textId="77777777">
            <w:r w:rsidRPr="77EDA6B4" w:rsidR="77EDA6B4">
              <w:rPr>
                <w:b w:val="0"/>
                <w:bCs w:val="0"/>
                <w:lang w:val="en-US"/>
              </w:rPr>
              <w:t>Hai người trở thành 2 nhân vật đấu võ</w:t>
            </w:r>
          </w:p>
        </w:tc>
      </w:tr>
      <w:tr xmlns:wp14="http://schemas.microsoft.com/office/word/2010/wordml" w:rsidTr="77EDA6B4" w14:paraId="6BDA77C6" wp14:textId="77777777">
        <w:tc>
          <w:tcPr>
            <w:tcW w:w="2600" w:type="dxa"/>
            <w:shd w:val="clear" w:color="auto" w:fill="F3F4F6"/>
            <w:tcMar>
              <w:top w:w="80" w:type="dxa"/>
              <w:left w:w="100" w:type="dxa"/>
              <w:bottom w:w="80" w:type="dxa"/>
              <w:right w:w="100" w:type="dxa"/>
            </w:tcMar>
            <w:vAlign w:val="center"/>
          </w:tcPr>
          <w:p w14:paraId="678CF819" wp14:textId="77777777">
            <w:r>
              <w:rPr>
                <w:b w:val="false"/>
                <w:bCs w:val="false"/>
              </w:rPr>
              <w:t xml:space="preserve">Ride Through New York</w:t>
            </w:r>
          </w:p>
        </w:tc>
        <w:tc>
          <w:tcPr>
            <w:tcW w:w="2600" w:type="dxa"/>
            <w:shd w:val="clear" w:color="auto" w:fill="F3F4F6"/>
            <w:tcMar>
              <w:top w:w="80" w:type="dxa"/>
              <w:left w:w="100" w:type="dxa"/>
              <w:bottom w:w="80" w:type="dxa"/>
              <w:right w:w="100" w:type="dxa"/>
            </w:tcMar>
            <w:vAlign w:val="center"/>
          </w:tcPr>
          <w:p w14:paraId="2AE38C58" wp14:textId="77777777">
            <w:r w:rsidRPr="77EDA6B4" w:rsidR="77EDA6B4">
              <w:rPr>
                <w:b w:val="0"/>
                <w:bCs w:val="0"/>
                <w:lang w:val="en-US"/>
              </w:rPr>
              <w:t>1 portrait/full-body</w:t>
            </w:r>
          </w:p>
        </w:tc>
        <w:tc>
          <w:tcPr>
            <w:tcW w:w="4200" w:type="dxa"/>
            <w:shd w:val="clear" w:color="auto" w:fill="F3F4F6"/>
            <w:tcMar>
              <w:top w:w="80" w:type="dxa"/>
              <w:left w:w="100" w:type="dxa"/>
              <w:bottom w:w="80" w:type="dxa"/>
              <w:right w:w="100" w:type="dxa"/>
            </w:tcMar>
            <w:vAlign w:val="center"/>
          </w:tcPr>
          <w:p w14:paraId="2D85DCF7" wp14:textId="77777777">
            <w:r w:rsidRPr="77EDA6B4" w:rsidR="77EDA6B4">
              <w:rPr>
                <w:b w:val="0"/>
                <w:bCs w:val="0"/>
                <w:lang w:val="en-US"/>
              </w:rPr>
              <w:t>User trở thành rider trong cinematic motorcycle scene</w:t>
            </w:r>
          </w:p>
        </w:tc>
      </w:tr>
      <w:tr xmlns:wp14="http://schemas.microsoft.com/office/word/2010/wordml" w:rsidTr="77EDA6B4" w14:paraId="2015D491" wp14:textId="77777777">
        <w:tc>
          <w:tcPr>
            <w:tcW w:w="2600" w:type="dxa"/>
            <w:tcMar>
              <w:top w:w="80" w:type="dxa"/>
              <w:left w:w="100" w:type="dxa"/>
              <w:bottom w:w="80" w:type="dxa"/>
              <w:right w:w="100" w:type="dxa"/>
            </w:tcMar>
            <w:vAlign w:val="center"/>
          </w:tcPr>
          <w:p w14:paraId="3C6B47DD" wp14:textId="77777777">
            <w:r>
              <w:rPr>
                <w:b w:val="false"/>
                <w:bCs w:val="false"/>
              </w:rPr>
              <w:t xml:space="preserve">Me at 20</w:t>
            </w:r>
          </w:p>
        </w:tc>
        <w:tc>
          <w:tcPr>
            <w:tcW w:w="2600" w:type="dxa"/>
            <w:tcMar>
              <w:top w:w="80" w:type="dxa"/>
              <w:left w:w="100" w:type="dxa"/>
              <w:bottom w:w="80" w:type="dxa"/>
              <w:right w:w="100" w:type="dxa"/>
            </w:tcMar>
            <w:vAlign w:val="center"/>
          </w:tcPr>
          <w:p w14:paraId="5DDC14F3" wp14:textId="77777777">
            <w:r>
              <w:rPr>
                <w:b w:val="false"/>
                <w:bCs w:val="false"/>
              </w:rPr>
              <w:t xml:space="preserve">1 portrait + age=20</w:t>
            </w:r>
          </w:p>
        </w:tc>
        <w:tc>
          <w:tcPr>
            <w:tcW w:w="4200" w:type="dxa"/>
            <w:tcMar>
              <w:top w:w="80" w:type="dxa"/>
              <w:left w:w="100" w:type="dxa"/>
              <w:bottom w:w="80" w:type="dxa"/>
              <w:right w:w="100" w:type="dxa"/>
            </w:tcMar>
            <w:vAlign w:val="center"/>
          </w:tcPr>
          <w:p w14:paraId="3BBA581A" wp14:textId="77777777">
            <w:r w:rsidRPr="77EDA6B4" w:rsidR="77EDA6B4">
              <w:rPr>
                <w:b w:val="0"/>
                <w:bCs w:val="0"/>
                <w:lang w:val="en-US"/>
              </w:rPr>
              <w:t>Younger version của user trong template</w:t>
            </w:r>
          </w:p>
        </w:tc>
      </w:tr>
      <w:tr xmlns:wp14="http://schemas.microsoft.com/office/word/2010/wordml" w:rsidTr="77EDA6B4" w14:paraId="337CE9FD" wp14:textId="77777777">
        <w:tc>
          <w:tcPr>
            <w:tcW w:w="2600" w:type="dxa"/>
            <w:shd w:val="clear" w:color="auto" w:fill="F3F4F6"/>
            <w:tcMar>
              <w:top w:w="80" w:type="dxa"/>
              <w:left w:w="100" w:type="dxa"/>
              <w:bottom w:w="80" w:type="dxa"/>
              <w:right w:w="100" w:type="dxa"/>
            </w:tcMar>
            <w:vAlign w:val="center"/>
          </w:tcPr>
          <w:p w14:paraId="0A81A344" wp14:textId="77777777">
            <w:r>
              <w:rPr>
                <w:b w:val="false"/>
                <w:bCs w:val="false"/>
              </w:rPr>
              <w:t xml:space="preserve">Two Friends Adventure</w:t>
            </w:r>
          </w:p>
        </w:tc>
        <w:tc>
          <w:tcPr>
            <w:tcW w:w="2600" w:type="dxa"/>
            <w:shd w:val="clear" w:color="auto" w:fill="F3F4F6"/>
            <w:tcMar>
              <w:top w:w="80" w:type="dxa"/>
              <w:left w:w="100" w:type="dxa"/>
              <w:bottom w:w="80" w:type="dxa"/>
              <w:right w:w="100" w:type="dxa"/>
            </w:tcMar>
            <w:vAlign w:val="center"/>
          </w:tcPr>
          <w:p w14:paraId="65A2CB49" wp14:textId="77777777">
            <w:r>
              <w:rPr>
                <w:b w:val="false"/>
                <w:bCs w:val="false"/>
              </w:rPr>
              <w:t xml:space="preserve">2 portraits</w:t>
            </w:r>
          </w:p>
        </w:tc>
        <w:tc>
          <w:tcPr>
            <w:tcW w:w="4200" w:type="dxa"/>
            <w:shd w:val="clear" w:color="auto" w:fill="F3F4F6"/>
            <w:tcMar>
              <w:top w:w="80" w:type="dxa"/>
              <w:left w:w="100" w:type="dxa"/>
              <w:bottom w:w="80" w:type="dxa"/>
              <w:right w:w="100" w:type="dxa"/>
            </w:tcMar>
            <w:vAlign w:val="center"/>
          </w:tcPr>
          <w:p w14:paraId="564DF965" wp14:textId="77777777">
            <w:r w:rsidRPr="77EDA6B4" w:rsidR="77EDA6B4">
              <w:rPr>
                <w:b w:val="0"/>
                <w:bCs w:val="0"/>
                <w:lang w:val="en-US"/>
              </w:rPr>
              <w:t>Hai người trong cùng một mini-story</w:t>
            </w:r>
          </w:p>
        </w:tc>
      </w:tr>
      <w:tr xmlns:wp14="http://schemas.microsoft.com/office/word/2010/wordml" w:rsidTr="77EDA6B4" w14:paraId="03B7C13C" wp14:textId="77777777">
        <w:tc>
          <w:tcPr>
            <w:tcW w:w="2600" w:type="dxa"/>
            <w:tcMar>
              <w:top w:w="80" w:type="dxa"/>
              <w:left w:w="100" w:type="dxa"/>
              <w:bottom w:w="80" w:type="dxa"/>
              <w:right w:w="100" w:type="dxa"/>
            </w:tcMar>
            <w:vAlign w:val="center"/>
          </w:tcPr>
          <w:p w14:paraId="00B878C7" wp14:textId="77777777">
            <w:r>
              <w:rPr>
                <w:b w:val="false"/>
                <w:bCs w:val="false"/>
              </w:rPr>
              <w:t xml:space="preserve">Couple Romance</w:t>
            </w:r>
          </w:p>
        </w:tc>
        <w:tc>
          <w:tcPr>
            <w:tcW w:w="2600" w:type="dxa"/>
            <w:tcMar>
              <w:top w:w="80" w:type="dxa"/>
              <w:left w:w="100" w:type="dxa"/>
              <w:bottom w:w="80" w:type="dxa"/>
              <w:right w:w="100" w:type="dxa"/>
            </w:tcMar>
            <w:vAlign w:val="center"/>
          </w:tcPr>
          <w:p w14:paraId="687F6C24" wp14:textId="77777777">
            <w:r>
              <w:rPr>
                <w:b w:val="false"/>
                <w:bCs w:val="false"/>
              </w:rPr>
              <w:t xml:space="preserve">2 portraits</w:t>
            </w:r>
          </w:p>
        </w:tc>
        <w:tc>
          <w:tcPr>
            <w:tcW w:w="4200" w:type="dxa"/>
            <w:tcMar>
              <w:top w:w="80" w:type="dxa"/>
              <w:left w:w="100" w:type="dxa"/>
              <w:bottom w:w="80" w:type="dxa"/>
              <w:right w:w="100" w:type="dxa"/>
            </w:tcMar>
            <w:vAlign w:val="center"/>
          </w:tcPr>
          <w:p w14:paraId="0B6A34E3" wp14:textId="77777777">
            <w:r w:rsidRPr="77EDA6B4" w:rsidR="77EDA6B4">
              <w:rPr>
                <w:b w:val="0"/>
                <w:bCs w:val="0"/>
                <w:lang w:val="en-US"/>
              </w:rPr>
              <w:t>Couple trong cinematic romantic scene</w:t>
            </w:r>
          </w:p>
        </w:tc>
      </w:tr>
    </w:tbl>
    <w:p xmlns:wp14="http://schemas.microsoft.com/office/word/2010/wordml" w14:paraId="231C52AE" wp14:textId="77777777">
      <w:pPr>
        <w:spacing w:after="200"/>
      </w:pPr>
      <w:r w:rsidRPr="77EDA6B4" w:rsidR="77EDA6B4">
        <w:rPr>
          <w:i w:val="1"/>
          <w:iCs w:val="1"/>
          <w:color w:val="6B7280"/>
          <w:sz w:val="20"/>
          <w:szCs w:val="20"/>
          <w:lang w:val="en-US"/>
        </w:rPr>
        <w:t>Epic Fight, Two Friends Adventure, Couple Romance đều cần ảnh người thứ hai không phải người upload — đây là nhóm Experience áp dụng consent flow ở §7A.</w:t>
      </w:r>
    </w:p>
    <w:p xmlns:wp14="http://schemas.microsoft.com/office/word/2010/wordml" w14:paraId="2673A75D" wp14:textId="77777777">
      <w:pPr>
        <w:pStyle w:val="Heading1"/>
        <w:spacing w:before="360" w:after="160"/>
      </w:pPr>
      <w:r>
        <w:t xml:space="preserve">6. Experience Template Model</w:t>
      </w:r>
    </w:p>
    <w:p xmlns:wp14="http://schemas.microsoft.com/office/word/2010/wordml" w14:paraId="1AC3F738" wp14:textId="77777777">
      <w:pPr>
        <w:spacing w:after="160"/>
      </w:pPr>
      <w:r w:rsidRPr="77EDA6B4" w:rsidR="77EDA6B4">
        <w:rPr>
          <w:b w:val="0"/>
          <w:bCs w:val="0"/>
          <w:i w:val="0"/>
          <w:iCs w:val="0"/>
          <w:lang w:val="en-US"/>
        </w:rPr>
        <w:t>Template không chỉ là MP4. Nó là structured production blueprint.</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4400"/>
        <w:gridCol w:w="5000"/>
      </w:tblGrid>
      <w:tr xmlns:wp14="http://schemas.microsoft.com/office/word/2010/wordml" w:rsidTr="77EDA6B4" w14:paraId="3CB0CA4B" wp14:textId="77777777">
        <w:trPr>
          <w:tblHeader/>
        </w:trPr>
        <w:tc>
          <w:tcPr>
            <w:tcW w:w="4400" w:type="dxa"/>
            <w:shd w:val="clear" w:color="auto" w:fill="1F2937"/>
            <w:tcMar>
              <w:top w:w="80" w:type="dxa"/>
              <w:left w:w="100" w:type="dxa"/>
              <w:bottom w:w="80" w:type="dxa"/>
              <w:right w:w="100" w:type="dxa"/>
            </w:tcMar>
            <w:vAlign w:val="center"/>
          </w:tcPr>
          <w:p w14:paraId="18089E2F" wp14:textId="77777777">
            <w:r w:rsidRPr="77EDA6B4" w:rsidR="77EDA6B4">
              <w:rPr>
                <w:b w:val="1"/>
                <w:bCs w:val="1"/>
                <w:color w:val="FFFFFF"/>
                <w:lang w:val="en-US"/>
              </w:rPr>
              <w:t>Component</w:t>
            </w:r>
          </w:p>
        </w:tc>
        <w:tc>
          <w:tcPr>
            <w:tcW w:w="5000" w:type="dxa"/>
            <w:shd w:val="clear" w:color="auto" w:fill="1F2937"/>
            <w:tcMar>
              <w:top w:w="80" w:type="dxa"/>
              <w:left w:w="100" w:type="dxa"/>
              <w:bottom w:w="80" w:type="dxa"/>
              <w:right w:w="100" w:type="dxa"/>
            </w:tcMar>
            <w:vAlign w:val="center"/>
          </w:tcPr>
          <w:p w14:paraId="232871E4" wp14:textId="77777777">
            <w:r>
              <w:rPr>
                <w:b/>
                <w:bCs/>
                <w:color w:val="FFFFFF"/>
              </w:rPr>
              <w:t xml:space="preserve">Required</w:t>
            </w:r>
          </w:p>
        </w:tc>
      </w:tr>
      <w:tr xmlns:wp14="http://schemas.microsoft.com/office/word/2010/wordml" w:rsidTr="77EDA6B4" w14:paraId="33F9A9C2" wp14:textId="77777777">
        <w:tc>
          <w:tcPr>
            <w:tcW w:w="4400" w:type="dxa"/>
            <w:tcMar>
              <w:top w:w="80" w:type="dxa"/>
              <w:left w:w="100" w:type="dxa"/>
              <w:bottom w:w="80" w:type="dxa"/>
              <w:right w:w="100" w:type="dxa"/>
            </w:tcMar>
            <w:vAlign w:val="center"/>
          </w:tcPr>
          <w:p w14:paraId="149E7C70" wp14:textId="77777777">
            <w:r>
              <w:rPr>
                <w:b w:val="false"/>
                <w:bCs w:val="false"/>
              </w:rPr>
              <w:t xml:space="preserve">Template ID / preview</w:t>
            </w:r>
          </w:p>
        </w:tc>
        <w:tc>
          <w:tcPr>
            <w:tcW w:w="5000" w:type="dxa"/>
            <w:tcMar>
              <w:top w:w="80" w:type="dxa"/>
              <w:left w:w="100" w:type="dxa"/>
              <w:bottom w:w="80" w:type="dxa"/>
              <w:right w:w="100" w:type="dxa"/>
            </w:tcMar>
            <w:vAlign w:val="center"/>
          </w:tcPr>
          <w:p w14:paraId="5B7FDD25" wp14:textId="77777777">
            <w:r>
              <w:rPr>
                <w:b w:val="false"/>
                <w:bCs w:val="false"/>
              </w:rPr>
              <w:t xml:space="preserve">Yes</w:t>
            </w:r>
          </w:p>
        </w:tc>
      </w:tr>
      <w:tr xmlns:wp14="http://schemas.microsoft.com/office/word/2010/wordml" w:rsidTr="77EDA6B4" w14:paraId="3586C1FF" wp14:textId="77777777">
        <w:tc>
          <w:tcPr>
            <w:tcW w:w="4400" w:type="dxa"/>
            <w:shd w:val="clear" w:color="auto" w:fill="F3F4F6"/>
            <w:tcMar>
              <w:top w:w="80" w:type="dxa"/>
              <w:left w:w="100" w:type="dxa"/>
              <w:bottom w:w="80" w:type="dxa"/>
              <w:right w:w="100" w:type="dxa"/>
            </w:tcMar>
            <w:vAlign w:val="center"/>
          </w:tcPr>
          <w:p w14:paraId="4968FD56" wp14:textId="77777777">
            <w:r>
              <w:rPr>
                <w:b w:val="false"/>
                <w:bCs w:val="false"/>
              </w:rPr>
              <w:t xml:space="preserve">Character slots</w:t>
            </w:r>
          </w:p>
        </w:tc>
        <w:tc>
          <w:tcPr>
            <w:tcW w:w="5000" w:type="dxa"/>
            <w:shd w:val="clear" w:color="auto" w:fill="F3F4F6"/>
            <w:tcMar>
              <w:top w:w="80" w:type="dxa"/>
              <w:left w:w="100" w:type="dxa"/>
              <w:bottom w:w="80" w:type="dxa"/>
              <w:right w:w="100" w:type="dxa"/>
            </w:tcMar>
            <w:vAlign w:val="center"/>
          </w:tcPr>
          <w:p w14:paraId="55239733" wp14:textId="77777777">
            <w:r>
              <w:rPr>
                <w:b w:val="false"/>
                <w:bCs w:val="false"/>
              </w:rPr>
              <w:t xml:space="preserve">Yes</w:t>
            </w:r>
          </w:p>
        </w:tc>
      </w:tr>
      <w:tr xmlns:wp14="http://schemas.microsoft.com/office/word/2010/wordml" w:rsidTr="77EDA6B4" w14:paraId="5612B1FF" wp14:textId="77777777">
        <w:tc>
          <w:tcPr>
            <w:tcW w:w="4400" w:type="dxa"/>
            <w:tcMar>
              <w:top w:w="80" w:type="dxa"/>
              <w:left w:w="100" w:type="dxa"/>
              <w:bottom w:w="80" w:type="dxa"/>
              <w:right w:w="100" w:type="dxa"/>
            </w:tcMar>
            <w:vAlign w:val="center"/>
          </w:tcPr>
          <w:p w14:paraId="24F959AC" wp14:textId="77777777">
            <w:r>
              <w:rPr>
                <w:b w:val="false"/>
                <w:bCs w:val="false"/>
              </w:rPr>
              <w:t xml:space="preserve">Input requirements</w:t>
            </w:r>
          </w:p>
        </w:tc>
        <w:tc>
          <w:tcPr>
            <w:tcW w:w="5000" w:type="dxa"/>
            <w:tcMar>
              <w:top w:w="80" w:type="dxa"/>
              <w:left w:w="100" w:type="dxa"/>
              <w:bottom w:w="80" w:type="dxa"/>
              <w:right w:w="100" w:type="dxa"/>
            </w:tcMar>
            <w:vAlign w:val="center"/>
          </w:tcPr>
          <w:p w14:paraId="55764F03" wp14:textId="77777777">
            <w:r>
              <w:rPr>
                <w:b w:val="false"/>
                <w:bCs w:val="false"/>
              </w:rPr>
              <w:t xml:space="preserve">Yes</w:t>
            </w:r>
          </w:p>
        </w:tc>
      </w:tr>
      <w:tr xmlns:wp14="http://schemas.microsoft.com/office/word/2010/wordml" w:rsidTr="77EDA6B4" w14:paraId="19AA4B0D" wp14:textId="77777777">
        <w:tc>
          <w:tcPr>
            <w:tcW w:w="4400" w:type="dxa"/>
            <w:shd w:val="clear" w:color="auto" w:fill="F3F4F6"/>
            <w:tcMar>
              <w:top w:w="80" w:type="dxa"/>
              <w:left w:w="100" w:type="dxa"/>
              <w:bottom w:w="80" w:type="dxa"/>
              <w:right w:w="100" w:type="dxa"/>
            </w:tcMar>
            <w:vAlign w:val="center"/>
          </w:tcPr>
          <w:p w14:paraId="1C64DD41" wp14:textId="77777777">
            <w:r>
              <w:rPr>
                <w:b w:val="false"/>
                <w:bCs w:val="false"/>
              </w:rPr>
              <w:t xml:space="preserve">Character mapping</w:t>
            </w:r>
          </w:p>
        </w:tc>
        <w:tc>
          <w:tcPr>
            <w:tcW w:w="5000" w:type="dxa"/>
            <w:shd w:val="clear" w:color="auto" w:fill="F3F4F6"/>
            <w:tcMar>
              <w:top w:w="80" w:type="dxa"/>
              <w:left w:w="100" w:type="dxa"/>
              <w:bottom w:w="80" w:type="dxa"/>
              <w:right w:w="100" w:type="dxa"/>
            </w:tcMar>
            <w:vAlign w:val="center"/>
          </w:tcPr>
          <w:p w14:paraId="65F0DFC2" wp14:textId="77777777">
            <w:r>
              <w:rPr>
                <w:b w:val="false"/>
                <w:bCs w:val="false"/>
              </w:rPr>
              <w:t xml:space="preserve">Yes</w:t>
            </w:r>
          </w:p>
        </w:tc>
      </w:tr>
      <w:tr xmlns:wp14="http://schemas.microsoft.com/office/word/2010/wordml" w:rsidTr="77EDA6B4" w14:paraId="379779C6" wp14:textId="77777777">
        <w:tc>
          <w:tcPr>
            <w:tcW w:w="4400" w:type="dxa"/>
            <w:tcMar>
              <w:top w:w="80" w:type="dxa"/>
              <w:left w:w="100" w:type="dxa"/>
              <w:bottom w:w="80" w:type="dxa"/>
              <w:right w:w="100" w:type="dxa"/>
            </w:tcMar>
            <w:vAlign w:val="center"/>
          </w:tcPr>
          <w:p w14:paraId="46B8A63E" wp14:textId="77777777">
            <w:r>
              <w:rPr>
                <w:b w:val="false"/>
                <w:bCs w:val="false"/>
              </w:rPr>
              <w:t xml:space="preserve">Story/action sequence</w:t>
            </w:r>
          </w:p>
        </w:tc>
        <w:tc>
          <w:tcPr>
            <w:tcW w:w="5000" w:type="dxa"/>
            <w:tcMar>
              <w:top w:w="80" w:type="dxa"/>
              <w:left w:w="100" w:type="dxa"/>
              <w:bottom w:w="80" w:type="dxa"/>
              <w:right w:w="100" w:type="dxa"/>
            </w:tcMar>
            <w:vAlign w:val="center"/>
          </w:tcPr>
          <w:p w14:paraId="604D630B" wp14:textId="77777777">
            <w:r>
              <w:rPr>
                <w:b w:val="false"/>
                <w:bCs w:val="false"/>
              </w:rPr>
              <w:t xml:space="preserve">Yes</w:t>
            </w:r>
          </w:p>
        </w:tc>
      </w:tr>
      <w:tr xmlns:wp14="http://schemas.microsoft.com/office/word/2010/wordml" w:rsidTr="77EDA6B4" w14:paraId="3CD6E7D4" wp14:textId="77777777">
        <w:tc>
          <w:tcPr>
            <w:tcW w:w="4400" w:type="dxa"/>
            <w:shd w:val="clear" w:color="auto" w:fill="F3F4F6"/>
            <w:tcMar>
              <w:top w:w="80" w:type="dxa"/>
              <w:left w:w="100" w:type="dxa"/>
              <w:bottom w:w="80" w:type="dxa"/>
              <w:right w:w="100" w:type="dxa"/>
            </w:tcMar>
            <w:vAlign w:val="center"/>
          </w:tcPr>
          <w:p w14:paraId="206CCA30" wp14:textId="77777777">
            <w:r>
              <w:rPr>
                <w:b w:val="false"/>
                <w:bCs w:val="false"/>
              </w:rPr>
              <w:t xml:space="preserve">Camera instructions</w:t>
            </w:r>
          </w:p>
        </w:tc>
        <w:tc>
          <w:tcPr>
            <w:tcW w:w="5000" w:type="dxa"/>
            <w:shd w:val="clear" w:color="auto" w:fill="F3F4F6"/>
            <w:tcMar>
              <w:top w:w="80" w:type="dxa"/>
              <w:left w:w="100" w:type="dxa"/>
              <w:bottom w:w="80" w:type="dxa"/>
              <w:right w:w="100" w:type="dxa"/>
            </w:tcMar>
            <w:vAlign w:val="center"/>
          </w:tcPr>
          <w:p w14:paraId="3C1B5E46" wp14:textId="77777777">
            <w:r>
              <w:rPr>
                <w:b w:val="false"/>
                <w:bCs w:val="false"/>
              </w:rPr>
              <w:t xml:space="preserve">Yes</w:t>
            </w:r>
          </w:p>
        </w:tc>
      </w:tr>
      <w:tr xmlns:wp14="http://schemas.microsoft.com/office/word/2010/wordml" w:rsidTr="77EDA6B4" w14:paraId="2CA66E16" wp14:textId="77777777">
        <w:tc>
          <w:tcPr>
            <w:tcW w:w="4400" w:type="dxa"/>
            <w:tcMar>
              <w:top w:w="80" w:type="dxa"/>
              <w:left w:w="100" w:type="dxa"/>
              <w:bottom w:w="80" w:type="dxa"/>
              <w:right w:w="100" w:type="dxa"/>
            </w:tcMar>
            <w:vAlign w:val="center"/>
          </w:tcPr>
          <w:p w14:paraId="0E967ABA" wp14:textId="77777777">
            <w:r>
              <w:rPr>
                <w:b w:val="false"/>
                <w:bCs w:val="false"/>
              </w:rPr>
              <w:t xml:space="preserve">Environment/style</w:t>
            </w:r>
          </w:p>
        </w:tc>
        <w:tc>
          <w:tcPr>
            <w:tcW w:w="5000" w:type="dxa"/>
            <w:tcMar>
              <w:top w:w="80" w:type="dxa"/>
              <w:left w:w="100" w:type="dxa"/>
              <w:bottom w:w="80" w:type="dxa"/>
              <w:right w:w="100" w:type="dxa"/>
            </w:tcMar>
            <w:vAlign w:val="center"/>
          </w:tcPr>
          <w:p w14:paraId="4482E6A6" wp14:textId="77777777">
            <w:r>
              <w:rPr>
                <w:b w:val="false"/>
                <w:bCs w:val="false"/>
              </w:rPr>
              <w:t xml:space="preserve">Yes</w:t>
            </w:r>
          </w:p>
        </w:tc>
      </w:tr>
      <w:tr xmlns:wp14="http://schemas.microsoft.com/office/word/2010/wordml" w:rsidTr="77EDA6B4" w14:paraId="567AA5A6" wp14:textId="77777777">
        <w:tc>
          <w:tcPr>
            <w:tcW w:w="4400" w:type="dxa"/>
            <w:shd w:val="clear" w:color="auto" w:fill="F3F4F6"/>
            <w:tcMar>
              <w:top w:w="80" w:type="dxa"/>
              <w:left w:w="100" w:type="dxa"/>
              <w:bottom w:w="80" w:type="dxa"/>
              <w:right w:w="100" w:type="dxa"/>
            </w:tcMar>
            <w:vAlign w:val="center"/>
          </w:tcPr>
          <w:p w14:paraId="55CFE9AA" wp14:textId="77777777">
            <w:r>
              <w:rPr>
                <w:b w:val="false"/>
                <w:bCs w:val="false"/>
              </w:rPr>
              <w:t xml:space="preserve">Duration/aspect ratio</w:t>
            </w:r>
          </w:p>
        </w:tc>
        <w:tc>
          <w:tcPr>
            <w:tcW w:w="5000" w:type="dxa"/>
            <w:shd w:val="clear" w:color="auto" w:fill="F3F4F6"/>
            <w:tcMar>
              <w:top w:w="80" w:type="dxa"/>
              <w:left w:w="100" w:type="dxa"/>
              <w:bottom w:w="80" w:type="dxa"/>
              <w:right w:w="100" w:type="dxa"/>
            </w:tcMar>
            <w:vAlign w:val="center"/>
          </w:tcPr>
          <w:p w14:paraId="6EDC969A" wp14:textId="77777777">
            <w:r w:rsidRPr="77EDA6B4" w:rsidR="77EDA6B4">
              <w:rPr>
                <w:b w:val="0"/>
                <w:bCs w:val="0"/>
                <w:lang w:val="en-US"/>
              </w:rPr>
              <w:t>Yes — xem §6A về khung thời lượng</w:t>
            </w:r>
          </w:p>
        </w:tc>
      </w:tr>
      <w:tr xmlns:wp14="http://schemas.microsoft.com/office/word/2010/wordml" w:rsidTr="77EDA6B4" w14:paraId="1EBE79EF" wp14:textId="77777777">
        <w:tc>
          <w:tcPr>
            <w:tcW w:w="4400" w:type="dxa"/>
            <w:tcMar>
              <w:top w:w="80" w:type="dxa"/>
              <w:left w:w="100" w:type="dxa"/>
              <w:bottom w:w="80" w:type="dxa"/>
              <w:right w:w="100" w:type="dxa"/>
            </w:tcMar>
            <w:vAlign w:val="center"/>
          </w:tcPr>
          <w:p w14:paraId="3C0F050D" wp14:textId="77777777">
            <w:r>
              <w:rPr>
                <w:b w:val="false"/>
                <w:bCs w:val="false"/>
              </w:rPr>
              <w:t xml:space="preserve">AI generation recipe/model routing</w:t>
            </w:r>
          </w:p>
        </w:tc>
        <w:tc>
          <w:tcPr>
            <w:tcW w:w="5000" w:type="dxa"/>
            <w:tcMar>
              <w:top w:w="80" w:type="dxa"/>
              <w:left w:w="100" w:type="dxa"/>
              <w:bottom w:w="80" w:type="dxa"/>
              <w:right w:w="100" w:type="dxa"/>
            </w:tcMar>
            <w:vAlign w:val="center"/>
          </w:tcPr>
          <w:p w14:paraId="0746FD2F" wp14:textId="77777777">
            <w:r>
              <w:rPr>
                <w:b w:val="false"/>
                <w:bCs w:val="false"/>
              </w:rPr>
              <w:t xml:space="preserve">Yes</w:t>
            </w:r>
          </w:p>
        </w:tc>
      </w:tr>
      <w:tr xmlns:wp14="http://schemas.microsoft.com/office/word/2010/wordml" w:rsidTr="77EDA6B4" w14:paraId="2A7D5454" wp14:textId="77777777">
        <w:tc>
          <w:tcPr>
            <w:tcW w:w="4400" w:type="dxa"/>
            <w:shd w:val="clear" w:color="auto" w:fill="F3F4F6"/>
            <w:tcMar>
              <w:top w:w="80" w:type="dxa"/>
              <w:left w:w="100" w:type="dxa"/>
              <w:bottom w:w="80" w:type="dxa"/>
              <w:right w:w="100" w:type="dxa"/>
            </w:tcMar>
            <w:vAlign w:val="center"/>
          </w:tcPr>
          <w:p w14:paraId="3923C463" wp14:textId="77777777">
            <w:r>
              <w:rPr>
                <w:b w:val="false"/>
                <w:bCs w:val="false"/>
              </w:rPr>
              <w:t xml:space="preserve">Cost estimate</w:t>
            </w:r>
          </w:p>
        </w:tc>
        <w:tc>
          <w:tcPr>
            <w:tcW w:w="5000" w:type="dxa"/>
            <w:shd w:val="clear" w:color="auto" w:fill="F3F4F6"/>
            <w:tcMar>
              <w:top w:w="80" w:type="dxa"/>
              <w:left w:w="100" w:type="dxa"/>
              <w:bottom w:w="80" w:type="dxa"/>
              <w:right w:w="100" w:type="dxa"/>
            </w:tcMar>
            <w:vAlign w:val="center"/>
          </w:tcPr>
          <w:p w14:paraId="64A596F2" wp14:textId="77777777">
            <w:r w:rsidRPr="77EDA6B4" w:rsidR="77EDA6B4">
              <w:rPr>
                <w:b w:val="0"/>
                <w:bCs w:val="0"/>
                <w:lang w:val="en-US"/>
              </w:rPr>
              <w:t>Yes — xem §12A</w:t>
            </w:r>
          </w:p>
        </w:tc>
      </w:tr>
      <w:tr xmlns:wp14="http://schemas.microsoft.com/office/word/2010/wordml" w:rsidTr="77EDA6B4" w14:paraId="09B46B0B" wp14:textId="77777777">
        <w:tc>
          <w:tcPr>
            <w:tcW w:w="4400" w:type="dxa"/>
            <w:tcMar>
              <w:top w:w="80" w:type="dxa"/>
              <w:left w:w="100" w:type="dxa"/>
              <w:bottom w:w="80" w:type="dxa"/>
              <w:right w:w="100" w:type="dxa"/>
            </w:tcMar>
            <w:vAlign w:val="center"/>
          </w:tcPr>
          <w:p w14:paraId="63722BF8" wp14:textId="77777777">
            <w:r>
              <w:rPr>
                <w:b w:val="false"/>
                <w:bCs w:val="false"/>
              </w:rPr>
              <w:t xml:space="preserve">QA status/version</w:t>
            </w:r>
          </w:p>
        </w:tc>
        <w:tc>
          <w:tcPr>
            <w:tcW w:w="5000" w:type="dxa"/>
            <w:tcMar>
              <w:top w:w="80" w:type="dxa"/>
              <w:left w:w="100" w:type="dxa"/>
              <w:bottom w:w="80" w:type="dxa"/>
              <w:right w:w="100" w:type="dxa"/>
            </w:tcMar>
            <w:vAlign w:val="center"/>
          </w:tcPr>
          <w:p w14:paraId="1CBDFED2" wp14:textId="77777777">
            <w:r>
              <w:rPr>
                <w:b w:val="false"/>
                <w:bCs w:val="false"/>
              </w:rPr>
              <w:t xml:space="preserve">Yes</w:t>
            </w:r>
          </w:p>
        </w:tc>
      </w:tr>
    </w:tbl>
    <w:p xmlns:wp14="http://schemas.microsoft.com/office/word/2010/wordml" w14:paraId="2A13AD2A" wp14:textId="77777777">
      <w:pPr>
        <w:pStyle w:val="Heading1"/>
        <w:spacing w:before="360" w:after="160"/>
      </w:pPr>
      <w:r w:rsidRPr="77EDA6B4" w:rsidR="77EDA6B4">
        <w:rPr>
          <w:lang w:val="en-US"/>
        </w:rPr>
        <w:t>6A. (Mới) Khung thời lượng — chưa chốt, cần khảo sát</w:t>
      </w:r>
    </w:p>
    <w:p xmlns:wp14="http://schemas.microsoft.com/office/word/2010/wordml" w14:paraId="16A6E23F" wp14:textId="77777777">
      <w:pPr>
        <w:spacing w:after="160"/>
      </w:pPr>
      <w:r w:rsidRPr="77EDA6B4" w:rsidR="77EDA6B4">
        <w:rPr>
          <w:b w:val="0"/>
          <w:bCs w:val="0"/>
          <w:i w:val="0"/>
          <w:iCs w:val="0"/>
          <w:lang w:val="en-US"/>
        </w:rPr>
        <w:t>v1.0 đề xuất 5–15s. Landscape v3.0 §10 (Round 1 prototype) lại dùng 15–30s cho Experience mẫu — hai con số mâu thuẫn nhau. Giả thuyết làm việc hiện tại: video dưới 15s có khả năng quá ngắn để chứa đủ một story arc có mở đầu-cao trào-kết thúc (đúng như Product Definition §1 yêu cầu 'story, action, camera' đầy đủ), nên nghiêng về &gt;15s.</w:t>
      </w:r>
    </w:p>
    <w:p xmlns:wp14="http://schemas.microsoft.com/office/word/2010/wordml" w14:paraId="7792F97A" wp14:textId="77777777">
      <w:pPr>
        <w:spacing w:after="200"/>
      </w:pPr>
      <w:r w:rsidRPr="77EDA6B4" w:rsidR="77EDA6B4">
        <w:rPr>
          <w:b w:val="1"/>
          <w:bCs w:val="1"/>
          <w:color w:val="B45309"/>
          <w:sz w:val="20"/>
          <w:szCs w:val="20"/>
          <w:lang w:val="en-US"/>
        </w:rPr>
        <w:t xml:space="preserve">[CẦN KHẢO SÁT THÊM] — </w:t>
      </w:r>
      <w:r w:rsidRPr="77EDA6B4" w:rsidR="77EDA6B4">
        <w:rPr>
          <w:i w:val="1"/>
          <w:iCs w:val="1"/>
          <w:color w:val="B45309"/>
          <w:sz w:val="20"/>
          <w:szCs w:val="20"/>
          <w:lang w:val="en-US"/>
        </w:rPr>
        <w:t>Chưa có dữ liệu để chốt khung thời lượng cuối cùng. Đề xuất: test song song 15s / 20s / 30s trong Round 1 Prototype (Landscape §10), đo completion rate và share rate theo từng mốc, chốt khung dựa trên số đo được — không chốt trước khi có POC.</w:t>
      </w:r>
    </w:p>
    <w:p xmlns:wp14="http://schemas.microsoft.com/office/word/2010/wordml" w14:paraId="608F8160" wp14:textId="77777777">
      <w:pPr>
        <w:pStyle w:val="Heading1"/>
        <w:spacing w:before="360" w:after="160"/>
      </w:pPr>
      <w:r>
        <w:t xml:space="preserve">7. Personalization</w:t>
      </w:r>
    </w:p>
    <w:p xmlns:wp14="http://schemas.microsoft.com/office/word/2010/wordml" w14:paraId="48A7F4C7" wp14:textId="77777777">
      <w:pPr>
        <w:pStyle w:val="ListParagraph"/>
        <w:numPr>
          <w:ilvl w:val="0"/>
          <w:numId w:val="1"/>
        </w:numPr>
        <w:spacing w:after="80"/>
      </w:pPr>
      <w:r>
        <w:t xml:space="preserve">Identity: person A/B/C.</w:t>
      </w:r>
    </w:p>
    <w:p xmlns:wp14="http://schemas.microsoft.com/office/word/2010/wordml" w14:paraId="513D1469" wp14:textId="77777777">
      <w:pPr>
        <w:pStyle w:val="ListParagraph"/>
        <w:numPr>
          <w:ilvl w:val="0"/>
          <w:numId w:val="1"/>
        </w:numPr>
        <w:spacing w:after="80"/>
      </w:pPr>
      <w:r>
        <w:t xml:space="preserve">Age transformation where technically supported.</w:t>
      </w:r>
    </w:p>
    <w:p xmlns:wp14="http://schemas.microsoft.com/office/word/2010/wordml" w14:paraId="5C6B6C55" wp14:textId="77777777">
      <w:pPr>
        <w:pStyle w:val="ListParagraph"/>
        <w:numPr>
          <w:ilvl w:val="0"/>
          <w:numId w:val="1"/>
        </w:numPr>
        <w:spacing w:after="80"/>
      </w:pPr>
      <w:r>
        <w:t xml:space="preserve">Character/role.</w:t>
      </w:r>
    </w:p>
    <w:p xmlns:wp14="http://schemas.microsoft.com/office/word/2010/wordml" w14:paraId="50504C04" wp14:textId="77777777">
      <w:pPr>
        <w:pStyle w:val="ListParagraph"/>
        <w:numPr>
          <w:ilvl w:val="0"/>
          <w:numId w:val="1"/>
        </w:numPr>
        <w:spacing w:after="80"/>
      </w:pPr>
      <w:r>
        <w:t xml:space="preserve">Outfit/style.</w:t>
      </w:r>
    </w:p>
    <w:p xmlns:wp14="http://schemas.microsoft.com/office/word/2010/wordml" w14:paraId="0EC42C46" wp14:textId="77777777">
      <w:pPr>
        <w:pStyle w:val="ListParagraph"/>
        <w:numPr>
          <w:ilvl w:val="0"/>
          <w:numId w:val="1"/>
        </w:numPr>
        <w:spacing w:after="80"/>
        <w:rPr/>
      </w:pPr>
      <w:r w:rsidRPr="77EDA6B4" w:rsidR="77EDA6B4">
        <w:rPr>
          <w:lang w:val="en-US"/>
        </w:rPr>
        <w:t>Location/environment where template supports it.</w:t>
      </w:r>
    </w:p>
    <w:p xmlns:wp14="http://schemas.microsoft.com/office/word/2010/wordml" w14:paraId="4F5CC495" wp14:textId="77777777">
      <w:pPr>
        <w:pStyle w:val="ListParagraph"/>
        <w:numPr>
          <w:ilvl w:val="0"/>
          <w:numId w:val="1"/>
        </w:numPr>
        <w:spacing w:after="80"/>
      </w:pPr>
      <w:r>
        <w:t xml:space="preserve">Relationship between characters.</w:t>
      </w:r>
    </w:p>
    <w:p xmlns:wp14="http://schemas.microsoft.com/office/word/2010/wordml" w14:paraId="68FFFA61" wp14:textId="77777777">
      <w:pPr>
        <w:pStyle w:val="ListParagraph"/>
        <w:numPr>
          <w:ilvl w:val="0"/>
          <w:numId w:val="1"/>
        </w:numPr>
        <w:spacing w:after="80"/>
      </w:pPr>
      <w:r>
        <w:t xml:space="preserve">Optional Director Notes for controlled customization.</w:t>
      </w:r>
    </w:p>
    <w:p xmlns:wp14="http://schemas.microsoft.com/office/word/2010/wordml" w14:paraId="09C13B40" wp14:textId="77777777">
      <w:pPr>
        <w:spacing w:after="160"/>
      </w:pPr>
      <w:r>
        <w:rPr>
          <w:b w:val="false"/>
          <w:bCs w:val="false"/>
          <w:i w:val="false"/>
          <w:iCs w:val="false"/>
        </w:rPr>
        <w:t xml:space="preserve">MVP must keep personalization constrained to fields explicitly supported by the Template. Do not expose arbitrary prompting as the primary flow.</w:t>
      </w:r>
    </w:p>
    <w:p xmlns:wp14="http://schemas.microsoft.com/office/word/2010/wordml" w14:paraId="41566DE8" wp14:textId="77777777">
      <w:pPr>
        <w:pStyle w:val="Heading1"/>
        <w:spacing w:before="360" w:after="160"/>
      </w:pPr>
      <w:r w:rsidRPr="77EDA6B4" w:rsidR="77EDA6B4">
        <w:rPr>
          <w:lang w:val="en-US"/>
        </w:rPr>
        <w:t>7A. (Mới) Consent Flow — theo pattern các startup Mỹ đang áp dụng thực tế</w:t>
      </w:r>
    </w:p>
    <w:p xmlns:wp14="http://schemas.microsoft.com/office/word/2010/wordml" w14:paraId="658A2A54" wp14:textId="77777777">
      <w:pPr>
        <w:spacing w:after="160"/>
      </w:pPr>
      <w:r w:rsidRPr="77EDA6B4" w:rsidR="77EDA6B4">
        <w:rPr>
          <w:b w:val="0"/>
          <w:bCs w:val="0"/>
          <w:i w:val="0"/>
          <w:iCs w:val="0"/>
          <w:lang w:val="en-US"/>
        </w:rPr>
        <w:t>Đã khảo sát cách Viggle và Reface — hai đối thủ app-layer gần nhất, cùng gặp đúng bài toán 'upload ảnh người khác' — xử lý vấn đề này trong thực tế: cả hai đều KHÔNG dùng một luồng xác minh danh tính nặng (khác với Sora 2, nơi người thứ hai phải tự quay video+audio để đăng ký 'cameo' của chính họ). Thay vào đó, Viggle dùng Community Rules ghi rõ 'Do not use photos of your friends, family, or anyone else without consent', kết hợp Terms of Use đẩy trách nhiệm pháp lý về phía người upload ('you are responsible for having the copyrights, likeness rights, consents... for your inputs'). Đây là pattern nhẹ, không cản luồng upload chính, phù hợp với sản phẩm mà người upload thường là người khác (không phải chính chủ ảnh) như Epic Fight/Couple Romance.</w:t>
      </w:r>
    </w:p>
    <w:p xmlns:wp14="http://schemas.microsoft.com/office/word/2010/wordml" w14:paraId="745B1853" wp14:textId="77777777">
      <w:pPr>
        <w:spacing w:after="160"/>
      </w:pPr>
      <w:r w:rsidRPr="77EDA6B4" w:rsidR="77EDA6B4">
        <w:rPr>
          <w:b w:val="0"/>
          <w:bCs w:val="0"/>
          <w:i w:val="0"/>
          <w:iCs w:val="0"/>
          <w:lang w:val="en-US"/>
        </w:rPr>
        <w:t>Đề xuất áp dụng cho VidWizard MVP (đúng tinh thần 'làm như startup Mỹ đang làm'):</w:t>
      </w:r>
    </w:p>
    <w:p xmlns:wp14="http://schemas.microsoft.com/office/word/2010/wordml" w14:paraId="7738E6D0" wp14:textId="77777777">
      <w:pPr>
        <w:pStyle w:val="ListParagraph"/>
        <w:numPr>
          <w:ilvl w:val="0"/>
          <w:numId w:val="1"/>
        </w:numPr>
        <w:spacing w:after="80"/>
        <w:rPr/>
      </w:pPr>
      <w:r w:rsidRPr="77EDA6B4" w:rsidR="77EDA6B4">
        <w:rPr>
          <w:lang w:val="en-US"/>
        </w:rPr>
        <w:t>Một checkbox bắt buộc tại bước upload cho mọi ảnh không phải selfie của chính user: 'Tôi xác nhận đã có sự đồng ý của (các) người xuất hiện trong ảnh này để tạo video cá nhân hóa.'</w:t>
      </w:r>
    </w:p>
    <w:p xmlns:wp14="http://schemas.microsoft.com/office/word/2010/wordml" w14:paraId="6E5214D7" wp14:textId="77777777">
      <w:pPr>
        <w:pStyle w:val="ListParagraph"/>
        <w:numPr>
          <w:ilvl w:val="0"/>
          <w:numId w:val="1"/>
        </w:numPr>
        <w:spacing w:after="80"/>
        <w:rPr/>
      </w:pPr>
      <w:r w:rsidRPr="77EDA6B4" w:rsidR="77EDA6B4">
        <w:rPr>
          <w:lang w:val="en-US"/>
        </w:rPr>
        <w:t>Terms of Use nêu rõ: người upload chịu trách nhiệm về quyền hình ảnh/likeness của bất kỳ ai xuất hiện trong ảnh — theo đúng cách Viggle đang làm.</w:t>
      </w:r>
    </w:p>
    <w:p xmlns:wp14="http://schemas.microsoft.com/office/word/2010/wordml" w14:paraId="520C2799" wp14:textId="77777777">
      <w:pPr>
        <w:pStyle w:val="ListParagraph"/>
        <w:numPr>
          <w:ilvl w:val="0"/>
          <w:numId w:val="1"/>
        </w:numPr>
        <w:spacing w:after="80"/>
        <w:rPr/>
      </w:pPr>
      <w:r w:rsidRPr="77EDA6B4" w:rsidR="77EDA6B4">
        <w:rPr>
          <w:lang w:val="en-US"/>
        </w:rPr>
        <w:t>Community Rules cấm rõ ràng: không upload ảnh người nổi tiếng/chính trị gia để tránh nội dung nhạy cảm (đồng bộ với Viggle §5 Community Rules).</w:t>
      </w:r>
    </w:p>
    <w:p xmlns:wp14="http://schemas.microsoft.com/office/word/2010/wordml" w14:paraId="0FD5CDDD" wp14:textId="77777777">
      <w:pPr>
        <w:pStyle w:val="ListParagraph"/>
        <w:numPr>
          <w:ilvl w:val="0"/>
          <w:numId w:val="1"/>
        </w:numPr>
        <w:spacing w:after="80"/>
        <w:rPr/>
      </w:pPr>
      <w:r w:rsidRPr="77EDA6B4" w:rsidR="77EDA6B4">
        <w:rPr>
          <w:lang w:val="en-US"/>
        </w:rPr>
        <w:t>KHÔNG cần luồng xác minh nặng kiểu Sora Cameo (quay video+audio) ở MVP — chi phí UX quá cao so với lợi ích, và không khớp với luồng 'upload ảnh người khác' mà chính PRD này mô tả.</w:t>
      </w:r>
    </w:p>
    <w:p xmlns:wp14="http://schemas.microsoft.com/office/word/2010/wordml" w14:paraId="71685F5C" wp14:textId="77777777">
      <w:pPr>
        <w:spacing w:after="160"/>
      </w:pPr>
      <w:r w:rsidRPr="77EDA6B4" w:rsidR="77EDA6B4">
        <w:rPr>
          <w:b w:val="0"/>
          <w:bCs w:val="0"/>
          <w:i w:val="0"/>
          <w:iCs w:val="0"/>
          <w:lang w:val="en-US"/>
        </w:rPr>
        <w:t>Riêng Family Experience (ảnh trẻ em) vẫn giữ mức kiểm soát chặt hơn theo chuẩn Facebook/COPPA đã chốt ở Competitive Research Report v2.0 §10.3 — đây là ngoại lệ có chủ đích, không theo pattern nhẹ ở trên, vì rủi ro pháp lý với trẻ em cao hơn hẳn.</w:t>
      </w:r>
    </w:p>
    <w:p xmlns:wp14="http://schemas.microsoft.com/office/word/2010/wordml" w14:paraId="24E78882" wp14:textId="77777777">
      <w:pPr>
        <w:pStyle w:val="Heading1"/>
        <w:spacing w:before="360" w:after="160"/>
      </w:pPr>
      <w:r>
        <w:t xml:space="preserve">8. Experience Discovery</w:t>
      </w:r>
    </w:p>
    <w:p xmlns:wp14="http://schemas.microsoft.com/office/word/2010/wordml" w14:paraId="5423E9E4" wp14:textId="77777777">
      <w:pPr>
        <w:pStyle w:val="ListParagraph"/>
        <w:numPr>
          <w:ilvl w:val="0"/>
          <w:numId w:val="1"/>
        </w:numPr>
        <w:spacing w:after="80"/>
      </w:pPr>
      <w:r>
        <w:t xml:space="preserve">Trending Now</w:t>
      </w:r>
    </w:p>
    <w:p xmlns:wp14="http://schemas.microsoft.com/office/word/2010/wordml" w14:paraId="4A07962E" wp14:textId="77777777">
      <w:pPr>
        <w:pStyle w:val="ListParagraph"/>
        <w:numPr>
          <w:ilvl w:val="0"/>
          <w:numId w:val="1"/>
        </w:numPr>
        <w:spacing w:after="80"/>
      </w:pPr>
      <w:r>
        <w:t xml:space="preserve">New</w:t>
      </w:r>
    </w:p>
    <w:p xmlns:wp14="http://schemas.microsoft.com/office/word/2010/wordml" w14:paraId="6840E5F1" wp14:textId="77777777">
      <w:pPr>
        <w:pStyle w:val="ListParagraph"/>
        <w:numPr>
          <w:ilvl w:val="0"/>
          <w:numId w:val="1"/>
        </w:numPr>
        <w:spacing w:after="80"/>
      </w:pPr>
      <w:r>
        <w:t xml:space="preserve">Popular</w:t>
      </w:r>
    </w:p>
    <w:p xmlns:wp14="http://schemas.microsoft.com/office/word/2010/wordml" w14:paraId="5CE446E2" wp14:textId="77777777">
      <w:pPr>
        <w:pStyle w:val="ListParagraph"/>
        <w:numPr>
          <w:ilvl w:val="0"/>
          <w:numId w:val="1"/>
        </w:numPr>
        <w:spacing w:after="80"/>
      </w:pPr>
      <w:r>
        <w:t xml:space="preserve">Action</w:t>
      </w:r>
    </w:p>
    <w:p xmlns:wp14="http://schemas.microsoft.com/office/word/2010/wordml" w14:paraId="2AC1FE5E" wp14:textId="77777777">
      <w:pPr>
        <w:pStyle w:val="ListParagraph"/>
        <w:numPr>
          <w:ilvl w:val="0"/>
          <w:numId w:val="1"/>
        </w:numPr>
        <w:spacing w:after="80"/>
      </w:pPr>
      <w:r>
        <w:t xml:space="preserve">Sports</w:t>
      </w:r>
    </w:p>
    <w:p xmlns:wp14="http://schemas.microsoft.com/office/word/2010/wordml" w14:paraId="5067AF24" wp14:textId="77777777">
      <w:pPr>
        <w:pStyle w:val="ListParagraph"/>
        <w:numPr>
          <w:ilvl w:val="0"/>
          <w:numId w:val="1"/>
        </w:numPr>
        <w:spacing w:after="80"/>
      </w:pPr>
      <w:r>
        <w:t xml:space="preserve">Travel</w:t>
      </w:r>
    </w:p>
    <w:p xmlns:wp14="http://schemas.microsoft.com/office/word/2010/wordml" w14:paraId="170CDB72" wp14:textId="77777777">
      <w:pPr>
        <w:pStyle w:val="ListParagraph"/>
        <w:numPr>
          <w:ilvl w:val="0"/>
          <w:numId w:val="1"/>
        </w:numPr>
        <w:spacing w:after="80"/>
      </w:pPr>
      <w:r>
        <w:t xml:space="preserve">Romance</w:t>
      </w:r>
    </w:p>
    <w:p xmlns:wp14="http://schemas.microsoft.com/office/word/2010/wordml" w14:paraId="052F5045" wp14:textId="77777777">
      <w:pPr>
        <w:pStyle w:val="ListParagraph"/>
        <w:numPr>
          <w:ilvl w:val="0"/>
          <w:numId w:val="1"/>
        </w:numPr>
        <w:spacing w:after="80"/>
      </w:pPr>
      <w:r>
        <w:t xml:space="preserve">Comedy</w:t>
      </w:r>
    </w:p>
    <w:p xmlns:wp14="http://schemas.microsoft.com/office/word/2010/wordml" w14:paraId="016EC116" wp14:textId="77777777">
      <w:pPr>
        <w:pStyle w:val="ListParagraph"/>
        <w:numPr>
          <w:ilvl w:val="0"/>
          <w:numId w:val="1"/>
        </w:numPr>
        <w:spacing w:after="80"/>
      </w:pPr>
      <w:r>
        <w:t xml:space="preserve">Transformation</w:t>
      </w:r>
    </w:p>
    <w:p xmlns:wp14="http://schemas.microsoft.com/office/word/2010/wordml" w14:paraId="2D61AAD8" wp14:textId="77777777">
      <w:pPr>
        <w:pStyle w:val="ListParagraph"/>
        <w:numPr>
          <w:ilvl w:val="0"/>
          <w:numId w:val="1"/>
        </w:numPr>
        <w:spacing w:after="80"/>
      </w:pPr>
      <w:r>
        <w:t xml:space="preserve">Friends &amp; Family</w:t>
      </w:r>
    </w:p>
    <w:p xmlns:wp14="http://schemas.microsoft.com/office/word/2010/wordml" w14:paraId="4C9F25DC" wp14:textId="77777777">
      <w:pPr>
        <w:pStyle w:val="ListParagraph"/>
        <w:numPr>
          <w:ilvl w:val="0"/>
          <w:numId w:val="1"/>
        </w:numPr>
        <w:spacing w:after="80"/>
      </w:pPr>
      <w:r>
        <w:t xml:space="preserve">Vietnam Trends</w:t>
      </w:r>
    </w:p>
    <w:p xmlns:wp14="http://schemas.microsoft.com/office/word/2010/wordml" w14:paraId="0C229FF4" wp14:textId="77777777">
      <w:pPr>
        <w:spacing w:after="160"/>
      </w:pPr>
      <w:r w:rsidRPr="77EDA6B4" w:rsidR="77EDA6B4">
        <w:rPr>
          <w:b w:val="0"/>
          <w:bCs w:val="0"/>
          <w:i w:val="0"/>
          <w:iCs w:val="0"/>
          <w:lang w:val="en-US"/>
        </w:rPr>
        <w:t>Experience Factory continuously creates, tests and retires templates. This is a product capability and growth engine, not a separate product.</w:t>
      </w:r>
    </w:p>
    <w:p xmlns:wp14="http://schemas.microsoft.com/office/word/2010/wordml" w14:paraId="499881F8" wp14:textId="77777777">
      <w:pPr>
        <w:pStyle w:val="Heading1"/>
        <w:spacing w:before="360" w:after="160"/>
      </w:pPr>
      <w:r>
        <w:t xml:space="preserve">9. Generation Architecture</w:t>
      </w:r>
    </w:p>
    <w:p xmlns:wp14="http://schemas.microsoft.com/office/word/2010/wordml" w14:paraId="3B717C58" wp14:textId="77777777">
      <w:pPr>
        <w:spacing w:after="160"/>
      </w:pPr>
      <w:r>
        <w:rPr>
          <w:b w:val="false"/>
          <w:bCs w:val="false"/>
          <w:i w:val="false"/>
          <w:iCs w:val="false"/>
        </w:rPr>
        <w:t xml:space="preserve">Core principle: controlled generation. Template defines the scene; AI performs identity/character transformation and only the required generation. The system should support model routing and fallback without exposing model complexity to users.</w:t>
      </w:r>
    </w:p>
    <w:p xmlns:wp14="http://schemas.microsoft.com/office/word/2010/wordml" w14:paraId="7A84E3BB" wp14:textId="77777777">
      <w:pPr>
        <w:pStyle w:val="Heading1"/>
        <w:spacing w:before="360" w:after="160"/>
      </w:pPr>
      <w:r w:rsidRPr="77EDA6B4" w:rsidR="77EDA6B4">
        <w:rPr>
          <w:lang w:val="en-US"/>
        </w:rPr>
        <w:t>9A. (Mới) Edit Operation Set — KHÔNG đưa vào MVP</w:t>
      </w:r>
    </w:p>
    <w:p xmlns:wp14="http://schemas.microsoft.com/office/word/2010/wordml" w14:paraId="0A7C988B" wp14:textId="77777777">
      <w:pPr>
        <w:spacing w:after="160"/>
      </w:pPr>
      <w:r w:rsidRPr="77EDA6B4" w:rsidR="77EDA6B4">
        <w:rPr>
          <w:b w:val="0"/>
          <w:bCs w:val="0"/>
          <w:i w:val="0"/>
          <w:iCs w:val="0"/>
          <w:lang w:val="en-US"/>
        </w:rPr>
        <w:t>Edit Operation Set dùng để làm gì: đây là tập lệnh giới hạn, đóng (vd: 'sửa riêng cảnh 3', 'đổi nhân vật A sang ảnh khác') để AI dịch một câu nói mơ hồ của user thành một thao tác chính xác, có scope rõ, không đụng phần khác của video — thay vì phải generate lại toàn bộ mỗi lần user muốn chỉnh một chi tiết nhỏ. Nó là cơ chế PRD-v2 gốc (script → TikTok 60–90s) dùng để giữ chi phí sửa thấp hơn nhiều so với chi phí tạo lần đầu (CPR &lt;&lt; CPFV).</w:t>
      </w:r>
    </w:p>
    <w:p xmlns:wp14="http://schemas.microsoft.com/office/word/2010/wordml" w14:paraId="13635652" wp14:textId="77777777">
      <w:pPr>
        <w:spacing w:after="160"/>
      </w:pPr>
      <w:r w:rsidRPr="77EDA6B4" w:rsidR="77EDA6B4">
        <w:rPr>
          <w:b w:val="0"/>
          <w:bCs w:val="0"/>
          <w:i w:val="0"/>
          <w:iCs w:val="0"/>
          <w:lang w:val="en-US"/>
        </w:rPr>
        <w:t>Quyết định: KHÔNG đưa vào MVP của Idea #1. Lý do: Landscape v3.0 §5.3/§11 đã nêu đây là rủi ro trung tâm chưa kiểm chứng — với video ngắn 15–30s theo template đã author sẵn (khác hẳn video mở 60–90s của PRD-v2), chưa rõ user có thực sự muốn 'nói chuyện với AI để sửa' hay chỉ đơn giản bấm generate lại vì nó rẻ và nhanh hơn. MVP chỉ cần 'Regenerate toàn bộ' (bước 9, §3).</w:t>
      </w:r>
    </w:p>
    <w:p xmlns:wp14="http://schemas.microsoft.com/office/word/2010/wordml" w14:paraId="554CE748" wp14:textId="77777777">
      <w:pPr>
        <w:spacing w:after="160"/>
      </w:pPr>
      <w:r w:rsidRPr="77EDA6B4" w:rsidR="77EDA6B4">
        <w:rPr>
          <w:b w:val="0"/>
          <w:bCs w:val="0"/>
          <w:i w:val="0"/>
          <w:iCs w:val="0"/>
          <w:lang w:val="en-US"/>
        </w:rPr>
        <w:t>Điều kiện để thêm lại (v1.1+): Round 2 User Testing (Landscape §10) phải cho thấy tín hiệu rõ — ví dụ tỉ lệ user chủ động gõ mô tả thay đổi thay vì bấm nút Regenerate mặc định vượt một ngưỡng đáng kể. Nếu không có tín hiệu đó, giữ MVP đơn giản là quyết định đúng, không phải thiếu sót.</w:t>
      </w:r>
    </w:p>
    <w:p xmlns:wp14="http://schemas.microsoft.com/office/word/2010/wordml" w14:paraId="7EF0FF1B" wp14:textId="77777777">
      <w:pPr>
        <w:pStyle w:val="Heading1"/>
        <w:spacing w:before="360" w:after="160"/>
      </w:pPr>
      <w:r>
        <w:t xml:space="preserve">10. Technical Components</w:t>
      </w:r>
    </w:p>
    <w:p xmlns:wp14="http://schemas.microsoft.com/office/word/2010/wordml" w14:paraId="3ACD9709" wp14:textId="77777777">
      <w:pPr>
        <w:spacing w:after="160"/>
      </w:pPr>
      <w:r w:rsidRPr="77EDA6B4" w:rsidR="77EDA6B4">
        <w:rPr>
          <w:b w:val="0"/>
          <w:bCs w:val="0"/>
          <w:i w:val="0"/>
          <w:iCs w:val="0"/>
          <w:lang w:val="en-US"/>
        </w:rPr>
        <w:t>Đã bỏ ngụ ý tái sử dụng kiến trúc/code Planner, Intent Resolver, Critic từ PRD-v2 (script → TikTok) — xác nhận không có kiến trúc/code cụ thể nào sẵn sàng để tái sử dụng. Danh sách dưới đây là build mới, độc lập cho Idea #1. Landscape v3.0 §5.1/§6 và Competitive Research Report có đoạn diễn giải theo hướng 'tái sử dụng bộ não điều phối' — đây là luận điểm chiến lược/khái niệm (cùng một *pattern* thiết kế: state có cấu trúc + thao tác giới hạn), không phải cam kết reuse code thật; nên cân nhắc sửa lại cách diễn đạt ở hai tài liệu đó để tránh hiểu nhầm khi đưa cho người khác đọc.</w:t>
      </w:r>
    </w:p>
    <w:p xmlns:wp14="http://schemas.microsoft.com/office/word/2010/wordml" w14:paraId="7AF5BEC6" wp14:textId="77777777">
      <w:pPr>
        <w:pStyle w:val="ListParagraph"/>
        <w:numPr>
          <w:ilvl w:val="0"/>
          <w:numId w:val="1"/>
        </w:numPr>
        <w:spacing w:after="80"/>
      </w:pPr>
      <w:r>
        <w:t xml:space="preserve">Experience Catalog Service</w:t>
      </w:r>
    </w:p>
    <w:p xmlns:wp14="http://schemas.microsoft.com/office/word/2010/wordml" w14:paraId="02832AC1" wp14:textId="77777777">
      <w:pPr>
        <w:pStyle w:val="ListParagraph"/>
        <w:numPr>
          <w:ilvl w:val="0"/>
          <w:numId w:val="1"/>
        </w:numPr>
        <w:spacing w:after="80"/>
      </w:pPr>
      <w:r>
        <w:t xml:space="preserve">Template Definition Store</w:t>
      </w:r>
    </w:p>
    <w:p xmlns:wp14="http://schemas.microsoft.com/office/word/2010/wordml" w14:paraId="1A65457C" wp14:textId="77777777">
      <w:pPr>
        <w:pStyle w:val="ListParagraph"/>
        <w:numPr>
          <w:ilvl w:val="0"/>
          <w:numId w:val="1"/>
        </w:numPr>
        <w:spacing w:after="80"/>
      </w:pPr>
      <w:r>
        <w:t xml:space="preserve">Asset Upload &amp; Validation</w:t>
      </w:r>
    </w:p>
    <w:p xmlns:wp14="http://schemas.microsoft.com/office/word/2010/wordml" w14:paraId="0A35F516" wp14:textId="77777777">
      <w:pPr>
        <w:pStyle w:val="ListParagraph"/>
        <w:numPr>
          <w:ilvl w:val="0"/>
          <w:numId w:val="1"/>
        </w:numPr>
        <w:spacing w:after="80"/>
      </w:pPr>
      <w:r>
        <w:t xml:space="preserve">Identity/Character Preparation</w:t>
      </w:r>
    </w:p>
    <w:p xmlns:wp14="http://schemas.microsoft.com/office/word/2010/wordml" w14:paraId="5A5D46DB" wp14:textId="77777777">
      <w:pPr>
        <w:pStyle w:val="ListParagraph"/>
        <w:numPr>
          <w:ilvl w:val="0"/>
          <w:numId w:val="1"/>
        </w:numPr>
        <w:spacing w:after="80"/>
      </w:pPr>
      <w:r>
        <w:t xml:space="preserve">Generation Orchestrator</w:t>
      </w:r>
    </w:p>
    <w:p xmlns:wp14="http://schemas.microsoft.com/office/word/2010/wordml" w14:paraId="7D354CBB" wp14:textId="77777777">
      <w:pPr>
        <w:pStyle w:val="ListParagraph"/>
        <w:numPr>
          <w:ilvl w:val="0"/>
          <w:numId w:val="1"/>
        </w:numPr>
        <w:spacing w:after="80"/>
      </w:pPr>
      <w:r>
        <w:t xml:space="preserve">Model Router</w:t>
      </w:r>
    </w:p>
    <w:p xmlns:wp14="http://schemas.microsoft.com/office/word/2010/wordml" w14:paraId="6DA58733" wp14:textId="77777777">
      <w:pPr>
        <w:pStyle w:val="ListParagraph"/>
        <w:numPr>
          <w:ilvl w:val="0"/>
          <w:numId w:val="1"/>
        </w:numPr>
        <w:spacing w:after="80"/>
      </w:pPr>
      <w:r>
        <w:t xml:space="preserve">Render Pipeline</w:t>
      </w:r>
    </w:p>
    <w:p xmlns:wp14="http://schemas.microsoft.com/office/word/2010/wordml" w14:paraId="3505B241" wp14:textId="77777777">
      <w:pPr>
        <w:pStyle w:val="ListParagraph"/>
        <w:numPr>
          <w:ilvl w:val="0"/>
          <w:numId w:val="1"/>
        </w:numPr>
        <w:spacing w:after="80"/>
      </w:pPr>
      <w:r>
        <w:t xml:space="preserve">Quality/Policy Checker</w:t>
      </w:r>
    </w:p>
    <w:p xmlns:wp14="http://schemas.microsoft.com/office/word/2010/wordml" w14:paraId="72B7E853" wp14:textId="77777777">
      <w:pPr>
        <w:pStyle w:val="ListParagraph"/>
        <w:numPr>
          <w:ilvl w:val="0"/>
          <w:numId w:val="1"/>
        </w:numPr>
        <w:spacing w:after="80"/>
      </w:pPr>
      <w:r>
        <w:t xml:space="preserve">Generation History</w:t>
      </w:r>
    </w:p>
    <w:p xmlns:wp14="http://schemas.microsoft.com/office/word/2010/wordml" w14:paraId="0E7B959E" wp14:textId="77777777">
      <w:pPr>
        <w:pStyle w:val="ListParagraph"/>
        <w:numPr>
          <w:ilvl w:val="0"/>
          <w:numId w:val="1"/>
        </w:numPr>
        <w:spacing w:after="80"/>
      </w:pPr>
      <w:r>
        <w:t xml:space="preserve">Credits/Billing</w:t>
      </w:r>
    </w:p>
    <w:p xmlns:wp14="http://schemas.microsoft.com/office/word/2010/wordml" w14:paraId="50DE6593" wp14:textId="77777777">
      <w:pPr>
        <w:pStyle w:val="ListParagraph"/>
        <w:numPr>
          <w:ilvl w:val="0"/>
          <w:numId w:val="1"/>
        </w:numPr>
        <w:spacing w:after="80"/>
      </w:pPr>
      <w:r>
        <w:t xml:space="preserve">Share/Attribution Service</w:t>
      </w:r>
    </w:p>
    <w:p xmlns:wp14="http://schemas.microsoft.com/office/word/2010/wordml" w14:paraId="4AB18A35" wp14:textId="77777777">
      <w:pPr>
        <w:pStyle w:val="ListParagraph"/>
        <w:numPr>
          <w:ilvl w:val="0"/>
          <w:numId w:val="1"/>
        </w:numPr>
        <w:spacing w:after="80"/>
      </w:pPr>
      <w:r>
        <w:t xml:space="preserve">Analytics</w:t>
      </w:r>
    </w:p>
    <w:p xmlns:wp14="http://schemas.microsoft.com/office/word/2010/wordml" w14:paraId="6A183A5E" wp14:textId="77777777">
      <w:pPr>
        <w:pStyle w:val="Heading1"/>
        <w:spacing w:before="360" w:after="160"/>
      </w:pPr>
      <w:r>
        <w:t xml:space="preserve">11. Quality Requirements</w:t>
      </w:r>
    </w:p>
    <w:p xmlns:wp14="http://schemas.microsoft.com/office/word/2010/wordml" w14:paraId="28DD151E" wp14:textId="77777777">
      <w:pPr>
        <w:spacing w:after="160"/>
      </w:pPr>
      <w:r w:rsidRPr="77EDA6B4" w:rsidR="77EDA6B4">
        <w:rPr>
          <w:b w:val="1"/>
          <w:bCs w:val="1"/>
          <w:i w:val="0"/>
          <w:iCs w:val="0"/>
          <w:lang w:val="en-US"/>
        </w:rPr>
        <w:t>Đây là giả thuyết/mục tiêu sản phẩm, CHƯA phải năng lực model đã kiểm chứng — phải qua Round 1 Prototype (Landscape v3.0 §10) trước khi coi là target chính thức. Không dùng các số dưới đây làm cam kết với bên ngoài (investor, đối tác) trước khi có dữ liệu POC.</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xmlns:wp14="http://schemas.microsoft.com/office/word/2010/wordml" w:rsidTr="77EDA6B4" w14:paraId="40E5A46F" wp14:textId="77777777">
        <w:trPr>
          <w:tblHeader/>
        </w:trPr>
        <w:tc>
          <w:tcPr>
            <w:tcW w:w="3600" w:type="dxa"/>
            <w:shd w:val="clear" w:color="auto" w:fill="1F2937"/>
            <w:tcMar>
              <w:top w:w="80" w:type="dxa"/>
              <w:left w:w="100" w:type="dxa"/>
              <w:bottom w:w="80" w:type="dxa"/>
              <w:right w:w="100" w:type="dxa"/>
            </w:tcMar>
            <w:vAlign w:val="center"/>
          </w:tcPr>
          <w:p w14:paraId="03DECD36" wp14:textId="77777777">
            <w:r>
              <w:rPr>
                <w:b/>
                <w:bCs/>
                <w:color w:val="FFFFFF"/>
              </w:rPr>
              <w:t xml:space="preserve">Metric</w:t>
            </w:r>
          </w:p>
        </w:tc>
        <w:tc>
          <w:tcPr>
            <w:tcW w:w="5800" w:type="dxa"/>
            <w:shd w:val="clear" w:color="auto" w:fill="1F2937"/>
            <w:tcMar>
              <w:top w:w="80" w:type="dxa"/>
              <w:left w:w="100" w:type="dxa"/>
              <w:bottom w:w="80" w:type="dxa"/>
              <w:right w:w="100" w:type="dxa"/>
            </w:tcMar>
            <w:vAlign w:val="center"/>
          </w:tcPr>
          <w:p w14:paraId="41017293" wp14:textId="77777777">
            <w:r w:rsidRPr="77EDA6B4" w:rsidR="77EDA6B4">
              <w:rPr>
                <w:b w:val="1"/>
                <w:bCs w:val="1"/>
                <w:color w:val="FFFFFF"/>
                <w:lang w:val="en-US"/>
              </w:rPr>
              <w:t>MVP target / gate (giả thuyết)</w:t>
            </w:r>
          </w:p>
        </w:tc>
      </w:tr>
      <w:tr xmlns:wp14="http://schemas.microsoft.com/office/word/2010/wordml" w:rsidTr="77EDA6B4" w14:paraId="0CD90920" wp14:textId="77777777">
        <w:tc>
          <w:tcPr>
            <w:tcW w:w="3600" w:type="dxa"/>
            <w:tcMar>
              <w:top w:w="80" w:type="dxa"/>
              <w:left w:w="100" w:type="dxa"/>
              <w:bottom w:w="80" w:type="dxa"/>
              <w:right w:w="100" w:type="dxa"/>
            </w:tcMar>
            <w:vAlign w:val="center"/>
          </w:tcPr>
          <w:p w14:paraId="2A2D5ED2" wp14:textId="77777777">
            <w:r>
              <w:rPr>
                <w:b w:val="false"/>
                <w:bCs w:val="false"/>
              </w:rPr>
              <w:t xml:space="preserve">Template success rate</w:t>
            </w:r>
          </w:p>
        </w:tc>
        <w:tc>
          <w:tcPr>
            <w:tcW w:w="5800" w:type="dxa"/>
            <w:tcMar>
              <w:top w:w="80" w:type="dxa"/>
              <w:left w:w="100" w:type="dxa"/>
              <w:bottom w:w="80" w:type="dxa"/>
              <w:right w:w="100" w:type="dxa"/>
            </w:tcMar>
            <w:vAlign w:val="center"/>
          </w:tcPr>
          <w:p w14:paraId="3CB1F1D1" wp14:textId="77777777">
            <w:r>
              <w:rPr>
                <w:b w:val="false"/>
                <w:bCs w:val="false"/>
              </w:rPr>
              <w:t xml:space="preserve">≥85% usable output across a validated template cohort</w:t>
            </w:r>
          </w:p>
        </w:tc>
      </w:tr>
      <w:tr xmlns:wp14="http://schemas.microsoft.com/office/word/2010/wordml" w:rsidTr="77EDA6B4" w14:paraId="1518B153" wp14:textId="77777777">
        <w:tc>
          <w:tcPr>
            <w:tcW w:w="3600" w:type="dxa"/>
            <w:shd w:val="clear" w:color="auto" w:fill="F3F4F6"/>
            <w:tcMar>
              <w:top w:w="80" w:type="dxa"/>
              <w:left w:w="100" w:type="dxa"/>
              <w:bottom w:w="80" w:type="dxa"/>
              <w:right w:w="100" w:type="dxa"/>
            </w:tcMar>
            <w:vAlign w:val="center"/>
          </w:tcPr>
          <w:p w14:paraId="463900D4" wp14:textId="77777777">
            <w:r>
              <w:rPr>
                <w:b w:val="false"/>
                <w:bCs w:val="false"/>
              </w:rPr>
              <w:t xml:space="preserve">User-visible major identity error</w:t>
            </w:r>
          </w:p>
        </w:tc>
        <w:tc>
          <w:tcPr>
            <w:tcW w:w="5800" w:type="dxa"/>
            <w:shd w:val="clear" w:color="auto" w:fill="F3F4F6"/>
            <w:tcMar>
              <w:top w:w="80" w:type="dxa"/>
              <w:left w:w="100" w:type="dxa"/>
              <w:bottom w:w="80" w:type="dxa"/>
              <w:right w:w="100" w:type="dxa"/>
            </w:tcMar>
            <w:vAlign w:val="center"/>
          </w:tcPr>
          <w:p w14:paraId="5DDE9795" wp14:textId="77777777">
            <w:r>
              <w:rPr>
                <w:b w:val="false"/>
                <w:bCs w:val="false"/>
              </w:rPr>
              <w:t xml:space="preserve">&lt;10% of generations</w:t>
            </w:r>
          </w:p>
        </w:tc>
      </w:tr>
      <w:tr xmlns:wp14="http://schemas.microsoft.com/office/word/2010/wordml" w:rsidTr="77EDA6B4" w14:paraId="047B70C5" wp14:textId="77777777">
        <w:tc>
          <w:tcPr>
            <w:tcW w:w="3600" w:type="dxa"/>
            <w:tcMar>
              <w:top w:w="80" w:type="dxa"/>
              <w:left w:w="100" w:type="dxa"/>
              <w:bottom w:w="80" w:type="dxa"/>
              <w:right w:w="100" w:type="dxa"/>
            </w:tcMar>
            <w:vAlign w:val="center"/>
          </w:tcPr>
          <w:p w14:paraId="75B8014B" wp14:textId="77777777">
            <w:r>
              <w:rPr>
                <w:b w:val="false"/>
                <w:bCs w:val="false"/>
              </w:rPr>
              <w:t xml:space="preserve">Full video regeneration</w:t>
            </w:r>
          </w:p>
        </w:tc>
        <w:tc>
          <w:tcPr>
            <w:tcW w:w="5800" w:type="dxa"/>
            <w:tcMar>
              <w:top w:w="80" w:type="dxa"/>
              <w:left w:w="100" w:type="dxa"/>
              <w:bottom w:w="80" w:type="dxa"/>
              <w:right w:w="100" w:type="dxa"/>
            </w:tcMar>
            <w:vAlign w:val="center"/>
          </w:tcPr>
          <w:p w14:paraId="11CC2B77" wp14:textId="77777777">
            <w:r w:rsidRPr="77EDA6B4" w:rsidR="77EDA6B4">
              <w:rPr>
                <w:b w:val="0"/>
                <w:bCs w:val="0"/>
                <w:lang w:val="en-US"/>
              </w:rPr>
              <w:t>MVP: đây là cơ chế sửa duy nhất (không có edit từng phần, xem §9A)</w:t>
            </w:r>
          </w:p>
        </w:tc>
      </w:tr>
      <w:tr xmlns:wp14="http://schemas.microsoft.com/office/word/2010/wordml" w:rsidTr="77EDA6B4" w14:paraId="1A721BBE" wp14:textId="77777777">
        <w:tc>
          <w:tcPr>
            <w:tcW w:w="3600" w:type="dxa"/>
            <w:shd w:val="clear" w:color="auto" w:fill="F3F4F6"/>
            <w:tcMar>
              <w:top w:w="80" w:type="dxa"/>
              <w:left w:w="100" w:type="dxa"/>
              <w:bottom w:w="80" w:type="dxa"/>
              <w:right w:w="100" w:type="dxa"/>
            </w:tcMar>
            <w:vAlign w:val="center"/>
          </w:tcPr>
          <w:p w14:paraId="5D3F932F" wp14:textId="77777777">
            <w:r>
              <w:rPr>
                <w:b w:val="false"/>
                <w:bCs w:val="false"/>
              </w:rPr>
              <w:t xml:space="preserve">Manual editing</w:t>
            </w:r>
          </w:p>
        </w:tc>
        <w:tc>
          <w:tcPr>
            <w:tcW w:w="5800" w:type="dxa"/>
            <w:shd w:val="clear" w:color="auto" w:fill="F3F4F6"/>
            <w:tcMar>
              <w:top w:w="80" w:type="dxa"/>
              <w:left w:w="100" w:type="dxa"/>
              <w:bottom w:w="80" w:type="dxa"/>
              <w:right w:w="100" w:type="dxa"/>
            </w:tcMar>
            <w:vAlign w:val="center"/>
          </w:tcPr>
          <w:p w14:paraId="26A7624E" wp14:textId="77777777">
            <w:r>
              <w:rPr>
                <w:b w:val="false"/>
                <w:bCs w:val="false"/>
              </w:rPr>
              <w:t xml:space="preserve">Not required for standard Experience</w:t>
            </w:r>
          </w:p>
        </w:tc>
      </w:tr>
      <w:tr xmlns:wp14="http://schemas.microsoft.com/office/word/2010/wordml" w:rsidTr="77EDA6B4" w14:paraId="43E49B03" wp14:textId="77777777">
        <w:tc>
          <w:tcPr>
            <w:tcW w:w="3600" w:type="dxa"/>
            <w:tcMar>
              <w:top w:w="80" w:type="dxa"/>
              <w:left w:w="100" w:type="dxa"/>
              <w:bottom w:w="80" w:type="dxa"/>
              <w:right w:w="100" w:type="dxa"/>
            </w:tcMar>
            <w:vAlign w:val="center"/>
          </w:tcPr>
          <w:p w14:paraId="102B7E50" wp14:textId="77777777">
            <w:r>
              <w:rPr>
                <w:b w:val="false"/>
                <w:bCs w:val="false"/>
              </w:rPr>
              <w:t xml:space="preserve">Generation time</w:t>
            </w:r>
          </w:p>
        </w:tc>
        <w:tc>
          <w:tcPr>
            <w:tcW w:w="5800" w:type="dxa"/>
            <w:tcMar>
              <w:top w:w="80" w:type="dxa"/>
              <w:left w:w="100" w:type="dxa"/>
              <w:bottom w:w="80" w:type="dxa"/>
              <w:right w:w="100" w:type="dxa"/>
            </w:tcMar>
            <w:vAlign w:val="center"/>
          </w:tcPr>
          <w:p w14:paraId="19BF4B08" wp14:textId="77777777">
            <w:r w:rsidRPr="77EDA6B4" w:rsidR="77EDA6B4">
              <w:rPr>
                <w:b w:val="0"/>
                <w:bCs w:val="0"/>
                <w:lang w:val="en-US"/>
              </w:rPr>
              <w:t>Target &lt;3 minutes for standard short Experience; validate empirically</w:t>
            </w:r>
          </w:p>
        </w:tc>
      </w:tr>
      <w:tr xmlns:wp14="http://schemas.microsoft.com/office/word/2010/wordml" w:rsidTr="77EDA6B4" w14:paraId="6F89D6F5" wp14:textId="77777777">
        <w:tc>
          <w:tcPr>
            <w:tcW w:w="3600" w:type="dxa"/>
            <w:shd w:val="clear" w:color="auto" w:fill="F3F4F6"/>
            <w:tcMar>
              <w:top w:w="80" w:type="dxa"/>
              <w:left w:w="100" w:type="dxa"/>
              <w:bottom w:w="80" w:type="dxa"/>
              <w:right w:w="100" w:type="dxa"/>
            </w:tcMar>
            <w:vAlign w:val="center"/>
          </w:tcPr>
          <w:p w14:paraId="2A38560A" wp14:textId="77777777">
            <w:r>
              <w:rPr>
                <w:b w:val="false"/>
                <w:bCs w:val="false"/>
              </w:rPr>
              <w:t xml:space="preserve">Output</w:t>
            </w:r>
          </w:p>
        </w:tc>
        <w:tc>
          <w:tcPr>
            <w:tcW w:w="5800" w:type="dxa"/>
            <w:shd w:val="clear" w:color="auto" w:fill="F3F4F6"/>
            <w:tcMar>
              <w:top w:w="80" w:type="dxa"/>
              <w:left w:w="100" w:type="dxa"/>
              <w:bottom w:w="80" w:type="dxa"/>
              <w:right w:w="100" w:type="dxa"/>
            </w:tcMar>
            <w:vAlign w:val="center"/>
          </w:tcPr>
          <w:p w14:paraId="7526A575" wp14:textId="77777777">
            <w:r>
              <w:rPr>
                <w:b w:val="false"/>
                <w:bCs w:val="false"/>
              </w:rPr>
              <w:t xml:space="preserve">9:16 default; social-ready</w:t>
            </w:r>
          </w:p>
        </w:tc>
      </w:tr>
      <w:tr xmlns:wp14="http://schemas.microsoft.com/office/word/2010/wordml" w:rsidTr="77EDA6B4" w14:paraId="39CE097D" wp14:textId="77777777">
        <w:tc>
          <w:tcPr>
            <w:tcW w:w="3600" w:type="dxa"/>
            <w:tcMar>
              <w:top w:w="80" w:type="dxa"/>
              <w:left w:w="100" w:type="dxa"/>
              <w:bottom w:w="80" w:type="dxa"/>
              <w:right w:w="100" w:type="dxa"/>
            </w:tcMar>
            <w:vAlign w:val="center"/>
          </w:tcPr>
          <w:p w14:paraId="774A05C5" wp14:textId="77777777">
            <w:r>
              <w:rPr>
                <w:b w:val="false"/>
                <w:bCs w:val="false"/>
              </w:rPr>
              <w:t xml:space="preserve">Preview</w:t>
            </w:r>
          </w:p>
        </w:tc>
        <w:tc>
          <w:tcPr>
            <w:tcW w:w="5800" w:type="dxa"/>
            <w:tcMar>
              <w:top w:w="80" w:type="dxa"/>
              <w:left w:w="100" w:type="dxa"/>
              <w:bottom w:w="80" w:type="dxa"/>
              <w:right w:w="100" w:type="dxa"/>
            </w:tcMar>
            <w:vAlign w:val="center"/>
          </w:tcPr>
          <w:p w14:paraId="648D0CD5" wp14:textId="77777777">
            <w:r>
              <w:rPr>
                <w:b w:val="false"/>
                <w:bCs w:val="false"/>
              </w:rPr>
              <w:t xml:space="preserve">Template preview before upload and result preview after generation</w:t>
            </w:r>
          </w:p>
        </w:tc>
      </w:tr>
    </w:tbl>
    <w:p xmlns:wp14="http://schemas.microsoft.com/office/word/2010/wordml" w14:paraId="1A63981F" wp14:textId="77777777">
      <w:pPr>
        <w:pStyle w:val="Heading1"/>
        <w:spacing w:before="360" w:after="160"/>
      </w:pPr>
      <w:r>
        <w:t xml:space="preserve">12. Cost Strategy</w:t>
      </w:r>
    </w:p>
    <w:p xmlns:wp14="http://schemas.microsoft.com/office/word/2010/wordml" w14:paraId="587743C8" wp14:textId="77777777">
      <w:pPr>
        <w:pStyle w:val="ListParagraph"/>
        <w:numPr>
          <w:ilvl w:val="0"/>
          <w:numId w:val="1"/>
        </w:numPr>
        <w:spacing w:after="80"/>
        <w:rPr/>
      </w:pPr>
      <w:r w:rsidRPr="77EDA6B4" w:rsidR="77EDA6B4">
        <w:rPr>
          <w:lang w:val="en-US"/>
        </w:rPr>
        <w:t>Prefer videos trong khung thời lượng đang khảo sát (xem §6A) để kiểm soát chi phí generation.</w:t>
      </w:r>
    </w:p>
    <w:p xmlns:wp14="http://schemas.microsoft.com/office/word/2010/wordml" w14:paraId="41280AA1" wp14:textId="77777777">
      <w:pPr>
        <w:pStyle w:val="ListParagraph"/>
        <w:numPr>
          <w:ilvl w:val="0"/>
          <w:numId w:val="1"/>
        </w:numPr>
        <w:spacing w:after="80"/>
        <w:rPr/>
      </w:pPr>
      <w:r w:rsidRPr="77EDA6B4" w:rsidR="77EDA6B4">
        <w:rPr>
          <w:lang w:val="en-US"/>
        </w:rPr>
        <w:t>Each Experience must have a known estimated credit cost — xem bảng nháp §12A.</w:t>
      </w:r>
    </w:p>
    <w:p xmlns:wp14="http://schemas.microsoft.com/office/word/2010/wordml" w14:paraId="13DF901F" wp14:textId="77777777">
      <w:pPr>
        <w:pStyle w:val="ListParagraph"/>
        <w:numPr>
          <w:ilvl w:val="0"/>
          <w:numId w:val="1"/>
        </w:numPr>
        <w:spacing w:after="80"/>
      </w:pPr>
      <w:r>
        <w:t xml:space="preserve">Optimize prompt/model/parameters per Experience rather than allowing unlimited open-ended retries.</w:t>
      </w:r>
    </w:p>
    <w:p xmlns:wp14="http://schemas.microsoft.com/office/word/2010/wordml" w14:paraId="4511FA5B" wp14:textId="77777777">
      <w:pPr>
        <w:pStyle w:val="ListParagraph"/>
        <w:numPr>
          <w:ilvl w:val="0"/>
          <w:numId w:val="1"/>
        </w:numPr>
        <w:spacing w:after="80"/>
        <w:rPr/>
      </w:pPr>
      <w:r w:rsidRPr="77EDA6B4" w:rsidR="77EDA6B4">
        <w:rPr>
          <w:lang w:val="en-US"/>
        </w:rPr>
        <w:t>MVP không có regenerate-một-phần (không có Edit Operations, §9A) — nghĩa là mỗi lần sửa = generate lại toàn bộ Experience, nên trần retry và credit cap càng quan trọng hơn PRD-v2.</w:t>
      </w:r>
    </w:p>
    <w:p xmlns:wp14="http://schemas.microsoft.com/office/word/2010/wordml" w14:paraId="60FE45FE" wp14:textId="77777777">
      <w:pPr>
        <w:pStyle w:val="ListParagraph"/>
        <w:numPr>
          <w:ilvl w:val="0"/>
          <w:numId w:val="1"/>
        </w:numPr>
        <w:spacing w:after="80"/>
      </w:pPr>
      <w:r>
        <w:t xml:space="preserve">Free users receive limited credits; paid usage can be credit-based or subscription + credits.</w:t>
      </w:r>
    </w:p>
    <w:p xmlns:wp14="http://schemas.microsoft.com/office/word/2010/wordml" w14:paraId="0257D583" wp14:textId="77777777">
      <w:pPr>
        <w:pStyle w:val="Heading1"/>
        <w:spacing w:before="360" w:after="160"/>
      </w:pPr>
      <w:r w:rsidRPr="77EDA6B4" w:rsidR="77EDA6B4">
        <w:rPr>
          <w:lang w:val="en-US"/>
        </w:rPr>
        <w:t>12A. (Mới) Unit Economics nháp — bắt buộc phải qua POC trước khi chốt</w:t>
      </w:r>
    </w:p>
    <w:p xmlns:wp14="http://schemas.microsoft.com/office/word/2010/wordml" w14:paraId="442CB222" wp14:textId="77777777">
      <w:pPr>
        <w:spacing w:after="160"/>
      </w:pPr>
      <w:r w:rsidRPr="77EDA6B4" w:rsidR="77EDA6B4">
        <w:rPr>
          <w:b w:val="0"/>
          <w:bCs w:val="0"/>
          <w:i w:val="0"/>
          <w:iCs w:val="0"/>
          <w:lang w:val="en-US"/>
        </w:rPr>
        <w:t>v1.0 không có một con số kinh tế đơn vị nào. Đây là bảng nháp để dùng làm điểm khởi đầu cho Round 1 Prototype (Landscape v3.0 §10) — KHÔNG phải số đã chốt. Theo đúng yêu cầu: mọi số dưới đây phải được đo lại bằng chi phí thực tế/Experience, không phải giá lý thuyết theo bảng giá API.</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200"/>
      </w:tblGrid>
      <w:tr xmlns:wp14="http://schemas.microsoft.com/office/word/2010/wordml" w:rsidTr="77EDA6B4" w14:paraId="7CB75D6C" wp14:textId="77777777">
        <w:trPr>
          <w:tblHeader/>
        </w:trPr>
        <w:tc>
          <w:tcPr>
            <w:tcW w:w="3000" w:type="dxa"/>
            <w:shd w:val="clear" w:color="auto" w:fill="1F2937"/>
            <w:tcMar>
              <w:top w:w="80" w:type="dxa"/>
              <w:left w:w="100" w:type="dxa"/>
              <w:bottom w:w="80" w:type="dxa"/>
              <w:right w:w="100" w:type="dxa"/>
            </w:tcMar>
            <w:vAlign w:val="center"/>
          </w:tcPr>
          <w:p w14:paraId="2DEDCF4F" wp14:textId="77777777">
            <w:r>
              <w:rPr>
                <w:b/>
                <w:bCs/>
                <w:color w:val="FFFFFF"/>
              </w:rPr>
              <w:t xml:space="preserve">Action</w:t>
            </w:r>
          </w:p>
        </w:tc>
        <w:tc>
          <w:tcPr>
            <w:tcW w:w="3200" w:type="dxa"/>
            <w:shd w:val="clear" w:color="auto" w:fill="1F2937"/>
            <w:tcMar>
              <w:top w:w="80" w:type="dxa"/>
              <w:left w:w="100" w:type="dxa"/>
              <w:bottom w:w="80" w:type="dxa"/>
              <w:right w:w="100" w:type="dxa"/>
            </w:tcMar>
            <w:vAlign w:val="center"/>
          </w:tcPr>
          <w:p w14:paraId="26303DB6" wp14:textId="77777777">
            <w:r w:rsidRPr="77EDA6B4" w:rsidR="77EDA6B4">
              <w:rPr>
                <w:b w:val="1"/>
                <w:bCs w:val="1"/>
                <w:color w:val="FFFFFF"/>
                <w:lang w:val="en-US"/>
              </w:rPr>
              <w:t>Chi phí ước tính nháp</w:t>
            </w:r>
          </w:p>
        </w:tc>
        <w:tc>
          <w:tcPr>
            <w:tcW w:w="3200" w:type="dxa"/>
            <w:shd w:val="clear" w:color="auto" w:fill="1F2937"/>
            <w:tcMar>
              <w:top w:w="80" w:type="dxa"/>
              <w:left w:w="100" w:type="dxa"/>
              <w:bottom w:w="80" w:type="dxa"/>
              <w:right w:w="100" w:type="dxa"/>
            </w:tcMar>
            <w:vAlign w:val="center"/>
          </w:tcPr>
          <w:p w14:paraId="5A23D288" wp14:textId="77777777">
            <w:r w:rsidRPr="77EDA6B4" w:rsidR="77EDA6B4">
              <w:rPr>
                <w:b w:val="1"/>
                <w:bCs w:val="1"/>
                <w:color w:val="FFFFFF"/>
                <w:lang w:val="en-US"/>
              </w:rPr>
              <w:t>Ghi chú</w:t>
            </w:r>
          </w:p>
        </w:tc>
      </w:tr>
      <w:tr xmlns:wp14="http://schemas.microsoft.com/office/word/2010/wordml" w:rsidTr="77EDA6B4" w14:paraId="6878E6E0" wp14:textId="77777777">
        <w:tc>
          <w:tcPr>
            <w:tcW w:w="3000" w:type="dxa"/>
            <w:tcMar>
              <w:top w:w="80" w:type="dxa"/>
              <w:left w:w="100" w:type="dxa"/>
              <w:bottom w:w="80" w:type="dxa"/>
              <w:right w:w="100" w:type="dxa"/>
            </w:tcMar>
            <w:vAlign w:val="center"/>
          </w:tcPr>
          <w:p w14:paraId="28C0FC9F" wp14:textId="77777777">
            <w:r w:rsidRPr="77EDA6B4" w:rsidR="77EDA6B4">
              <w:rPr>
                <w:b w:val="0"/>
                <w:bCs w:val="0"/>
                <w:lang w:val="en-US"/>
              </w:rPr>
              <w:t>Generate lần đầu (1 Experience, 2 character slots)</w:t>
            </w:r>
          </w:p>
        </w:tc>
        <w:tc>
          <w:tcPr>
            <w:tcW w:w="3200" w:type="dxa"/>
            <w:tcMar>
              <w:top w:w="80" w:type="dxa"/>
              <w:left w:w="100" w:type="dxa"/>
              <w:bottom w:w="80" w:type="dxa"/>
              <w:right w:w="100" w:type="dxa"/>
            </w:tcMar>
            <w:vAlign w:val="center"/>
          </w:tcPr>
          <w:p w14:paraId="6E4A479E" wp14:textId="77777777">
            <w:r w:rsidRPr="77EDA6B4" w:rsidR="77EDA6B4">
              <w:rPr>
                <w:b w:val="0"/>
                <w:bCs w:val="0"/>
                <w:lang w:val="en-US"/>
              </w:rPr>
              <w:t>$0.5 – $2 (Fast tier, khớp Landscape v3.0 §8)</w:t>
            </w:r>
          </w:p>
        </w:tc>
        <w:tc>
          <w:tcPr>
            <w:tcW w:w="3200" w:type="dxa"/>
            <w:tcMar>
              <w:top w:w="80" w:type="dxa"/>
              <w:left w:w="100" w:type="dxa"/>
              <w:bottom w:w="80" w:type="dxa"/>
              <w:right w:w="100" w:type="dxa"/>
            </w:tcMar>
            <w:vAlign w:val="center"/>
          </w:tcPr>
          <w:p w14:paraId="3F119546" wp14:textId="77777777">
            <w:r w:rsidRPr="77EDA6B4" w:rsidR="77EDA6B4">
              <w:rPr>
                <w:b w:val="0"/>
                <w:bCs w:val="0"/>
                <w:lang w:val="en-US"/>
              </w:rPr>
              <w:t>Phụ thuộc số shot trong template và model routing</w:t>
            </w:r>
          </w:p>
        </w:tc>
      </w:tr>
      <w:tr xmlns:wp14="http://schemas.microsoft.com/office/word/2010/wordml" w:rsidTr="77EDA6B4" w14:paraId="03334D63" wp14:textId="77777777">
        <w:tc>
          <w:tcPr>
            <w:tcW w:w="3000" w:type="dxa"/>
            <w:shd w:val="clear" w:color="auto" w:fill="F3F4F6"/>
            <w:tcMar>
              <w:top w:w="80" w:type="dxa"/>
              <w:left w:w="100" w:type="dxa"/>
              <w:bottom w:w="80" w:type="dxa"/>
              <w:right w:w="100" w:type="dxa"/>
            </w:tcMar>
            <w:vAlign w:val="center"/>
          </w:tcPr>
          <w:p w14:paraId="06182BDA" wp14:textId="77777777">
            <w:r w:rsidRPr="77EDA6B4" w:rsidR="77EDA6B4">
              <w:rPr>
                <w:b w:val="0"/>
                <w:bCs w:val="0"/>
                <w:lang w:val="en-US"/>
              </w:rPr>
              <w:t>Regenerate toàn bộ (MVP: không có sửa từng phần)</w:t>
            </w:r>
          </w:p>
        </w:tc>
        <w:tc>
          <w:tcPr>
            <w:tcW w:w="3200" w:type="dxa"/>
            <w:shd w:val="clear" w:color="auto" w:fill="F3F4F6"/>
            <w:tcMar>
              <w:top w:w="80" w:type="dxa"/>
              <w:left w:w="100" w:type="dxa"/>
              <w:bottom w:w="80" w:type="dxa"/>
              <w:right w:w="100" w:type="dxa"/>
            </w:tcMar>
            <w:vAlign w:val="center"/>
          </w:tcPr>
          <w:p w14:paraId="407D99C6" wp14:textId="77777777">
            <w:r w:rsidRPr="77EDA6B4" w:rsidR="77EDA6B4">
              <w:rPr>
                <w:b w:val="0"/>
                <w:bCs w:val="0"/>
                <w:lang w:val="en-US"/>
              </w:rPr>
              <w:t>= chi phí generate lần đầu (100%)</w:t>
            </w:r>
          </w:p>
        </w:tc>
        <w:tc>
          <w:tcPr>
            <w:tcW w:w="3200" w:type="dxa"/>
            <w:shd w:val="clear" w:color="auto" w:fill="F3F4F6"/>
            <w:tcMar>
              <w:top w:w="80" w:type="dxa"/>
              <w:left w:w="100" w:type="dxa"/>
              <w:bottom w:w="80" w:type="dxa"/>
              <w:right w:w="100" w:type="dxa"/>
            </w:tcMar>
            <w:vAlign w:val="center"/>
          </w:tcPr>
          <w:p w14:paraId="4E20E18F" wp14:textId="77777777">
            <w:r w:rsidRPr="77EDA6B4" w:rsidR="77EDA6B4">
              <w:rPr>
                <w:b w:val="0"/>
                <w:bCs w:val="0"/>
                <w:lang w:val="en-US"/>
              </w:rPr>
              <w:t>Đây là lý do §9A/§12 nhấn mạnh cần trần retry chặt — không có 'sửa rẻ' như PRD-v2</w:t>
            </w:r>
          </w:p>
        </w:tc>
      </w:tr>
      <w:tr xmlns:wp14="http://schemas.microsoft.com/office/word/2010/wordml" w:rsidTr="77EDA6B4" w14:paraId="496AD9E7" wp14:textId="77777777">
        <w:tc>
          <w:tcPr>
            <w:tcW w:w="3000" w:type="dxa"/>
            <w:tcMar>
              <w:top w:w="80" w:type="dxa"/>
              <w:left w:w="100" w:type="dxa"/>
              <w:bottom w:w="80" w:type="dxa"/>
              <w:right w:w="100" w:type="dxa"/>
            </w:tcMar>
            <w:vAlign w:val="center"/>
          </w:tcPr>
          <w:p w14:paraId="7E818985" wp14:textId="77777777">
            <w:r w:rsidRPr="77EDA6B4" w:rsidR="77EDA6B4">
              <w:rPr>
                <w:b w:val="0"/>
                <w:bCs w:val="0"/>
                <w:lang w:val="en-US"/>
              </w:rPr>
              <w:t>Retry do lỗi kỹ thuật (identity error, video hỏng)</w:t>
            </w:r>
          </w:p>
        </w:tc>
        <w:tc>
          <w:tcPr>
            <w:tcW w:w="3200" w:type="dxa"/>
            <w:tcMar>
              <w:top w:w="80" w:type="dxa"/>
              <w:left w:w="100" w:type="dxa"/>
              <w:bottom w:w="80" w:type="dxa"/>
              <w:right w:w="100" w:type="dxa"/>
            </w:tcMar>
            <w:vAlign w:val="center"/>
          </w:tcPr>
          <w:p w14:paraId="094BF295" wp14:textId="77777777">
            <w:r w:rsidRPr="77EDA6B4" w:rsidR="77EDA6B4">
              <w:rPr>
                <w:b w:val="0"/>
                <w:bCs w:val="0"/>
                <w:lang w:val="en-US"/>
              </w:rPr>
              <w:t>Đề xuất: miễn phí tối đa 1–2 lần/Experience, tính phí từ lần thứ 3</w:t>
            </w:r>
          </w:p>
        </w:tc>
        <w:tc>
          <w:tcPr>
            <w:tcW w:w="3200" w:type="dxa"/>
            <w:tcMar>
              <w:top w:w="80" w:type="dxa"/>
              <w:left w:w="100" w:type="dxa"/>
              <w:bottom w:w="80" w:type="dxa"/>
              <w:right w:w="100" w:type="dxa"/>
            </w:tcMar>
            <w:vAlign w:val="center"/>
          </w:tcPr>
          <w:p w14:paraId="7487588C" wp14:textId="77777777">
            <w:r w:rsidRPr="77EDA6B4" w:rsidR="77EDA6B4">
              <w:rPr>
                <w:b w:val="0"/>
                <w:bCs w:val="0"/>
                <w:lang w:val="en-US"/>
              </w:rPr>
              <w:t>Cần đo tỉ lệ lỗi thật ở Round 1 để chốt số lần miễn phí hợp lý</w:t>
            </w:r>
          </w:p>
        </w:tc>
      </w:tr>
      <w:tr xmlns:wp14="http://schemas.microsoft.com/office/word/2010/wordml" w:rsidTr="77EDA6B4" w14:paraId="324FBB60" wp14:textId="77777777">
        <w:tc>
          <w:tcPr>
            <w:tcW w:w="3000" w:type="dxa"/>
            <w:shd w:val="clear" w:color="auto" w:fill="F3F4F6"/>
            <w:tcMar>
              <w:top w:w="80" w:type="dxa"/>
              <w:left w:w="100" w:type="dxa"/>
              <w:bottom w:w="80" w:type="dxa"/>
              <w:right w:w="100" w:type="dxa"/>
            </w:tcMar>
            <w:vAlign w:val="center"/>
          </w:tcPr>
          <w:p w14:paraId="0B958CD4" wp14:textId="77777777">
            <w:r w:rsidRPr="77EDA6B4" w:rsidR="77EDA6B4">
              <w:rPr>
                <w:b w:val="0"/>
                <w:bCs w:val="0"/>
                <w:lang w:val="en-US"/>
              </w:rPr>
              <w:t>Trần chi phí/user free (credit cap)</w:t>
            </w:r>
          </w:p>
        </w:tc>
        <w:tc>
          <w:tcPr>
            <w:tcW w:w="3200" w:type="dxa"/>
            <w:shd w:val="clear" w:color="auto" w:fill="F3F4F6"/>
            <w:tcMar>
              <w:top w:w="80" w:type="dxa"/>
              <w:left w:w="100" w:type="dxa"/>
              <w:bottom w:w="80" w:type="dxa"/>
              <w:right w:w="100" w:type="dxa"/>
            </w:tcMar>
            <w:vAlign w:val="center"/>
          </w:tcPr>
          <w:p w14:paraId="4DE36203" wp14:textId="77777777">
            <w:r w:rsidRPr="77EDA6B4" w:rsidR="77EDA6B4">
              <w:rPr>
                <w:b w:val="0"/>
                <w:bCs w:val="0"/>
                <w:lang w:val="en-US"/>
              </w:rPr>
              <w:t>Chưa có số — cần đề xuất riêng</w:t>
            </w:r>
          </w:p>
        </w:tc>
        <w:tc>
          <w:tcPr>
            <w:tcW w:w="3200" w:type="dxa"/>
            <w:shd w:val="clear" w:color="auto" w:fill="F3F4F6"/>
            <w:tcMar>
              <w:top w:w="80" w:type="dxa"/>
              <w:left w:w="100" w:type="dxa"/>
              <w:bottom w:w="80" w:type="dxa"/>
              <w:right w:w="100" w:type="dxa"/>
            </w:tcMar>
            <w:vAlign w:val="center"/>
          </w:tcPr>
          <w:p w14:paraId="72FE3579" wp14:textId="77777777">
            <w:r w:rsidRPr="77EDA6B4" w:rsidR="77EDA6B4">
              <w:rPr>
                <w:b w:val="0"/>
                <w:bCs w:val="0"/>
                <w:lang w:val="en-US"/>
              </w:rPr>
              <w:t>Rủi ro đã nêu ở Landscape §8: 'không có trần tự nhiên vì user vui thì generate lại nhiều lần miễn phí'</w:t>
            </w:r>
          </w:p>
        </w:tc>
      </w:tr>
    </w:tbl>
    <w:p xmlns:wp14="http://schemas.microsoft.com/office/word/2010/wordml" w14:paraId="5817B8C1" wp14:textId="77777777">
      <w:pPr>
        <w:spacing w:after="200"/>
      </w:pPr>
      <w:r w:rsidRPr="77EDA6B4" w:rsidR="77EDA6B4">
        <w:rPr>
          <w:b w:val="1"/>
          <w:bCs w:val="1"/>
          <w:color w:val="B45309"/>
          <w:sz w:val="20"/>
          <w:szCs w:val="20"/>
          <w:lang w:val="en-US"/>
        </w:rPr>
        <w:t xml:space="preserve">[CẦN KHẢO SÁT THÊM] — </w:t>
      </w:r>
      <w:r w:rsidRPr="77EDA6B4" w:rsidR="77EDA6B4">
        <w:rPr>
          <w:i w:val="1"/>
          <w:iCs w:val="1"/>
          <w:color w:val="B45309"/>
          <w:sz w:val="20"/>
          <w:szCs w:val="20"/>
          <w:lang w:val="en-US"/>
        </w:rPr>
        <w:t>Toàn bộ bảng trên là số nháp/giả thuyết. Cần đo cost thực tế/Experience và log số lần retry cần thiết để ra bản dùng được, đúng như Round 1 Prototype đã mô tả ở Landscape v3.0 §10 — không dùng số này để chốt pricing hay credit cap trước khi có POC.</w:t>
      </w:r>
    </w:p>
    <w:p xmlns:wp14="http://schemas.microsoft.com/office/word/2010/wordml" w14:paraId="2185BB70" wp14:textId="77777777">
      <w:pPr>
        <w:pStyle w:val="Heading1"/>
        <w:spacing w:before="360" w:after="160"/>
      </w:pPr>
      <w:r>
        <w:t xml:space="preserve">13. Monetization Hypothesis</w:t>
      </w:r>
    </w:p>
    <w:tbl>
      <w:tblPr>
        <w:tblW w:w="940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xmlns:wp14="http://schemas.microsoft.com/office/word/2010/wordml" w14:paraId="4E98BB90" wp14:textId="77777777">
        <w:trPr>
          <w:tblHeader/>
        </w:trPr>
        <w:tc>
          <w:tcPr>
            <w:tcW w:w="3600" w:type="dxa"/>
            <w:shd w:val="clear" w:fill="1F2937"/>
            <w:tcMar>
              <w:top w:w="80" w:type="dxa"/>
              <w:left w:w="100" w:type="dxa"/>
              <w:bottom w:w="80" w:type="dxa"/>
              <w:right w:w="100" w:type="dxa"/>
            </w:tcMar>
            <w:vAlign w:val="center"/>
          </w:tcPr>
          <w:p w14:paraId="5D379CA5" wp14:textId="77777777">
            <w:r>
              <w:rPr>
                <w:b/>
                <w:bCs/>
                <w:color w:val="FFFFFF"/>
              </w:rPr>
              <w:t xml:space="preserve">Model</w:t>
            </w:r>
          </w:p>
        </w:tc>
        <w:tc>
          <w:tcPr>
            <w:tcW w:w="5800" w:type="dxa"/>
            <w:shd w:val="clear" w:fill="1F2937"/>
            <w:tcMar>
              <w:top w:w="80" w:type="dxa"/>
              <w:left w:w="100" w:type="dxa"/>
              <w:bottom w:w="80" w:type="dxa"/>
              <w:right w:w="100" w:type="dxa"/>
            </w:tcMar>
            <w:vAlign w:val="center"/>
          </w:tcPr>
          <w:p w14:paraId="69A9204E" wp14:textId="77777777">
            <w:r>
              <w:rPr>
                <w:b/>
                <w:bCs/>
                <w:color w:val="FFFFFF"/>
              </w:rPr>
              <w:t xml:space="preserve">Use</w:t>
            </w:r>
          </w:p>
        </w:tc>
      </w:tr>
      <w:tr xmlns:wp14="http://schemas.microsoft.com/office/word/2010/wordml" w14:paraId="136E649E" wp14:textId="77777777">
        <w:tc>
          <w:tcPr>
            <w:tcW w:w="3600" w:type="dxa"/>
            <w:tcMar>
              <w:top w:w="80" w:type="dxa"/>
              <w:left w:w="100" w:type="dxa"/>
              <w:bottom w:w="80" w:type="dxa"/>
              <w:right w:w="100" w:type="dxa"/>
            </w:tcMar>
            <w:vAlign w:val="center"/>
          </w:tcPr>
          <w:p w14:paraId="1C24E09A" wp14:textId="77777777">
            <w:r>
              <w:rPr>
                <w:b w:val="false"/>
                <w:bCs w:val="false"/>
              </w:rPr>
              <w:t xml:space="preserve">Free credits</w:t>
            </w:r>
          </w:p>
        </w:tc>
        <w:tc>
          <w:tcPr>
            <w:tcW w:w="5800" w:type="dxa"/>
            <w:tcMar>
              <w:top w:w="80" w:type="dxa"/>
              <w:left w:w="100" w:type="dxa"/>
              <w:bottom w:w="80" w:type="dxa"/>
              <w:right w:w="100" w:type="dxa"/>
            </w:tcMar>
            <w:vAlign w:val="center"/>
          </w:tcPr>
          <w:p w14:paraId="2C24E75E" wp14:textId="77777777">
            <w:r>
              <w:rPr>
                <w:b w:val="false"/>
                <w:bCs w:val="false"/>
              </w:rPr>
              <w:t xml:space="preserve">Acquisition / viral trial</w:t>
            </w:r>
          </w:p>
        </w:tc>
      </w:tr>
      <w:tr xmlns:wp14="http://schemas.microsoft.com/office/word/2010/wordml" w14:paraId="376D46A7" wp14:textId="77777777">
        <w:tc>
          <w:tcPr>
            <w:tcW w:w="3600" w:type="dxa"/>
            <w:shd w:val="clear" w:fill="F3F4F6"/>
            <w:tcMar>
              <w:top w:w="80" w:type="dxa"/>
              <w:left w:w="100" w:type="dxa"/>
              <w:bottom w:w="80" w:type="dxa"/>
              <w:right w:w="100" w:type="dxa"/>
            </w:tcMar>
            <w:vAlign w:val="center"/>
          </w:tcPr>
          <w:p w14:paraId="08B1F4CB" wp14:textId="77777777">
            <w:r>
              <w:rPr>
                <w:b w:val="false"/>
                <w:bCs w:val="false"/>
              </w:rPr>
              <w:t xml:space="preserve">Credit packs</w:t>
            </w:r>
          </w:p>
        </w:tc>
        <w:tc>
          <w:tcPr>
            <w:tcW w:w="5800" w:type="dxa"/>
            <w:shd w:val="clear" w:fill="F3F4F6"/>
            <w:tcMar>
              <w:top w:w="80" w:type="dxa"/>
              <w:left w:w="100" w:type="dxa"/>
              <w:bottom w:w="80" w:type="dxa"/>
              <w:right w:w="100" w:type="dxa"/>
            </w:tcMar>
            <w:vAlign w:val="center"/>
          </w:tcPr>
          <w:p w14:paraId="35C067D4" wp14:textId="77777777">
            <w:r>
              <w:rPr>
                <w:b w:val="false"/>
                <w:bCs w:val="false"/>
              </w:rPr>
              <w:t xml:space="preserve">Low-friction purchase for occasional users</w:t>
            </w:r>
          </w:p>
        </w:tc>
      </w:tr>
      <w:tr xmlns:wp14="http://schemas.microsoft.com/office/word/2010/wordml" w14:paraId="749BC6A4" wp14:textId="77777777">
        <w:tc>
          <w:tcPr>
            <w:tcW w:w="3600" w:type="dxa"/>
            <w:tcMar>
              <w:top w:w="80" w:type="dxa"/>
              <w:left w:w="100" w:type="dxa"/>
              <w:bottom w:w="80" w:type="dxa"/>
              <w:right w:w="100" w:type="dxa"/>
            </w:tcMar>
            <w:vAlign w:val="center"/>
          </w:tcPr>
          <w:p w14:paraId="593ED920" wp14:textId="77777777">
            <w:r>
              <w:rPr>
                <w:b w:val="false"/>
                <w:bCs w:val="false"/>
              </w:rPr>
              <w:t xml:space="preserve">Subscription + credits</w:t>
            </w:r>
          </w:p>
        </w:tc>
        <w:tc>
          <w:tcPr>
            <w:tcW w:w="5800" w:type="dxa"/>
            <w:tcMar>
              <w:top w:w="80" w:type="dxa"/>
              <w:left w:w="100" w:type="dxa"/>
              <w:bottom w:w="80" w:type="dxa"/>
              <w:right w:w="100" w:type="dxa"/>
            </w:tcMar>
            <w:vAlign w:val="center"/>
          </w:tcPr>
          <w:p w14:paraId="5F81403B" wp14:textId="77777777">
            <w:r>
              <w:rPr>
                <w:b w:val="false"/>
                <w:bCs w:val="false"/>
              </w:rPr>
              <w:t xml:space="preserve">Power users</w:t>
            </w:r>
          </w:p>
        </w:tc>
      </w:tr>
      <w:tr xmlns:wp14="http://schemas.microsoft.com/office/word/2010/wordml" w14:paraId="18F59F9F" wp14:textId="77777777">
        <w:tc>
          <w:tcPr>
            <w:tcW w:w="3600" w:type="dxa"/>
            <w:shd w:val="clear" w:fill="F3F4F6"/>
            <w:tcMar>
              <w:top w:w="80" w:type="dxa"/>
              <w:left w:w="100" w:type="dxa"/>
              <w:bottom w:w="80" w:type="dxa"/>
              <w:right w:w="100" w:type="dxa"/>
            </w:tcMar>
            <w:vAlign w:val="center"/>
          </w:tcPr>
          <w:p w14:paraId="384FB63A" wp14:textId="77777777">
            <w:r>
              <w:rPr>
                <w:b w:val="false"/>
                <w:bCs w:val="false"/>
              </w:rPr>
              <w:t xml:space="preserve">Premium Experiences</w:t>
            </w:r>
          </w:p>
        </w:tc>
        <w:tc>
          <w:tcPr>
            <w:tcW w:w="5800" w:type="dxa"/>
            <w:shd w:val="clear" w:fill="F3F4F6"/>
            <w:tcMar>
              <w:top w:w="80" w:type="dxa"/>
              <w:left w:w="100" w:type="dxa"/>
              <w:bottom w:w="80" w:type="dxa"/>
              <w:right w:w="100" w:type="dxa"/>
            </w:tcMar>
            <w:vAlign w:val="center"/>
          </w:tcPr>
          <w:p w14:paraId="5326960F" wp14:textId="77777777">
            <w:r>
              <w:rPr>
                <w:b w:val="false"/>
                <w:bCs w:val="false"/>
              </w:rPr>
              <w:t xml:space="preserve">Higher-value cinematic/complex templates</w:t>
            </w:r>
          </w:p>
        </w:tc>
      </w:tr>
    </w:tbl>
    <w:p xmlns:wp14="http://schemas.microsoft.com/office/word/2010/wordml" w14:paraId="1133E047" wp14:textId="77777777">
      <w:pPr>
        <w:spacing w:after="160"/>
      </w:pPr>
      <w:r w:rsidRPr="77EDA6B4" w:rsidR="77EDA6B4">
        <w:rPr>
          <w:b w:val="0"/>
          <w:bCs w:val="0"/>
          <w:i w:val="0"/>
          <w:iCs w:val="0"/>
          <w:lang w:val="en-US"/>
        </w:rPr>
        <w:t>Vietnam pricing must be validated after actual cost/video is measured (xem §12A); do not lock pricing before unit economics testing.</w:t>
      </w:r>
    </w:p>
    <w:p xmlns:wp14="http://schemas.microsoft.com/office/word/2010/wordml" w14:paraId="32941804" wp14:textId="77777777">
      <w:pPr>
        <w:pStyle w:val="Heading1"/>
        <w:spacing w:before="360" w:after="160"/>
      </w:pPr>
      <w:r>
        <w:t xml:space="preserve">14. Viral Loop</w:t>
      </w:r>
    </w:p>
    <w:p xmlns:wp14="http://schemas.microsoft.com/office/word/2010/wordml" w14:paraId="52BE89DA" wp14:textId="77777777">
      <w:pPr>
        <w:spacing w:after="160"/>
      </w:pPr>
      <w:r w:rsidRPr="77EDA6B4" w:rsidR="77EDA6B4">
        <w:rPr>
          <w:b w:val="0"/>
          <w:bCs w:val="0"/>
          <w:i w:val="0"/>
          <w:iCs w:val="0"/>
          <w:lang w:val="en-US"/>
        </w:rPr>
        <w:t>Generated video → user shares → viewer sees a recognizable Experience → viewer taps/visits VidWizard → creates own video → shares. Output is therefore both product result and acquisition asset.</w:t>
      </w:r>
    </w:p>
    <w:p xmlns:wp14="http://schemas.microsoft.com/office/word/2010/wordml" w14:paraId="45F5192C" wp14:textId="77777777">
      <w:pPr>
        <w:pStyle w:val="Heading1"/>
        <w:spacing w:before="360" w:after="160"/>
      </w:pPr>
      <w:r>
        <w:t xml:space="preserve">15. Competitive Strategy</w:t>
      </w:r>
    </w:p>
    <w:p xmlns:wp14="http://schemas.microsoft.com/office/word/2010/wordml" w14:paraId="7680E13B" wp14:textId="77777777">
      <w:pPr>
        <w:spacing w:after="160"/>
      </w:pPr>
      <w:r w:rsidRPr="77EDA6B4" w:rsidR="77EDA6B4">
        <w:rPr>
          <w:b w:val="0"/>
          <w:bCs w:val="0"/>
          <w:i w:val="0"/>
          <w:iCs w:val="0"/>
          <w:lang w:val="en-US"/>
        </w:rPr>
        <w:t>Viggle là benchmark quan trọng nhất ở tầng app-layer: 40M+ users, 8.000+ templates, workflow ảnh + template/reference-video. CapCut cũng có lượng dùng AI/face-swap template lớn. VidWizard không nên cạnh tranh bằng số lượng template hay face swap chung chung.</w:t>
      </w:r>
    </w:p>
    <w:p xmlns:wp14="http://schemas.microsoft.com/office/word/2010/wordml" w14:paraId="403AF101" wp14:textId="77777777">
      <w:pPr>
        <w:spacing w:after="160"/>
      </w:pPr>
      <w:r w:rsidRPr="77EDA6B4" w:rsidR="77EDA6B4">
        <w:rPr>
          <w:b w:val="0"/>
          <w:bCs w:val="0"/>
          <w:i w:val="0"/>
          <w:iCs w:val="0"/>
          <w:lang w:val="en-US"/>
        </w:rPr>
        <w:t>Cập nhật theo Competitive Research Report v2.0: có thêm một tầng đe dọa khác bản chất — Sora 2 (OpenAI) với tính năng Cameo đã biến chính use case 'become the main character' thành tính năng miễn phí đi kèm model gốc, đe dọa ở mức tồn vong chứ không chỉ cạnh tranh thông thường. Wedge của VidWizard do đó không được phép dựa vào bản thân khả năng 'chèn mặt vào video' — phải dựa hoàn toàn vào Experience Factory, taste layer, và Vietnam-first, đúng như Competitive Research Report v2.0 §4.7 đã nêu.</w:t>
      </w:r>
    </w:p>
    <w:p xmlns:wp14="http://schemas.microsoft.com/office/word/2010/wordml" w14:paraId="641CC156" wp14:textId="77777777">
      <w:pPr>
        <w:pStyle w:val="Heading1"/>
        <w:spacing w:before="360" w:after="160"/>
      </w:pPr>
      <w:r>
        <w:t xml:space="preserve">16. MVP Scope</w:t>
      </w:r>
    </w:p>
    <w:p xmlns:wp14="http://schemas.microsoft.com/office/word/2010/wordml" w14:paraId="14B209AD" wp14:textId="77777777">
      <w:pPr>
        <w:pStyle w:val="ListParagraph"/>
        <w:numPr>
          <w:ilvl w:val="0"/>
          <w:numId w:val="1"/>
        </w:numPr>
        <w:spacing w:after="80"/>
      </w:pPr>
      <w:r>
        <w:t xml:space="preserve">Web/mobile-responsive consumer flow.</w:t>
      </w:r>
    </w:p>
    <w:p xmlns:wp14="http://schemas.microsoft.com/office/word/2010/wordml" w14:paraId="00B7AF78" wp14:textId="77777777">
      <w:pPr>
        <w:pStyle w:val="ListParagraph"/>
        <w:numPr>
          <w:ilvl w:val="0"/>
          <w:numId w:val="1"/>
        </w:numPr>
        <w:spacing w:after="80"/>
      </w:pPr>
      <w:r>
        <w:t xml:space="preserve">Experience catalog with 20–50 high-quality templates.</w:t>
      </w:r>
    </w:p>
    <w:p xmlns:wp14="http://schemas.microsoft.com/office/word/2010/wordml" w14:paraId="6F1970FB" wp14:textId="77777777">
      <w:pPr>
        <w:pStyle w:val="ListParagraph"/>
        <w:numPr>
          <w:ilvl w:val="0"/>
          <w:numId w:val="1"/>
        </w:numPr>
        <w:spacing w:after="80"/>
        <w:rPr/>
      </w:pPr>
      <w:r w:rsidRPr="77EDA6B4" w:rsidR="77EDA6B4">
        <w:rPr>
          <w:lang w:val="en-US"/>
        </w:rPr>
        <w:t>1–3 character slots depending on template.</w:t>
      </w:r>
    </w:p>
    <w:p xmlns:wp14="http://schemas.microsoft.com/office/word/2010/wordml" w14:paraId="38984EA1" wp14:textId="77777777">
      <w:pPr>
        <w:pStyle w:val="ListParagraph"/>
        <w:numPr>
          <w:ilvl w:val="0"/>
          <w:numId w:val="1"/>
        </w:numPr>
        <w:spacing w:after="80"/>
      </w:pPr>
      <w:r>
        <w:t xml:space="preserve">Photo upload + basic identity preparation.</w:t>
      </w:r>
    </w:p>
    <w:p xmlns:wp14="http://schemas.microsoft.com/office/word/2010/wordml" w14:paraId="6312B406" wp14:textId="77777777">
      <w:pPr>
        <w:pStyle w:val="ListParagraph"/>
        <w:numPr>
          <w:ilvl w:val="0"/>
          <w:numId w:val="1"/>
        </w:numPr>
        <w:spacing w:after="80"/>
        <w:rPr/>
      </w:pPr>
      <w:r w:rsidRPr="77EDA6B4" w:rsidR="77EDA6B4">
        <w:rPr>
          <w:lang w:val="en-US"/>
        </w:rPr>
        <w:t>Bước xác nhận consent bắt buộc cho ảnh không phải chính user (§7A).</w:t>
      </w:r>
    </w:p>
    <w:p xmlns:wp14="http://schemas.microsoft.com/office/word/2010/wordml" w14:paraId="4084518C" wp14:textId="77777777">
      <w:pPr>
        <w:pStyle w:val="ListParagraph"/>
        <w:numPr>
          <w:ilvl w:val="0"/>
          <w:numId w:val="1"/>
        </w:numPr>
        <w:spacing w:after="80"/>
      </w:pPr>
      <w:r>
        <w:t xml:space="preserve">Template-specific personalization.</w:t>
      </w:r>
    </w:p>
    <w:p xmlns:wp14="http://schemas.microsoft.com/office/word/2010/wordml" w14:paraId="1C391F6B" wp14:textId="77777777">
      <w:pPr>
        <w:pStyle w:val="ListParagraph"/>
        <w:numPr>
          <w:ilvl w:val="0"/>
          <w:numId w:val="1"/>
        </w:numPr>
        <w:spacing w:after="80"/>
      </w:pPr>
      <w:r>
        <w:t xml:space="preserve">Generate + preview + download/share.</w:t>
      </w:r>
    </w:p>
    <w:p xmlns:wp14="http://schemas.microsoft.com/office/word/2010/wordml" w14:paraId="51903A90" wp14:textId="77777777">
      <w:pPr>
        <w:pStyle w:val="ListParagraph"/>
        <w:numPr>
          <w:ilvl w:val="0"/>
          <w:numId w:val="1"/>
        </w:numPr>
        <w:spacing w:after="80"/>
        <w:rPr/>
      </w:pPr>
      <w:r w:rsidRPr="77EDA6B4" w:rsidR="77EDA6B4">
        <w:rPr>
          <w:lang w:val="en-US"/>
        </w:rPr>
        <w:t>Regenerate toàn bộ (không có sửa từng phần — §9A deferred sang v1.1+).</w:t>
      </w:r>
    </w:p>
    <w:p xmlns:wp14="http://schemas.microsoft.com/office/word/2010/wordml" w14:paraId="247920A5" wp14:textId="77777777">
      <w:pPr>
        <w:pStyle w:val="ListParagraph"/>
        <w:numPr>
          <w:ilvl w:val="0"/>
          <w:numId w:val="1"/>
        </w:numPr>
        <w:spacing w:after="80"/>
        <w:rPr/>
      </w:pPr>
      <w:r w:rsidRPr="77EDA6B4" w:rsidR="77EDA6B4">
        <w:rPr>
          <w:lang w:val="en-US"/>
        </w:rPr>
        <w:t>Credits, với credit cap cho user free (số cụ thể chờ POC — §12A).</w:t>
      </w:r>
    </w:p>
    <w:p xmlns:wp14="http://schemas.microsoft.com/office/word/2010/wordml" w14:paraId="32F48DF1" wp14:textId="77777777">
      <w:pPr>
        <w:pStyle w:val="ListParagraph"/>
        <w:numPr>
          <w:ilvl w:val="0"/>
          <w:numId w:val="1"/>
        </w:numPr>
        <w:spacing w:after="80"/>
      </w:pPr>
      <w:r>
        <w:t xml:space="preserve">Basic generation history.</w:t>
      </w:r>
    </w:p>
    <w:p xmlns:wp14="http://schemas.microsoft.com/office/word/2010/wordml" w14:paraId="79367799" wp14:textId="77777777">
      <w:pPr>
        <w:pStyle w:val="ListParagraph"/>
        <w:numPr>
          <w:ilvl w:val="0"/>
          <w:numId w:val="1"/>
        </w:numPr>
        <w:spacing w:after="80"/>
      </w:pPr>
      <w:r>
        <w:t xml:space="preserve">Analytics for template performance.</w:t>
      </w:r>
    </w:p>
    <w:p xmlns:wp14="http://schemas.microsoft.com/office/word/2010/wordml" w14:paraId="77796FEC" wp14:textId="77777777">
      <w:pPr>
        <w:pStyle w:val="Heading1"/>
        <w:spacing w:before="360" w:after="160"/>
      </w:pPr>
      <w:r>
        <w:t xml:space="preserve">17. Out of Scope for MVP</w:t>
      </w:r>
    </w:p>
    <w:p xmlns:wp14="http://schemas.microsoft.com/office/word/2010/wordml" w14:paraId="427F6F5A" wp14:textId="77777777">
      <w:pPr>
        <w:pStyle w:val="ListParagraph"/>
        <w:numPr>
          <w:ilvl w:val="0"/>
          <w:numId w:val="1"/>
        </w:numPr>
        <w:spacing w:after="80"/>
      </w:pPr>
      <w:r>
        <w:t xml:space="preserve">Open-ended text-to-video editor.</w:t>
      </w:r>
    </w:p>
    <w:p xmlns:wp14="http://schemas.microsoft.com/office/word/2010/wordml" w14:paraId="7D3E2266" wp14:textId="77777777">
      <w:pPr>
        <w:pStyle w:val="ListParagraph"/>
        <w:numPr>
          <w:ilvl w:val="0"/>
          <w:numId w:val="1"/>
        </w:numPr>
        <w:spacing w:after="80"/>
      </w:pPr>
      <w:r>
        <w:t xml:space="preserve">Full timeline editor.</w:t>
      </w:r>
    </w:p>
    <w:p xmlns:wp14="http://schemas.microsoft.com/office/word/2010/wordml" w14:paraId="78B140C9" wp14:textId="77777777">
      <w:pPr>
        <w:pStyle w:val="ListParagraph"/>
        <w:numPr>
          <w:ilvl w:val="0"/>
          <w:numId w:val="1"/>
        </w:numPr>
        <w:spacing w:after="80"/>
      </w:pPr>
      <w:r>
        <w:t xml:space="preserve">User-generated template marketplace.</w:t>
      </w:r>
    </w:p>
    <w:p xmlns:wp14="http://schemas.microsoft.com/office/word/2010/wordml" w14:paraId="0A147ED6" wp14:textId="77777777">
      <w:pPr>
        <w:pStyle w:val="ListParagraph"/>
        <w:numPr>
          <w:ilvl w:val="0"/>
          <w:numId w:val="1"/>
        </w:numPr>
        <w:spacing w:after="80"/>
      </w:pPr>
      <w:r>
        <w:t xml:space="preserve">Unlimited arbitrary Director Notes.</w:t>
      </w:r>
    </w:p>
    <w:p xmlns:wp14="http://schemas.microsoft.com/office/word/2010/wordml" w14:paraId="5E1125BC" wp14:textId="77777777">
      <w:pPr>
        <w:pStyle w:val="ListParagraph"/>
        <w:numPr>
          <w:ilvl w:val="0"/>
          <w:numId w:val="1"/>
        </w:numPr>
        <w:spacing w:after="80"/>
      </w:pPr>
      <w:r>
        <w:t xml:space="preserve">Long-form video generation.</w:t>
      </w:r>
    </w:p>
    <w:p xmlns:wp14="http://schemas.microsoft.com/office/word/2010/wordml" w14:paraId="39060301" wp14:textId="77777777">
      <w:pPr>
        <w:pStyle w:val="ListParagraph"/>
        <w:numPr>
          <w:ilvl w:val="0"/>
          <w:numId w:val="1"/>
        </w:numPr>
        <w:spacing w:after="80"/>
      </w:pPr>
      <w:r>
        <w:t xml:space="preserve">Complex multi-scene custom story authoring.</w:t>
      </w:r>
    </w:p>
    <w:p xmlns:wp14="http://schemas.microsoft.com/office/word/2010/wordml" w14:paraId="4E625226" wp14:textId="77777777">
      <w:pPr>
        <w:pStyle w:val="ListParagraph"/>
        <w:numPr>
          <w:ilvl w:val="0"/>
          <w:numId w:val="1"/>
        </w:numPr>
        <w:spacing w:after="80"/>
        <w:rPr/>
      </w:pPr>
      <w:r w:rsidRPr="77EDA6B4" w:rsidR="77EDA6B4">
        <w:rPr>
          <w:lang w:val="en-US"/>
        </w:rPr>
        <w:t>Building proprietary foundation video model.</w:t>
      </w:r>
    </w:p>
    <w:p xmlns:wp14="http://schemas.microsoft.com/office/word/2010/wordml" w14:paraId="0F205F94" wp14:textId="77777777">
      <w:pPr>
        <w:pStyle w:val="ListParagraph"/>
        <w:numPr>
          <w:ilvl w:val="0"/>
          <w:numId w:val="1"/>
        </w:numPr>
        <w:spacing w:after="80"/>
        <w:rPr/>
      </w:pPr>
      <w:r w:rsidRPr="77EDA6B4" w:rsidR="77EDA6B4">
        <w:rPr>
          <w:lang w:val="en-US"/>
        </w:rPr>
        <w:t>Edit Operation Set / sửa từng phần bằng hội thoại — deferred sang v1.1+, chỉ thêm khi Round 2 User Testing cho tín hiệu rõ (§9A).</w:t>
      </w:r>
    </w:p>
    <w:p xmlns:wp14="http://schemas.microsoft.com/office/word/2010/wordml" w14:paraId="7D7D2562" wp14:textId="77777777">
      <w:pPr>
        <w:pStyle w:val="Heading1"/>
        <w:spacing w:before="360" w:after="160"/>
      </w:pPr>
      <w:r>
        <w:t xml:space="preserve">18. Experience Factory</w:t>
      </w:r>
    </w:p>
    <w:p xmlns:wp14="http://schemas.microsoft.com/office/word/2010/wordml" w14:paraId="0BBB19C3" wp14:textId="77777777">
      <w:pPr>
        <w:spacing w:after="160"/>
      </w:pPr>
      <w:r>
        <w:rPr>
          <w:b w:val="false"/>
          <w:bCs w:val="false"/>
          <w:i w:val="false"/>
          <w:iCs w:val="false"/>
        </w:rPr>
        <w:t xml:space="preserve">Internal workflow: Trend Research → Concept → Storyboard → Template Production → Model Recipe → QA → Cost Test → Publish → Analytics → Promote/Retire. The ability to create high-quality Experiences cheaply and quickly is a strategic capability.</w:t>
      </w:r>
    </w:p>
    <w:p xmlns:wp14="http://schemas.microsoft.com/office/word/2010/wordml" w14:paraId="1E9240AD" wp14:textId="77777777">
      <w:pPr>
        <w:pStyle w:val="Heading1"/>
        <w:spacing w:before="360" w:after="160"/>
      </w:pPr>
      <w:r>
        <w:t xml:space="preserve">19. Analytics</w:t>
      </w:r>
    </w:p>
    <w:p xmlns:wp14="http://schemas.microsoft.com/office/word/2010/wordml" w14:paraId="2DDEA3F6" wp14:textId="77777777">
      <w:pPr>
        <w:pStyle w:val="ListParagraph"/>
        <w:numPr>
          <w:ilvl w:val="0"/>
          <w:numId w:val="1"/>
        </w:numPr>
        <w:spacing w:after="80"/>
      </w:pPr>
      <w:r>
        <w:t xml:space="preserve">Template impressions</w:t>
      </w:r>
    </w:p>
    <w:p xmlns:wp14="http://schemas.microsoft.com/office/word/2010/wordml" w14:paraId="5A893C25" wp14:textId="77777777">
      <w:pPr>
        <w:pStyle w:val="ListParagraph"/>
        <w:numPr>
          <w:ilvl w:val="0"/>
          <w:numId w:val="1"/>
        </w:numPr>
        <w:spacing w:after="80"/>
      </w:pPr>
      <w:r>
        <w:t xml:space="preserve">Preview-to-start conversion</w:t>
      </w:r>
    </w:p>
    <w:p xmlns:wp14="http://schemas.microsoft.com/office/word/2010/wordml" w14:paraId="3580A041" wp14:textId="77777777">
      <w:pPr>
        <w:pStyle w:val="ListParagraph"/>
        <w:numPr>
          <w:ilvl w:val="0"/>
          <w:numId w:val="1"/>
        </w:numPr>
        <w:spacing w:after="80"/>
      </w:pPr>
      <w:r>
        <w:t xml:space="preserve">Upload completion</w:t>
      </w:r>
    </w:p>
    <w:p xmlns:wp14="http://schemas.microsoft.com/office/word/2010/wordml" w14:paraId="79FC8430" wp14:textId="77777777">
      <w:pPr>
        <w:pStyle w:val="ListParagraph"/>
        <w:numPr>
          <w:ilvl w:val="0"/>
          <w:numId w:val="1"/>
        </w:numPr>
        <w:spacing w:after="80"/>
        <w:rPr/>
      </w:pPr>
      <w:r w:rsidRPr="77EDA6B4" w:rsidR="77EDA6B4">
        <w:rPr>
          <w:lang w:val="en-US"/>
        </w:rPr>
        <w:t>Consent confirmation rate (mới)</w:t>
      </w:r>
    </w:p>
    <w:p xmlns:wp14="http://schemas.microsoft.com/office/word/2010/wordml" w14:paraId="7EEF77E4" wp14:textId="77777777">
      <w:pPr>
        <w:pStyle w:val="ListParagraph"/>
        <w:numPr>
          <w:ilvl w:val="0"/>
          <w:numId w:val="1"/>
        </w:numPr>
        <w:spacing w:after="80"/>
      </w:pPr>
      <w:r>
        <w:t xml:space="preserve">Generation success</w:t>
      </w:r>
    </w:p>
    <w:p xmlns:wp14="http://schemas.microsoft.com/office/word/2010/wordml" w14:paraId="285E1701" wp14:textId="77777777">
      <w:pPr>
        <w:pStyle w:val="ListParagraph"/>
        <w:numPr>
          <w:ilvl w:val="0"/>
          <w:numId w:val="1"/>
        </w:numPr>
        <w:spacing w:after="80"/>
      </w:pPr>
      <w:r>
        <w:t xml:space="preserve">Regeneration rate</w:t>
      </w:r>
    </w:p>
    <w:p xmlns:wp14="http://schemas.microsoft.com/office/word/2010/wordml" w14:paraId="14DD2349" wp14:textId="77777777">
      <w:pPr>
        <w:pStyle w:val="ListParagraph"/>
        <w:numPr>
          <w:ilvl w:val="0"/>
          <w:numId w:val="1"/>
        </w:numPr>
        <w:spacing w:after="80"/>
      </w:pPr>
      <w:r>
        <w:t xml:space="preserve">Cost/generation</w:t>
      </w:r>
    </w:p>
    <w:p xmlns:wp14="http://schemas.microsoft.com/office/word/2010/wordml" w14:paraId="3BF8BEAF" wp14:textId="77777777">
      <w:pPr>
        <w:pStyle w:val="ListParagraph"/>
        <w:numPr>
          <w:ilvl w:val="0"/>
          <w:numId w:val="1"/>
        </w:numPr>
        <w:spacing w:after="80"/>
      </w:pPr>
      <w:r>
        <w:t xml:space="preserve">Cost/successful video</w:t>
      </w:r>
    </w:p>
    <w:p xmlns:wp14="http://schemas.microsoft.com/office/word/2010/wordml" w14:paraId="7DD89140" wp14:textId="77777777">
      <w:pPr>
        <w:pStyle w:val="ListParagraph"/>
        <w:numPr>
          <w:ilvl w:val="0"/>
          <w:numId w:val="1"/>
        </w:numPr>
        <w:spacing w:after="80"/>
      </w:pPr>
      <w:r>
        <w:t xml:space="preserve">Share rate</w:t>
      </w:r>
    </w:p>
    <w:p xmlns:wp14="http://schemas.microsoft.com/office/word/2010/wordml" w14:paraId="1F70DCBA" wp14:textId="77777777">
      <w:pPr>
        <w:pStyle w:val="ListParagraph"/>
        <w:numPr>
          <w:ilvl w:val="0"/>
          <w:numId w:val="1"/>
        </w:numPr>
        <w:spacing w:after="80"/>
      </w:pPr>
      <w:r>
        <w:t xml:space="preserve">Download rate</w:t>
      </w:r>
    </w:p>
    <w:p xmlns:wp14="http://schemas.microsoft.com/office/word/2010/wordml" w14:paraId="049E1A4D" wp14:textId="77777777">
      <w:pPr>
        <w:pStyle w:val="ListParagraph"/>
        <w:numPr>
          <w:ilvl w:val="0"/>
          <w:numId w:val="1"/>
        </w:numPr>
        <w:spacing w:after="80"/>
      </w:pPr>
      <w:r>
        <w:t xml:space="preserve">Paid conversion</w:t>
      </w:r>
    </w:p>
    <w:p xmlns:wp14="http://schemas.microsoft.com/office/word/2010/wordml" w14:paraId="671C8952" wp14:textId="77777777">
      <w:pPr>
        <w:pStyle w:val="ListParagraph"/>
        <w:numPr>
          <w:ilvl w:val="0"/>
          <w:numId w:val="1"/>
        </w:numPr>
        <w:spacing w:after="80"/>
      </w:pPr>
      <w:r>
        <w:t xml:space="preserve">Repeat creation rate</w:t>
      </w:r>
    </w:p>
    <w:p xmlns:wp14="http://schemas.microsoft.com/office/word/2010/wordml" w14:paraId="2815BFF5" wp14:textId="77777777">
      <w:pPr>
        <w:pStyle w:val="ListParagraph"/>
        <w:numPr>
          <w:ilvl w:val="0"/>
          <w:numId w:val="1"/>
        </w:numPr>
        <w:spacing w:after="80"/>
      </w:pPr>
      <w:r>
        <w:t xml:space="preserve">Template retention/retirement</w:t>
      </w:r>
    </w:p>
    <w:p xmlns:wp14="http://schemas.microsoft.com/office/word/2010/wordml" w14:paraId="767A9916" wp14:textId="77777777">
      <w:pPr>
        <w:pStyle w:val="Heading1"/>
        <w:spacing w:before="360" w:after="160"/>
      </w:pPr>
      <w:r>
        <w:t xml:space="preserve">20. Acceptance Criteria</w:t>
      </w:r>
    </w:p>
    <w:p xmlns:wp14="http://schemas.microsoft.com/office/word/2010/wordml" w14:paraId="4926C30D" wp14:textId="77777777">
      <w:pPr>
        <w:pStyle w:val="ListParagraph"/>
        <w:numPr>
          <w:ilvl w:val="0"/>
          <w:numId w:val="1"/>
        </w:numPr>
        <w:spacing w:after="80"/>
      </w:pPr>
      <w:r>
        <w:t xml:space="preserve">A first-time user can create a standard Experience without knowing AI video terminology.</w:t>
      </w:r>
    </w:p>
    <w:p xmlns:wp14="http://schemas.microsoft.com/office/word/2010/wordml" w14:paraId="3A432790" wp14:textId="77777777">
      <w:pPr>
        <w:pStyle w:val="ListParagraph"/>
        <w:numPr>
          <w:ilvl w:val="0"/>
          <w:numId w:val="1"/>
        </w:numPr>
        <w:spacing w:after="80"/>
        <w:rPr/>
      </w:pPr>
      <w:r w:rsidRPr="77EDA6B4" w:rsidR="77EDA6B4">
        <w:rPr>
          <w:lang w:val="en-US"/>
        </w:rPr>
        <w:t>Người dùng không thể generate một Experience có ảnh người khác nếu chưa xác nhận consent (§7A).</w:t>
      </w:r>
    </w:p>
    <w:p xmlns:wp14="http://schemas.microsoft.com/office/word/2010/wordml" w14:paraId="0F09BF83" wp14:textId="77777777">
      <w:pPr>
        <w:pStyle w:val="ListParagraph"/>
        <w:numPr>
          <w:ilvl w:val="0"/>
          <w:numId w:val="1"/>
        </w:numPr>
        <w:spacing w:after="80"/>
        <w:rPr/>
      </w:pPr>
      <w:r w:rsidRPr="77EDA6B4" w:rsidR="77EDA6B4">
        <w:rPr>
          <w:lang w:val="en-US"/>
        </w:rPr>
        <w:t>The generated output visibly contains the selected person(s) and follows the template story.</w:t>
      </w:r>
    </w:p>
    <w:p xmlns:wp14="http://schemas.microsoft.com/office/word/2010/wordml" w14:paraId="3DCA11F2" wp14:textId="77777777">
      <w:pPr>
        <w:pStyle w:val="ListParagraph"/>
        <w:numPr>
          <w:ilvl w:val="0"/>
          <w:numId w:val="1"/>
        </w:numPr>
        <w:spacing w:after="80"/>
      </w:pPr>
      <w:r>
        <w:t xml:space="preserve">A failed generation can be retried without restarting the whole workflow.</w:t>
      </w:r>
    </w:p>
    <w:p xmlns:wp14="http://schemas.microsoft.com/office/word/2010/wordml" w14:paraId="54A88546" wp14:textId="77777777">
      <w:pPr>
        <w:pStyle w:val="ListParagraph"/>
        <w:numPr>
          <w:ilvl w:val="0"/>
          <w:numId w:val="1"/>
        </w:numPr>
        <w:spacing w:after="80"/>
      </w:pPr>
      <w:r>
        <w:t xml:space="preserve">The user can share the output easily.</w:t>
      </w:r>
    </w:p>
    <w:p xmlns:wp14="http://schemas.microsoft.com/office/word/2010/wordml" w14:paraId="66CA29CB" wp14:textId="77777777">
      <w:pPr>
        <w:pStyle w:val="ListParagraph"/>
        <w:numPr>
          <w:ilvl w:val="0"/>
          <w:numId w:val="1"/>
        </w:numPr>
        <w:spacing w:after="80"/>
      </w:pPr>
      <w:r>
        <w:t xml:space="preserve">The system records template-level cost and quality metrics.</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515fe6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88B301F"/>
  <w15:docId w15:val="{696C6BBC-B3C0-4E9D-8FB0-444A354F633F}"/>
  <w:rsids>
    <w:rsidRoot w:val="77EDA6B4"/>
    <w:rsid w:val="77EDA6B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5" Type="http://schemas.openxmlformats.org/officeDocument/2006/relationships/settings" Target="settings.xml"/><Relationship Id="rId10" Type="http://schemas.openxmlformats.org/officeDocument/2006/relationships/customXml" Target="../customXml/item3.xml"/><Relationship Id="rId9" Type="http://schemas.openxmlformats.org/officeDocument/2006/relationships/customXml" Target="../customXml/item2.xml"/></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82A8B6BD1C634684CCB3C748BA4F9E" ma:contentTypeVersion="18" ma:contentTypeDescription="Create a new document." ma:contentTypeScope="" ma:versionID="cdec5ede1c2a5cc469d94f815b79b328">
  <xsd:schema xmlns:xsd="http://www.w3.org/2001/XMLSchema" xmlns:xs="http://www.w3.org/2001/XMLSchema" xmlns:p="http://schemas.microsoft.com/office/2006/metadata/properties" xmlns:ns2="7acd665c-3044-442b-8fc7-8c3e10de2cfa" xmlns:ns3="fc697edc-8e6d-42b8-9ea3-b34b322de7b7" targetNamespace="http://schemas.microsoft.com/office/2006/metadata/properties" ma:root="true" ma:fieldsID="8e757847c8aa1b8ab78e5c3e226cdfa7" ns2:_="" ns3:_="">
    <xsd:import namespace="7acd665c-3044-442b-8fc7-8c3e10de2cfa"/>
    <xsd:import namespace="fc697edc-8e6d-42b8-9ea3-b34b322de7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cd665c-3044-442b-8fc7-8c3e10de2cf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bad5e13-6182-455e-875d-d908d4ee73d3}" ma:internalName="TaxCatchAll" ma:showField="CatchAllData" ma:web="7acd665c-3044-442b-8fc7-8c3e10de2cf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c697edc-8e6d-42b8-9ea3-b34b322de7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7e370cc-40ea-4c97-9d33-d38890a1975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acd665c-3044-442b-8fc7-8c3e10de2cfa" xsi:nil="true"/>
    <lcf76f155ced4ddcb4097134ff3c332f xmlns="fc697edc-8e6d-42b8-9ea3-b34b322de7b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8E8F7C7-47AD-436A-9E77-EBA180EEFE30}"/>
</file>

<file path=customXml/itemProps2.xml><?xml version="1.0" encoding="utf-8"?>
<ds:datastoreItem xmlns:ds="http://schemas.openxmlformats.org/officeDocument/2006/customXml" ds:itemID="{791C33D6-96BE-47D6-A3AC-89D1306598DF}"/>
</file>

<file path=customXml/itemProps3.xml><?xml version="1.0" encoding="utf-8"?>
<ds:datastoreItem xmlns:ds="http://schemas.openxmlformats.org/officeDocument/2006/customXml" ds:itemID="{E8C12CBF-C834-41D8-9A62-916020C99DA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Kenny Nguyen</cp:lastModifiedBy>
  <cp:revision>2</cp:revision>
  <dcterms:created xsi:type="dcterms:W3CDTF">2026-08-22T04:42:41Z</dcterms:created>
  <dcterms:modified xsi:type="dcterms:W3CDTF">2026-08-22T05:28:26Z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0x0101008782A8B6BD1C634684CCB3C748BA4F9E</vt:lpwstr>
  </property>
</Properties>
</file>