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71B5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kern w:val="24"/>
        </w:rPr>
        <w:t>МИНИСТЕРСТВО НАУКИ И ВЫСШЕГО ОБРАЗОВАНИЯ РОССИЙСКОЙ ФЕДЕРАЦИИ</w:t>
      </w:r>
    </w:p>
    <w:p w14:paraId="31320253" w14:textId="77777777" w:rsidR="00D35AC3" w:rsidRDefault="00D35AC3" w:rsidP="00D35AC3">
      <w:pPr>
        <w:spacing w:before="96"/>
        <w:ind w:left="547" w:hanging="547"/>
        <w:jc w:val="center"/>
      </w:pPr>
    </w:p>
    <w:p w14:paraId="668FEE4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 xml:space="preserve">ФЕДЕРАЛЬНОЕ государственное БЮДЖЕТНОЕ </w:t>
      </w:r>
    </w:p>
    <w:p w14:paraId="3AB45E7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образовательное учреждение</w:t>
      </w:r>
    </w:p>
    <w:p w14:paraId="34984103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caps/>
          <w:kern w:val="24"/>
        </w:rPr>
        <w:t>высшего образования</w:t>
      </w:r>
    </w:p>
    <w:p w14:paraId="5002E4C2" w14:textId="77777777" w:rsidR="00D35AC3" w:rsidRDefault="00D35AC3" w:rsidP="00D35AC3">
      <w:pPr>
        <w:spacing w:before="96"/>
        <w:ind w:left="547" w:hanging="547"/>
        <w:jc w:val="center"/>
      </w:pPr>
      <w:r>
        <w:rPr>
          <w:rFonts w:eastAsia="+mn-ea"/>
          <w:bCs/>
          <w:kern w:val="24"/>
        </w:rPr>
        <w:t>«НОВОСИБИРСКИЙ ГОСУДАРСТВЕННЫЙ ТЕХНИЧЕСКИЙ УНИВЕРСИТЕТ»</w:t>
      </w:r>
    </w:p>
    <w:p w14:paraId="1A0ECA0F" w14:textId="77777777" w:rsidR="00D35AC3" w:rsidRDefault="00D35AC3" w:rsidP="00D35AC3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>_________________________________________________________________</w:t>
      </w:r>
    </w:p>
    <w:p w14:paraId="446A6449" w14:textId="77777777" w:rsidR="00D35AC3" w:rsidRDefault="00D35AC3" w:rsidP="00D35AC3">
      <w:pPr>
        <w:spacing w:before="96"/>
        <w:ind w:left="547" w:hanging="547"/>
        <w:jc w:val="center"/>
        <w:rPr>
          <w:rFonts w:eastAsia="+mn-ea"/>
          <w:kern w:val="24"/>
          <w:sz w:val="28"/>
          <w:szCs w:val="28"/>
        </w:rPr>
      </w:pPr>
    </w:p>
    <w:p w14:paraId="40961F42" w14:textId="77777777" w:rsidR="00D35AC3" w:rsidRDefault="00D35AC3" w:rsidP="00D35AC3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>Кафедра защиты информации</w:t>
      </w:r>
    </w:p>
    <w:p w14:paraId="5A39FF8A" w14:textId="77777777" w:rsidR="00D35AC3" w:rsidRDefault="00D35AC3" w:rsidP="00D35AC3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7E0D45CB" w14:textId="77777777" w:rsidR="00D35AC3" w:rsidRDefault="00D35AC3" w:rsidP="00D35AC3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4A7E41D7" wp14:editId="68B0B84F">
            <wp:extent cx="2712720" cy="929640"/>
            <wp:effectExtent l="0" t="0" r="11430" b="381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75D4" w14:textId="77777777" w:rsidR="00D35AC3" w:rsidRDefault="00D35AC3" w:rsidP="00D35AC3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2A24343D" w14:textId="38914B4A" w:rsidR="00D35AC3" w:rsidRDefault="00653FF4" w:rsidP="00D35AC3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ЛАБОРАТОРНАЯ</w:t>
      </w:r>
      <w:r w:rsidR="00D35AC3">
        <w:rPr>
          <w:rFonts w:eastAsia="Calibri"/>
          <w:b/>
          <w:sz w:val="32"/>
          <w:szCs w:val="32"/>
          <w:lang w:eastAsia="en-US"/>
        </w:rPr>
        <w:t xml:space="preserve"> РАБОТА </w:t>
      </w:r>
      <w:r w:rsidR="00D35AC3">
        <w:rPr>
          <w:rFonts w:eastAsia="Calibri"/>
          <w:b/>
          <w:sz w:val="32"/>
          <w:szCs w:val="28"/>
          <w:lang w:eastAsia="en-US"/>
        </w:rPr>
        <w:t>№</w:t>
      </w:r>
      <w:r w:rsidR="003B1401">
        <w:rPr>
          <w:rFonts w:eastAsia="Calibri"/>
          <w:b/>
          <w:sz w:val="32"/>
          <w:szCs w:val="28"/>
          <w:lang w:eastAsia="en-US"/>
        </w:rPr>
        <w:t>1</w:t>
      </w:r>
    </w:p>
    <w:p w14:paraId="4DEBC115" w14:textId="2988528C" w:rsidR="00D35AC3" w:rsidRDefault="00D35AC3" w:rsidP="00D35AC3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 w:rsidR="00C906D9">
        <w:rPr>
          <w:rFonts w:eastAsia="Calibri"/>
          <w:b/>
          <w:sz w:val="28"/>
          <w:szCs w:val="28"/>
          <w:lang w:eastAsia="en-US"/>
        </w:rPr>
        <w:t>Безопасность систем баз данных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685B2A07" w14:textId="77777777" w:rsidR="00D35AC3" w:rsidRDefault="00D35AC3" w:rsidP="00D35AC3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D35AC3" w14:paraId="2FCFD700" w14:textId="77777777" w:rsidTr="00C35D9D">
        <w:tc>
          <w:tcPr>
            <w:tcW w:w="4644" w:type="dxa"/>
          </w:tcPr>
          <w:p w14:paraId="0C6841DC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6B35D4E" w14:textId="31998CFD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-320»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7A0F3EA4" w14:textId="4F8D5F82" w:rsidR="00D35AC3" w:rsidRDefault="00340E13" w:rsidP="00C35D9D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Сычук Алексей Александрович</w:t>
            </w:r>
          </w:p>
          <w:p w14:paraId="35E31A75" w14:textId="207971C6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</w:t>
            </w:r>
            <w:r w:rsidR="00C906D9">
              <w:rPr>
                <w:rFonts w:eastAsia="+mn-ea"/>
                <w:kern w:val="24"/>
                <w:sz w:val="28"/>
                <w:szCs w:val="22"/>
                <w:lang w:eastAsia="en-US"/>
              </w:rPr>
              <w:t>30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 xml:space="preserve">» </w:t>
            </w:r>
            <w:r w:rsidR="00C906D9">
              <w:rPr>
                <w:rFonts w:eastAsia="+mn-ea"/>
                <w:kern w:val="24"/>
                <w:sz w:val="28"/>
                <w:szCs w:val="22"/>
                <w:lang w:eastAsia="en-US"/>
              </w:rPr>
              <w:t>сентября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202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>5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г</w:t>
            </w:r>
          </w:p>
          <w:p w14:paraId="647ABE2A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53DE2BEC" w14:textId="77777777" w:rsidR="00D35AC3" w:rsidRDefault="00D35AC3" w:rsidP="00C35D9D"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14:paraId="0D47CE56" w14:textId="77777777" w:rsidR="00D35AC3" w:rsidRP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14:paraId="16C3654E" w14:textId="5186313F" w:rsidR="00D35AC3" w:rsidRPr="00284F9A" w:rsidRDefault="00653FF4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Ассистент</w:t>
            </w:r>
            <w:r w:rsidR="0089148F">
              <w:rPr>
                <w:sz w:val="28"/>
                <w:szCs w:val="28"/>
                <w:lang w:eastAsia="en-US"/>
              </w:rPr>
              <w:t xml:space="preserve"> кафедры ЗИ</w:t>
            </w:r>
          </w:p>
          <w:p w14:paraId="61120D51" w14:textId="0E3592C9" w:rsidR="00D35AC3" w:rsidRPr="00D35AC3" w:rsidRDefault="00653FF4" w:rsidP="00C35D9D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proofErr w:type="spellStart"/>
            <w:r>
              <w:rPr>
                <w:i/>
                <w:sz w:val="28"/>
                <w:szCs w:val="28"/>
                <w:lang w:eastAsia="en-US"/>
              </w:rPr>
              <w:t>Питько</w:t>
            </w:r>
            <w:proofErr w:type="spellEnd"/>
            <w:r>
              <w:rPr>
                <w:i/>
                <w:sz w:val="28"/>
                <w:szCs w:val="28"/>
                <w:lang w:eastAsia="en-US"/>
              </w:rPr>
              <w:t xml:space="preserve"> Яна Андреевна</w:t>
            </w:r>
          </w:p>
          <w:p w14:paraId="0C95CE2C" w14:textId="101C9BDD" w:rsidR="00D35AC3" w:rsidRDefault="00D35AC3" w:rsidP="00C35D9D">
            <w:pPr>
              <w:spacing w:after="200" w:line="256" w:lineRule="auto"/>
              <w:rPr>
                <w:rFonts w:eastAsia="+mn-ea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«___» ______ 202</w:t>
            </w:r>
            <w:r w:rsidR="003B1401">
              <w:rPr>
                <w:rFonts w:eastAsia="+mn-ea"/>
                <w:kern w:val="24"/>
                <w:sz w:val="28"/>
                <w:szCs w:val="22"/>
                <w:lang w:eastAsia="en-US"/>
              </w:rPr>
              <w:t>5</w:t>
            </w:r>
            <w:r>
              <w:rPr>
                <w:rFonts w:eastAsia="+mn-ea"/>
                <w:kern w:val="24"/>
                <w:sz w:val="28"/>
                <w:szCs w:val="22"/>
                <w:lang w:eastAsia="en-US"/>
              </w:rPr>
              <w:t>г</w:t>
            </w:r>
          </w:p>
          <w:p w14:paraId="6A13171E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796ACF62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14:paraId="11A2DB9D" w14:textId="77777777" w:rsidR="00D35AC3" w:rsidRDefault="00D35AC3" w:rsidP="00C35D9D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5377E0FB" w14:textId="77777777" w:rsidR="00D35AC3" w:rsidRDefault="00D35AC3" w:rsidP="00D35AC3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8FEF00D" w14:textId="77777777" w:rsidR="00D35AC3" w:rsidRDefault="00D35AC3" w:rsidP="00D35AC3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274BE7A9" w14:textId="66C7B2DC" w:rsidR="00D35AC3" w:rsidRDefault="00D35AC3" w:rsidP="00D35AC3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162588CE" w14:textId="77777777" w:rsidR="009D68C1" w:rsidRDefault="009D68C1" w:rsidP="00D35AC3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3F7D21A" w14:textId="026D2141" w:rsidR="00957698" w:rsidRPr="009D68C1" w:rsidRDefault="00D35AC3" w:rsidP="009D68C1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</w:t>
      </w:r>
      <w:r w:rsidR="003B1401">
        <w:rPr>
          <w:rFonts w:eastAsia="Calibri"/>
          <w:sz w:val="28"/>
          <w:szCs w:val="22"/>
          <w:lang w:eastAsia="en-US"/>
        </w:rPr>
        <w:t>5</w:t>
      </w:r>
    </w:p>
    <w:p w14:paraId="67D081B7" w14:textId="54553F77" w:rsidR="009E7D13" w:rsidRDefault="009E7D13" w:rsidP="00E6220E">
      <w:pPr>
        <w:spacing w:line="360" w:lineRule="auto"/>
        <w:ind w:firstLine="709"/>
        <w:contextualSpacing/>
        <w:jc w:val="both"/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</w:pPr>
      <w:r w:rsidRPr="00475091">
        <w:rPr>
          <w:rFonts w:eastAsia="Aptos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lastRenderedPageBreak/>
        <w:t>Цель работы:</w:t>
      </w:r>
      <w:r w:rsidR="00994A20">
        <w:rPr>
          <w:rFonts w:eastAsia="Aptos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994A20" w:rsidRPr="00994A20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спроектировать доменную схему, классифицировать данные и настроить доступ с разделением обязанностей</w:t>
      </w:r>
      <w:r w:rsidR="00994A20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.</w:t>
      </w:r>
    </w:p>
    <w:p w14:paraId="6570ADA4" w14:textId="48D4194C" w:rsidR="00E6220E" w:rsidRPr="00E6220E" w:rsidRDefault="00E6220E" w:rsidP="00E6220E">
      <w:pPr>
        <w:spacing w:line="360" w:lineRule="auto"/>
        <w:ind w:firstLine="709"/>
        <w:contextualSpacing/>
        <w:jc w:val="both"/>
        <w:rPr>
          <w:rFonts w:eastAsia="Aptos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pPr>
      <w:r>
        <w:rPr>
          <w:rFonts w:eastAsia="Aptos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t xml:space="preserve">Тема: </w:t>
      </w:r>
      <w:r w:rsidR="000551D9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«З</w:t>
      </w:r>
      <w:r w:rsidRPr="00E6220E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ащита БД образовательных учреждений – хранение оценок, личных дел студентов и преподавателей</w:t>
      </w:r>
      <w:r w:rsidR="000551D9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»</w:t>
      </w:r>
      <w:r w:rsidRPr="00E6220E">
        <w:rPr>
          <w:rFonts w:eastAsia="Aptos"/>
          <w:color w:val="auto"/>
          <w:kern w:val="2"/>
          <w:sz w:val="28"/>
          <w:szCs w:val="28"/>
          <w:lang w:eastAsia="en-US"/>
          <w14:ligatures w14:val="standardContextual"/>
        </w:rPr>
        <w:t>.</w:t>
      </w:r>
    </w:p>
    <w:p w14:paraId="541AA657" w14:textId="5DAE08F8" w:rsidR="00994A20" w:rsidRPr="00994A20" w:rsidRDefault="00994A20" w:rsidP="0007672B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Задание 1. </w:t>
      </w:r>
      <w:r w:rsidRPr="00994A20">
        <w:rPr>
          <w:sz w:val="28"/>
          <w:szCs w:val="22"/>
        </w:rPr>
        <w:t>ER-модель и классификация</w:t>
      </w:r>
      <w:r>
        <w:rPr>
          <w:sz w:val="28"/>
          <w:szCs w:val="22"/>
        </w:rPr>
        <w:t>.</w:t>
      </w:r>
    </w:p>
    <w:p w14:paraId="3742E2FE" w14:textId="789AE868" w:rsidR="00994A20" w:rsidRPr="00994A20" w:rsidRDefault="00994A20" w:rsidP="0007672B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Задание 2. </w:t>
      </w:r>
      <w:r w:rsidRPr="00994A20">
        <w:rPr>
          <w:sz w:val="28"/>
          <w:szCs w:val="22"/>
        </w:rPr>
        <w:t>DDL и схемы</w:t>
      </w:r>
      <w:r>
        <w:rPr>
          <w:sz w:val="28"/>
          <w:szCs w:val="22"/>
        </w:rPr>
        <w:t>.</w:t>
      </w:r>
    </w:p>
    <w:p w14:paraId="4722D3A2" w14:textId="69D2E792" w:rsidR="00994A20" w:rsidRPr="00994A20" w:rsidRDefault="00994A20" w:rsidP="0007672B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Задание 3. </w:t>
      </w:r>
      <w:r w:rsidRPr="00994A20">
        <w:rPr>
          <w:sz w:val="28"/>
          <w:szCs w:val="22"/>
        </w:rPr>
        <w:t>Роли и привилегии</w:t>
      </w:r>
      <w:r>
        <w:rPr>
          <w:sz w:val="28"/>
          <w:szCs w:val="22"/>
        </w:rPr>
        <w:t>.</w:t>
      </w:r>
    </w:p>
    <w:p w14:paraId="6D0A0F21" w14:textId="5B0ACDBD" w:rsidR="00994A20" w:rsidRPr="00994A20" w:rsidRDefault="00994A20" w:rsidP="0007672B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Задание 4. </w:t>
      </w:r>
      <w:r w:rsidRPr="00994A20">
        <w:rPr>
          <w:sz w:val="28"/>
          <w:szCs w:val="22"/>
        </w:rPr>
        <w:t>Логирование подключений пользователей</w:t>
      </w:r>
      <w:r>
        <w:rPr>
          <w:sz w:val="28"/>
          <w:szCs w:val="22"/>
        </w:rPr>
        <w:t>.</w:t>
      </w:r>
    </w:p>
    <w:p w14:paraId="77A85D63" w14:textId="77777777" w:rsidR="00994A20" w:rsidRDefault="00994A20" w:rsidP="00E6220E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47A2D2B2" w14:textId="205A632F" w:rsidR="00994A20" w:rsidRPr="00E6220E" w:rsidRDefault="00994A20" w:rsidP="00E6220E">
      <w:pPr>
        <w:spacing w:line="360" w:lineRule="auto"/>
        <w:jc w:val="center"/>
        <w:rPr>
          <w:b/>
          <w:bCs/>
          <w:sz w:val="32"/>
          <w:szCs w:val="24"/>
        </w:rPr>
      </w:pPr>
      <w:r w:rsidRPr="00E6220E">
        <w:rPr>
          <w:b/>
          <w:bCs/>
          <w:sz w:val="32"/>
          <w:szCs w:val="24"/>
        </w:rPr>
        <w:lastRenderedPageBreak/>
        <w:t>Задание 1</w:t>
      </w:r>
    </w:p>
    <w:p w14:paraId="0680E9EC" w14:textId="3C2E197D" w:rsidR="00E6220E" w:rsidRPr="00E6220E" w:rsidRDefault="00E6220E" w:rsidP="00E6220E">
      <w:pPr>
        <w:spacing w:line="360" w:lineRule="auto"/>
        <w:ind w:firstLine="709"/>
        <w:jc w:val="both"/>
        <w:rPr>
          <w:sz w:val="28"/>
          <w:szCs w:val="22"/>
        </w:rPr>
      </w:pPr>
      <w:r w:rsidRPr="00E6220E">
        <w:rPr>
          <w:sz w:val="28"/>
          <w:szCs w:val="22"/>
        </w:rPr>
        <w:t xml:space="preserve">В первую очередь были определены </w:t>
      </w:r>
      <w:r w:rsidR="009C3047">
        <w:rPr>
          <w:sz w:val="28"/>
          <w:szCs w:val="22"/>
        </w:rPr>
        <w:t>сущности</w:t>
      </w:r>
      <w:r w:rsidRPr="00E6220E">
        <w:rPr>
          <w:sz w:val="28"/>
          <w:szCs w:val="22"/>
        </w:rPr>
        <w:t xml:space="preserve">, необходимые для </w:t>
      </w:r>
      <w:r w:rsidR="004532C7">
        <w:rPr>
          <w:sz w:val="28"/>
          <w:szCs w:val="22"/>
        </w:rPr>
        <w:t>реализации базы данных по выбранной теме:</w:t>
      </w:r>
    </w:p>
    <w:p w14:paraId="3E2751F3" w14:textId="019B4D86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educational_institutions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хранит данные учебных заведений, содержит ссылку на ректора</w:t>
      </w:r>
      <w:r w:rsidR="004532C7">
        <w:rPr>
          <w:sz w:val="28"/>
          <w:szCs w:val="22"/>
        </w:rPr>
        <w:t>;</w:t>
      </w:r>
    </w:p>
    <w:p w14:paraId="103EAC1D" w14:textId="6A03A86A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faculties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содержит информацию о факультетах с привязкой к заведению и декану</w:t>
      </w:r>
      <w:r w:rsidR="004532C7">
        <w:rPr>
          <w:sz w:val="28"/>
          <w:szCs w:val="22"/>
        </w:rPr>
        <w:t>;</w:t>
      </w:r>
    </w:p>
    <w:p w14:paraId="55036C8F" w14:textId="3134B00D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departments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хранит данные кафедр с заведующими, организует преподавателей по подразделениям</w:t>
      </w:r>
      <w:r w:rsidR="004532C7">
        <w:rPr>
          <w:sz w:val="28"/>
          <w:szCs w:val="22"/>
        </w:rPr>
        <w:t>;</w:t>
      </w:r>
    </w:p>
    <w:p w14:paraId="68F63E25" w14:textId="78162921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study_groups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определяет учебные группы с годом поступления, служит основой для организации учебного процесса</w:t>
      </w:r>
      <w:r w:rsidR="004532C7">
        <w:rPr>
          <w:sz w:val="28"/>
          <w:szCs w:val="22"/>
        </w:rPr>
        <w:t>;</w:t>
      </w:r>
    </w:p>
    <w:p w14:paraId="2759075C" w14:textId="2C5A51D9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students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центральная таблица личных данных студентов (ФИО, контакты, статус)</w:t>
      </w:r>
      <w:r w:rsidR="004532C7">
        <w:rPr>
          <w:sz w:val="28"/>
          <w:szCs w:val="22"/>
        </w:rPr>
        <w:t>;</w:t>
      </w:r>
    </w:p>
    <w:p w14:paraId="3BA0C4B5" w14:textId="2335DAB9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teachers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хранит личные данные преподавателей с учеными степенями и званиями, обеспечивает управление преподавательским составом</w:t>
      </w:r>
      <w:r w:rsidR="004532C7">
        <w:rPr>
          <w:sz w:val="28"/>
          <w:szCs w:val="22"/>
        </w:rPr>
        <w:t>;</w:t>
      </w:r>
    </w:p>
    <w:p w14:paraId="261CAB6D" w14:textId="6292F3F7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teacher_departments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связывает преподавателей с кафедрами, разрешает множественную принадлежность с указанием основной должности</w:t>
      </w:r>
      <w:r w:rsidR="004532C7">
        <w:rPr>
          <w:sz w:val="28"/>
          <w:szCs w:val="22"/>
        </w:rPr>
        <w:t>;</w:t>
      </w:r>
    </w:p>
    <w:p w14:paraId="733F89B4" w14:textId="4BFBB65A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subjects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справочник учебных дисциплин</w:t>
      </w:r>
      <w:r w:rsidR="004532C7">
        <w:rPr>
          <w:sz w:val="28"/>
          <w:szCs w:val="22"/>
        </w:rPr>
        <w:t>;</w:t>
      </w:r>
    </w:p>
    <w:p w14:paraId="03E5DC20" w14:textId="26DAC1E6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academic_plans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определяет учебные планы, связывая группы с дисциплинами по семестрам с указанием часов и формы контроля</w:t>
      </w:r>
      <w:r w:rsidR="004532C7">
        <w:rPr>
          <w:sz w:val="28"/>
          <w:szCs w:val="22"/>
        </w:rPr>
        <w:t>;</w:t>
      </w:r>
    </w:p>
    <w:p w14:paraId="6F0F02EB" w14:textId="14A29E61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final_grade_types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справочник систем </w:t>
      </w:r>
      <w:r w:rsidR="004532C7">
        <w:rPr>
          <w:sz w:val="28"/>
          <w:szCs w:val="22"/>
        </w:rPr>
        <w:t xml:space="preserve">итогового </w:t>
      </w:r>
      <w:r w:rsidRPr="004532C7">
        <w:rPr>
          <w:sz w:val="28"/>
          <w:szCs w:val="22"/>
        </w:rPr>
        <w:t>оценивания (5</w:t>
      </w:r>
      <w:r w:rsidR="004532C7">
        <w:rPr>
          <w:sz w:val="28"/>
          <w:szCs w:val="22"/>
        </w:rPr>
        <w:t>-</w:t>
      </w:r>
      <w:r w:rsidRPr="004532C7">
        <w:rPr>
          <w:sz w:val="28"/>
          <w:szCs w:val="22"/>
        </w:rPr>
        <w:t>балльная, зачет/незачет), обеспечивает гибкость в оценках</w:t>
      </w:r>
      <w:r w:rsidR="004532C7">
        <w:rPr>
          <w:sz w:val="28"/>
          <w:szCs w:val="22"/>
        </w:rPr>
        <w:t>;</w:t>
      </w:r>
    </w:p>
    <w:p w14:paraId="66E89F2F" w14:textId="23C1D2B9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final_grades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хранит итоговые оценки студентов с привязкой к преподавателям, семестрам и типам оценок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ядро системы учета успеваемости</w:t>
      </w:r>
      <w:r w:rsidR="004532C7">
        <w:rPr>
          <w:sz w:val="28"/>
          <w:szCs w:val="22"/>
        </w:rPr>
        <w:t>;</w:t>
      </w:r>
    </w:p>
    <w:p w14:paraId="10C5281F" w14:textId="13905E31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interim_grades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фиксирует промежуточные оценки, позволяет отслеживать текущую успеваемость</w:t>
      </w:r>
      <w:r w:rsidR="004532C7">
        <w:rPr>
          <w:sz w:val="28"/>
          <w:szCs w:val="22"/>
        </w:rPr>
        <w:t>;</w:t>
      </w:r>
    </w:p>
    <w:p w14:paraId="16F9CBE4" w14:textId="60E05727" w:rsidR="00E6220E" w:rsidRPr="004532C7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lastRenderedPageBreak/>
        <w:t>student_documents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хранит данные документов студентов (паспорта, аттестаты) с сериями, номерами и датами выдачи</w:t>
      </w:r>
      <w:r w:rsidR="004532C7">
        <w:rPr>
          <w:sz w:val="28"/>
          <w:szCs w:val="22"/>
        </w:rPr>
        <w:t>;</w:t>
      </w:r>
    </w:p>
    <w:p w14:paraId="4220CFA4" w14:textId="44D07DE0" w:rsidR="00994A20" w:rsidRDefault="00E6220E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4532C7">
        <w:rPr>
          <w:sz w:val="28"/>
          <w:szCs w:val="22"/>
        </w:rPr>
        <w:t>class_schedule</w:t>
      </w:r>
      <w:proofErr w:type="spellEnd"/>
      <w:r w:rsidRPr="004532C7">
        <w:rPr>
          <w:sz w:val="28"/>
          <w:szCs w:val="22"/>
        </w:rPr>
        <w:t xml:space="preserve"> </w:t>
      </w:r>
      <w:r w:rsidR="004532C7">
        <w:rPr>
          <w:sz w:val="28"/>
          <w:szCs w:val="22"/>
        </w:rPr>
        <w:t>–</w:t>
      </w:r>
      <w:r w:rsidRPr="004532C7">
        <w:rPr>
          <w:sz w:val="28"/>
          <w:szCs w:val="22"/>
        </w:rPr>
        <w:t xml:space="preserve"> управляет расписанием занятий по неделям и дням с указанием аудиторий и корпусов</w:t>
      </w:r>
      <w:r w:rsidR="008C3544">
        <w:rPr>
          <w:sz w:val="28"/>
          <w:szCs w:val="22"/>
        </w:rPr>
        <w:t>;</w:t>
      </w:r>
    </w:p>
    <w:p w14:paraId="5F40ABAB" w14:textId="5646BD94" w:rsidR="008C3544" w:rsidRDefault="008C3544" w:rsidP="00657B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login</w:t>
      </w:r>
      <w:r w:rsidRPr="008C3544">
        <w:rPr>
          <w:sz w:val="28"/>
          <w:szCs w:val="22"/>
        </w:rPr>
        <w:t>_</w:t>
      </w:r>
      <w:r>
        <w:rPr>
          <w:sz w:val="28"/>
          <w:szCs w:val="22"/>
          <w:lang w:val="en-US"/>
        </w:rPr>
        <w:t>log</w:t>
      </w:r>
      <w:r w:rsidRPr="008C3544"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 w:rsidRPr="008C3544">
        <w:rPr>
          <w:sz w:val="28"/>
          <w:szCs w:val="22"/>
        </w:rPr>
        <w:t xml:space="preserve"> </w:t>
      </w:r>
      <w:r>
        <w:rPr>
          <w:sz w:val="28"/>
          <w:szCs w:val="22"/>
        </w:rPr>
        <w:t>хранит данные о входе пользователей в систему.</w:t>
      </w:r>
    </w:p>
    <w:p w14:paraId="72E3CBE0" w14:textId="49065093" w:rsidR="008C3544" w:rsidRDefault="009C3047" w:rsidP="008C3544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 основе определенных выше сущностей была составлена </w:t>
      </w:r>
      <w:r>
        <w:rPr>
          <w:sz w:val="28"/>
          <w:szCs w:val="22"/>
          <w:lang w:val="en-US"/>
        </w:rPr>
        <w:t>ER</w:t>
      </w:r>
      <w:r>
        <w:rPr>
          <w:sz w:val="28"/>
          <w:szCs w:val="22"/>
        </w:rPr>
        <w:t>-диаграмма домена, где были уточнены атрибуты каждой отдельной сущности (Рисунок 1).</w:t>
      </w:r>
    </w:p>
    <w:p w14:paraId="26749533" w14:textId="77777777" w:rsidR="009C3047" w:rsidRPr="009C3047" w:rsidRDefault="009C3047" w:rsidP="008C3544">
      <w:pPr>
        <w:spacing w:line="360" w:lineRule="auto"/>
        <w:ind w:firstLine="709"/>
        <w:jc w:val="both"/>
        <w:rPr>
          <w:sz w:val="28"/>
          <w:szCs w:val="22"/>
        </w:rPr>
      </w:pPr>
    </w:p>
    <w:p w14:paraId="0E3F5115" w14:textId="7BD47825" w:rsidR="00994A20" w:rsidRDefault="008C3544" w:rsidP="009C3047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1967DD8F" wp14:editId="4A122034">
            <wp:extent cx="4834550" cy="8839176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7" cy="88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495F" w14:textId="77777777" w:rsidR="009C3047" w:rsidRDefault="008C3544" w:rsidP="009C3047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ER-</w:t>
      </w:r>
      <w:r>
        <w:rPr>
          <w:sz w:val="28"/>
          <w:szCs w:val="22"/>
        </w:rPr>
        <w:t>диаграмма домена</w:t>
      </w:r>
    </w:p>
    <w:p w14:paraId="170F2634" w14:textId="77777777" w:rsidR="009C3047" w:rsidRDefault="009C3047" w:rsidP="009C3047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Далее будет произведена классификация данных на следующих уровнях:</w:t>
      </w:r>
    </w:p>
    <w:p w14:paraId="03585EAA" w14:textId="309BF987" w:rsidR="009C3047" w:rsidRPr="009C3047" w:rsidRDefault="009C3047" w:rsidP="00657B9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2"/>
          <w:lang w:val="en-US"/>
        </w:rPr>
      </w:pPr>
      <w:r w:rsidRPr="009C3047">
        <w:rPr>
          <w:sz w:val="28"/>
          <w:szCs w:val="22"/>
          <w:lang w:val="en-US"/>
        </w:rPr>
        <w:t>Public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публичные данные;</w:t>
      </w:r>
    </w:p>
    <w:p w14:paraId="7EF29156" w14:textId="534CBB9F" w:rsidR="009C3047" w:rsidRPr="009C3047" w:rsidRDefault="009C3047" w:rsidP="00657B9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2"/>
        </w:rPr>
      </w:pPr>
      <w:r w:rsidRPr="009C3047">
        <w:rPr>
          <w:sz w:val="28"/>
          <w:szCs w:val="22"/>
          <w:lang w:val="en-US"/>
        </w:rPr>
        <w:t>Internal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в</w:t>
      </w:r>
      <w:r w:rsidRPr="009C3047">
        <w:rPr>
          <w:sz w:val="28"/>
          <w:szCs w:val="22"/>
        </w:rPr>
        <w:t>нутренняя информация учреждения</w:t>
      </w:r>
      <w:r>
        <w:rPr>
          <w:sz w:val="28"/>
          <w:szCs w:val="22"/>
        </w:rPr>
        <w:t>, которая не подлежит свободному распространению;</w:t>
      </w:r>
    </w:p>
    <w:p w14:paraId="2A928AB2" w14:textId="35E616EC" w:rsidR="009C3047" w:rsidRPr="009C3047" w:rsidRDefault="009C3047" w:rsidP="00657B9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2"/>
        </w:rPr>
      </w:pPr>
      <w:r w:rsidRPr="009C3047">
        <w:rPr>
          <w:sz w:val="28"/>
          <w:szCs w:val="22"/>
          <w:lang w:val="en-US"/>
        </w:rPr>
        <w:t>Confidential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д</w:t>
      </w:r>
      <w:r w:rsidRPr="009C3047">
        <w:rPr>
          <w:sz w:val="28"/>
          <w:szCs w:val="22"/>
        </w:rPr>
        <w:t>анные доступные только ограниченному кругу лиц</w:t>
      </w:r>
      <w:r>
        <w:rPr>
          <w:sz w:val="28"/>
          <w:szCs w:val="22"/>
        </w:rPr>
        <w:t>;</w:t>
      </w:r>
    </w:p>
    <w:p w14:paraId="14BCB163" w14:textId="71599766" w:rsidR="001822DA" w:rsidRPr="001822DA" w:rsidRDefault="009C3047" w:rsidP="00657B9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2"/>
        </w:rPr>
      </w:pPr>
      <w:r w:rsidRPr="009C3047">
        <w:rPr>
          <w:sz w:val="28"/>
          <w:szCs w:val="22"/>
          <w:lang w:val="en-US"/>
        </w:rPr>
        <w:t>Restricted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 w:rsidR="001822DA">
        <w:rPr>
          <w:sz w:val="28"/>
          <w:szCs w:val="22"/>
        </w:rPr>
        <w:t xml:space="preserve"> конфиденциальные данные (в условиях темы </w:t>
      </w:r>
      <w:r w:rsidR="001822DA">
        <w:rPr>
          <w:sz w:val="28"/>
          <w:szCs w:val="22"/>
        </w:rPr>
        <w:t>–</w:t>
      </w:r>
      <w:r w:rsidR="001822DA">
        <w:rPr>
          <w:sz w:val="28"/>
          <w:szCs w:val="22"/>
        </w:rPr>
        <w:t xml:space="preserve"> </w:t>
      </w:r>
      <w:r w:rsidR="001822DA" w:rsidRPr="001822DA">
        <w:rPr>
          <w:sz w:val="28"/>
          <w:szCs w:val="22"/>
        </w:rPr>
        <w:t>PII</w:t>
      </w:r>
      <w:r w:rsidR="001822DA" w:rsidRPr="001822DA">
        <w:rPr>
          <w:sz w:val="28"/>
          <w:szCs w:val="22"/>
        </w:rPr>
        <w:t>).</w:t>
      </w:r>
    </w:p>
    <w:p w14:paraId="18E0CBEB" w14:textId="51C33CDA" w:rsidR="001822DA" w:rsidRDefault="001822DA" w:rsidP="001822DA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Классифицированные данные представлены в таблицах 1</w:t>
      </w:r>
      <w:r>
        <w:rPr>
          <w:sz w:val="28"/>
          <w:szCs w:val="22"/>
        </w:rPr>
        <w:t>–</w:t>
      </w:r>
      <w:r>
        <w:rPr>
          <w:sz w:val="28"/>
          <w:szCs w:val="22"/>
        </w:rPr>
        <w:t>1</w:t>
      </w:r>
      <w:r w:rsidR="006F0E5C" w:rsidRPr="006F0E5C">
        <w:rPr>
          <w:sz w:val="28"/>
          <w:szCs w:val="22"/>
        </w:rPr>
        <w:t>5</w:t>
      </w:r>
      <w:r>
        <w:rPr>
          <w:sz w:val="28"/>
          <w:szCs w:val="22"/>
        </w:rPr>
        <w:t xml:space="preserve"> в формате матриц вида </w:t>
      </w:r>
      <w:r w:rsidRPr="001822DA">
        <w:rPr>
          <w:sz w:val="28"/>
          <w:szCs w:val="22"/>
        </w:rPr>
        <w:t>«колонка → класс»</w:t>
      </w:r>
      <w:r>
        <w:rPr>
          <w:sz w:val="28"/>
          <w:szCs w:val="22"/>
        </w:rPr>
        <w:t>.</w:t>
      </w:r>
    </w:p>
    <w:p w14:paraId="20FE954B" w14:textId="0A58759C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1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Классификация данных таблицы </w:t>
      </w:r>
      <w:proofErr w:type="spellStart"/>
      <w:r w:rsidRPr="00D15589">
        <w:rPr>
          <w:sz w:val="28"/>
          <w:szCs w:val="22"/>
        </w:rPr>
        <w:t>educational_institutions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D15589" w14:paraId="554A7D8B" w14:textId="77777777" w:rsidTr="00D15589">
        <w:tc>
          <w:tcPr>
            <w:tcW w:w="4673" w:type="dxa"/>
          </w:tcPr>
          <w:p w14:paraId="79EBC02A" w14:textId="0BA01EB6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2" w:type="dxa"/>
          </w:tcPr>
          <w:p w14:paraId="64380CA8" w14:textId="5065530E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5EC8A8E8" w14:textId="77777777" w:rsidTr="00D15589">
        <w:tc>
          <w:tcPr>
            <w:tcW w:w="4673" w:type="dxa"/>
          </w:tcPr>
          <w:p w14:paraId="729548B7" w14:textId="34534EDD" w:rsidR="00312076" w:rsidRPr="00312076" w:rsidRDefault="00312076" w:rsidP="00D15589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institution_id</w:t>
            </w:r>
            <w:proofErr w:type="spellEnd"/>
          </w:p>
        </w:tc>
        <w:tc>
          <w:tcPr>
            <w:tcW w:w="4672" w:type="dxa"/>
          </w:tcPr>
          <w:p w14:paraId="6413985A" w14:textId="16ED5F03" w:rsidR="00312076" w:rsidRPr="00312076" w:rsidRDefault="00312076" w:rsidP="00805A97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25CBEA24" w14:textId="77777777" w:rsidTr="00D15589">
        <w:tc>
          <w:tcPr>
            <w:tcW w:w="4673" w:type="dxa"/>
          </w:tcPr>
          <w:p w14:paraId="25BF28A5" w14:textId="29767338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institution_name</w:t>
            </w:r>
            <w:proofErr w:type="spellEnd"/>
          </w:p>
        </w:tc>
        <w:tc>
          <w:tcPr>
            <w:tcW w:w="4672" w:type="dxa"/>
          </w:tcPr>
          <w:p w14:paraId="3187120A" w14:textId="0A90E74C" w:rsidR="00D15589" w:rsidRDefault="00312076" w:rsidP="00805A97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2B221703" w14:textId="77777777" w:rsidTr="00D15589">
        <w:tc>
          <w:tcPr>
            <w:tcW w:w="4673" w:type="dxa"/>
          </w:tcPr>
          <w:p w14:paraId="1AE23F1F" w14:textId="3F105DE2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short_name</w:t>
            </w:r>
            <w:proofErr w:type="spellEnd"/>
          </w:p>
        </w:tc>
        <w:tc>
          <w:tcPr>
            <w:tcW w:w="4672" w:type="dxa"/>
          </w:tcPr>
          <w:p w14:paraId="749C4C25" w14:textId="5CAE6F47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57E8C6B3" w14:textId="77777777" w:rsidTr="00D15589">
        <w:tc>
          <w:tcPr>
            <w:tcW w:w="4673" w:type="dxa"/>
          </w:tcPr>
          <w:p w14:paraId="55D99366" w14:textId="1FE27A8E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legal_address</w:t>
            </w:r>
            <w:proofErr w:type="spellEnd"/>
          </w:p>
        </w:tc>
        <w:tc>
          <w:tcPr>
            <w:tcW w:w="4672" w:type="dxa"/>
          </w:tcPr>
          <w:p w14:paraId="16F88A92" w14:textId="2BDA209F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437F97FA" w14:textId="77777777" w:rsidTr="00D15589">
        <w:tc>
          <w:tcPr>
            <w:tcW w:w="4673" w:type="dxa"/>
          </w:tcPr>
          <w:p w14:paraId="181B9BB1" w14:textId="1CE723A4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rector_id</w:t>
            </w:r>
            <w:proofErr w:type="spellEnd"/>
          </w:p>
        </w:tc>
        <w:tc>
          <w:tcPr>
            <w:tcW w:w="4672" w:type="dxa"/>
          </w:tcPr>
          <w:p w14:paraId="7630A6E5" w14:textId="20CBFEEB" w:rsidR="00D15589" w:rsidRDefault="00FA06C1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</w:tbl>
    <w:p w14:paraId="7EA4A926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05CA65EE" w14:textId="0DFA21F3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2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faculties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6786D880" w14:textId="77777777" w:rsidTr="009A4D7A">
        <w:tc>
          <w:tcPr>
            <w:tcW w:w="4672" w:type="dxa"/>
          </w:tcPr>
          <w:p w14:paraId="6574B22A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48E3D59E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0E7F50F0" w14:textId="77777777" w:rsidTr="009A4D7A">
        <w:tc>
          <w:tcPr>
            <w:tcW w:w="4672" w:type="dxa"/>
          </w:tcPr>
          <w:p w14:paraId="5B4F700E" w14:textId="1B6FEA9F" w:rsidR="00312076" w:rsidRPr="00312076" w:rsidRDefault="00312076" w:rsidP="00D15589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faculty_id</w:t>
            </w:r>
            <w:proofErr w:type="spellEnd"/>
          </w:p>
        </w:tc>
        <w:tc>
          <w:tcPr>
            <w:tcW w:w="4673" w:type="dxa"/>
          </w:tcPr>
          <w:p w14:paraId="118AA241" w14:textId="16F60F41" w:rsidR="00312076" w:rsidRPr="00312076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52ECA236" w14:textId="77777777" w:rsidTr="009A4D7A">
        <w:tc>
          <w:tcPr>
            <w:tcW w:w="4672" w:type="dxa"/>
          </w:tcPr>
          <w:p w14:paraId="3B2C98FE" w14:textId="0AAC2152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faculty_name</w:t>
            </w:r>
            <w:proofErr w:type="spellEnd"/>
          </w:p>
        </w:tc>
        <w:tc>
          <w:tcPr>
            <w:tcW w:w="4673" w:type="dxa"/>
          </w:tcPr>
          <w:p w14:paraId="38F610BB" w14:textId="19495920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315CA5C5" w14:textId="77777777" w:rsidTr="009A4D7A">
        <w:tc>
          <w:tcPr>
            <w:tcW w:w="4672" w:type="dxa"/>
          </w:tcPr>
          <w:p w14:paraId="5B17C802" w14:textId="088703A2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dean_id</w:t>
            </w:r>
            <w:proofErr w:type="spellEnd"/>
          </w:p>
        </w:tc>
        <w:tc>
          <w:tcPr>
            <w:tcW w:w="4673" w:type="dxa"/>
          </w:tcPr>
          <w:p w14:paraId="3A60DF20" w14:textId="7577A133" w:rsidR="00D15589" w:rsidRDefault="00FA06C1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27F336A0" w14:textId="77777777" w:rsidTr="009A4D7A">
        <w:tc>
          <w:tcPr>
            <w:tcW w:w="4672" w:type="dxa"/>
          </w:tcPr>
          <w:p w14:paraId="4A50338F" w14:textId="3EA32436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institution_id</w:t>
            </w:r>
            <w:proofErr w:type="spellEnd"/>
          </w:p>
        </w:tc>
        <w:tc>
          <w:tcPr>
            <w:tcW w:w="4673" w:type="dxa"/>
          </w:tcPr>
          <w:p w14:paraId="01D6C93F" w14:textId="2B66904E" w:rsidR="00D15589" w:rsidRDefault="00FA06C1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</w:tbl>
    <w:p w14:paraId="4FF52697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40B50306" w14:textId="0AD65B5B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3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departments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67851F1B" w14:textId="77777777" w:rsidTr="006F0E5C">
        <w:tc>
          <w:tcPr>
            <w:tcW w:w="4672" w:type="dxa"/>
            <w:shd w:val="clear" w:color="auto" w:fill="auto"/>
          </w:tcPr>
          <w:p w14:paraId="76A4D071" w14:textId="77777777" w:rsidR="00D15589" w:rsidRDefault="00D15589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  <w:shd w:val="clear" w:color="auto" w:fill="auto"/>
          </w:tcPr>
          <w:p w14:paraId="2BDD6554" w14:textId="77777777" w:rsidR="00D15589" w:rsidRDefault="00D15589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3C547D30" w14:textId="77777777" w:rsidTr="006F0E5C">
        <w:tc>
          <w:tcPr>
            <w:tcW w:w="4672" w:type="dxa"/>
            <w:shd w:val="clear" w:color="auto" w:fill="auto"/>
          </w:tcPr>
          <w:p w14:paraId="0D4D6BB1" w14:textId="431E41BB" w:rsidR="00312076" w:rsidRPr="00312076" w:rsidRDefault="00312076" w:rsidP="006F0E5C">
            <w:pPr>
              <w:spacing w:line="312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department_id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6E292A9B" w14:textId="78B3ECA1" w:rsidR="00312076" w:rsidRDefault="00312076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3CE5945F" w14:textId="77777777" w:rsidTr="006F0E5C">
        <w:tc>
          <w:tcPr>
            <w:tcW w:w="4672" w:type="dxa"/>
            <w:shd w:val="clear" w:color="auto" w:fill="auto"/>
          </w:tcPr>
          <w:p w14:paraId="7907359B" w14:textId="631746AD" w:rsidR="00D15589" w:rsidRDefault="00D15589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department_name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24A0839B" w14:textId="4AB71F2A" w:rsidR="00D15589" w:rsidRDefault="00312076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621205B3" w14:textId="77777777" w:rsidTr="006F0E5C">
        <w:tc>
          <w:tcPr>
            <w:tcW w:w="4672" w:type="dxa"/>
            <w:shd w:val="clear" w:color="auto" w:fill="auto"/>
          </w:tcPr>
          <w:p w14:paraId="4E79C9CB" w14:textId="5C2D02A4" w:rsidR="00D15589" w:rsidRDefault="00D15589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head_of_department_id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313F3CF3" w14:textId="2209B6FF" w:rsidR="00D15589" w:rsidRDefault="00312076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43697000" w14:textId="77777777" w:rsidTr="006F0E5C">
        <w:tc>
          <w:tcPr>
            <w:tcW w:w="4672" w:type="dxa"/>
            <w:shd w:val="clear" w:color="auto" w:fill="auto"/>
          </w:tcPr>
          <w:p w14:paraId="6871928B" w14:textId="4F127F7A" w:rsidR="00D15589" w:rsidRDefault="00D15589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faculty_id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680FDBA0" w14:textId="2D795048" w:rsidR="00D15589" w:rsidRDefault="00312076" w:rsidP="006F0E5C">
            <w:pPr>
              <w:spacing w:line="312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Internal</w:t>
            </w:r>
            <w:proofErr w:type="spellEnd"/>
          </w:p>
        </w:tc>
      </w:tr>
    </w:tbl>
    <w:p w14:paraId="7B41D36B" w14:textId="050A0969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Таблица </w:t>
      </w:r>
      <w:r>
        <w:rPr>
          <w:sz w:val="28"/>
          <w:szCs w:val="22"/>
        </w:rPr>
        <w:t>4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study_groups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03984A15" w14:textId="77777777" w:rsidTr="009A4D7A">
        <w:tc>
          <w:tcPr>
            <w:tcW w:w="4672" w:type="dxa"/>
          </w:tcPr>
          <w:p w14:paraId="76470D49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1ED59A97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4AED65EE" w14:textId="77777777" w:rsidTr="009A4D7A">
        <w:tc>
          <w:tcPr>
            <w:tcW w:w="4672" w:type="dxa"/>
          </w:tcPr>
          <w:p w14:paraId="4651D7AE" w14:textId="023F344E" w:rsidR="00312076" w:rsidRP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group_id</w:t>
            </w:r>
            <w:proofErr w:type="spellEnd"/>
          </w:p>
        </w:tc>
        <w:tc>
          <w:tcPr>
            <w:tcW w:w="4673" w:type="dxa"/>
          </w:tcPr>
          <w:p w14:paraId="4CCC0BCC" w14:textId="2989C949" w:rsid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780FAD65" w14:textId="77777777" w:rsidTr="009A4D7A">
        <w:tc>
          <w:tcPr>
            <w:tcW w:w="4672" w:type="dxa"/>
          </w:tcPr>
          <w:p w14:paraId="045EB617" w14:textId="0562D15D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group_name</w:t>
            </w:r>
            <w:proofErr w:type="spellEnd"/>
          </w:p>
        </w:tc>
        <w:tc>
          <w:tcPr>
            <w:tcW w:w="4673" w:type="dxa"/>
          </w:tcPr>
          <w:p w14:paraId="407C3525" w14:textId="56834E6A" w:rsidR="00D15589" w:rsidRPr="000551D9" w:rsidRDefault="000551D9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Public</w:t>
            </w:r>
          </w:p>
        </w:tc>
      </w:tr>
      <w:tr w:rsidR="00D15589" w14:paraId="0F105E25" w14:textId="77777777" w:rsidTr="009A4D7A">
        <w:tc>
          <w:tcPr>
            <w:tcW w:w="4672" w:type="dxa"/>
          </w:tcPr>
          <w:p w14:paraId="0C7BFD8C" w14:textId="2E6A7045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admission_year</w:t>
            </w:r>
            <w:proofErr w:type="spellEnd"/>
          </w:p>
        </w:tc>
        <w:tc>
          <w:tcPr>
            <w:tcW w:w="4673" w:type="dxa"/>
          </w:tcPr>
          <w:p w14:paraId="0BBA8F19" w14:textId="280ABBAD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Internal</w:t>
            </w:r>
            <w:proofErr w:type="spellEnd"/>
          </w:p>
        </w:tc>
      </w:tr>
      <w:tr w:rsidR="00D15589" w14:paraId="1330EB53" w14:textId="77777777" w:rsidTr="009A4D7A">
        <w:tc>
          <w:tcPr>
            <w:tcW w:w="4672" w:type="dxa"/>
          </w:tcPr>
          <w:p w14:paraId="01F85D6E" w14:textId="73F8B5F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faculty_id</w:t>
            </w:r>
            <w:proofErr w:type="spellEnd"/>
          </w:p>
        </w:tc>
        <w:tc>
          <w:tcPr>
            <w:tcW w:w="4673" w:type="dxa"/>
          </w:tcPr>
          <w:p w14:paraId="3024E9FA" w14:textId="28EA6BA7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</w:tbl>
    <w:p w14:paraId="6D17B990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2758B2B3" w14:textId="4236C0E6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5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students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6FD0FA85" w14:textId="77777777" w:rsidTr="009A4D7A">
        <w:tc>
          <w:tcPr>
            <w:tcW w:w="4672" w:type="dxa"/>
          </w:tcPr>
          <w:p w14:paraId="11B2B34D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0F955B01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03432DE1" w14:textId="77777777" w:rsidTr="009A4D7A">
        <w:tc>
          <w:tcPr>
            <w:tcW w:w="4672" w:type="dxa"/>
          </w:tcPr>
          <w:p w14:paraId="0027FE87" w14:textId="3B58BD9D" w:rsidR="00312076" w:rsidRP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student_id</w:t>
            </w:r>
            <w:proofErr w:type="spellEnd"/>
          </w:p>
        </w:tc>
        <w:tc>
          <w:tcPr>
            <w:tcW w:w="4673" w:type="dxa"/>
          </w:tcPr>
          <w:p w14:paraId="195C4156" w14:textId="25FBC578" w:rsid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42BE6F65" w14:textId="77777777" w:rsidTr="009A4D7A">
        <w:tc>
          <w:tcPr>
            <w:tcW w:w="4672" w:type="dxa"/>
          </w:tcPr>
          <w:p w14:paraId="3F27B342" w14:textId="080A6C98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last_name</w:t>
            </w:r>
            <w:proofErr w:type="spellEnd"/>
          </w:p>
        </w:tc>
        <w:tc>
          <w:tcPr>
            <w:tcW w:w="4673" w:type="dxa"/>
          </w:tcPr>
          <w:p w14:paraId="7114B707" w14:textId="59EC878D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D15589" w14:paraId="010B1C38" w14:textId="77777777" w:rsidTr="009A4D7A">
        <w:tc>
          <w:tcPr>
            <w:tcW w:w="4672" w:type="dxa"/>
          </w:tcPr>
          <w:p w14:paraId="1EC4463E" w14:textId="76493490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first_name</w:t>
            </w:r>
            <w:proofErr w:type="spellEnd"/>
          </w:p>
        </w:tc>
        <w:tc>
          <w:tcPr>
            <w:tcW w:w="4673" w:type="dxa"/>
          </w:tcPr>
          <w:p w14:paraId="6AC7761D" w14:textId="7421CE66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D15589" w14:paraId="76AF82E7" w14:textId="77777777" w:rsidTr="009A4D7A">
        <w:tc>
          <w:tcPr>
            <w:tcW w:w="4672" w:type="dxa"/>
          </w:tcPr>
          <w:p w14:paraId="22463031" w14:textId="6F56D4FF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patronymic</w:t>
            </w:r>
            <w:proofErr w:type="spellEnd"/>
          </w:p>
        </w:tc>
        <w:tc>
          <w:tcPr>
            <w:tcW w:w="4673" w:type="dxa"/>
          </w:tcPr>
          <w:p w14:paraId="79B382D8" w14:textId="150AF874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D15589" w14:paraId="63F912C3" w14:textId="77777777" w:rsidTr="009A4D7A">
        <w:tc>
          <w:tcPr>
            <w:tcW w:w="4672" w:type="dxa"/>
          </w:tcPr>
          <w:p w14:paraId="463DC5D6" w14:textId="3A638B29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student_card_number</w:t>
            </w:r>
            <w:proofErr w:type="spellEnd"/>
          </w:p>
        </w:tc>
        <w:tc>
          <w:tcPr>
            <w:tcW w:w="4673" w:type="dxa"/>
          </w:tcPr>
          <w:p w14:paraId="4ADB8E90" w14:textId="1C78E02E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Confidential</w:t>
            </w:r>
            <w:proofErr w:type="spellEnd"/>
          </w:p>
        </w:tc>
      </w:tr>
      <w:tr w:rsidR="00D15589" w14:paraId="188EDFE7" w14:textId="77777777" w:rsidTr="009A4D7A">
        <w:tc>
          <w:tcPr>
            <w:tcW w:w="4672" w:type="dxa"/>
          </w:tcPr>
          <w:p w14:paraId="6551A49F" w14:textId="2B058D94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email</w:t>
            </w:r>
            <w:proofErr w:type="spellEnd"/>
          </w:p>
        </w:tc>
        <w:tc>
          <w:tcPr>
            <w:tcW w:w="4673" w:type="dxa"/>
          </w:tcPr>
          <w:p w14:paraId="0825432E" w14:textId="620E21F1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D15589" w14:paraId="4B2775F6" w14:textId="77777777" w:rsidTr="009A4D7A">
        <w:tc>
          <w:tcPr>
            <w:tcW w:w="4672" w:type="dxa"/>
          </w:tcPr>
          <w:p w14:paraId="67DA12B1" w14:textId="4DB26017" w:rsidR="00D15589" w:rsidRP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phone_number</w:t>
            </w:r>
            <w:proofErr w:type="spellEnd"/>
          </w:p>
        </w:tc>
        <w:tc>
          <w:tcPr>
            <w:tcW w:w="4673" w:type="dxa"/>
          </w:tcPr>
          <w:p w14:paraId="340BFE4C" w14:textId="386FA8E6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D15589" w14:paraId="18BC0F50" w14:textId="77777777" w:rsidTr="009A4D7A">
        <w:tc>
          <w:tcPr>
            <w:tcW w:w="4672" w:type="dxa"/>
          </w:tcPr>
          <w:p w14:paraId="16C5405A" w14:textId="2FE89BB0" w:rsidR="00D15589" w:rsidRP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group_id</w:t>
            </w:r>
            <w:proofErr w:type="spellEnd"/>
          </w:p>
        </w:tc>
        <w:tc>
          <w:tcPr>
            <w:tcW w:w="4673" w:type="dxa"/>
          </w:tcPr>
          <w:p w14:paraId="2842762B" w14:textId="7706F652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6485050C" w14:textId="77777777" w:rsidTr="009A4D7A">
        <w:tc>
          <w:tcPr>
            <w:tcW w:w="4672" w:type="dxa"/>
          </w:tcPr>
          <w:p w14:paraId="0776E425" w14:textId="666EEFB2" w:rsidR="00D15589" w:rsidRP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status</w:t>
            </w:r>
            <w:proofErr w:type="spellEnd"/>
          </w:p>
        </w:tc>
        <w:tc>
          <w:tcPr>
            <w:tcW w:w="4673" w:type="dxa"/>
          </w:tcPr>
          <w:p w14:paraId="771B11C1" w14:textId="6BA70DD6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Internal</w:t>
            </w:r>
            <w:proofErr w:type="spellEnd"/>
          </w:p>
        </w:tc>
      </w:tr>
    </w:tbl>
    <w:p w14:paraId="49930D7F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10CC3633" w14:textId="2979A817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6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teachers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3F957E2C" w14:textId="77777777" w:rsidTr="009A4D7A">
        <w:tc>
          <w:tcPr>
            <w:tcW w:w="4672" w:type="dxa"/>
          </w:tcPr>
          <w:p w14:paraId="3C30707E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295867DE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56A13977" w14:textId="77777777" w:rsidTr="009A4D7A">
        <w:tc>
          <w:tcPr>
            <w:tcW w:w="4672" w:type="dxa"/>
          </w:tcPr>
          <w:p w14:paraId="0AD94D8B" w14:textId="69835703" w:rsidR="00312076" w:rsidRPr="00312076" w:rsidRDefault="00312076" w:rsidP="00D15589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teacher_id</w:t>
            </w:r>
            <w:proofErr w:type="spellEnd"/>
          </w:p>
        </w:tc>
        <w:tc>
          <w:tcPr>
            <w:tcW w:w="4673" w:type="dxa"/>
          </w:tcPr>
          <w:p w14:paraId="4D8085FE" w14:textId="46D35F2A" w:rsidR="00312076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2386446D" w14:textId="77777777" w:rsidTr="009A4D7A">
        <w:tc>
          <w:tcPr>
            <w:tcW w:w="4672" w:type="dxa"/>
          </w:tcPr>
          <w:p w14:paraId="6516459C" w14:textId="2E7F3B94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last_name</w:t>
            </w:r>
            <w:proofErr w:type="spellEnd"/>
          </w:p>
        </w:tc>
        <w:tc>
          <w:tcPr>
            <w:tcW w:w="4673" w:type="dxa"/>
          </w:tcPr>
          <w:p w14:paraId="22795388" w14:textId="248FBF84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51D6AE34" w14:textId="77777777" w:rsidTr="009A4D7A">
        <w:tc>
          <w:tcPr>
            <w:tcW w:w="4672" w:type="dxa"/>
          </w:tcPr>
          <w:p w14:paraId="70FBD007" w14:textId="621D7960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first_name</w:t>
            </w:r>
            <w:proofErr w:type="spellEnd"/>
          </w:p>
        </w:tc>
        <w:tc>
          <w:tcPr>
            <w:tcW w:w="4673" w:type="dxa"/>
          </w:tcPr>
          <w:p w14:paraId="076892DC" w14:textId="3B063627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3B8A6321" w14:textId="77777777" w:rsidTr="009A4D7A">
        <w:tc>
          <w:tcPr>
            <w:tcW w:w="4672" w:type="dxa"/>
          </w:tcPr>
          <w:p w14:paraId="33E5E825" w14:textId="1FC64533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patronymic</w:t>
            </w:r>
            <w:proofErr w:type="spellEnd"/>
          </w:p>
        </w:tc>
        <w:tc>
          <w:tcPr>
            <w:tcW w:w="4673" w:type="dxa"/>
          </w:tcPr>
          <w:p w14:paraId="16079276" w14:textId="2A4DCABA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7B639060" w14:textId="77777777" w:rsidTr="009A4D7A">
        <w:tc>
          <w:tcPr>
            <w:tcW w:w="4672" w:type="dxa"/>
          </w:tcPr>
          <w:p w14:paraId="4709AD8C" w14:textId="14596988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academic_degree</w:t>
            </w:r>
            <w:proofErr w:type="spellEnd"/>
          </w:p>
        </w:tc>
        <w:tc>
          <w:tcPr>
            <w:tcW w:w="4673" w:type="dxa"/>
          </w:tcPr>
          <w:p w14:paraId="5953B56A" w14:textId="6CC8F3B6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3B1EC9D7" w14:textId="77777777" w:rsidTr="009A4D7A">
        <w:tc>
          <w:tcPr>
            <w:tcW w:w="4672" w:type="dxa"/>
          </w:tcPr>
          <w:p w14:paraId="35A6B028" w14:textId="45323C21" w:rsid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academic_title</w:t>
            </w:r>
            <w:proofErr w:type="spellEnd"/>
          </w:p>
        </w:tc>
        <w:tc>
          <w:tcPr>
            <w:tcW w:w="4673" w:type="dxa"/>
          </w:tcPr>
          <w:p w14:paraId="56C0BCFB" w14:textId="409E29DE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04F55A6E" w14:textId="77777777" w:rsidTr="009A4D7A">
        <w:tc>
          <w:tcPr>
            <w:tcW w:w="4672" w:type="dxa"/>
          </w:tcPr>
          <w:p w14:paraId="1D98531A" w14:textId="539AD3F3" w:rsidR="00D15589" w:rsidRP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email</w:t>
            </w:r>
            <w:proofErr w:type="spellEnd"/>
          </w:p>
        </w:tc>
        <w:tc>
          <w:tcPr>
            <w:tcW w:w="4673" w:type="dxa"/>
          </w:tcPr>
          <w:p w14:paraId="77B8BB46" w14:textId="509E0F90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D15589" w14:paraId="31CC486D" w14:textId="77777777" w:rsidTr="009A4D7A">
        <w:tc>
          <w:tcPr>
            <w:tcW w:w="4672" w:type="dxa"/>
          </w:tcPr>
          <w:p w14:paraId="35FABE5E" w14:textId="050340AA" w:rsidR="00D15589" w:rsidRPr="00D15589" w:rsidRDefault="00D15589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D15589">
              <w:rPr>
                <w:sz w:val="28"/>
                <w:szCs w:val="22"/>
              </w:rPr>
              <w:t>phone_number</w:t>
            </w:r>
            <w:proofErr w:type="spellEnd"/>
          </w:p>
        </w:tc>
        <w:tc>
          <w:tcPr>
            <w:tcW w:w="4673" w:type="dxa"/>
          </w:tcPr>
          <w:p w14:paraId="6F65DC96" w14:textId="5792DBC9" w:rsidR="00D15589" w:rsidRDefault="00312076" w:rsidP="00D15589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Restricted</w:t>
            </w:r>
            <w:proofErr w:type="spellEnd"/>
          </w:p>
        </w:tc>
      </w:tr>
    </w:tbl>
    <w:p w14:paraId="31D6FFBA" w14:textId="12623008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Таблица </w:t>
      </w:r>
      <w:r>
        <w:rPr>
          <w:sz w:val="28"/>
          <w:szCs w:val="22"/>
        </w:rPr>
        <w:t>7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teacher_departments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38363D2B" w14:textId="77777777" w:rsidTr="009A4D7A">
        <w:tc>
          <w:tcPr>
            <w:tcW w:w="4672" w:type="dxa"/>
          </w:tcPr>
          <w:p w14:paraId="27322316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4978BEA3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D15589" w14:paraId="4AC741E3" w14:textId="77777777" w:rsidTr="009A4D7A">
        <w:tc>
          <w:tcPr>
            <w:tcW w:w="4672" w:type="dxa"/>
          </w:tcPr>
          <w:p w14:paraId="13D57F2E" w14:textId="5D28CE72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teacher_id</w:t>
            </w:r>
            <w:proofErr w:type="spellEnd"/>
          </w:p>
        </w:tc>
        <w:tc>
          <w:tcPr>
            <w:tcW w:w="4673" w:type="dxa"/>
          </w:tcPr>
          <w:p w14:paraId="007CB20D" w14:textId="35F6AE8B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5A97A72E" w14:textId="77777777" w:rsidTr="009A4D7A">
        <w:tc>
          <w:tcPr>
            <w:tcW w:w="4672" w:type="dxa"/>
          </w:tcPr>
          <w:p w14:paraId="3C45E721" w14:textId="6C1B1AD1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department_id</w:t>
            </w:r>
            <w:proofErr w:type="spellEnd"/>
          </w:p>
        </w:tc>
        <w:tc>
          <w:tcPr>
            <w:tcW w:w="4673" w:type="dxa"/>
          </w:tcPr>
          <w:p w14:paraId="60C0AC1C" w14:textId="690EC776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FA06C1" w14:paraId="65DDE86B" w14:textId="77777777" w:rsidTr="009A4D7A">
        <w:tc>
          <w:tcPr>
            <w:tcW w:w="4672" w:type="dxa"/>
          </w:tcPr>
          <w:p w14:paraId="1217842E" w14:textId="5430CD2B" w:rsidR="00FA06C1" w:rsidRDefault="00FA06C1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is_main</w:t>
            </w:r>
            <w:proofErr w:type="spellEnd"/>
          </w:p>
        </w:tc>
        <w:tc>
          <w:tcPr>
            <w:tcW w:w="4673" w:type="dxa"/>
          </w:tcPr>
          <w:p w14:paraId="2B3686CB" w14:textId="313FD4E4" w:rsidR="00FA06C1" w:rsidRDefault="000551D9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312076" w14:paraId="41030AFD" w14:textId="77777777" w:rsidTr="009A4D7A">
        <w:tc>
          <w:tcPr>
            <w:tcW w:w="4672" w:type="dxa"/>
          </w:tcPr>
          <w:p w14:paraId="29ADD5B0" w14:textId="3ABE165A" w:rsidR="00312076" w:rsidRDefault="00312076" w:rsidP="00312076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position</w:t>
            </w:r>
          </w:p>
        </w:tc>
        <w:tc>
          <w:tcPr>
            <w:tcW w:w="4673" w:type="dxa"/>
          </w:tcPr>
          <w:p w14:paraId="0CEB7C0F" w14:textId="2B4D4674" w:rsidR="00312076" w:rsidRPr="000551D9" w:rsidRDefault="000551D9" w:rsidP="00312076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Public</w:t>
            </w:r>
          </w:p>
        </w:tc>
      </w:tr>
    </w:tbl>
    <w:p w14:paraId="5BD965F7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05480CB6" w14:textId="3E29A460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8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subjects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2D6ACBEA" w14:textId="77777777" w:rsidTr="009A4D7A">
        <w:tc>
          <w:tcPr>
            <w:tcW w:w="4672" w:type="dxa"/>
          </w:tcPr>
          <w:p w14:paraId="015042AB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7F1A4234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511C9F80" w14:textId="77777777" w:rsidTr="009A4D7A">
        <w:tc>
          <w:tcPr>
            <w:tcW w:w="4672" w:type="dxa"/>
          </w:tcPr>
          <w:p w14:paraId="1434B0AE" w14:textId="29A8DEB4" w:rsidR="00312076" w:rsidRP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subject_id</w:t>
            </w:r>
            <w:proofErr w:type="spellEnd"/>
          </w:p>
        </w:tc>
        <w:tc>
          <w:tcPr>
            <w:tcW w:w="4673" w:type="dxa"/>
          </w:tcPr>
          <w:p w14:paraId="446AD28F" w14:textId="5392CDA2" w:rsid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38820AD5" w14:textId="77777777" w:rsidTr="009A4D7A">
        <w:tc>
          <w:tcPr>
            <w:tcW w:w="4672" w:type="dxa"/>
          </w:tcPr>
          <w:p w14:paraId="751D9B28" w14:textId="7272C2EE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subject_name</w:t>
            </w:r>
            <w:proofErr w:type="spellEnd"/>
          </w:p>
        </w:tc>
        <w:tc>
          <w:tcPr>
            <w:tcW w:w="4673" w:type="dxa"/>
          </w:tcPr>
          <w:p w14:paraId="0BD654DB" w14:textId="3198B256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3558F5B8" w14:textId="77777777" w:rsidTr="009A4D7A">
        <w:tc>
          <w:tcPr>
            <w:tcW w:w="4672" w:type="dxa"/>
          </w:tcPr>
          <w:p w14:paraId="6FE66CD6" w14:textId="17516882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description</w:t>
            </w:r>
            <w:proofErr w:type="spellEnd"/>
          </w:p>
        </w:tc>
        <w:tc>
          <w:tcPr>
            <w:tcW w:w="4673" w:type="dxa"/>
          </w:tcPr>
          <w:p w14:paraId="75EA3750" w14:textId="3B2ECA74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</w:tbl>
    <w:p w14:paraId="5E93C313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381C4EDA" w14:textId="65AFA5B0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9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academic_plans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32189C1B" w14:textId="77777777" w:rsidTr="009A4D7A">
        <w:tc>
          <w:tcPr>
            <w:tcW w:w="4672" w:type="dxa"/>
          </w:tcPr>
          <w:p w14:paraId="63A4A16D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3DD1BBA6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230AFA72" w14:textId="77777777" w:rsidTr="009A4D7A">
        <w:tc>
          <w:tcPr>
            <w:tcW w:w="4672" w:type="dxa"/>
          </w:tcPr>
          <w:p w14:paraId="6149E47A" w14:textId="39A0FFA8" w:rsid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 w:rsidRPr="00312076">
              <w:rPr>
                <w:sz w:val="28"/>
                <w:szCs w:val="22"/>
                <w:lang w:val="en-US"/>
              </w:rPr>
              <w:t>plan_id</w:t>
            </w:r>
            <w:proofErr w:type="spellEnd"/>
          </w:p>
        </w:tc>
        <w:tc>
          <w:tcPr>
            <w:tcW w:w="4673" w:type="dxa"/>
          </w:tcPr>
          <w:p w14:paraId="6ACF054B" w14:textId="41E7901A" w:rsid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7C6DEE1D" w14:textId="77777777" w:rsidTr="009A4D7A">
        <w:tc>
          <w:tcPr>
            <w:tcW w:w="4672" w:type="dxa"/>
          </w:tcPr>
          <w:p w14:paraId="7529989D" w14:textId="572E3630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group_id</w:t>
            </w:r>
            <w:proofErr w:type="spellEnd"/>
          </w:p>
        </w:tc>
        <w:tc>
          <w:tcPr>
            <w:tcW w:w="4673" w:type="dxa"/>
          </w:tcPr>
          <w:p w14:paraId="57D0B2F3" w14:textId="2272B949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511A11ED" w14:textId="77777777" w:rsidTr="009A4D7A">
        <w:tc>
          <w:tcPr>
            <w:tcW w:w="4672" w:type="dxa"/>
          </w:tcPr>
          <w:p w14:paraId="2054C693" w14:textId="006D8A94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subject_id</w:t>
            </w:r>
            <w:proofErr w:type="spellEnd"/>
          </w:p>
        </w:tc>
        <w:tc>
          <w:tcPr>
            <w:tcW w:w="4673" w:type="dxa"/>
          </w:tcPr>
          <w:p w14:paraId="6F52A893" w14:textId="7C02FD14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Internal</w:t>
            </w:r>
            <w:proofErr w:type="spellEnd"/>
          </w:p>
        </w:tc>
      </w:tr>
      <w:tr w:rsidR="00D15589" w14:paraId="2B6C2BD9" w14:textId="77777777" w:rsidTr="009A4D7A">
        <w:tc>
          <w:tcPr>
            <w:tcW w:w="4672" w:type="dxa"/>
          </w:tcPr>
          <w:p w14:paraId="702E9B1E" w14:textId="5A7F5E49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semester</w:t>
            </w:r>
          </w:p>
        </w:tc>
        <w:tc>
          <w:tcPr>
            <w:tcW w:w="4673" w:type="dxa"/>
          </w:tcPr>
          <w:p w14:paraId="4701CEED" w14:textId="447CD3E3" w:rsidR="00D15589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627BE976" w14:textId="77777777" w:rsidTr="009A4D7A">
        <w:tc>
          <w:tcPr>
            <w:tcW w:w="4672" w:type="dxa"/>
          </w:tcPr>
          <w:p w14:paraId="6FDADDD3" w14:textId="57C98290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total_hours</w:t>
            </w:r>
            <w:proofErr w:type="spellEnd"/>
          </w:p>
        </w:tc>
        <w:tc>
          <w:tcPr>
            <w:tcW w:w="4673" w:type="dxa"/>
          </w:tcPr>
          <w:p w14:paraId="3A7CD81F" w14:textId="4A23DB49" w:rsidR="00D15589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25D25A35" w14:textId="77777777" w:rsidTr="009A4D7A">
        <w:tc>
          <w:tcPr>
            <w:tcW w:w="4672" w:type="dxa"/>
          </w:tcPr>
          <w:p w14:paraId="46B849A8" w14:textId="1837F270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lecture_hours</w:t>
            </w:r>
            <w:proofErr w:type="spellEnd"/>
          </w:p>
        </w:tc>
        <w:tc>
          <w:tcPr>
            <w:tcW w:w="4673" w:type="dxa"/>
          </w:tcPr>
          <w:p w14:paraId="26EE7A30" w14:textId="0DC7B926" w:rsidR="00D15589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805A97" w14:paraId="1A6C22DA" w14:textId="77777777" w:rsidTr="009A4D7A">
        <w:tc>
          <w:tcPr>
            <w:tcW w:w="4672" w:type="dxa"/>
          </w:tcPr>
          <w:p w14:paraId="25A2F46A" w14:textId="4CF8CC14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practice_hours</w:t>
            </w:r>
            <w:proofErr w:type="spellEnd"/>
          </w:p>
        </w:tc>
        <w:tc>
          <w:tcPr>
            <w:tcW w:w="4673" w:type="dxa"/>
          </w:tcPr>
          <w:p w14:paraId="77873E40" w14:textId="7B14EC33" w:rsidR="00805A97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805A97" w14:paraId="15501208" w14:textId="77777777" w:rsidTr="009A4D7A">
        <w:tc>
          <w:tcPr>
            <w:tcW w:w="4672" w:type="dxa"/>
          </w:tcPr>
          <w:p w14:paraId="63A5675B" w14:textId="483BDEE5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control_type</w:t>
            </w:r>
            <w:proofErr w:type="spellEnd"/>
          </w:p>
        </w:tc>
        <w:tc>
          <w:tcPr>
            <w:tcW w:w="4673" w:type="dxa"/>
          </w:tcPr>
          <w:p w14:paraId="5B7AE92C" w14:textId="2BFFF3CD" w:rsidR="00805A97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</w:tbl>
    <w:p w14:paraId="1E743F76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21619A5F" w14:textId="6CB34245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10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final_grade_types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1A74ADAD" w14:textId="77777777" w:rsidTr="009A4D7A">
        <w:tc>
          <w:tcPr>
            <w:tcW w:w="4672" w:type="dxa"/>
          </w:tcPr>
          <w:p w14:paraId="11DB63C5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288F3F1B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55580FC8" w14:textId="77777777" w:rsidTr="009A4D7A">
        <w:tc>
          <w:tcPr>
            <w:tcW w:w="4672" w:type="dxa"/>
          </w:tcPr>
          <w:p w14:paraId="222CC8DA" w14:textId="2BAF17D7" w:rsid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 w:rsidRPr="00312076">
              <w:rPr>
                <w:sz w:val="28"/>
                <w:szCs w:val="22"/>
                <w:lang w:val="en-US"/>
              </w:rPr>
              <w:t>final_grade_type_id</w:t>
            </w:r>
            <w:proofErr w:type="spellEnd"/>
          </w:p>
        </w:tc>
        <w:tc>
          <w:tcPr>
            <w:tcW w:w="4673" w:type="dxa"/>
          </w:tcPr>
          <w:p w14:paraId="2B2213A3" w14:textId="6B8FFD86" w:rsid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1CB80DD9" w14:textId="77777777" w:rsidTr="009A4D7A">
        <w:tc>
          <w:tcPr>
            <w:tcW w:w="4672" w:type="dxa"/>
          </w:tcPr>
          <w:p w14:paraId="0937888A" w14:textId="274B4F81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grade_system_name</w:t>
            </w:r>
            <w:proofErr w:type="spellEnd"/>
          </w:p>
        </w:tc>
        <w:tc>
          <w:tcPr>
            <w:tcW w:w="4673" w:type="dxa"/>
          </w:tcPr>
          <w:p w14:paraId="327DBC92" w14:textId="02DE180C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Internal</w:t>
            </w:r>
            <w:proofErr w:type="spellEnd"/>
          </w:p>
        </w:tc>
      </w:tr>
      <w:tr w:rsidR="00D15589" w14:paraId="155148DB" w14:textId="77777777" w:rsidTr="009A4D7A">
        <w:tc>
          <w:tcPr>
            <w:tcW w:w="4672" w:type="dxa"/>
          </w:tcPr>
          <w:p w14:paraId="5BF80B62" w14:textId="0567C4FB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allowed_values</w:t>
            </w:r>
            <w:proofErr w:type="spellEnd"/>
          </w:p>
        </w:tc>
        <w:tc>
          <w:tcPr>
            <w:tcW w:w="4673" w:type="dxa"/>
          </w:tcPr>
          <w:p w14:paraId="55D9885D" w14:textId="1D4D3870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Internal</w:t>
            </w:r>
            <w:proofErr w:type="spellEnd"/>
          </w:p>
        </w:tc>
      </w:tr>
    </w:tbl>
    <w:p w14:paraId="3109C588" w14:textId="4EAD210A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Таблица </w:t>
      </w:r>
      <w:r>
        <w:rPr>
          <w:sz w:val="28"/>
          <w:szCs w:val="22"/>
        </w:rPr>
        <w:t>11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final_grades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2C4C7B4B" w14:textId="77777777" w:rsidTr="009A4D7A">
        <w:tc>
          <w:tcPr>
            <w:tcW w:w="4672" w:type="dxa"/>
          </w:tcPr>
          <w:p w14:paraId="7C3C2D4F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2BA32197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312076" w14:paraId="44E78020" w14:textId="77777777" w:rsidTr="009A4D7A">
        <w:tc>
          <w:tcPr>
            <w:tcW w:w="4672" w:type="dxa"/>
          </w:tcPr>
          <w:p w14:paraId="36093C56" w14:textId="6DBAE358" w:rsidR="00312076" w:rsidRPr="00805A97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312076">
              <w:rPr>
                <w:sz w:val="28"/>
                <w:szCs w:val="22"/>
              </w:rPr>
              <w:t>final_grade_id</w:t>
            </w:r>
            <w:proofErr w:type="spellEnd"/>
          </w:p>
        </w:tc>
        <w:tc>
          <w:tcPr>
            <w:tcW w:w="4673" w:type="dxa"/>
          </w:tcPr>
          <w:p w14:paraId="1B5C7454" w14:textId="0DFDF3D8" w:rsidR="00312076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0F33ABD0" w14:textId="77777777" w:rsidTr="009A4D7A">
        <w:tc>
          <w:tcPr>
            <w:tcW w:w="4672" w:type="dxa"/>
          </w:tcPr>
          <w:p w14:paraId="0D22B322" w14:textId="7ED77F71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student_id</w:t>
            </w:r>
            <w:proofErr w:type="spellEnd"/>
          </w:p>
        </w:tc>
        <w:tc>
          <w:tcPr>
            <w:tcW w:w="4673" w:type="dxa"/>
          </w:tcPr>
          <w:p w14:paraId="073ECC63" w14:textId="2D0F52EA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3BE9600B" w14:textId="77777777" w:rsidTr="009A4D7A">
        <w:tc>
          <w:tcPr>
            <w:tcW w:w="4672" w:type="dxa"/>
          </w:tcPr>
          <w:p w14:paraId="4C5306BB" w14:textId="3FF51726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subject_id</w:t>
            </w:r>
            <w:proofErr w:type="spellEnd"/>
          </w:p>
        </w:tc>
        <w:tc>
          <w:tcPr>
            <w:tcW w:w="4673" w:type="dxa"/>
          </w:tcPr>
          <w:p w14:paraId="2836084E" w14:textId="3FECB167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7BE2CD69" w14:textId="77777777" w:rsidTr="009A4D7A">
        <w:tc>
          <w:tcPr>
            <w:tcW w:w="4672" w:type="dxa"/>
          </w:tcPr>
          <w:p w14:paraId="03165952" w14:textId="658BF8FE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teacher_id</w:t>
            </w:r>
            <w:proofErr w:type="spellEnd"/>
          </w:p>
        </w:tc>
        <w:tc>
          <w:tcPr>
            <w:tcW w:w="4673" w:type="dxa"/>
          </w:tcPr>
          <w:p w14:paraId="0B6D51AB" w14:textId="765E8073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36D3F440" w14:textId="77777777" w:rsidTr="009A4D7A">
        <w:tc>
          <w:tcPr>
            <w:tcW w:w="4672" w:type="dxa"/>
          </w:tcPr>
          <w:p w14:paraId="46EF2022" w14:textId="538A0886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final_grade_type_id</w:t>
            </w:r>
            <w:proofErr w:type="spellEnd"/>
          </w:p>
        </w:tc>
        <w:tc>
          <w:tcPr>
            <w:tcW w:w="4673" w:type="dxa"/>
          </w:tcPr>
          <w:p w14:paraId="5EB091BD" w14:textId="29E7B6DD" w:rsidR="00D15589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482853A3" w14:textId="77777777" w:rsidTr="009A4D7A">
        <w:tc>
          <w:tcPr>
            <w:tcW w:w="4672" w:type="dxa"/>
          </w:tcPr>
          <w:p w14:paraId="7C4E0700" w14:textId="7EF8FD58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final_grade_value</w:t>
            </w:r>
            <w:proofErr w:type="spellEnd"/>
          </w:p>
        </w:tc>
        <w:tc>
          <w:tcPr>
            <w:tcW w:w="4673" w:type="dxa"/>
          </w:tcPr>
          <w:p w14:paraId="586F7D57" w14:textId="5AD548E6" w:rsidR="00D15589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  <w:tr w:rsidR="00805A97" w14:paraId="323DD83E" w14:textId="77777777" w:rsidTr="009A4D7A">
        <w:tc>
          <w:tcPr>
            <w:tcW w:w="4672" w:type="dxa"/>
          </w:tcPr>
          <w:p w14:paraId="1612D6B1" w14:textId="21332ED5" w:rsidR="00805A97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grade_date</w:t>
            </w:r>
            <w:proofErr w:type="spellEnd"/>
          </w:p>
        </w:tc>
        <w:tc>
          <w:tcPr>
            <w:tcW w:w="4673" w:type="dxa"/>
          </w:tcPr>
          <w:p w14:paraId="6BC2FBAC" w14:textId="1526D8FC" w:rsidR="00805A97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  <w:tr w:rsidR="00805A97" w14:paraId="770D8151" w14:textId="77777777" w:rsidTr="009A4D7A">
        <w:tc>
          <w:tcPr>
            <w:tcW w:w="4672" w:type="dxa"/>
          </w:tcPr>
          <w:p w14:paraId="45CA3C22" w14:textId="6E6E7602" w:rsidR="00805A97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semester</w:t>
            </w:r>
            <w:proofErr w:type="spellEnd"/>
          </w:p>
        </w:tc>
        <w:tc>
          <w:tcPr>
            <w:tcW w:w="4673" w:type="dxa"/>
          </w:tcPr>
          <w:p w14:paraId="7A71B3D9" w14:textId="179981BD" w:rsidR="00805A97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</w:tbl>
    <w:p w14:paraId="442C5DE0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5EEBBF0E" w14:textId="751A3F4D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12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interim_grades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5143DD4B" w14:textId="77777777" w:rsidTr="009A4D7A">
        <w:tc>
          <w:tcPr>
            <w:tcW w:w="4672" w:type="dxa"/>
          </w:tcPr>
          <w:p w14:paraId="4E1D76AC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5B5E71E2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D15589" w14:paraId="2CE12E35" w14:textId="77777777" w:rsidTr="009A4D7A">
        <w:tc>
          <w:tcPr>
            <w:tcW w:w="4672" w:type="dxa"/>
          </w:tcPr>
          <w:p w14:paraId="338D5931" w14:textId="5285DFED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interim_grade_id</w:t>
            </w:r>
            <w:proofErr w:type="spellEnd"/>
          </w:p>
        </w:tc>
        <w:tc>
          <w:tcPr>
            <w:tcW w:w="4673" w:type="dxa"/>
          </w:tcPr>
          <w:p w14:paraId="50A38990" w14:textId="62806A2D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4A0205FB" w14:textId="77777777" w:rsidTr="009A4D7A">
        <w:tc>
          <w:tcPr>
            <w:tcW w:w="4672" w:type="dxa"/>
          </w:tcPr>
          <w:p w14:paraId="55B67960" w14:textId="52A05AA2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student_id</w:t>
            </w:r>
            <w:proofErr w:type="spellEnd"/>
          </w:p>
        </w:tc>
        <w:tc>
          <w:tcPr>
            <w:tcW w:w="4673" w:type="dxa"/>
          </w:tcPr>
          <w:p w14:paraId="545B34B6" w14:textId="3D361705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734A2CDB" w14:textId="77777777" w:rsidTr="009A4D7A">
        <w:tc>
          <w:tcPr>
            <w:tcW w:w="4672" w:type="dxa"/>
          </w:tcPr>
          <w:p w14:paraId="4AAC3C2F" w14:textId="4B77FCA2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subject_id</w:t>
            </w:r>
            <w:proofErr w:type="spellEnd"/>
          </w:p>
        </w:tc>
        <w:tc>
          <w:tcPr>
            <w:tcW w:w="4673" w:type="dxa"/>
          </w:tcPr>
          <w:p w14:paraId="4C8DB449" w14:textId="5F1DF986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4EBB7F28" w14:textId="77777777" w:rsidTr="009A4D7A">
        <w:tc>
          <w:tcPr>
            <w:tcW w:w="4672" w:type="dxa"/>
          </w:tcPr>
          <w:p w14:paraId="7FA7D3AD" w14:textId="76CE44B4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teacher_id</w:t>
            </w:r>
            <w:proofErr w:type="spellEnd"/>
          </w:p>
        </w:tc>
        <w:tc>
          <w:tcPr>
            <w:tcW w:w="4673" w:type="dxa"/>
          </w:tcPr>
          <w:p w14:paraId="64709971" w14:textId="1BFA7A4D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0C774B16" w14:textId="77777777" w:rsidTr="009A4D7A">
        <w:tc>
          <w:tcPr>
            <w:tcW w:w="4672" w:type="dxa"/>
          </w:tcPr>
          <w:p w14:paraId="0A0A0C15" w14:textId="52308ED2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grade_value</w:t>
            </w:r>
            <w:proofErr w:type="spellEnd"/>
          </w:p>
        </w:tc>
        <w:tc>
          <w:tcPr>
            <w:tcW w:w="4673" w:type="dxa"/>
          </w:tcPr>
          <w:p w14:paraId="3E7E4058" w14:textId="58D336B9" w:rsidR="00D15589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  <w:tr w:rsidR="00805A97" w14:paraId="1BBFD583" w14:textId="77777777" w:rsidTr="009A4D7A">
        <w:tc>
          <w:tcPr>
            <w:tcW w:w="4672" w:type="dxa"/>
          </w:tcPr>
          <w:p w14:paraId="272B6332" w14:textId="13982288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grade_date</w:t>
            </w:r>
            <w:proofErr w:type="spellEnd"/>
          </w:p>
        </w:tc>
        <w:tc>
          <w:tcPr>
            <w:tcW w:w="4673" w:type="dxa"/>
          </w:tcPr>
          <w:p w14:paraId="468948EF" w14:textId="7919F52C" w:rsidR="00805A97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  <w:tr w:rsidR="00805A97" w14:paraId="0560C2D6" w14:textId="77777777" w:rsidTr="009A4D7A">
        <w:tc>
          <w:tcPr>
            <w:tcW w:w="4672" w:type="dxa"/>
          </w:tcPr>
          <w:p w14:paraId="54F310A0" w14:textId="0E4A2AEA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grade_description</w:t>
            </w:r>
            <w:proofErr w:type="spellEnd"/>
          </w:p>
        </w:tc>
        <w:tc>
          <w:tcPr>
            <w:tcW w:w="4673" w:type="dxa"/>
          </w:tcPr>
          <w:p w14:paraId="0BD1A983" w14:textId="396E741F" w:rsidR="00805A97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  <w:tr w:rsidR="00805A97" w14:paraId="1C641A95" w14:textId="77777777" w:rsidTr="009A4D7A">
        <w:tc>
          <w:tcPr>
            <w:tcW w:w="4672" w:type="dxa"/>
          </w:tcPr>
          <w:p w14:paraId="2C51CDCF" w14:textId="3B8A414A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semester</w:t>
            </w:r>
            <w:proofErr w:type="spellEnd"/>
          </w:p>
        </w:tc>
        <w:tc>
          <w:tcPr>
            <w:tcW w:w="4673" w:type="dxa"/>
          </w:tcPr>
          <w:p w14:paraId="59513B7D" w14:textId="26E592FF" w:rsidR="00805A97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</w:tbl>
    <w:p w14:paraId="0AFB6084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150D7553" w14:textId="68B25F06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Таблица 1</w:t>
      </w:r>
      <w:r>
        <w:rPr>
          <w:sz w:val="28"/>
          <w:szCs w:val="22"/>
        </w:rPr>
        <w:t>3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student_documents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07D9B818" w14:textId="77777777" w:rsidTr="009A4D7A">
        <w:tc>
          <w:tcPr>
            <w:tcW w:w="4672" w:type="dxa"/>
          </w:tcPr>
          <w:p w14:paraId="578839AC" w14:textId="77777777" w:rsidR="00D15589" w:rsidRDefault="00D15589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20195B8B" w14:textId="77777777" w:rsidR="00D15589" w:rsidRDefault="00D15589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D15589" w14:paraId="485D3016" w14:textId="77777777" w:rsidTr="009A4D7A">
        <w:tc>
          <w:tcPr>
            <w:tcW w:w="4672" w:type="dxa"/>
          </w:tcPr>
          <w:p w14:paraId="467826F7" w14:textId="3FD0DB7B" w:rsidR="00D15589" w:rsidRDefault="00805A9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document_id</w:t>
            </w:r>
            <w:proofErr w:type="spellEnd"/>
          </w:p>
        </w:tc>
        <w:tc>
          <w:tcPr>
            <w:tcW w:w="4673" w:type="dxa"/>
          </w:tcPr>
          <w:p w14:paraId="0A7BBF0E" w14:textId="73762FD7" w:rsidR="00D15589" w:rsidRDefault="00312076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17EDDAD6" w14:textId="77777777" w:rsidTr="009A4D7A">
        <w:tc>
          <w:tcPr>
            <w:tcW w:w="4672" w:type="dxa"/>
          </w:tcPr>
          <w:p w14:paraId="3A0A9814" w14:textId="28FB3B3B" w:rsidR="00D15589" w:rsidRDefault="00805A9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student_id</w:t>
            </w:r>
            <w:proofErr w:type="spellEnd"/>
          </w:p>
        </w:tc>
        <w:tc>
          <w:tcPr>
            <w:tcW w:w="4673" w:type="dxa"/>
          </w:tcPr>
          <w:p w14:paraId="43791A2C" w14:textId="61380574" w:rsidR="00D15589" w:rsidRDefault="00312076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46F2EE64" w14:textId="77777777" w:rsidTr="009A4D7A">
        <w:tc>
          <w:tcPr>
            <w:tcW w:w="4672" w:type="dxa"/>
          </w:tcPr>
          <w:p w14:paraId="1AF0F6D9" w14:textId="2391FA41" w:rsidR="00D15589" w:rsidRDefault="00805A9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document_type</w:t>
            </w:r>
            <w:proofErr w:type="spellEnd"/>
          </w:p>
        </w:tc>
        <w:tc>
          <w:tcPr>
            <w:tcW w:w="4673" w:type="dxa"/>
          </w:tcPr>
          <w:p w14:paraId="293A91AA" w14:textId="0068594A" w:rsidR="00D15589" w:rsidRDefault="00A91D2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D15589" w14:paraId="1A0EA578" w14:textId="77777777" w:rsidTr="009A4D7A">
        <w:tc>
          <w:tcPr>
            <w:tcW w:w="4672" w:type="dxa"/>
          </w:tcPr>
          <w:p w14:paraId="70B03EAD" w14:textId="20420708" w:rsidR="00D15589" w:rsidRDefault="00805A9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document_series</w:t>
            </w:r>
            <w:proofErr w:type="spellEnd"/>
          </w:p>
        </w:tc>
        <w:tc>
          <w:tcPr>
            <w:tcW w:w="4673" w:type="dxa"/>
          </w:tcPr>
          <w:p w14:paraId="34617693" w14:textId="63290FF3" w:rsidR="00D15589" w:rsidRDefault="00A91D2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D15589" w14:paraId="776DA20E" w14:textId="77777777" w:rsidTr="009A4D7A">
        <w:tc>
          <w:tcPr>
            <w:tcW w:w="4672" w:type="dxa"/>
          </w:tcPr>
          <w:p w14:paraId="3EEEABAF" w14:textId="6C80788A" w:rsidR="00D15589" w:rsidRDefault="00805A9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document_number</w:t>
            </w:r>
            <w:proofErr w:type="spellEnd"/>
          </w:p>
        </w:tc>
        <w:tc>
          <w:tcPr>
            <w:tcW w:w="4673" w:type="dxa"/>
          </w:tcPr>
          <w:p w14:paraId="653D302A" w14:textId="07B014E4" w:rsidR="00D15589" w:rsidRDefault="00A91D2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805A97" w14:paraId="14A4F135" w14:textId="77777777" w:rsidTr="009A4D7A">
        <w:tc>
          <w:tcPr>
            <w:tcW w:w="4672" w:type="dxa"/>
          </w:tcPr>
          <w:p w14:paraId="38AAE10A" w14:textId="7D234AF9" w:rsidR="00805A97" w:rsidRPr="00805A97" w:rsidRDefault="00805A9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issue_date</w:t>
            </w:r>
            <w:proofErr w:type="spellEnd"/>
          </w:p>
        </w:tc>
        <w:tc>
          <w:tcPr>
            <w:tcW w:w="4673" w:type="dxa"/>
          </w:tcPr>
          <w:p w14:paraId="0E880E9A" w14:textId="380AAB41" w:rsidR="00805A97" w:rsidRDefault="00A91D2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Restricted</w:t>
            </w:r>
            <w:proofErr w:type="spellEnd"/>
          </w:p>
        </w:tc>
      </w:tr>
      <w:tr w:rsidR="00805A97" w14:paraId="6E807002" w14:textId="77777777" w:rsidTr="009A4D7A">
        <w:tc>
          <w:tcPr>
            <w:tcW w:w="4672" w:type="dxa"/>
          </w:tcPr>
          <w:p w14:paraId="1721F55D" w14:textId="2B07F038" w:rsidR="00805A97" w:rsidRPr="00805A97" w:rsidRDefault="00805A9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issuing_authority</w:t>
            </w:r>
            <w:proofErr w:type="spellEnd"/>
          </w:p>
        </w:tc>
        <w:tc>
          <w:tcPr>
            <w:tcW w:w="4673" w:type="dxa"/>
          </w:tcPr>
          <w:p w14:paraId="0CCEA444" w14:textId="12522CE7" w:rsidR="00805A97" w:rsidRDefault="00A91D27" w:rsidP="006F0E5C">
            <w:pPr>
              <w:spacing w:line="276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Restricted</w:t>
            </w:r>
            <w:proofErr w:type="spellEnd"/>
          </w:p>
        </w:tc>
      </w:tr>
    </w:tbl>
    <w:p w14:paraId="405AA095" w14:textId="41A466FE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>Таблица 1</w:t>
      </w:r>
      <w:r>
        <w:rPr>
          <w:sz w:val="28"/>
          <w:szCs w:val="22"/>
        </w:rPr>
        <w:t>4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class_schedule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11FCC00A" w14:textId="77777777" w:rsidTr="009A4D7A">
        <w:tc>
          <w:tcPr>
            <w:tcW w:w="4672" w:type="dxa"/>
          </w:tcPr>
          <w:p w14:paraId="43EEFB61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422EA1AA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D15589" w14:paraId="744E99C6" w14:textId="77777777" w:rsidTr="009A4D7A">
        <w:tc>
          <w:tcPr>
            <w:tcW w:w="4672" w:type="dxa"/>
          </w:tcPr>
          <w:p w14:paraId="28600BD6" w14:textId="3F51A9A7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schedule_id</w:t>
            </w:r>
            <w:proofErr w:type="spellEnd"/>
          </w:p>
        </w:tc>
        <w:tc>
          <w:tcPr>
            <w:tcW w:w="4673" w:type="dxa"/>
          </w:tcPr>
          <w:p w14:paraId="07B2E02C" w14:textId="18162FBD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619894CB" w14:textId="77777777" w:rsidTr="009A4D7A">
        <w:tc>
          <w:tcPr>
            <w:tcW w:w="4672" w:type="dxa"/>
          </w:tcPr>
          <w:p w14:paraId="066E3E10" w14:textId="7C4F6ECE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group_id</w:t>
            </w:r>
            <w:proofErr w:type="spellEnd"/>
          </w:p>
        </w:tc>
        <w:tc>
          <w:tcPr>
            <w:tcW w:w="4673" w:type="dxa"/>
          </w:tcPr>
          <w:p w14:paraId="4E4FAC7A" w14:textId="289BD65E" w:rsidR="00D15589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Internal</w:t>
            </w:r>
            <w:proofErr w:type="spellEnd"/>
          </w:p>
        </w:tc>
      </w:tr>
      <w:tr w:rsidR="00D15589" w14:paraId="2540310F" w14:textId="77777777" w:rsidTr="009A4D7A">
        <w:tc>
          <w:tcPr>
            <w:tcW w:w="4672" w:type="dxa"/>
          </w:tcPr>
          <w:p w14:paraId="35910CBC" w14:textId="7515FE92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subject_id</w:t>
            </w:r>
            <w:proofErr w:type="spellEnd"/>
          </w:p>
        </w:tc>
        <w:tc>
          <w:tcPr>
            <w:tcW w:w="4673" w:type="dxa"/>
          </w:tcPr>
          <w:p w14:paraId="18A24BBC" w14:textId="6897206E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7266F6F1" w14:textId="77777777" w:rsidTr="009A4D7A">
        <w:tc>
          <w:tcPr>
            <w:tcW w:w="4672" w:type="dxa"/>
          </w:tcPr>
          <w:p w14:paraId="2AA6C40C" w14:textId="0A5A5233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teacher_id</w:t>
            </w:r>
            <w:proofErr w:type="spellEnd"/>
          </w:p>
        </w:tc>
        <w:tc>
          <w:tcPr>
            <w:tcW w:w="4673" w:type="dxa"/>
          </w:tcPr>
          <w:p w14:paraId="5ABBD1A8" w14:textId="08C3F91A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805A97" w14:paraId="6848B52D" w14:textId="77777777" w:rsidTr="009A4D7A">
        <w:tc>
          <w:tcPr>
            <w:tcW w:w="4672" w:type="dxa"/>
          </w:tcPr>
          <w:p w14:paraId="016CE815" w14:textId="5B6DB2D6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week_number</w:t>
            </w:r>
            <w:proofErr w:type="spellEnd"/>
          </w:p>
        </w:tc>
        <w:tc>
          <w:tcPr>
            <w:tcW w:w="4673" w:type="dxa"/>
          </w:tcPr>
          <w:p w14:paraId="4A10242D" w14:textId="208FB464" w:rsidR="00805A97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D15589" w14:paraId="7CBEEF36" w14:textId="77777777" w:rsidTr="009A4D7A">
        <w:tc>
          <w:tcPr>
            <w:tcW w:w="4672" w:type="dxa"/>
          </w:tcPr>
          <w:p w14:paraId="731C5E61" w14:textId="2E61575C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day_of_week</w:t>
            </w:r>
            <w:proofErr w:type="spellEnd"/>
          </w:p>
        </w:tc>
        <w:tc>
          <w:tcPr>
            <w:tcW w:w="4673" w:type="dxa"/>
          </w:tcPr>
          <w:p w14:paraId="225D9F8F" w14:textId="073F9CBE" w:rsidR="00D15589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805A97" w14:paraId="65C9918A" w14:textId="77777777" w:rsidTr="009A4D7A">
        <w:tc>
          <w:tcPr>
            <w:tcW w:w="4672" w:type="dxa"/>
          </w:tcPr>
          <w:p w14:paraId="4588FA24" w14:textId="121EF276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start_time</w:t>
            </w:r>
            <w:proofErr w:type="spellEnd"/>
          </w:p>
        </w:tc>
        <w:tc>
          <w:tcPr>
            <w:tcW w:w="4673" w:type="dxa"/>
          </w:tcPr>
          <w:p w14:paraId="32F11544" w14:textId="1F4D6899" w:rsidR="00805A97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805A97" w14:paraId="759EF45D" w14:textId="77777777" w:rsidTr="009A4D7A">
        <w:tc>
          <w:tcPr>
            <w:tcW w:w="4672" w:type="dxa"/>
          </w:tcPr>
          <w:p w14:paraId="504276F5" w14:textId="0560F1E9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end_time</w:t>
            </w:r>
            <w:proofErr w:type="spellEnd"/>
          </w:p>
        </w:tc>
        <w:tc>
          <w:tcPr>
            <w:tcW w:w="4673" w:type="dxa"/>
          </w:tcPr>
          <w:p w14:paraId="20DA669A" w14:textId="1615AC5A" w:rsidR="00805A97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805A97" w14:paraId="20178472" w14:textId="77777777" w:rsidTr="009A4D7A">
        <w:tc>
          <w:tcPr>
            <w:tcW w:w="4672" w:type="dxa"/>
          </w:tcPr>
          <w:p w14:paraId="03280A67" w14:textId="7D322286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classroom</w:t>
            </w:r>
            <w:proofErr w:type="spellEnd"/>
          </w:p>
        </w:tc>
        <w:tc>
          <w:tcPr>
            <w:tcW w:w="4673" w:type="dxa"/>
          </w:tcPr>
          <w:p w14:paraId="3223BD07" w14:textId="03661243" w:rsidR="00805A97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805A97" w14:paraId="2A1FCA71" w14:textId="77777777" w:rsidTr="009A4D7A">
        <w:tc>
          <w:tcPr>
            <w:tcW w:w="4672" w:type="dxa"/>
          </w:tcPr>
          <w:p w14:paraId="4270129C" w14:textId="437A794B" w:rsid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building_number</w:t>
            </w:r>
            <w:proofErr w:type="spellEnd"/>
          </w:p>
        </w:tc>
        <w:tc>
          <w:tcPr>
            <w:tcW w:w="4673" w:type="dxa"/>
          </w:tcPr>
          <w:p w14:paraId="6086B021" w14:textId="4632F6E0" w:rsidR="00805A97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  <w:tr w:rsidR="00805A97" w14:paraId="62400779" w14:textId="77777777" w:rsidTr="009A4D7A">
        <w:tc>
          <w:tcPr>
            <w:tcW w:w="4672" w:type="dxa"/>
          </w:tcPr>
          <w:p w14:paraId="52226750" w14:textId="15A563B2" w:rsidR="00805A97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lesson_type</w:t>
            </w:r>
            <w:proofErr w:type="spellEnd"/>
          </w:p>
        </w:tc>
        <w:tc>
          <w:tcPr>
            <w:tcW w:w="4673" w:type="dxa"/>
          </w:tcPr>
          <w:p w14:paraId="0CE25769" w14:textId="25B19D73" w:rsidR="00805A97" w:rsidRDefault="000551D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 w:rsidRPr="00312076">
              <w:rPr>
                <w:sz w:val="28"/>
                <w:szCs w:val="22"/>
              </w:rPr>
              <w:t>Public</w:t>
            </w:r>
          </w:p>
        </w:tc>
      </w:tr>
    </w:tbl>
    <w:p w14:paraId="5B0FFE7B" w14:textId="77777777" w:rsidR="00D15589" w:rsidRDefault="00D15589" w:rsidP="00D15589">
      <w:pPr>
        <w:spacing w:line="360" w:lineRule="auto"/>
        <w:rPr>
          <w:sz w:val="28"/>
          <w:szCs w:val="22"/>
        </w:rPr>
      </w:pPr>
    </w:p>
    <w:p w14:paraId="732A4FDE" w14:textId="0FA29738" w:rsidR="00D15589" w:rsidRDefault="00D15589" w:rsidP="00D15589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Таблица 1</w:t>
      </w:r>
      <w:r>
        <w:rPr>
          <w:sz w:val="28"/>
          <w:szCs w:val="22"/>
        </w:rPr>
        <w:t>5</w:t>
      </w:r>
      <w:r>
        <w:rPr>
          <w:sz w:val="28"/>
          <w:szCs w:val="22"/>
        </w:rPr>
        <w:t xml:space="preserve"> – Классификация данных таблицы </w:t>
      </w:r>
      <w:proofErr w:type="spellStart"/>
      <w:r w:rsidRPr="00D15589">
        <w:rPr>
          <w:sz w:val="28"/>
          <w:szCs w:val="22"/>
        </w:rPr>
        <w:t>login_log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89" w14:paraId="2526B6AC" w14:textId="77777777" w:rsidTr="009A4D7A">
        <w:tc>
          <w:tcPr>
            <w:tcW w:w="4672" w:type="dxa"/>
          </w:tcPr>
          <w:p w14:paraId="43EBE8A6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Колонка</w:t>
            </w:r>
          </w:p>
        </w:tc>
        <w:tc>
          <w:tcPr>
            <w:tcW w:w="4673" w:type="dxa"/>
          </w:tcPr>
          <w:p w14:paraId="4C48EFDC" w14:textId="77777777" w:rsidR="00D15589" w:rsidRDefault="00D15589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Класс</w:t>
            </w:r>
          </w:p>
        </w:tc>
      </w:tr>
      <w:tr w:rsidR="00D15589" w14:paraId="459EABDF" w14:textId="77777777" w:rsidTr="009A4D7A">
        <w:tc>
          <w:tcPr>
            <w:tcW w:w="4672" w:type="dxa"/>
          </w:tcPr>
          <w:p w14:paraId="593A9F9A" w14:textId="4E3122B0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log_id</w:t>
            </w:r>
            <w:proofErr w:type="spellEnd"/>
          </w:p>
        </w:tc>
        <w:tc>
          <w:tcPr>
            <w:tcW w:w="4673" w:type="dxa"/>
          </w:tcPr>
          <w:p w14:paraId="3909BCD9" w14:textId="2632170A" w:rsidR="00D15589" w:rsidRDefault="00312076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Internal</w:t>
            </w:r>
          </w:p>
        </w:tc>
      </w:tr>
      <w:tr w:rsidR="00D15589" w14:paraId="52F1C5B8" w14:textId="77777777" w:rsidTr="009A4D7A">
        <w:tc>
          <w:tcPr>
            <w:tcW w:w="4672" w:type="dxa"/>
          </w:tcPr>
          <w:p w14:paraId="03192EE6" w14:textId="4E024795" w:rsidR="00D15589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805A97">
              <w:rPr>
                <w:sz w:val="28"/>
                <w:szCs w:val="22"/>
              </w:rPr>
              <w:t>login_time</w:t>
            </w:r>
            <w:proofErr w:type="spellEnd"/>
          </w:p>
        </w:tc>
        <w:tc>
          <w:tcPr>
            <w:tcW w:w="4673" w:type="dxa"/>
          </w:tcPr>
          <w:p w14:paraId="7828DEA1" w14:textId="46B9FE46" w:rsidR="00D15589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  <w:tr w:rsidR="00805A97" w14:paraId="1BA14142" w14:textId="77777777" w:rsidTr="009A4D7A">
        <w:tc>
          <w:tcPr>
            <w:tcW w:w="4672" w:type="dxa"/>
          </w:tcPr>
          <w:p w14:paraId="5580C094" w14:textId="14513235" w:rsidR="00805A97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username</w:t>
            </w:r>
          </w:p>
        </w:tc>
        <w:tc>
          <w:tcPr>
            <w:tcW w:w="4673" w:type="dxa"/>
          </w:tcPr>
          <w:p w14:paraId="4768D431" w14:textId="7E5C9362" w:rsidR="00805A97" w:rsidRDefault="00A91D27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Confidential</w:t>
            </w:r>
            <w:proofErr w:type="spellEnd"/>
          </w:p>
        </w:tc>
      </w:tr>
      <w:tr w:rsidR="00D15589" w14:paraId="69DAB8BE" w14:textId="77777777" w:rsidTr="009A4D7A">
        <w:tc>
          <w:tcPr>
            <w:tcW w:w="4672" w:type="dxa"/>
          </w:tcPr>
          <w:p w14:paraId="203AFEBC" w14:textId="0C1F3920" w:rsidR="00D15589" w:rsidRPr="00805A97" w:rsidRDefault="00805A97" w:rsidP="009A4D7A">
            <w:pPr>
              <w:spacing w:line="360" w:lineRule="auto"/>
              <w:jc w:val="center"/>
              <w:rPr>
                <w:sz w:val="28"/>
                <w:szCs w:val="22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client_ip</w:t>
            </w:r>
            <w:proofErr w:type="spellEnd"/>
          </w:p>
        </w:tc>
        <w:tc>
          <w:tcPr>
            <w:tcW w:w="4673" w:type="dxa"/>
          </w:tcPr>
          <w:p w14:paraId="124B3270" w14:textId="0AE1555D" w:rsidR="00D15589" w:rsidRDefault="00CA5D91" w:rsidP="009A4D7A">
            <w:pPr>
              <w:spacing w:line="360" w:lineRule="auto"/>
              <w:jc w:val="center"/>
              <w:rPr>
                <w:sz w:val="28"/>
                <w:szCs w:val="22"/>
              </w:rPr>
            </w:pPr>
            <w:proofErr w:type="spellStart"/>
            <w:r w:rsidRPr="00A91D27">
              <w:rPr>
                <w:sz w:val="28"/>
                <w:szCs w:val="22"/>
              </w:rPr>
              <w:t>Restricted</w:t>
            </w:r>
            <w:proofErr w:type="spellEnd"/>
          </w:p>
        </w:tc>
      </w:tr>
    </w:tbl>
    <w:p w14:paraId="0B0ECC45" w14:textId="4FC0D657" w:rsidR="00994A20" w:rsidRPr="001822DA" w:rsidRDefault="00994A20" w:rsidP="001822DA">
      <w:pPr>
        <w:spacing w:line="360" w:lineRule="auto"/>
        <w:jc w:val="both"/>
        <w:rPr>
          <w:sz w:val="28"/>
          <w:szCs w:val="22"/>
        </w:rPr>
      </w:pPr>
      <w:r w:rsidRPr="001822DA">
        <w:rPr>
          <w:sz w:val="28"/>
          <w:szCs w:val="22"/>
        </w:rPr>
        <w:br w:type="page"/>
      </w:r>
    </w:p>
    <w:p w14:paraId="68AF9DD8" w14:textId="113EEFE1" w:rsidR="00FE2660" w:rsidRPr="009C3047" w:rsidRDefault="00994A20" w:rsidP="00E6220E">
      <w:pPr>
        <w:spacing w:line="360" w:lineRule="auto"/>
        <w:jc w:val="center"/>
        <w:rPr>
          <w:b/>
          <w:bCs/>
          <w:sz w:val="32"/>
          <w:szCs w:val="24"/>
          <w:lang w:val="en-US"/>
        </w:rPr>
      </w:pPr>
      <w:r w:rsidRPr="00E6220E">
        <w:rPr>
          <w:b/>
          <w:bCs/>
          <w:sz w:val="32"/>
          <w:szCs w:val="24"/>
        </w:rPr>
        <w:lastRenderedPageBreak/>
        <w:t>Задание</w:t>
      </w:r>
      <w:r w:rsidRPr="009C3047">
        <w:rPr>
          <w:b/>
          <w:bCs/>
          <w:sz w:val="32"/>
          <w:szCs w:val="24"/>
          <w:lang w:val="en-US"/>
        </w:rPr>
        <w:t xml:space="preserve"> 2</w:t>
      </w:r>
    </w:p>
    <w:p w14:paraId="7AFCE1B3" w14:textId="30B827B5" w:rsidR="00994A20" w:rsidRDefault="00E77342" w:rsidP="00E6220E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Все операции по созданию базы данных представлены по ссылке в Приложении А в файле </w:t>
      </w:r>
      <w:r w:rsidR="00B11C20">
        <w:rPr>
          <w:sz w:val="28"/>
          <w:szCs w:val="22"/>
        </w:rPr>
        <w:t>«</w:t>
      </w:r>
      <w:proofErr w:type="spellStart"/>
      <w:r>
        <w:rPr>
          <w:sz w:val="28"/>
          <w:szCs w:val="22"/>
          <w:lang w:val="en-US"/>
        </w:rPr>
        <w:t>init</w:t>
      </w:r>
      <w:proofErr w:type="spellEnd"/>
      <w:r w:rsidRPr="00E77342">
        <w:rPr>
          <w:sz w:val="28"/>
          <w:szCs w:val="22"/>
        </w:rPr>
        <w:t>.</w:t>
      </w:r>
      <w:proofErr w:type="spellStart"/>
      <w:r>
        <w:rPr>
          <w:sz w:val="28"/>
          <w:szCs w:val="22"/>
          <w:lang w:val="en-US"/>
        </w:rPr>
        <w:t>sql</w:t>
      </w:r>
      <w:proofErr w:type="spellEnd"/>
      <w:r w:rsidR="00B11C20">
        <w:rPr>
          <w:sz w:val="28"/>
          <w:szCs w:val="22"/>
        </w:rPr>
        <w:t>»</w:t>
      </w:r>
      <w:r w:rsidRPr="00E77342">
        <w:rPr>
          <w:sz w:val="28"/>
          <w:szCs w:val="22"/>
        </w:rPr>
        <w:t>.</w:t>
      </w:r>
    </w:p>
    <w:p w14:paraId="1232277D" w14:textId="283B23EA" w:rsidR="00E77342" w:rsidRDefault="00E77342" w:rsidP="00E6220E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В базе данных «</w:t>
      </w:r>
      <w:r>
        <w:rPr>
          <w:sz w:val="28"/>
          <w:szCs w:val="22"/>
          <w:lang w:val="en-US"/>
        </w:rPr>
        <w:t>education</w:t>
      </w:r>
      <w:r w:rsidRPr="00E77342">
        <w:rPr>
          <w:sz w:val="28"/>
          <w:szCs w:val="22"/>
        </w:rPr>
        <w:t>_</w:t>
      </w:r>
      <w:proofErr w:type="spellStart"/>
      <w:r>
        <w:rPr>
          <w:sz w:val="28"/>
          <w:szCs w:val="22"/>
          <w:lang w:val="en-US"/>
        </w:rPr>
        <w:t>db</w:t>
      </w:r>
      <w:proofErr w:type="spellEnd"/>
      <w:r>
        <w:rPr>
          <w:sz w:val="28"/>
          <w:szCs w:val="22"/>
        </w:rPr>
        <w:t>»</w:t>
      </w:r>
      <w:r w:rsidRPr="00E77342">
        <w:rPr>
          <w:sz w:val="28"/>
          <w:szCs w:val="22"/>
        </w:rPr>
        <w:t xml:space="preserve"> </w:t>
      </w:r>
      <w:r>
        <w:rPr>
          <w:sz w:val="28"/>
          <w:szCs w:val="22"/>
        </w:rPr>
        <w:t>были созданы следующие схемы:</w:t>
      </w:r>
    </w:p>
    <w:p w14:paraId="07E9040B" w14:textId="2A521E11" w:rsidR="00E77342" w:rsidRDefault="00E77342" w:rsidP="00657B9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>
        <w:rPr>
          <w:sz w:val="28"/>
          <w:szCs w:val="22"/>
        </w:rPr>
        <w:t>app</w:t>
      </w:r>
      <w:proofErr w:type="spellEnd"/>
      <w:r w:rsidRPr="00E77342"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о</w:t>
      </w:r>
      <w:r w:rsidRPr="00E77342">
        <w:rPr>
          <w:sz w:val="28"/>
          <w:szCs w:val="22"/>
        </w:rPr>
        <w:t>сновные бизнес-данные приложения</w:t>
      </w:r>
      <w:r>
        <w:rPr>
          <w:sz w:val="28"/>
          <w:szCs w:val="22"/>
        </w:rPr>
        <w:t>, включает следующие таблицы:</w:t>
      </w:r>
    </w:p>
    <w:p w14:paraId="16DB51E7" w14:textId="14D4445D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students</w:t>
      </w:r>
      <w:proofErr w:type="spellEnd"/>
      <w:r>
        <w:rPr>
          <w:sz w:val="28"/>
          <w:szCs w:val="22"/>
        </w:rPr>
        <w:t>;</w:t>
      </w:r>
    </w:p>
    <w:p w14:paraId="76E1BB2B" w14:textId="2E4F6AE5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teachers</w:t>
      </w:r>
      <w:proofErr w:type="spellEnd"/>
      <w:r>
        <w:rPr>
          <w:sz w:val="28"/>
          <w:szCs w:val="22"/>
        </w:rPr>
        <w:t>;</w:t>
      </w:r>
    </w:p>
    <w:p w14:paraId="572AD1F3" w14:textId="0B99E6D6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final_grades</w:t>
      </w:r>
      <w:proofErr w:type="spellEnd"/>
      <w:r>
        <w:rPr>
          <w:sz w:val="28"/>
          <w:szCs w:val="22"/>
        </w:rPr>
        <w:t>;</w:t>
      </w:r>
    </w:p>
    <w:p w14:paraId="20C542BA" w14:textId="2A395D09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interim_grades</w:t>
      </w:r>
      <w:proofErr w:type="spellEnd"/>
      <w:r>
        <w:rPr>
          <w:sz w:val="28"/>
          <w:szCs w:val="22"/>
        </w:rPr>
        <w:t>;</w:t>
      </w:r>
    </w:p>
    <w:p w14:paraId="4A9D9F2E" w14:textId="75B2EC12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academic_plans</w:t>
      </w:r>
      <w:proofErr w:type="spellEnd"/>
      <w:r>
        <w:rPr>
          <w:sz w:val="28"/>
          <w:szCs w:val="22"/>
        </w:rPr>
        <w:t>;</w:t>
      </w:r>
    </w:p>
    <w:p w14:paraId="1BF077BD" w14:textId="6C176B84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class_schedule</w:t>
      </w:r>
      <w:proofErr w:type="spellEnd"/>
      <w:r>
        <w:rPr>
          <w:sz w:val="28"/>
          <w:szCs w:val="22"/>
        </w:rPr>
        <w:t>;</w:t>
      </w:r>
    </w:p>
    <w:p w14:paraId="732E40D5" w14:textId="5984A641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student_documents</w:t>
      </w:r>
      <w:proofErr w:type="spellEnd"/>
      <w:r>
        <w:rPr>
          <w:sz w:val="28"/>
          <w:szCs w:val="22"/>
        </w:rPr>
        <w:t>;</w:t>
      </w:r>
    </w:p>
    <w:p w14:paraId="2B58456C" w14:textId="50EAFCD4" w:rsidR="00E77342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teacher_departments</w:t>
      </w:r>
      <w:proofErr w:type="spellEnd"/>
      <w:r>
        <w:rPr>
          <w:sz w:val="28"/>
          <w:szCs w:val="22"/>
        </w:rPr>
        <w:t>;</w:t>
      </w:r>
    </w:p>
    <w:p w14:paraId="5D0027EF" w14:textId="0898C0D9" w:rsidR="00E77342" w:rsidRPr="00E77342" w:rsidRDefault="00E77342" w:rsidP="00657B9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>
        <w:rPr>
          <w:sz w:val="28"/>
          <w:szCs w:val="22"/>
        </w:rPr>
        <w:t>ref</w:t>
      </w:r>
      <w:proofErr w:type="spellEnd"/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справочники и классификаторы</w:t>
      </w:r>
      <w:r w:rsidR="007C4FF6">
        <w:rPr>
          <w:sz w:val="28"/>
          <w:szCs w:val="22"/>
        </w:rPr>
        <w:t>, включает следующие таблицы:</w:t>
      </w:r>
    </w:p>
    <w:p w14:paraId="0B9D8D04" w14:textId="61F23C76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educational_institutions</w:t>
      </w:r>
      <w:proofErr w:type="spellEnd"/>
      <w:r>
        <w:rPr>
          <w:sz w:val="28"/>
          <w:szCs w:val="22"/>
        </w:rPr>
        <w:t>;</w:t>
      </w:r>
    </w:p>
    <w:p w14:paraId="36377D8A" w14:textId="250666D7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faculties</w:t>
      </w:r>
      <w:proofErr w:type="spellEnd"/>
      <w:r>
        <w:rPr>
          <w:sz w:val="28"/>
          <w:szCs w:val="22"/>
        </w:rPr>
        <w:t>;</w:t>
      </w:r>
    </w:p>
    <w:p w14:paraId="09D7DB9F" w14:textId="01A41622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departments</w:t>
      </w:r>
      <w:proofErr w:type="spellEnd"/>
      <w:r>
        <w:rPr>
          <w:sz w:val="28"/>
          <w:szCs w:val="22"/>
        </w:rPr>
        <w:t>;</w:t>
      </w:r>
    </w:p>
    <w:p w14:paraId="391116FD" w14:textId="0EF1C988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subjects</w:t>
      </w:r>
      <w:proofErr w:type="spellEnd"/>
      <w:r>
        <w:rPr>
          <w:sz w:val="28"/>
          <w:szCs w:val="22"/>
        </w:rPr>
        <w:t>;</w:t>
      </w:r>
    </w:p>
    <w:p w14:paraId="25DCA3B1" w14:textId="2527D153" w:rsidR="00E77342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final_grade_types</w:t>
      </w:r>
      <w:proofErr w:type="spellEnd"/>
      <w:r>
        <w:rPr>
          <w:sz w:val="28"/>
          <w:szCs w:val="22"/>
        </w:rPr>
        <w:t>;</w:t>
      </w:r>
    </w:p>
    <w:p w14:paraId="0396289C" w14:textId="15FF4B92" w:rsidR="007C4FF6" w:rsidRPr="007C4FF6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 w:rsidRPr="007C4FF6">
        <w:rPr>
          <w:sz w:val="28"/>
          <w:szCs w:val="22"/>
        </w:rPr>
        <w:t>study_groups</w:t>
      </w:r>
      <w:proofErr w:type="spellEnd"/>
      <w:r>
        <w:rPr>
          <w:sz w:val="28"/>
          <w:szCs w:val="22"/>
        </w:rPr>
        <w:t>;</w:t>
      </w:r>
    </w:p>
    <w:p w14:paraId="7D85EBC7" w14:textId="672AFE26" w:rsidR="00E77342" w:rsidRDefault="00E77342" w:rsidP="00657B9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>
        <w:rPr>
          <w:sz w:val="28"/>
          <w:szCs w:val="22"/>
        </w:rPr>
        <w:t>audit</w:t>
      </w:r>
      <w:proofErr w:type="spellEnd"/>
      <w:r w:rsidRPr="007C4FF6"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данные аудита</w:t>
      </w:r>
      <w:r w:rsidR="007C4FF6">
        <w:rPr>
          <w:sz w:val="28"/>
          <w:szCs w:val="22"/>
        </w:rPr>
        <w:t>, включает следующие таблицы:</w:t>
      </w:r>
    </w:p>
    <w:p w14:paraId="73AB61E1" w14:textId="13BFEC45" w:rsidR="00E77342" w:rsidRDefault="007C4FF6" w:rsidP="00657B96">
      <w:pPr>
        <w:pStyle w:val="a3"/>
        <w:numPr>
          <w:ilvl w:val="1"/>
          <w:numId w:val="3"/>
        </w:numPr>
        <w:spacing w:line="360" w:lineRule="auto"/>
        <w:ind w:left="709" w:firstLine="709"/>
        <w:jc w:val="both"/>
        <w:rPr>
          <w:sz w:val="28"/>
          <w:szCs w:val="22"/>
        </w:rPr>
      </w:pPr>
      <w:proofErr w:type="spellStart"/>
      <w:r>
        <w:rPr>
          <w:sz w:val="28"/>
          <w:szCs w:val="22"/>
          <w:lang w:val="en-US"/>
        </w:rPr>
        <w:t>login_log</w:t>
      </w:r>
      <w:proofErr w:type="spellEnd"/>
      <w:r>
        <w:rPr>
          <w:sz w:val="28"/>
          <w:szCs w:val="22"/>
        </w:rPr>
        <w:t>;</w:t>
      </w:r>
    </w:p>
    <w:p w14:paraId="7FDD8EF6" w14:textId="7E02CD71" w:rsidR="00E77342" w:rsidRDefault="00E77342" w:rsidP="00657B9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2"/>
        </w:rPr>
      </w:pPr>
      <w:proofErr w:type="spellStart"/>
      <w:r w:rsidRPr="00E77342">
        <w:rPr>
          <w:sz w:val="28"/>
          <w:szCs w:val="22"/>
        </w:rPr>
        <w:t>stg</w:t>
      </w:r>
      <w:proofErr w:type="spellEnd"/>
      <w:r w:rsidRPr="007C4FF6">
        <w:rPr>
          <w:sz w:val="28"/>
          <w:szCs w:val="22"/>
        </w:rPr>
        <w:t xml:space="preserve"> </w:t>
      </w:r>
      <w:r>
        <w:rPr>
          <w:sz w:val="28"/>
          <w:szCs w:val="22"/>
        </w:rPr>
        <w:t>–</w:t>
      </w:r>
      <w:r>
        <w:rPr>
          <w:sz w:val="28"/>
          <w:szCs w:val="22"/>
        </w:rPr>
        <w:t xml:space="preserve"> </w:t>
      </w:r>
      <w:r w:rsidR="007C4FF6">
        <w:rPr>
          <w:sz w:val="28"/>
          <w:szCs w:val="22"/>
        </w:rPr>
        <w:t>временное хранение данных, однако на данный момент не используется.</w:t>
      </w:r>
    </w:p>
    <w:p w14:paraId="7BB487AE" w14:textId="1020E073" w:rsidR="007C4FF6" w:rsidRPr="007C4FF6" w:rsidRDefault="007C4FF6" w:rsidP="007C4FF6">
      <w:pPr>
        <w:spacing w:line="360" w:lineRule="auto"/>
        <w:ind w:firstLine="709"/>
        <w:jc w:val="both"/>
        <w:rPr>
          <w:sz w:val="28"/>
          <w:szCs w:val="22"/>
        </w:rPr>
      </w:pPr>
      <w:r w:rsidRPr="007C4FF6">
        <w:rPr>
          <w:sz w:val="28"/>
          <w:szCs w:val="22"/>
        </w:rPr>
        <w:t xml:space="preserve">В организации первичных ключей используется стандартный подход с SERIAL, за исключением таблицы </w:t>
      </w:r>
      <w:proofErr w:type="spellStart"/>
      <w:r w:rsidRPr="007C4FF6">
        <w:rPr>
          <w:sz w:val="28"/>
          <w:szCs w:val="22"/>
        </w:rPr>
        <w:t>teacher_departments</w:t>
      </w:r>
      <w:proofErr w:type="spellEnd"/>
      <w:r w:rsidRPr="007C4FF6">
        <w:rPr>
          <w:sz w:val="28"/>
          <w:szCs w:val="22"/>
        </w:rPr>
        <w:t>, где применен составной первичный ключ для связи многие-ко-многим.</w:t>
      </w:r>
    </w:p>
    <w:p w14:paraId="65B91C97" w14:textId="0B71BF0C" w:rsidR="007C4FF6" w:rsidRPr="00B900BB" w:rsidRDefault="007C4FF6" w:rsidP="00FB4BD7">
      <w:pPr>
        <w:spacing w:line="360" w:lineRule="auto"/>
        <w:ind w:firstLine="709"/>
        <w:jc w:val="both"/>
        <w:rPr>
          <w:sz w:val="28"/>
          <w:szCs w:val="22"/>
          <w:lang w:val="en-US"/>
        </w:rPr>
      </w:pPr>
      <w:r w:rsidRPr="007C4FF6">
        <w:rPr>
          <w:sz w:val="28"/>
          <w:szCs w:val="22"/>
        </w:rPr>
        <w:lastRenderedPageBreak/>
        <w:t>Особое внимание уделено ограничениям целостности.</w:t>
      </w:r>
      <w:r w:rsidR="00FB4BD7">
        <w:rPr>
          <w:sz w:val="28"/>
          <w:szCs w:val="22"/>
        </w:rPr>
        <w:t xml:space="preserve"> </w:t>
      </w:r>
      <w:r w:rsidR="00FB4BD7">
        <w:rPr>
          <w:sz w:val="28"/>
          <w:szCs w:val="22"/>
          <w:lang w:val="en-US"/>
        </w:rPr>
        <w:t>UNIQUE</w:t>
      </w:r>
      <w:r w:rsidR="00FB4BD7" w:rsidRPr="00FB4BD7">
        <w:rPr>
          <w:sz w:val="28"/>
          <w:szCs w:val="22"/>
        </w:rPr>
        <w:t>-</w:t>
      </w:r>
      <w:r w:rsidR="00FB4BD7">
        <w:rPr>
          <w:sz w:val="28"/>
          <w:szCs w:val="22"/>
        </w:rPr>
        <w:t>ограничения</w:t>
      </w:r>
      <w:r w:rsidRPr="007C4FF6">
        <w:rPr>
          <w:sz w:val="28"/>
          <w:szCs w:val="22"/>
        </w:rPr>
        <w:t xml:space="preserve"> защищают критически важные данные: номера студенческих билетов, комбинации в учебных планах и уникальность групп с учетом года поступления. Check-ограничения обеспечивают валидацию семестров и </w:t>
      </w:r>
      <w:r w:rsidRPr="007C4FF6">
        <w:rPr>
          <w:rFonts w:hint="eastAsia"/>
          <w:sz w:val="28"/>
          <w:szCs w:val="22"/>
        </w:rPr>
        <w:t>учебных</w:t>
      </w:r>
      <w:r w:rsidRPr="007C4FF6">
        <w:rPr>
          <w:sz w:val="28"/>
          <w:szCs w:val="22"/>
        </w:rPr>
        <w:t xml:space="preserve"> недель.</w:t>
      </w:r>
    </w:p>
    <w:p w14:paraId="00ADE7D4" w14:textId="77777777" w:rsidR="00FB4BD7" w:rsidRDefault="007C4FF6" w:rsidP="007C4FF6">
      <w:pPr>
        <w:spacing w:line="360" w:lineRule="auto"/>
        <w:ind w:firstLine="709"/>
        <w:jc w:val="both"/>
        <w:rPr>
          <w:sz w:val="28"/>
          <w:szCs w:val="22"/>
        </w:rPr>
      </w:pPr>
      <w:r w:rsidRPr="007C4FF6">
        <w:rPr>
          <w:rFonts w:hint="eastAsia"/>
          <w:sz w:val="28"/>
          <w:szCs w:val="22"/>
        </w:rPr>
        <w:t>Набор</w:t>
      </w:r>
      <w:r w:rsidRPr="007C4FF6">
        <w:rPr>
          <w:sz w:val="28"/>
          <w:szCs w:val="22"/>
        </w:rPr>
        <w:t xml:space="preserve"> индексов включает только необходимые: базовые для внешних ключей, </w:t>
      </w:r>
      <w:r w:rsidR="00FB4BD7">
        <w:rPr>
          <w:sz w:val="28"/>
          <w:szCs w:val="22"/>
        </w:rPr>
        <w:t xml:space="preserve">а также </w:t>
      </w:r>
      <w:r w:rsidRPr="007C4FF6">
        <w:rPr>
          <w:sz w:val="28"/>
          <w:szCs w:val="22"/>
        </w:rPr>
        <w:t>составные индекс</w:t>
      </w:r>
      <w:r w:rsidR="00FB4BD7">
        <w:rPr>
          <w:sz w:val="28"/>
          <w:szCs w:val="22"/>
        </w:rPr>
        <w:t>ы</w:t>
      </w:r>
      <w:r w:rsidRPr="007C4FF6">
        <w:rPr>
          <w:sz w:val="28"/>
          <w:szCs w:val="22"/>
        </w:rPr>
        <w:t xml:space="preserve"> для </w:t>
      </w:r>
      <w:r w:rsidR="00FB4BD7">
        <w:rPr>
          <w:sz w:val="28"/>
          <w:szCs w:val="22"/>
        </w:rPr>
        <w:t>рядовых ситуаций (</w:t>
      </w:r>
      <w:r w:rsidRPr="007C4FF6">
        <w:rPr>
          <w:sz w:val="28"/>
          <w:szCs w:val="22"/>
        </w:rPr>
        <w:t>построения расписания и академических отчетов по семестрам</w:t>
      </w:r>
      <w:r w:rsidR="00FB4BD7">
        <w:rPr>
          <w:sz w:val="28"/>
          <w:szCs w:val="22"/>
        </w:rPr>
        <w:t>)</w:t>
      </w:r>
      <w:r w:rsidRPr="007C4FF6">
        <w:rPr>
          <w:sz w:val="28"/>
          <w:szCs w:val="22"/>
        </w:rPr>
        <w:t xml:space="preserve">. </w:t>
      </w:r>
    </w:p>
    <w:p w14:paraId="4C906B1A" w14:textId="79B59530" w:rsidR="007C4FF6" w:rsidRPr="007C4FF6" w:rsidRDefault="007C4FF6" w:rsidP="007C4FF6">
      <w:pPr>
        <w:spacing w:line="360" w:lineRule="auto"/>
        <w:ind w:firstLine="709"/>
        <w:jc w:val="both"/>
        <w:rPr>
          <w:sz w:val="28"/>
          <w:szCs w:val="22"/>
        </w:rPr>
      </w:pPr>
      <w:r w:rsidRPr="007C4FF6">
        <w:rPr>
          <w:sz w:val="28"/>
          <w:szCs w:val="22"/>
        </w:rPr>
        <w:t xml:space="preserve">Поля осознанно сделаны </w:t>
      </w:r>
      <w:proofErr w:type="spellStart"/>
      <w:r w:rsidRPr="007C4FF6">
        <w:rPr>
          <w:sz w:val="28"/>
          <w:szCs w:val="22"/>
        </w:rPr>
        <w:t>nullable</w:t>
      </w:r>
      <w:proofErr w:type="spellEnd"/>
      <w:r w:rsidRPr="007C4FF6">
        <w:rPr>
          <w:sz w:val="28"/>
          <w:szCs w:val="22"/>
        </w:rPr>
        <w:t xml:space="preserve"> там, где это соответствует бизнес-логике </w:t>
      </w:r>
      <w:r w:rsidR="00FB4BD7">
        <w:rPr>
          <w:sz w:val="28"/>
          <w:szCs w:val="22"/>
        </w:rPr>
        <w:t>–</w:t>
      </w:r>
      <w:r w:rsidRPr="007C4FF6">
        <w:rPr>
          <w:sz w:val="28"/>
          <w:szCs w:val="22"/>
        </w:rPr>
        <w:t xml:space="preserve"> о</w:t>
      </w:r>
      <w:r w:rsidRPr="007C4FF6">
        <w:rPr>
          <w:rFonts w:hint="eastAsia"/>
          <w:sz w:val="28"/>
          <w:szCs w:val="22"/>
        </w:rPr>
        <w:t>тчества</w:t>
      </w:r>
      <w:r w:rsidRPr="007C4FF6">
        <w:rPr>
          <w:sz w:val="28"/>
          <w:szCs w:val="22"/>
        </w:rPr>
        <w:t xml:space="preserve"> для иностранных студентов, ученые звания и серии документов.</w:t>
      </w:r>
    </w:p>
    <w:p w14:paraId="5DD64C69" w14:textId="013E537B" w:rsidR="00994A20" w:rsidRPr="00E77342" w:rsidRDefault="00994A20" w:rsidP="00E6220E">
      <w:pPr>
        <w:spacing w:line="360" w:lineRule="auto"/>
        <w:rPr>
          <w:sz w:val="28"/>
          <w:szCs w:val="22"/>
        </w:rPr>
      </w:pPr>
      <w:r w:rsidRPr="00E77342">
        <w:rPr>
          <w:sz w:val="28"/>
          <w:szCs w:val="22"/>
        </w:rPr>
        <w:br w:type="page"/>
      </w:r>
    </w:p>
    <w:p w14:paraId="4F154869" w14:textId="51993C3B" w:rsidR="00994A20" w:rsidRPr="00E6220E" w:rsidRDefault="00994A20" w:rsidP="00E6220E">
      <w:pPr>
        <w:spacing w:line="360" w:lineRule="auto"/>
        <w:jc w:val="center"/>
        <w:rPr>
          <w:b/>
          <w:bCs/>
          <w:sz w:val="32"/>
          <w:szCs w:val="24"/>
        </w:rPr>
      </w:pPr>
      <w:r w:rsidRPr="00E6220E">
        <w:rPr>
          <w:b/>
          <w:bCs/>
          <w:sz w:val="32"/>
          <w:szCs w:val="24"/>
        </w:rPr>
        <w:lastRenderedPageBreak/>
        <w:t>Задание 3</w:t>
      </w:r>
    </w:p>
    <w:p w14:paraId="576AD1E7" w14:textId="03AC6350" w:rsidR="00994A20" w:rsidRDefault="00B900BB" w:rsidP="00E6220E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 операциями по созданию ролей и </w:t>
      </w:r>
      <w:r w:rsidR="00853F47">
        <w:rPr>
          <w:sz w:val="28"/>
          <w:szCs w:val="22"/>
        </w:rPr>
        <w:t xml:space="preserve">назначения им привилегий можно ознакомиться по ссылке, представленной в Приложении А в файле </w:t>
      </w:r>
      <w:r w:rsidR="00B11C20">
        <w:rPr>
          <w:sz w:val="28"/>
          <w:szCs w:val="22"/>
        </w:rPr>
        <w:t>«</w:t>
      </w:r>
      <w:proofErr w:type="spellStart"/>
      <w:r w:rsidR="00853F47">
        <w:rPr>
          <w:sz w:val="28"/>
          <w:szCs w:val="22"/>
          <w:lang w:val="en-US"/>
        </w:rPr>
        <w:t>init</w:t>
      </w:r>
      <w:proofErr w:type="spellEnd"/>
      <w:r w:rsidR="00853F47" w:rsidRPr="00853F47">
        <w:rPr>
          <w:sz w:val="28"/>
          <w:szCs w:val="22"/>
        </w:rPr>
        <w:t>.</w:t>
      </w:r>
      <w:proofErr w:type="spellStart"/>
      <w:r w:rsidR="00853F47">
        <w:rPr>
          <w:sz w:val="28"/>
          <w:szCs w:val="22"/>
          <w:lang w:val="en-US"/>
        </w:rPr>
        <w:t>sql</w:t>
      </w:r>
      <w:proofErr w:type="spellEnd"/>
      <w:r w:rsidR="00B11C20">
        <w:rPr>
          <w:sz w:val="28"/>
          <w:szCs w:val="22"/>
        </w:rPr>
        <w:t>»</w:t>
      </w:r>
      <w:r w:rsidR="00853F47" w:rsidRPr="00853F47">
        <w:rPr>
          <w:sz w:val="28"/>
          <w:szCs w:val="22"/>
        </w:rPr>
        <w:t>.</w:t>
      </w:r>
    </w:p>
    <w:p w14:paraId="459488D6" w14:textId="68F57A6F" w:rsidR="003D5D3E" w:rsidRDefault="003D5D3E" w:rsidP="003D5D3E">
      <w:pPr>
        <w:spacing w:line="360" w:lineRule="auto"/>
        <w:ind w:firstLine="709"/>
        <w:jc w:val="both"/>
        <w:rPr>
          <w:sz w:val="28"/>
          <w:szCs w:val="22"/>
        </w:rPr>
      </w:pPr>
      <w:r w:rsidRPr="00853F47">
        <w:rPr>
          <w:sz w:val="28"/>
          <w:szCs w:val="22"/>
        </w:rPr>
        <w:t xml:space="preserve">Доступ схемы PUBLIC ко всем созданным объектам был запрещен, все привилегии назначались явно через механизм </w:t>
      </w:r>
      <w:proofErr w:type="spellStart"/>
      <w:r w:rsidRPr="00853F47">
        <w:rPr>
          <w:sz w:val="28"/>
          <w:szCs w:val="22"/>
        </w:rPr>
        <w:t>default</w:t>
      </w:r>
      <w:proofErr w:type="spellEnd"/>
      <w:r w:rsidRPr="00853F47">
        <w:rPr>
          <w:sz w:val="28"/>
          <w:szCs w:val="22"/>
        </w:rPr>
        <w:t xml:space="preserve"> </w:t>
      </w:r>
      <w:proofErr w:type="spellStart"/>
      <w:r w:rsidRPr="00853F47">
        <w:rPr>
          <w:sz w:val="28"/>
          <w:szCs w:val="22"/>
        </w:rPr>
        <w:t>privileges</w:t>
      </w:r>
      <w:proofErr w:type="spellEnd"/>
      <w:r w:rsidRPr="00853F47">
        <w:rPr>
          <w:sz w:val="28"/>
          <w:szCs w:val="22"/>
        </w:rPr>
        <w:t xml:space="preserve"> для обеспечения безопасности по умолчанию.</w:t>
      </w:r>
    </w:p>
    <w:p w14:paraId="01CF6F36" w14:textId="30C184CB" w:rsidR="00853F47" w:rsidRPr="00853F47" w:rsidRDefault="00853F47" w:rsidP="00853F47">
      <w:pPr>
        <w:spacing w:line="360" w:lineRule="auto"/>
        <w:ind w:firstLine="709"/>
        <w:jc w:val="both"/>
        <w:rPr>
          <w:sz w:val="28"/>
          <w:szCs w:val="22"/>
        </w:rPr>
      </w:pPr>
      <w:r w:rsidRPr="00853F47">
        <w:rPr>
          <w:sz w:val="28"/>
          <w:szCs w:val="22"/>
        </w:rPr>
        <w:t xml:space="preserve">Созданы три основные бизнес-роли: </w:t>
      </w:r>
      <w:proofErr w:type="spellStart"/>
      <w:r w:rsidRPr="00853F47">
        <w:rPr>
          <w:sz w:val="28"/>
          <w:szCs w:val="22"/>
        </w:rPr>
        <w:t>app_reader</w:t>
      </w:r>
      <w:proofErr w:type="spellEnd"/>
      <w:r w:rsidRPr="00853F47">
        <w:rPr>
          <w:sz w:val="28"/>
          <w:szCs w:val="22"/>
        </w:rPr>
        <w:t xml:space="preserve"> с правами только на чтение данных в схемах приложения и справочников, </w:t>
      </w:r>
      <w:proofErr w:type="spellStart"/>
      <w:r w:rsidRPr="00853F47">
        <w:rPr>
          <w:sz w:val="28"/>
          <w:szCs w:val="22"/>
        </w:rPr>
        <w:t>app_writer</w:t>
      </w:r>
      <w:proofErr w:type="spellEnd"/>
      <w:r w:rsidRPr="00853F47">
        <w:rPr>
          <w:sz w:val="28"/>
          <w:szCs w:val="22"/>
        </w:rPr>
        <w:t xml:space="preserve"> с дополнительными правами на запись и использование последовательностей в бизнес-схемах, и </w:t>
      </w:r>
      <w:proofErr w:type="spellStart"/>
      <w:r w:rsidRPr="00853F47">
        <w:rPr>
          <w:sz w:val="28"/>
          <w:szCs w:val="22"/>
        </w:rPr>
        <w:t>app_owner</w:t>
      </w:r>
      <w:proofErr w:type="spellEnd"/>
      <w:r w:rsidRPr="00853F47">
        <w:rPr>
          <w:sz w:val="28"/>
          <w:szCs w:val="22"/>
        </w:rPr>
        <w:t xml:space="preserve"> с полным доступом к схемам приложения включая права на создание объектов и управление триггерами.</w:t>
      </w:r>
    </w:p>
    <w:p w14:paraId="6A044B38" w14:textId="2496EDB1" w:rsidR="00853F47" w:rsidRPr="00853F47" w:rsidRDefault="00853F47" w:rsidP="00853F47">
      <w:pPr>
        <w:spacing w:line="360" w:lineRule="auto"/>
        <w:ind w:firstLine="709"/>
        <w:jc w:val="both"/>
        <w:rPr>
          <w:sz w:val="28"/>
          <w:szCs w:val="22"/>
        </w:rPr>
      </w:pPr>
      <w:r w:rsidRPr="00853F47">
        <w:rPr>
          <w:sz w:val="28"/>
          <w:szCs w:val="22"/>
        </w:rPr>
        <w:t xml:space="preserve">Для аудита создана роль </w:t>
      </w:r>
      <w:proofErr w:type="spellStart"/>
      <w:r w:rsidRPr="00853F47">
        <w:rPr>
          <w:sz w:val="28"/>
          <w:szCs w:val="22"/>
        </w:rPr>
        <w:t>auditor</w:t>
      </w:r>
      <w:proofErr w:type="spellEnd"/>
      <w:r w:rsidRPr="00853F47">
        <w:rPr>
          <w:sz w:val="28"/>
          <w:szCs w:val="22"/>
        </w:rPr>
        <w:t xml:space="preserve"> с исключительным доступом на чтение к схеме </w:t>
      </w:r>
      <w:proofErr w:type="spellStart"/>
      <w:r w:rsidRPr="00853F47">
        <w:rPr>
          <w:sz w:val="28"/>
          <w:szCs w:val="22"/>
        </w:rPr>
        <w:t>audit</w:t>
      </w:r>
      <w:proofErr w:type="spellEnd"/>
      <w:r w:rsidRPr="00853F47">
        <w:rPr>
          <w:sz w:val="28"/>
          <w:szCs w:val="22"/>
        </w:rPr>
        <w:t xml:space="preserve">. Реализовано требование о запрете записи напрямую в аудиторские таблицы </w:t>
      </w:r>
      <w:r>
        <w:rPr>
          <w:sz w:val="28"/>
          <w:szCs w:val="22"/>
        </w:rPr>
        <w:t>–</w:t>
      </w:r>
      <w:r w:rsidRPr="00853F47">
        <w:rPr>
          <w:sz w:val="28"/>
          <w:szCs w:val="22"/>
        </w:rPr>
        <w:t xml:space="preserve"> INSERT возможен только через триггеры.</w:t>
      </w:r>
    </w:p>
    <w:p w14:paraId="462E2465" w14:textId="77777777" w:rsidR="00853F47" w:rsidRDefault="00853F47" w:rsidP="00853F47">
      <w:pPr>
        <w:spacing w:line="360" w:lineRule="auto"/>
        <w:ind w:firstLine="709"/>
        <w:jc w:val="both"/>
        <w:rPr>
          <w:sz w:val="28"/>
          <w:szCs w:val="22"/>
        </w:rPr>
      </w:pPr>
      <w:r w:rsidRPr="00853F47">
        <w:rPr>
          <w:sz w:val="28"/>
          <w:szCs w:val="22"/>
        </w:rPr>
        <w:t xml:space="preserve">Дополнительно созданы административные роли разделения обязанностей: </w:t>
      </w:r>
      <w:proofErr w:type="spellStart"/>
      <w:r w:rsidRPr="00853F47">
        <w:rPr>
          <w:sz w:val="28"/>
          <w:szCs w:val="22"/>
        </w:rPr>
        <w:t>ddl_admin</w:t>
      </w:r>
      <w:proofErr w:type="spellEnd"/>
      <w:r w:rsidRPr="00853F47">
        <w:rPr>
          <w:sz w:val="28"/>
          <w:szCs w:val="22"/>
        </w:rPr>
        <w:t xml:space="preserve"> для управления структурой базы данных с правами на создание объектов во всех схемах, </w:t>
      </w:r>
      <w:proofErr w:type="spellStart"/>
      <w:r w:rsidRPr="00853F47">
        <w:rPr>
          <w:sz w:val="28"/>
          <w:szCs w:val="22"/>
        </w:rPr>
        <w:t>dml_admin</w:t>
      </w:r>
      <w:proofErr w:type="spellEnd"/>
      <w:r w:rsidRPr="00853F47">
        <w:rPr>
          <w:sz w:val="28"/>
          <w:szCs w:val="22"/>
        </w:rPr>
        <w:t xml:space="preserve"> для операций с данными и </w:t>
      </w:r>
      <w:proofErr w:type="spellStart"/>
      <w:r w:rsidRPr="00853F47">
        <w:rPr>
          <w:sz w:val="28"/>
          <w:szCs w:val="22"/>
        </w:rPr>
        <w:t>security_admin</w:t>
      </w:r>
      <w:proofErr w:type="spellEnd"/>
      <w:r w:rsidRPr="00853F47">
        <w:rPr>
          <w:sz w:val="28"/>
          <w:szCs w:val="22"/>
        </w:rPr>
        <w:t xml:space="preserve"> для управления безопасностью. </w:t>
      </w:r>
    </w:p>
    <w:p w14:paraId="78699279" w14:textId="2C66EA56" w:rsidR="00853F47" w:rsidRDefault="00853F47" w:rsidP="00853F47">
      <w:pPr>
        <w:spacing w:line="360" w:lineRule="auto"/>
        <w:ind w:firstLine="709"/>
        <w:jc w:val="both"/>
        <w:rPr>
          <w:sz w:val="28"/>
          <w:szCs w:val="22"/>
        </w:rPr>
      </w:pPr>
      <w:r w:rsidRPr="00853F47">
        <w:rPr>
          <w:sz w:val="28"/>
          <w:szCs w:val="22"/>
        </w:rPr>
        <w:t xml:space="preserve">Роли </w:t>
      </w:r>
      <w:proofErr w:type="spellStart"/>
      <w:r w:rsidRPr="00853F47">
        <w:rPr>
          <w:sz w:val="28"/>
          <w:szCs w:val="22"/>
        </w:rPr>
        <w:t>security_admin</w:t>
      </w:r>
      <w:proofErr w:type="spellEnd"/>
      <w:r w:rsidRPr="00853F47">
        <w:rPr>
          <w:sz w:val="28"/>
          <w:szCs w:val="22"/>
        </w:rPr>
        <w:t xml:space="preserve"> предоставлены расширенные привилегии включая права аудитора, что позволяет осуществлять мониторинг безопасности и проводить расследования инцидентов с доступом к полной истории действий в системе. Также </w:t>
      </w:r>
      <w:proofErr w:type="spellStart"/>
      <w:r w:rsidRPr="00853F47">
        <w:rPr>
          <w:sz w:val="28"/>
          <w:szCs w:val="22"/>
        </w:rPr>
        <w:t>security_admin</w:t>
      </w:r>
      <w:proofErr w:type="spellEnd"/>
      <w:r w:rsidRPr="00853F47">
        <w:rPr>
          <w:sz w:val="28"/>
          <w:szCs w:val="22"/>
        </w:rPr>
        <w:t xml:space="preserve"> имеет права на управление ролями, просмотр системной информации и административные функции для обслуживания базы данных.</w:t>
      </w:r>
    </w:p>
    <w:p w14:paraId="0338C24F" w14:textId="75ACFAB7" w:rsidR="003D5D3E" w:rsidRDefault="00B11C20" w:rsidP="00853F47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Исходный код сценариев проверки доступа представлен по ссылке в Приложении А в файле «</w:t>
      </w:r>
      <w:r>
        <w:rPr>
          <w:sz w:val="28"/>
          <w:szCs w:val="22"/>
          <w:lang w:val="en-US"/>
        </w:rPr>
        <w:t>test</w:t>
      </w:r>
      <w:r w:rsidRPr="00B11C20">
        <w:rPr>
          <w:sz w:val="28"/>
          <w:szCs w:val="22"/>
        </w:rPr>
        <w:t>.</w:t>
      </w:r>
      <w:proofErr w:type="spellStart"/>
      <w:r>
        <w:rPr>
          <w:sz w:val="28"/>
          <w:szCs w:val="22"/>
          <w:lang w:val="en-US"/>
        </w:rPr>
        <w:t>sh</w:t>
      </w:r>
      <w:proofErr w:type="spellEnd"/>
      <w:r>
        <w:rPr>
          <w:sz w:val="28"/>
          <w:szCs w:val="22"/>
        </w:rPr>
        <w:t>»</w:t>
      </w:r>
      <w:r w:rsidRPr="00B11C20">
        <w:rPr>
          <w:sz w:val="28"/>
          <w:szCs w:val="22"/>
        </w:rPr>
        <w:t>.</w:t>
      </w:r>
    </w:p>
    <w:p w14:paraId="1AD45113" w14:textId="77777777" w:rsidR="00B11C20" w:rsidRDefault="00B11C20" w:rsidP="00853F47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Написанные тесты работают по принципу присваивания тестовому пользователю проверяемой роли и дальнейшая попытка выполнения различных команд. </w:t>
      </w:r>
    </w:p>
    <w:p w14:paraId="081B4774" w14:textId="166171CC" w:rsidR="00B11C20" w:rsidRDefault="00B11C20" w:rsidP="00853F47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Всего есть два возможных варианта выполнения теста: либо операция проходит успешно, либо пользователю отказывается в доступе. Если ожидаемый результат совпадает с действительным, то на экран выводится сообщение об успехе.</w:t>
      </w:r>
    </w:p>
    <w:p w14:paraId="335752E3" w14:textId="7BD7E6F6" w:rsidR="00B11C20" w:rsidRDefault="00B11C20" w:rsidP="00853F47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В конце тестирования происходит очистка тестовых данных для того, чтобы не оставлять в базе лишних записей.</w:t>
      </w:r>
    </w:p>
    <w:p w14:paraId="24C4740A" w14:textId="4A29349D" w:rsidR="00B11C20" w:rsidRDefault="00B11C20" w:rsidP="00853F47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Демонстрация работы сценари</w:t>
      </w:r>
      <w:r w:rsidR="004C221A">
        <w:rPr>
          <w:sz w:val="28"/>
          <w:szCs w:val="22"/>
        </w:rPr>
        <w:t>ев</w:t>
      </w:r>
      <w:r>
        <w:rPr>
          <w:sz w:val="28"/>
          <w:szCs w:val="22"/>
        </w:rPr>
        <w:t xml:space="preserve"> проверки представлена на рисунке 2.</w:t>
      </w:r>
    </w:p>
    <w:p w14:paraId="49C8117F" w14:textId="69B6B439" w:rsidR="00B11C20" w:rsidRDefault="00B11C20" w:rsidP="00B11C20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74E974ED" wp14:editId="16161F2D">
            <wp:extent cx="5940425" cy="3413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2239" w14:textId="721A8B18" w:rsidR="00B11C20" w:rsidRDefault="00B11C20" w:rsidP="00B11C2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2</w:t>
      </w:r>
      <w:r>
        <w:rPr>
          <w:sz w:val="28"/>
          <w:szCs w:val="22"/>
        </w:rPr>
        <w:t xml:space="preserve"> – </w:t>
      </w:r>
      <w:r>
        <w:rPr>
          <w:sz w:val="28"/>
          <w:szCs w:val="22"/>
        </w:rPr>
        <w:t>Демонстрация сценари</w:t>
      </w:r>
      <w:r w:rsidR="004C221A">
        <w:rPr>
          <w:sz w:val="28"/>
          <w:szCs w:val="22"/>
        </w:rPr>
        <w:t>ев</w:t>
      </w:r>
      <w:r>
        <w:rPr>
          <w:sz w:val="28"/>
          <w:szCs w:val="22"/>
        </w:rPr>
        <w:t xml:space="preserve"> проверки</w:t>
      </w:r>
      <w:r>
        <w:rPr>
          <w:sz w:val="28"/>
          <w:szCs w:val="22"/>
        </w:rPr>
        <w:t xml:space="preserve"> </w:t>
      </w:r>
    </w:p>
    <w:p w14:paraId="212CD55C" w14:textId="77777777" w:rsidR="00B11C20" w:rsidRPr="00B11C20" w:rsidRDefault="00B11C20" w:rsidP="00B11C20">
      <w:pPr>
        <w:spacing w:line="360" w:lineRule="auto"/>
        <w:jc w:val="center"/>
        <w:rPr>
          <w:sz w:val="28"/>
          <w:szCs w:val="22"/>
        </w:rPr>
      </w:pPr>
    </w:p>
    <w:p w14:paraId="6F8EBE56" w14:textId="5228E33A" w:rsidR="00994A20" w:rsidRDefault="00994A20" w:rsidP="00E6220E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05A1F6D3" w14:textId="7B8EC9A4" w:rsidR="00994A20" w:rsidRPr="00E6220E" w:rsidRDefault="00994A20" w:rsidP="00E6220E">
      <w:pPr>
        <w:spacing w:line="360" w:lineRule="auto"/>
        <w:jc w:val="center"/>
        <w:rPr>
          <w:b/>
          <w:bCs/>
          <w:sz w:val="32"/>
          <w:szCs w:val="24"/>
        </w:rPr>
      </w:pPr>
      <w:r w:rsidRPr="00E6220E">
        <w:rPr>
          <w:b/>
          <w:bCs/>
          <w:sz w:val="32"/>
          <w:szCs w:val="24"/>
        </w:rPr>
        <w:lastRenderedPageBreak/>
        <w:t>Задание 4</w:t>
      </w:r>
    </w:p>
    <w:p w14:paraId="35605E0A" w14:textId="3627CE18" w:rsidR="00B11C20" w:rsidRDefault="00B11C20" w:rsidP="004C221A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Исходный код триггера представлен по ссылке в Приложении А в файле «</w:t>
      </w:r>
      <w:proofErr w:type="spellStart"/>
      <w:r>
        <w:rPr>
          <w:sz w:val="28"/>
          <w:szCs w:val="22"/>
          <w:lang w:val="en-US"/>
        </w:rPr>
        <w:t>init</w:t>
      </w:r>
      <w:proofErr w:type="spellEnd"/>
      <w:r w:rsidRPr="00B11C20">
        <w:rPr>
          <w:sz w:val="28"/>
          <w:szCs w:val="22"/>
        </w:rPr>
        <w:t>.</w:t>
      </w:r>
      <w:proofErr w:type="spellStart"/>
      <w:r>
        <w:rPr>
          <w:sz w:val="28"/>
          <w:szCs w:val="22"/>
          <w:lang w:val="en-US"/>
        </w:rPr>
        <w:t>sql</w:t>
      </w:r>
      <w:proofErr w:type="spellEnd"/>
      <w:r>
        <w:rPr>
          <w:sz w:val="28"/>
          <w:szCs w:val="22"/>
        </w:rPr>
        <w:t>».</w:t>
      </w:r>
    </w:p>
    <w:p w14:paraId="301A518D" w14:textId="7F77D537" w:rsidR="004C221A" w:rsidRDefault="004C221A" w:rsidP="004C221A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 случае срабатывания триггера данные о подключившемся пользователе помещаются в таблицу </w:t>
      </w:r>
      <w:r>
        <w:rPr>
          <w:sz w:val="28"/>
          <w:szCs w:val="22"/>
          <w:lang w:val="en-US"/>
        </w:rPr>
        <w:t>audit</w:t>
      </w:r>
      <w:r w:rsidRPr="004C221A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login</w:t>
      </w:r>
      <w:r w:rsidRPr="004C221A">
        <w:rPr>
          <w:sz w:val="28"/>
          <w:szCs w:val="22"/>
        </w:rPr>
        <w:t>_</w:t>
      </w:r>
      <w:r>
        <w:rPr>
          <w:sz w:val="28"/>
          <w:szCs w:val="22"/>
          <w:lang w:val="en-US"/>
        </w:rPr>
        <w:t>log</w:t>
      </w:r>
      <w:r>
        <w:rPr>
          <w:sz w:val="28"/>
          <w:szCs w:val="22"/>
        </w:rPr>
        <w:t>. Тестирование работы триггера также производится с использованием файла «</w:t>
      </w:r>
      <w:r>
        <w:rPr>
          <w:sz w:val="28"/>
          <w:szCs w:val="22"/>
          <w:lang w:val="en-US"/>
        </w:rPr>
        <w:t>test</w:t>
      </w:r>
      <w:r w:rsidRPr="004C221A">
        <w:rPr>
          <w:sz w:val="28"/>
          <w:szCs w:val="22"/>
        </w:rPr>
        <w:t>.</w:t>
      </w:r>
      <w:proofErr w:type="spellStart"/>
      <w:r>
        <w:rPr>
          <w:sz w:val="28"/>
          <w:szCs w:val="22"/>
          <w:lang w:val="en-US"/>
        </w:rPr>
        <w:t>sh</w:t>
      </w:r>
      <w:proofErr w:type="spellEnd"/>
      <w:r>
        <w:rPr>
          <w:sz w:val="28"/>
          <w:szCs w:val="22"/>
        </w:rPr>
        <w:t>». Результат работы теста, а также записи в таблице представлены на рисунках 3 и 4.</w:t>
      </w:r>
    </w:p>
    <w:p w14:paraId="333B990A" w14:textId="25973C3E" w:rsidR="004C221A" w:rsidRDefault="004C221A" w:rsidP="004C221A">
      <w:pPr>
        <w:spacing w:line="360" w:lineRule="auto"/>
        <w:jc w:val="center"/>
        <w:rPr>
          <w:sz w:val="28"/>
          <w:szCs w:val="22"/>
        </w:rPr>
      </w:pPr>
      <w:r w:rsidRPr="004C221A">
        <w:rPr>
          <w:sz w:val="28"/>
          <w:szCs w:val="22"/>
        </w:rPr>
        <w:drawing>
          <wp:inline distT="0" distB="0" distL="0" distR="0" wp14:anchorId="011F71DB" wp14:editId="2E5FA059">
            <wp:extent cx="3000794" cy="181000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ADE" w14:textId="2D2B47C3" w:rsidR="004C221A" w:rsidRDefault="004C221A" w:rsidP="004C221A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3</w:t>
      </w:r>
      <w:r>
        <w:rPr>
          <w:sz w:val="28"/>
          <w:szCs w:val="22"/>
        </w:rPr>
        <w:t xml:space="preserve"> – </w:t>
      </w:r>
      <w:r>
        <w:rPr>
          <w:sz w:val="28"/>
          <w:szCs w:val="22"/>
        </w:rPr>
        <w:t>Тестирование триггера</w:t>
      </w:r>
    </w:p>
    <w:p w14:paraId="35EEE78F" w14:textId="706CD882" w:rsidR="004C221A" w:rsidRDefault="004C221A" w:rsidP="004C221A">
      <w:pPr>
        <w:spacing w:line="360" w:lineRule="auto"/>
        <w:jc w:val="center"/>
        <w:rPr>
          <w:sz w:val="28"/>
          <w:szCs w:val="22"/>
        </w:rPr>
      </w:pPr>
    </w:p>
    <w:p w14:paraId="1ABAD6CF" w14:textId="7B003FD1" w:rsidR="004C221A" w:rsidRDefault="00930297" w:rsidP="004C221A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539D2CBC" wp14:editId="062D8809">
            <wp:extent cx="3711921" cy="291556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343" cy="29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9125" w14:textId="043329E9" w:rsidR="004C221A" w:rsidRDefault="004C221A" w:rsidP="004C221A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4</w:t>
      </w:r>
      <w:r>
        <w:rPr>
          <w:sz w:val="28"/>
          <w:szCs w:val="22"/>
        </w:rPr>
        <w:t xml:space="preserve"> – </w:t>
      </w:r>
      <w:r>
        <w:rPr>
          <w:sz w:val="28"/>
          <w:szCs w:val="22"/>
        </w:rPr>
        <w:t>Результат записи подключений в таблицу</w:t>
      </w:r>
    </w:p>
    <w:p w14:paraId="4DD89C01" w14:textId="77777777" w:rsidR="004C221A" w:rsidRPr="004C221A" w:rsidRDefault="004C221A" w:rsidP="004C221A">
      <w:pPr>
        <w:spacing w:line="360" w:lineRule="auto"/>
        <w:jc w:val="center"/>
        <w:rPr>
          <w:sz w:val="28"/>
          <w:szCs w:val="22"/>
        </w:rPr>
      </w:pPr>
    </w:p>
    <w:p w14:paraId="70CE5367" w14:textId="3662883C" w:rsidR="00994A20" w:rsidRDefault="00994A20" w:rsidP="00E6220E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7D113C56" w14:textId="3040D5A9" w:rsidR="00994A20" w:rsidRPr="00E6220E" w:rsidRDefault="00994A20" w:rsidP="00E6220E">
      <w:pPr>
        <w:spacing w:line="360" w:lineRule="auto"/>
        <w:jc w:val="center"/>
        <w:rPr>
          <w:b/>
          <w:bCs/>
          <w:sz w:val="32"/>
          <w:szCs w:val="24"/>
        </w:rPr>
      </w:pPr>
      <w:r w:rsidRPr="00E6220E">
        <w:rPr>
          <w:b/>
          <w:bCs/>
          <w:sz w:val="32"/>
          <w:szCs w:val="24"/>
        </w:rPr>
        <w:lastRenderedPageBreak/>
        <w:t>Вывод</w:t>
      </w:r>
    </w:p>
    <w:p w14:paraId="46A482CA" w14:textId="766AA932" w:rsidR="007F58CB" w:rsidRDefault="007F58CB" w:rsidP="007F58CB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В ходе выполнения лабораторной работы были закреплены навыки проектирования баз данных</w:t>
      </w:r>
      <w:r w:rsidR="00620DC9">
        <w:rPr>
          <w:sz w:val="28"/>
          <w:szCs w:val="22"/>
        </w:rPr>
        <w:t xml:space="preserve"> по теме «</w:t>
      </w:r>
      <w:r w:rsidR="00620DC9" w:rsidRPr="00620DC9">
        <w:rPr>
          <w:sz w:val="28"/>
          <w:szCs w:val="22"/>
        </w:rPr>
        <w:t>Защита БД образовательных учреждений – хранение оценок, личных дел студентов и преподавателей</w:t>
      </w:r>
      <w:r w:rsidR="00620DC9">
        <w:rPr>
          <w:sz w:val="28"/>
          <w:szCs w:val="22"/>
        </w:rPr>
        <w:t>»</w:t>
      </w:r>
      <w:r>
        <w:rPr>
          <w:sz w:val="28"/>
          <w:szCs w:val="22"/>
        </w:rPr>
        <w:t>.</w:t>
      </w:r>
    </w:p>
    <w:p w14:paraId="1FFB58CE" w14:textId="77777777" w:rsidR="007F58CB" w:rsidRDefault="00930297" w:rsidP="007F58CB">
      <w:pPr>
        <w:spacing w:line="360" w:lineRule="auto"/>
        <w:ind w:firstLine="709"/>
        <w:jc w:val="both"/>
        <w:rPr>
          <w:sz w:val="28"/>
          <w:szCs w:val="22"/>
        </w:rPr>
      </w:pPr>
      <w:r w:rsidRPr="00930297">
        <w:rPr>
          <w:sz w:val="28"/>
          <w:szCs w:val="22"/>
        </w:rPr>
        <w:t xml:space="preserve">Разработанная многоуровневая архитектура базы данных, основанная на принципе разделения схем, позволяет изолировать бизнес-логику, справочные данные и аудиторский след, что создает фундамент для управления доступом. </w:t>
      </w:r>
    </w:p>
    <w:p w14:paraId="6471129D" w14:textId="088A93C2" w:rsidR="00930297" w:rsidRPr="00930297" w:rsidRDefault="00930297" w:rsidP="007F58CB">
      <w:pPr>
        <w:spacing w:line="360" w:lineRule="auto"/>
        <w:ind w:firstLine="709"/>
        <w:jc w:val="both"/>
        <w:rPr>
          <w:sz w:val="28"/>
          <w:szCs w:val="22"/>
        </w:rPr>
      </w:pPr>
      <w:r w:rsidRPr="00930297">
        <w:rPr>
          <w:sz w:val="28"/>
          <w:szCs w:val="22"/>
        </w:rPr>
        <w:t>Классификация данных по уровням конфиденциальности является критически важным этапом, позволяющим формализовать политики разграничения доступа.</w:t>
      </w:r>
    </w:p>
    <w:p w14:paraId="26CCB5F9" w14:textId="126E17B1" w:rsidR="00930297" w:rsidRPr="00930297" w:rsidRDefault="00930297" w:rsidP="007F58CB">
      <w:pPr>
        <w:spacing w:line="360" w:lineRule="auto"/>
        <w:ind w:firstLine="709"/>
        <w:jc w:val="both"/>
        <w:rPr>
          <w:sz w:val="28"/>
          <w:szCs w:val="22"/>
        </w:rPr>
      </w:pPr>
      <w:r w:rsidRPr="00930297">
        <w:rPr>
          <w:sz w:val="28"/>
          <w:szCs w:val="22"/>
        </w:rPr>
        <w:t xml:space="preserve">Создание административных ролей позволяет реализовать модель разделения обязанностей, что является ключевым механизмом предотвращения злоупотреблений. Механизм принудительного аудита через триггеры подключения обеспечивает </w:t>
      </w:r>
      <w:r w:rsidR="007F58CB">
        <w:rPr>
          <w:sz w:val="28"/>
          <w:szCs w:val="22"/>
        </w:rPr>
        <w:t>постоянность</w:t>
      </w:r>
      <w:r w:rsidRPr="00930297">
        <w:rPr>
          <w:sz w:val="28"/>
          <w:szCs w:val="22"/>
        </w:rPr>
        <w:t xml:space="preserve"> регистрации действий пользователей, создавая основу для последующего анализа инцидентов безопасности.</w:t>
      </w:r>
    </w:p>
    <w:p w14:paraId="07AACE1F" w14:textId="00342547" w:rsidR="00994A20" w:rsidRDefault="00930297" w:rsidP="007F58CB">
      <w:pPr>
        <w:spacing w:line="360" w:lineRule="auto"/>
        <w:ind w:firstLine="709"/>
        <w:jc w:val="both"/>
        <w:rPr>
          <w:sz w:val="28"/>
          <w:szCs w:val="22"/>
        </w:rPr>
      </w:pPr>
      <w:r w:rsidRPr="00930297">
        <w:rPr>
          <w:sz w:val="28"/>
          <w:szCs w:val="22"/>
        </w:rPr>
        <w:t xml:space="preserve">Таким образом, </w:t>
      </w:r>
      <w:r w:rsidR="007F58CB">
        <w:rPr>
          <w:sz w:val="28"/>
          <w:szCs w:val="22"/>
        </w:rPr>
        <w:t>можно сделать вывод о том</w:t>
      </w:r>
      <w:r w:rsidRPr="00930297">
        <w:rPr>
          <w:sz w:val="28"/>
          <w:szCs w:val="22"/>
        </w:rPr>
        <w:t xml:space="preserve">, что </w:t>
      </w:r>
      <w:r w:rsidR="007F58CB">
        <w:rPr>
          <w:sz w:val="28"/>
          <w:szCs w:val="22"/>
        </w:rPr>
        <w:t>совмещение</w:t>
      </w:r>
      <w:r w:rsidRPr="00930297">
        <w:rPr>
          <w:sz w:val="28"/>
          <w:szCs w:val="22"/>
        </w:rPr>
        <w:t xml:space="preserve"> организационных мер с техническими средствами защиты позволяет создать сбалансированную систему защиты информации, которая обеспечивает как конфиденциальность персональных данных, так и функциональность</w:t>
      </w:r>
      <w:r w:rsidR="007F58CB">
        <w:rPr>
          <w:sz w:val="28"/>
          <w:szCs w:val="22"/>
        </w:rPr>
        <w:t xml:space="preserve"> базы данных</w:t>
      </w:r>
      <w:r w:rsidRPr="00930297">
        <w:rPr>
          <w:sz w:val="28"/>
          <w:szCs w:val="22"/>
        </w:rPr>
        <w:t>.</w:t>
      </w:r>
      <w:r w:rsidR="00994A20">
        <w:rPr>
          <w:sz w:val="28"/>
          <w:szCs w:val="22"/>
        </w:rPr>
        <w:br w:type="page"/>
      </w:r>
    </w:p>
    <w:p w14:paraId="5652E7D6" w14:textId="7BA8B753" w:rsidR="00994A20" w:rsidRPr="00E6220E" w:rsidRDefault="00994A20" w:rsidP="00E6220E">
      <w:pPr>
        <w:spacing w:line="360" w:lineRule="auto"/>
        <w:jc w:val="center"/>
        <w:rPr>
          <w:b/>
          <w:bCs/>
          <w:sz w:val="32"/>
          <w:szCs w:val="24"/>
        </w:rPr>
      </w:pPr>
      <w:r w:rsidRPr="00E6220E">
        <w:rPr>
          <w:b/>
          <w:bCs/>
          <w:sz w:val="32"/>
          <w:szCs w:val="24"/>
        </w:rPr>
        <w:lastRenderedPageBreak/>
        <w:t>Приложение А</w:t>
      </w:r>
    </w:p>
    <w:p w14:paraId="128DE66A" w14:textId="636C15B3" w:rsidR="00994A20" w:rsidRPr="00E77342" w:rsidRDefault="00E77342" w:rsidP="00E6220E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Ссылка‍</w:t>
      </w:r>
      <w:r w:rsidRPr="00E77342">
        <w:rPr>
          <w:sz w:val="28"/>
          <w:szCs w:val="22"/>
        </w:rPr>
        <w:t xml:space="preserve"> </w:t>
      </w:r>
      <w:r>
        <w:t>‌</w:t>
      </w:r>
      <w:r>
        <w:rPr>
          <w:sz w:val="28"/>
          <w:szCs w:val="22"/>
        </w:rPr>
        <w:t>на</w:t>
      </w:r>
      <w:r w:rsidRPr="00E77342">
        <w:t xml:space="preserve"> </w:t>
      </w:r>
      <w:r>
        <w:rPr>
          <w:sz w:val="28"/>
          <w:szCs w:val="22"/>
          <w:lang w:val="en-US"/>
        </w:rPr>
        <w:t>GitHub</w:t>
      </w:r>
      <w:r>
        <w:rPr>
          <w:sz w:val="28"/>
          <w:szCs w:val="22"/>
        </w:rPr>
        <w:t>-репозиторий</w:t>
      </w:r>
      <w:r w:rsidRPr="00E77342">
        <w:rPr>
          <w:sz w:val="28"/>
          <w:szCs w:val="22"/>
        </w:rPr>
        <w:t xml:space="preserve">: </w:t>
      </w:r>
      <w:r w:rsidRPr="00E77342">
        <w:rPr>
          <w:sz w:val="28"/>
          <w:szCs w:val="22"/>
          <w:lang w:val="en-US"/>
        </w:rPr>
        <w:t>https</w:t>
      </w:r>
      <w:r w:rsidRPr="00E77342">
        <w:rPr>
          <w:sz w:val="28"/>
          <w:szCs w:val="22"/>
        </w:rPr>
        <w:t>://</w:t>
      </w:r>
      <w:proofErr w:type="spellStart"/>
      <w:r w:rsidRPr="00E77342">
        <w:rPr>
          <w:sz w:val="28"/>
          <w:szCs w:val="22"/>
          <w:lang w:val="en-US"/>
        </w:rPr>
        <w:t>github</w:t>
      </w:r>
      <w:proofErr w:type="spellEnd"/>
      <w:r w:rsidRPr="00E77342">
        <w:rPr>
          <w:sz w:val="28"/>
          <w:szCs w:val="22"/>
        </w:rPr>
        <w:t>.</w:t>
      </w:r>
      <w:r w:rsidRPr="00E77342">
        <w:rPr>
          <w:sz w:val="28"/>
          <w:szCs w:val="22"/>
          <w:lang w:val="en-US"/>
        </w:rPr>
        <w:t>com</w:t>
      </w:r>
      <w:r w:rsidRPr="00E77342">
        <w:rPr>
          <w:sz w:val="28"/>
          <w:szCs w:val="22"/>
        </w:rPr>
        <w:t>/</w:t>
      </w:r>
      <w:proofErr w:type="spellStart"/>
      <w:r w:rsidRPr="00E77342">
        <w:rPr>
          <w:sz w:val="28"/>
          <w:szCs w:val="22"/>
          <w:lang w:val="en-US"/>
        </w:rPr>
        <w:t>golimghostpy</w:t>
      </w:r>
      <w:proofErr w:type="spellEnd"/>
      <w:r w:rsidRPr="00E77342">
        <w:rPr>
          <w:sz w:val="28"/>
          <w:szCs w:val="22"/>
        </w:rPr>
        <w:t>/</w:t>
      </w:r>
      <w:proofErr w:type="spellStart"/>
      <w:r w:rsidRPr="00E77342">
        <w:rPr>
          <w:sz w:val="28"/>
          <w:szCs w:val="22"/>
          <w:lang w:val="en-US"/>
        </w:rPr>
        <w:t>bsbd</w:t>
      </w:r>
      <w:proofErr w:type="spellEnd"/>
      <w:r w:rsidRPr="00E77342">
        <w:rPr>
          <w:sz w:val="28"/>
          <w:szCs w:val="22"/>
        </w:rPr>
        <w:t>_</w:t>
      </w:r>
      <w:r w:rsidRPr="00E77342">
        <w:rPr>
          <w:sz w:val="28"/>
          <w:szCs w:val="22"/>
          <w:lang w:val="en-US"/>
        </w:rPr>
        <w:t>education</w:t>
      </w:r>
      <w:r w:rsidRPr="00E77342">
        <w:rPr>
          <w:sz w:val="28"/>
          <w:szCs w:val="22"/>
        </w:rPr>
        <w:t>.</w:t>
      </w:r>
    </w:p>
    <w:sectPr w:rsidR="00994A20" w:rsidRPr="00E77342" w:rsidSect="009D68C1">
      <w:footerReference w:type="default" r:id="rId12"/>
      <w:pgSz w:w="11906" w:h="16838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6E17B" w14:textId="77777777" w:rsidR="00657B96" w:rsidRDefault="00657B96" w:rsidP="009D68C1">
      <w:r>
        <w:separator/>
      </w:r>
    </w:p>
  </w:endnote>
  <w:endnote w:type="continuationSeparator" w:id="0">
    <w:p w14:paraId="65DD9841" w14:textId="77777777" w:rsidR="00657B96" w:rsidRDefault="00657B96" w:rsidP="009D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charset w:val="00"/>
    <w:family w:val="roman"/>
    <w:pitch w:val="default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710607"/>
      <w:docPartObj>
        <w:docPartGallery w:val="Page Numbers (Bottom of Page)"/>
        <w:docPartUnique/>
      </w:docPartObj>
    </w:sdtPr>
    <w:sdtEndPr/>
    <w:sdtContent>
      <w:p w14:paraId="23ECA4B9" w14:textId="433CD784" w:rsidR="009D68C1" w:rsidRDefault="009D68C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D0B4C" w14:textId="77777777" w:rsidR="009D68C1" w:rsidRDefault="009D68C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9692" w14:textId="77777777" w:rsidR="00657B96" w:rsidRDefault="00657B96" w:rsidP="009D68C1">
      <w:r>
        <w:separator/>
      </w:r>
    </w:p>
  </w:footnote>
  <w:footnote w:type="continuationSeparator" w:id="0">
    <w:p w14:paraId="3554A99E" w14:textId="77777777" w:rsidR="00657B96" w:rsidRDefault="00657B96" w:rsidP="009D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7B55"/>
    <w:multiLevelType w:val="hybridMultilevel"/>
    <w:tmpl w:val="C2D26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394E"/>
    <w:multiLevelType w:val="hybridMultilevel"/>
    <w:tmpl w:val="06A662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9554E33"/>
    <w:multiLevelType w:val="hybridMultilevel"/>
    <w:tmpl w:val="E38297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98"/>
    <w:rsid w:val="00020E86"/>
    <w:rsid w:val="00023449"/>
    <w:rsid w:val="00024974"/>
    <w:rsid w:val="00026192"/>
    <w:rsid w:val="000551D9"/>
    <w:rsid w:val="00056F10"/>
    <w:rsid w:val="0007672B"/>
    <w:rsid w:val="000817EC"/>
    <w:rsid w:val="000B68BD"/>
    <w:rsid w:val="000E4647"/>
    <w:rsid w:val="000E499C"/>
    <w:rsid w:val="00101605"/>
    <w:rsid w:val="00111395"/>
    <w:rsid w:val="001248E8"/>
    <w:rsid w:val="0018029A"/>
    <w:rsid w:val="00181D08"/>
    <w:rsid w:val="001822DA"/>
    <w:rsid w:val="00183E3D"/>
    <w:rsid w:val="00191A65"/>
    <w:rsid w:val="001A2F59"/>
    <w:rsid w:val="001A40CA"/>
    <w:rsid w:val="001C5BDA"/>
    <w:rsid w:val="001F472F"/>
    <w:rsid w:val="00212E17"/>
    <w:rsid w:val="00257BCE"/>
    <w:rsid w:val="002609F9"/>
    <w:rsid w:val="002B344E"/>
    <w:rsid w:val="002C492B"/>
    <w:rsid w:val="002D3D3C"/>
    <w:rsid w:val="002F642E"/>
    <w:rsid w:val="003066EB"/>
    <w:rsid w:val="0031069F"/>
    <w:rsid w:val="0031174F"/>
    <w:rsid w:val="00312076"/>
    <w:rsid w:val="00312118"/>
    <w:rsid w:val="003169E6"/>
    <w:rsid w:val="00340E13"/>
    <w:rsid w:val="003565EA"/>
    <w:rsid w:val="003663CF"/>
    <w:rsid w:val="00377003"/>
    <w:rsid w:val="00377515"/>
    <w:rsid w:val="003850C2"/>
    <w:rsid w:val="00386884"/>
    <w:rsid w:val="003B1401"/>
    <w:rsid w:val="003C0A41"/>
    <w:rsid w:val="003C3F34"/>
    <w:rsid w:val="003D5D3E"/>
    <w:rsid w:val="003E47C4"/>
    <w:rsid w:val="003E7BD8"/>
    <w:rsid w:val="00437F4B"/>
    <w:rsid w:val="004532C7"/>
    <w:rsid w:val="00462C0B"/>
    <w:rsid w:val="00462D2D"/>
    <w:rsid w:val="00475091"/>
    <w:rsid w:val="004A0D40"/>
    <w:rsid w:val="004C221A"/>
    <w:rsid w:val="004C77B7"/>
    <w:rsid w:val="004D0038"/>
    <w:rsid w:val="004D33E0"/>
    <w:rsid w:val="004F32FF"/>
    <w:rsid w:val="00505634"/>
    <w:rsid w:val="00522390"/>
    <w:rsid w:val="00564440"/>
    <w:rsid w:val="00597EF6"/>
    <w:rsid w:val="005A1C4E"/>
    <w:rsid w:val="005B0AC8"/>
    <w:rsid w:val="005B6469"/>
    <w:rsid w:val="005E1103"/>
    <w:rsid w:val="005E3E88"/>
    <w:rsid w:val="005F40F1"/>
    <w:rsid w:val="00615435"/>
    <w:rsid w:val="00616F6E"/>
    <w:rsid w:val="00620DC9"/>
    <w:rsid w:val="00623D4D"/>
    <w:rsid w:val="00624797"/>
    <w:rsid w:val="0064504C"/>
    <w:rsid w:val="00653FF4"/>
    <w:rsid w:val="00657B96"/>
    <w:rsid w:val="006642A9"/>
    <w:rsid w:val="006751EA"/>
    <w:rsid w:val="00675DEC"/>
    <w:rsid w:val="006858DD"/>
    <w:rsid w:val="006873B5"/>
    <w:rsid w:val="006B71BC"/>
    <w:rsid w:val="006D115F"/>
    <w:rsid w:val="006D47DB"/>
    <w:rsid w:val="006F0E5C"/>
    <w:rsid w:val="006F28D2"/>
    <w:rsid w:val="00703DC4"/>
    <w:rsid w:val="007053DE"/>
    <w:rsid w:val="007265C7"/>
    <w:rsid w:val="007439AB"/>
    <w:rsid w:val="00777EAA"/>
    <w:rsid w:val="0078742B"/>
    <w:rsid w:val="007A09FE"/>
    <w:rsid w:val="007A335A"/>
    <w:rsid w:val="007A6CBB"/>
    <w:rsid w:val="007C4FF6"/>
    <w:rsid w:val="007E1834"/>
    <w:rsid w:val="007E5D46"/>
    <w:rsid w:val="007E681C"/>
    <w:rsid w:val="007F58CB"/>
    <w:rsid w:val="00805A97"/>
    <w:rsid w:val="00823C08"/>
    <w:rsid w:val="00830BD4"/>
    <w:rsid w:val="008435A2"/>
    <w:rsid w:val="00853F47"/>
    <w:rsid w:val="00874393"/>
    <w:rsid w:val="0089148F"/>
    <w:rsid w:val="008B5E41"/>
    <w:rsid w:val="008C1E92"/>
    <w:rsid w:val="008C3544"/>
    <w:rsid w:val="008C372A"/>
    <w:rsid w:val="008C4AE3"/>
    <w:rsid w:val="00901667"/>
    <w:rsid w:val="00902011"/>
    <w:rsid w:val="00927E76"/>
    <w:rsid w:val="00930297"/>
    <w:rsid w:val="00944510"/>
    <w:rsid w:val="00945D0F"/>
    <w:rsid w:val="00957698"/>
    <w:rsid w:val="00994A20"/>
    <w:rsid w:val="00996EB0"/>
    <w:rsid w:val="009A3AFE"/>
    <w:rsid w:val="009C3047"/>
    <w:rsid w:val="009C7064"/>
    <w:rsid w:val="009C7680"/>
    <w:rsid w:val="009D4A52"/>
    <w:rsid w:val="009D68C1"/>
    <w:rsid w:val="009E00C1"/>
    <w:rsid w:val="009E7D13"/>
    <w:rsid w:val="009F042C"/>
    <w:rsid w:val="009F38F9"/>
    <w:rsid w:val="00A0013D"/>
    <w:rsid w:val="00A75A07"/>
    <w:rsid w:val="00A80C8F"/>
    <w:rsid w:val="00A8767C"/>
    <w:rsid w:val="00A91D27"/>
    <w:rsid w:val="00AC2AFB"/>
    <w:rsid w:val="00AC4FAA"/>
    <w:rsid w:val="00AC6BAC"/>
    <w:rsid w:val="00AF1373"/>
    <w:rsid w:val="00B11C20"/>
    <w:rsid w:val="00B27F28"/>
    <w:rsid w:val="00B45EDC"/>
    <w:rsid w:val="00B63BC9"/>
    <w:rsid w:val="00B709EA"/>
    <w:rsid w:val="00B72CF9"/>
    <w:rsid w:val="00B900BB"/>
    <w:rsid w:val="00B97210"/>
    <w:rsid w:val="00BA7543"/>
    <w:rsid w:val="00BB4E20"/>
    <w:rsid w:val="00BC4014"/>
    <w:rsid w:val="00BD4F84"/>
    <w:rsid w:val="00BF402F"/>
    <w:rsid w:val="00BF5EFE"/>
    <w:rsid w:val="00C125EB"/>
    <w:rsid w:val="00C333B4"/>
    <w:rsid w:val="00C35D9D"/>
    <w:rsid w:val="00C5185F"/>
    <w:rsid w:val="00C5290D"/>
    <w:rsid w:val="00C572E5"/>
    <w:rsid w:val="00C600F2"/>
    <w:rsid w:val="00C63F9E"/>
    <w:rsid w:val="00C84A41"/>
    <w:rsid w:val="00C906D9"/>
    <w:rsid w:val="00CA5D91"/>
    <w:rsid w:val="00CC2706"/>
    <w:rsid w:val="00CD7FB1"/>
    <w:rsid w:val="00D00307"/>
    <w:rsid w:val="00D15589"/>
    <w:rsid w:val="00D35AC3"/>
    <w:rsid w:val="00D379FE"/>
    <w:rsid w:val="00D65CDC"/>
    <w:rsid w:val="00D97BB9"/>
    <w:rsid w:val="00DA4D33"/>
    <w:rsid w:val="00DB7578"/>
    <w:rsid w:val="00DD2BA4"/>
    <w:rsid w:val="00DD5991"/>
    <w:rsid w:val="00DF7DEF"/>
    <w:rsid w:val="00E0023E"/>
    <w:rsid w:val="00E127F8"/>
    <w:rsid w:val="00E14AD5"/>
    <w:rsid w:val="00E2443E"/>
    <w:rsid w:val="00E25128"/>
    <w:rsid w:val="00E32748"/>
    <w:rsid w:val="00E57713"/>
    <w:rsid w:val="00E6220E"/>
    <w:rsid w:val="00E63E76"/>
    <w:rsid w:val="00E70A2D"/>
    <w:rsid w:val="00E77342"/>
    <w:rsid w:val="00ED19BC"/>
    <w:rsid w:val="00F20372"/>
    <w:rsid w:val="00F22DDB"/>
    <w:rsid w:val="00F2360C"/>
    <w:rsid w:val="00F30CE9"/>
    <w:rsid w:val="00F50488"/>
    <w:rsid w:val="00F521C2"/>
    <w:rsid w:val="00F56A0D"/>
    <w:rsid w:val="00F6564A"/>
    <w:rsid w:val="00F729BC"/>
    <w:rsid w:val="00F729F2"/>
    <w:rsid w:val="00F83091"/>
    <w:rsid w:val="00F94C5C"/>
    <w:rsid w:val="00FA06C1"/>
    <w:rsid w:val="00FB4BD7"/>
    <w:rsid w:val="00FE2660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1FF2"/>
  <w15:docId w15:val="{FE41E34F-57BF-4FC8-BF2B-7AE027CD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F6564A"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Строгий1"/>
    <w:basedOn w:val="12"/>
    <w:link w:val="a5"/>
    <w:rPr>
      <w:b/>
    </w:rPr>
  </w:style>
  <w:style w:type="character" w:styleId="a5">
    <w:name w:val="Strong"/>
    <w:basedOn w:val="a0"/>
    <w:link w:val="13"/>
    <w:uiPriority w:val="22"/>
    <w:qFormat/>
    <w:rPr>
      <w:b/>
    </w:rPr>
  </w:style>
  <w:style w:type="paragraph" w:customStyle="1" w:styleId="14">
    <w:name w:val="Гиперссылка1"/>
    <w:link w:val="a6"/>
    <w:rPr>
      <w:color w:val="0000FF"/>
      <w:u w:val="single"/>
    </w:rPr>
  </w:style>
  <w:style w:type="character" w:styleId="a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Normal (Web)"/>
    <w:basedOn w:val="a"/>
    <w:link w:val="a8"/>
    <w:uiPriority w:val="99"/>
    <w:pPr>
      <w:spacing w:beforeAutospacing="1" w:afterAutospacing="1"/>
    </w:pPr>
  </w:style>
  <w:style w:type="character" w:customStyle="1" w:styleId="a8">
    <w:name w:val="Обычный (Интернет) Знак"/>
    <w:basedOn w:val="1"/>
    <w:link w:val="a7"/>
    <w:uiPriority w:val="99"/>
    <w:rPr>
      <w:rFonts w:ascii="Times New Roman" w:hAnsi="Times New Roman"/>
      <w:sz w:val="24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Title"/>
    <w:next w:val="a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AC4FA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4FA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31211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C5185F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C84A41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C3F34"/>
    <w:pPr>
      <w:spacing w:before="100" w:beforeAutospacing="1" w:after="100" w:afterAutospacing="1"/>
    </w:pPr>
    <w:rPr>
      <w:color w:val="auto"/>
      <w:szCs w:val="24"/>
    </w:rPr>
  </w:style>
  <w:style w:type="table" w:styleId="af2">
    <w:name w:val="Table Grid"/>
    <w:basedOn w:val="a1"/>
    <w:uiPriority w:val="59"/>
    <w:rsid w:val="003E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D68C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D68C1"/>
    <w:rPr>
      <w:rFonts w:ascii="Times New Roman" w:hAnsi="Times New Roman"/>
      <w:sz w:val="24"/>
    </w:rPr>
  </w:style>
  <w:style w:type="paragraph" w:styleId="af5">
    <w:name w:val="footer"/>
    <w:basedOn w:val="a"/>
    <w:link w:val="af6"/>
    <w:uiPriority w:val="99"/>
    <w:unhideWhenUsed/>
    <w:rsid w:val="009D68C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D68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17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Сычук Алексей</dc:creator>
  <cp:lastModifiedBy>Алексей Сычук</cp:lastModifiedBy>
  <cp:revision>74</cp:revision>
  <dcterms:created xsi:type="dcterms:W3CDTF">2024-04-11T03:24:00Z</dcterms:created>
  <dcterms:modified xsi:type="dcterms:W3CDTF">2025-09-29T19:20:00Z</dcterms:modified>
</cp:coreProperties>
</file>