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Core Functionality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KROO-QA-TC-CORE-001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Live production app — Android 5.7.45, iOS 5.7.45, Huawei 5.7.34 (read from the Play publisher API, the public iTunes lookup and the AppGallery Connect publish API on 3 September 2026)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3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"CORE-3") in the subject 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Registration / login by verification code.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your country.</w:t>
              <w:br/>
              <w:t>2. Enter your phone number.</w:t>
              <w:br/>
              <w:t>3. Tap Send verification code.</w:t>
              <w:br/>
              <w:t>4. Enter the code you receive.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real phone number (or a demo account — see docs/qa/MANUAL_TEST_CASES.md for the demo table)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verification code arrives (or, for a demo account, appears immediately with no SMS); entering it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status colours.</w:t>
              <w:br/>
              <w:t>Preconditions: logged in, at least one approved contact.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h = hours since their last knok, n = your alert interval for them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 &lt; n = green, n ≤ h &lt; 2n = amber, h ≥ 2n (or never) = red — matches every contact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Send a connection request and have it accepted.</w:t>
              <w:br/>
              <w:t>Preconditions: two accounts, A and B, not yet connected.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A, tap Add Contact, enter B's number.</w:t>
              <w:br/>
              <w:t>2. On B, open the pending-approval prompt and accept.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two real or demo accounts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B's request shows A's name/number with a recognise-them warning before accepting; after accepting, both A and B show each other as an approved contact.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your own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without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Quiet hours suppress the overdue alert window as expected.</w:t>
              <w:br/>
              <w:t>Preconditions: a contact with quiet hours set.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Contact Settings for that contact.</w:t>
              <w:br/>
              <w:t>2. Set sleep_start/sleep_end to cover the current time.</w:t>
              <w:br/>
              <w:t>3. Let their interval lapse.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contact, quiet hours set to include "now"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contact does not flip to amber/red purely due to elapsed time inside their quiet-hours window.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Account deletion removes the account and frees the phone number.</w:t>
              <w:br/>
              <w:t>Preconditions: a disposable test account.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Me → Delete account → confirm.</w:t>
              <w:br/>
              <w:t>2. Attempt to register again with the same number.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 disposable test account, not a real ongoing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account, its connections, and knoks are removed; the same phone number can register a brand-new account afterward.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/>
    <w:p>
      <w:r>
        <w:t>Full Terms &amp; Conditions: https://www.odderonphi.com/knokkeroo/terms</w:t>
        <w:br/>
        <w:t>Report bugs /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