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BA1A0" w14:textId="77777777" w:rsidR="002835B7" w:rsidRPr="00AC1316" w:rsidRDefault="00000000" w:rsidP="00AC1316">
      <w:pPr>
        <w:pStyle w:val="Title"/>
        <w:bidi/>
        <w:jc w:val="center"/>
        <w:rPr>
          <w:rFonts w:cs="B Nazanin"/>
        </w:rPr>
      </w:pPr>
      <w:r w:rsidRPr="00AC1316">
        <w:rPr>
          <w:rFonts w:ascii="DejaVu Sans" w:hAnsi="DejaVu Sans" w:cs="B Nazanin"/>
          <w:sz w:val="42"/>
          <w:szCs w:val="44"/>
          <w:rtl/>
        </w:rPr>
        <w:t>ماتریس دسترسی و محرمانگی سامانه املاک</w:t>
      </w:r>
    </w:p>
    <w:p w14:paraId="67F46831" w14:textId="2C50DBB0" w:rsidR="002835B7" w:rsidRPr="00AC1316" w:rsidRDefault="00000000" w:rsidP="00AC1316">
      <w:pPr>
        <w:bidi/>
        <w:jc w:val="center"/>
        <w:rPr>
          <w:rFonts w:cs="B Nazanin" w:hint="eastAsia"/>
        </w:rPr>
      </w:pPr>
      <w:r w:rsidRPr="00AC1316">
        <w:rPr>
          <w:rFonts w:cs="B Nazanin"/>
          <w:szCs w:val="21"/>
          <w:rtl/>
        </w:rPr>
        <w:t xml:space="preserve">سامانه مدیریت دفتر املاک | REA ACL 02 | </w:t>
      </w:r>
      <w:r w:rsidRPr="00AC1316">
        <w:rPr>
          <w:rFonts w:cs="B Nazanin" w:hint="cs"/>
          <w:szCs w:val="21"/>
          <w:rtl/>
        </w:rPr>
        <w:t>نسخه</w:t>
      </w:r>
      <w:r w:rsidRPr="00AC1316">
        <w:rPr>
          <w:rFonts w:cs="B Nazanin"/>
          <w:szCs w:val="21"/>
          <w:rtl/>
        </w:rPr>
        <w:t xml:space="preserve"> </w:t>
      </w:r>
      <w:r w:rsidRPr="00AC1316">
        <w:rPr>
          <w:rFonts w:cs="B Nazanin" w:hint="cs"/>
          <w:szCs w:val="21"/>
          <w:rtl/>
        </w:rPr>
        <w:t>۱</w:t>
      </w:r>
      <w:r w:rsidRPr="00AC1316">
        <w:rPr>
          <w:rFonts w:ascii="Arial" w:hAnsi="Arial" w:cs="Arial" w:hint="cs"/>
          <w:szCs w:val="21"/>
          <w:rtl/>
        </w:rPr>
        <w:t>٫</w:t>
      </w:r>
      <w:r w:rsidRPr="00AC1316">
        <w:rPr>
          <w:rFonts w:cs="B Nazanin" w:hint="cs"/>
          <w:szCs w:val="21"/>
          <w:rtl/>
        </w:rPr>
        <w:t>۰</w:t>
      </w:r>
      <w:r w:rsidRPr="00AC1316">
        <w:rPr>
          <w:rFonts w:cs="B Nazanin"/>
          <w:szCs w:val="21"/>
          <w:rtl/>
        </w:rPr>
        <w:t xml:space="preserve"> | </w:t>
      </w:r>
      <w:r w:rsidR="00AC1316">
        <w:rPr>
          <w:rFonts w:cs="B Nazanin" w:hint="cs"/>
          <w:szCs w:val="21"/>
          <w:rtl/>
        </w:rPr>
        <w:t>27/07/1405</w:t>
      </w:r>
    </w:p>
    <w:p w14:paraId="264DFD63" w14:textId="77777777" w:rsidR="002835B7" w:rsidRPr="00AC1316" w:rsidRDefault="00000000" w:rsidP="00AC1316">
      <w:pPr>
        <w:bidi/>
        <w:jc w:val="both"/>
        <w:rPr>
          <w:rFonts w:cs="B Nazanin" w:hint="eastAsia"/>
        </w:rPr>
      </w:pPr>
      <w:r w:rsidRPr="00AC1316">
        <w:rPr>
          <w:rFonts w:cs="B Nazanin"/>
          <w:szCs w:val="21"/>
          <w:rtl/>
        </w:rPr>
        <w:t xml:space="preserve">این سند مشخص می‌کند هر نقش چه عملی روی کدام رکورد </w:t>
      </w:r>
      <w:proofErr w:type="gramStart"/>
      <w:r w:rsidRPr="00AC1316">
        <w:rPr>
          <w:rFonts w:cs="B Nazanin"/>
          <w:szCs w:val="21"/>
          <w:rtl/>
        </w:rPr>
        <w:t>و فیلد</w:t>
      </w:r>
      <w:proofErr w:type="gramEnd"/>
      <w:r w:rsidRPr="00AC1316">
        <w:rPr>
          <w:rFonts w:cs="B Nazanin"/>
          <w:szCs w:val="21"/>
          <w:rtl/>
        </w:rPr>
        <w:t xml:space="preserve"> انجام می‌دهد. مبنا منع دسترسی است؛ عنوان شغلی، دانستن کد فایل یا داشتن URL به‌تنهایی مجوز ایجاد نمی‌کند. «معرف» در این سند یعنی معرفی‌کننده ثبت‌شده همان عرضه و «مسئول» یعنی مسئول اجرایی فعلی که ممکن است فرد دیگری باشد.</w:t>
      </w:r>
    </w:p>
    <w:p w14:paraId="18FE93C9" w14:textId="77777777" w:rsidR="002835B7" w:rsidRPr="00AC1316" w:rsidRDefault="00000000" w:rsidP="00AC1316">
      <w:pPr>
        <w:pStyle w:val="Heading1"/>
        <w:bidi/>
        <w:jc w:val="both"/>
        <w:rPr>
          <w:rFonts w:cs="B Nazanin"/>
        </w:rPr>
      </w:pPr>
      <w:r w:rsidRPr="00AC1316">
        <w:rPr>
          <w:rFonts w:ascii="DejaVu Sans" w:hAnsi="DejaVu Sans" w:cs="B Nazanin"/>
          <w:szCs w:val="30"/>
          <w:rtl/>
        </w:rPr>
        <w:t>۱ نقش ها و اصل تقدم</w:t>
      </w:r>
    </w:p>
    <w:p w14:paraId="7978512B" w14:textId="77777777" w:rsidR="002835B7" w:rsidRPr="00AC1316" w:rsidRDefault="00000000" w:rsidP="00AC1316">
      <w:pPr>
        <w:bidi/>
        <w:jc w:val="both"/>
        <w:rPr>
          <w:rFonts w:cs="B Nazanin" w:hint="eastAsia"/>
        </w:rPr>
      </w:pPr>
      <w:r w:rsidRPr="00AC1316">
        <w:rPr>
          <w:rFonts w:cs="B Nazanin"/>
          <w:szCs w:val="21"/>
          <w:rtl/>
        </w:rPr>
        <w:t>مدیر مالک دفتر، ارشد بررسی‌کننده، معرف عرضه، مشاور دیگر، مشتری واردشده و مهمان نقش‌های مرجع هستند. یک ارشد اگر معرف همان عرضه هم باشد، مجوز معرف را دارد. حساب غیرفعال، رکورد متعلق به دفتر دیگر یا درخواست فاقد هویت معتبر همواره رد می‌شود. مشتری فقط درخواست‌ها و اطلاعات شخصی خودش را می‌بیند.</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792"/>
        <w:gridCol w:w="1512"/>
        <w:gridCol w:w="1152"/>
        <w:gridCol w:w="1512"/>
        <w:gridCol w:w="2880"/>
      </w:tblGrid>
      <w:tr w:rsidR="002835B7" w:rsidRPr="00AC1316" w14:paraId="3FC9AFBE" w14:textId="77777777">
        <w:trPr>
          <w:cantSplit/>
          <w:tblHeader/>
          <w:jc w:val="center"/>
        </w:trPr>
        <w:tc>
          <w:tcPr>
            <w:tcW w:w="2304" w:type="dxa"/>
            <w:shd w:val="clear" w:color="auto" w:fill="E7EDF2"/>
            <w:tcMar>
              <w:top w:w="85" w:type="dxa"/>
              <w:left w:w="85" w:type="dxa"/>
              <w:bottom w:w="85" w:type="dxa"/>
              <w:right w:w="85" w:type="dxa"/>
            </w:tcMar>
            <w:vAlign w:val="center"/>
          </w:tcPr>
          <w:p w14:paraId="17CEE5F2" w14:textId="77777777" w:rsidR="002835B7" w:rsidRPr="00AC1316" w:rsidRDefault="00000000" w:rsidP="00AC1316">
            <w:pPr>
              <w:bidi/>
              <w:spacing w:before="40" w:after="40" w:line="259" w:lineRule="auto"/>
              <w:jc w:val="both"/>
              <w:rPr>
                <w:rFonts w:cs="B Nazanin" w:hint="eastAsia"/>
              </w:rPr>
            </w:pPr>
            <w:r w:rsidRPr="00AC1316">
              <w:rPr>
                <w:rFonts w:cs="B Nazanin"/>
                <w:b/>
                <w:sz w:val="17"/>
                <w:szCs w:val="17"/>
                <w:rtl/>
              </w:rPr>
              <w:t>داده عرضه فعال</w:t>
            </w:r>
          </w:p>
        </w:tc>
        <w:tc>
          <w:tcPr>
            <w:tcW w:w="792" w:type="dxa"/>
            <w:shd w:val="clear" w:color="auto" w:fill="E7EDF2"/>
            <w:tcMar>
              <w:top w:w="85" w:type="dxa"/>
              <w:left w:w="85" w:type="dxa"/>
              <w:bottom w:w="85" w:type="dxa"/>
              <w:right w:w="85" w:type="dxa"/>
            </w:tcMar>
            <w:vAlign w:val="center"/>
          </w:tcPr>
          <w:p w14:paraId="77582A2F" w14:textId="77777777" w:rsidR="002835B7" w:rsidRPr="00AC1316" w:rsidRDefault="00000000" w:rsidP="00AC1316">
            <w:pPr>
              <w:bidi/>
              <w:spacing w:before="40" w:after="40" w:line="259" w:lineRule="auto"/>
              <w:jc w:val="both"/>
              <w:rPr>
                <w:rFonts w:cs="B Nazanin" w:hint="eastAsia"/>
              </w:rPr>
            </w:pPr>
            <w:r w:rsidRPr="00AC1316">
              <w:rPr>
                <w:rFonts w:cs="B Nazanin"/>
                <w:b/>
                <w:sz w:val="17"/>
                <w:szCs w:val="17"/>
                <w:rtl/>
              </w:rPr>
              <w:t>مدیر</w:t>
            </w:r>
          </w:p>
        </w:tc>
        <w:tc>
          <w:tcPr>
            <w:tcW w:w="1512" w:type="dxa"/>
            <w:shd w:val="clear" w:color="auto" w:fill="E7EDF2"/>
            <w:tcMar>
              <w:top w:w="85" w:type="dxa"/>
              <w:left w:w="85" w:type="dxa"/>
              <w:bottom w:w="85" w:type="dxa"/>
              <w:right w:w="85" w:type="dxa"/>
            </w:tcMar>
            <w:vAlign w:val="center"/>
          </w:tcPr>
          <w:p w14:paraId="0C5752E6" w14:textId="77777777" w:rsidR="002835B7" w:rsidRPr="00AC1316" w:rsidRDefault="00000000" w:rsidP="00AC1316">
            <w:pPr>
              <w:bidi/>
              <w:spacing w:before="40" w:after="40" w:line="259" w:lineRule="auto"/>
              <w:jc w:val="both"/>
              <w:rPr>
                <w:rFonts w:cs="B Nazanin" w:hint="eastAsia"/>
              </w:rPr>
            </w:pPr>
            <w:r w:rsidRPr="00AC1316">
              <w:rPr>
                <w:rFonts w:cs="B Nazanin"/>
                <w:b/>
                <w:sz w:val="17"/>
                <w:szCs w:val="17"/>
                <w:rtl/>
              </w:rPr>
              <w:t>ارشد غیرمعرف</w:t>
            </w:r>
          </w:p>
        </w:tc>
        <w:tc>
          <w:tcPr>
            <w:tcW w:w="1152" w:type="dxa"/>
            <w:shd w:val="clear" w:color="auto" w:fill="E7EDF2"/>
            <w:tcMar>
              <w:top w:w="85" w:type="dxa"/>
              <w:left w:w="85" w:type="dxa"/>
              <w:bottom w:w="85" w:type="dxa"/>
              <w:right w:w="85" w:type="dxa"/>
            </w:tcMar>
            <w:vAlign w:val="center"/>
          </w:tcPr>
          <w:p w14:paraId="0D1404EB" w14:textId="77777777" w:rsidR="002835B7" w:rsidRPr="00AC1316" w:rsidRDefault="00000000" w:rsidP="00AC1316">
            <w:pPr>
              <w:bidi/>
              <w:spacing w:before="40" w:after="40" w:line="259" w:lineRule="auto"/>
              <w:jc w:val="both"/>
              <w:rPr>
                <w:rFonts w:cs="B Nazanin" w:hint="eastAsia"/>
              </w:rPr>
            </w:pPr>
            <w:r w:rsidRPr="00AC1316">
              <w:rPr>
                <w:rFonts w:cs="B Nazanin"/>
                <w:b/>
                <w:sz w:val="17"/>
                <w:szCs w:val="17"/>
                <w:rtl/>
              </w:rPr>
              <w:t>معرف</w:t>
            </w:r>
          </w:p>
        </w:tc>
        <w:tc>
          <w:tcPr>
            <w:tcW w:w="1512" w:type="dxa"/>
            <w:shd w:val="clear" w:color="auto" w:fill="E7EDF2"/>
            <w:tcMar>
              <w:top w:w="85" w:type="dxa"/>
              <w:left w:w="85" w:type="dxa"/>
              <w:bottom w:w="85" w:type="dxa"/>
              <w:right w:w="85" w:type="dxa"/>
            </w:tcMar>
            <w:vAlign w:val="center"/>
          </w:tcPr>
          <w:p w14:paraId="540D6A29" w14:textId="77777777" w:rsidR="002835B7" w:rsidRPr="00AC1316" w:rsidRDefault="00000000" w:rsidP="00AC1316">
            <w:pPr>
              <w:bidi/>
              <w:spacing w:before="40" w:after="40" w:line="259" w:lineRule="auto"/>
              <w:jc w:val="both"/>
              <w:rPr>
                <w:rFonts w:cs="B Nazanin" w:hint="eastAsia"/>
              </w:rPr>
            </w:pPr>
            <w:r w:rsidRPr="00AC1316">
              <w:rPr>
                <w:rFonts w:cs="B Nazanin"/>
                <w:b/>
                <w:sz w:val="17"/>
                <w:szCs w:val="17"/>
                <w:rtl/>
              </w:rPr>
              <w:t>مشاور دیگر</w:t>
            </w:r>
          </w:p>
        </w:tc>
        <w:tc>
          <w:tcPr>
            <w:tcW w:w="2880" w:type="dxa"/>
            <w:shd w:val="clear" w:color="auto" w:fill="E7EDF2"/>
            <w:tcMar>
              <w:top w:w="85" w:type="dxa"/>
              <w:left w:w="85" w:type="dxa"/>
              <w:bottom w:w="85" w:type="dxa"/>
              <w:right w:w="85" w:type="dxa"/>
            </w:tcMar>
            <w:vAlign w:val="center"/>
          </w:tcPr>
          <w:p w14:paraId="21AE88FA" w14:textId="77777777" w:rsidR="002835B7" w:rsidRPr="00AC1316" w:rsidRDefault="00000000" w:rsidP="00AC1316">
            <w:pPr>
              <w:bidi/>
              <w:spacing w:before="40" w:after="40" w:line="259" w:lineRule="auto"/>
              <w:jc w:val="both"/>
              <w:rPr>
                <w:rFonts w:cs="B Nazanin" w:hint="eastAsia"/>
              </w:rPr>
            </w:pPr>
            <w:r w:rsidRPr="00AC1316">
              <w:rPr>
                <w:rFonts w:cs="B Nazanin"/>
                <w:b/>
                <w:sz w:val="17"/>
                <w:szCs w:val="17"/>
                <w:rtl/>
              </w:rPr>
              <w:t>مشتری و مهمان</w:t>
            </w:r>
          </w:p>
        </w:tc>
      </w:tr>
      <w:tr w:rsidR="002835B7" w:rsidRPr="00AC1316" w14:paraId="56AF186B" w14:textId="77777777">
        <w:trPr>
          <w:cantSplit/>
          <w:jc w:val="center"/>
        </w:trPr>
        <w:tc>
          <w:tcPr>
            <w:tcW w:w="2304" w:type="dxa"/>
            <w:tcMar>
              <w:top w:w="85" w:type="dxa"/>
              <w:left w:w="85" w:type="dxa"/>
              <w:bottom w:w="85" w:type="dxa"/>
              <w:right w:w="85" w:type="dxa"/>
            </w:tcMar>
            <w:vAlign w:val="center"/>
          </w:tcPr>
          <w:p w14:paraId="3767EC75"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مشخصات و قیمت تأییدشده</w:t>
            </w:r>
          </w:p>
        </w:tc>
        <w:tc>
          <w:tcPr>
            <w:tcW w:w="792" w:type="dxa"/>
            <w:tcMar>
              <w:top w:w="85" w:type="dxa"/>
              <w:left w:w="85" w:type="dxa"/>
              <w:bottom w:w="85" w:type="dxa"/>
              <w:right w:w="85" w:type="dxa"/>
            </w:tcMar>
            <w:vAlign w:val="center"/>
          </w:tcPr>
          <w:p w14:paraId="28E71594"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443396C6"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152" w:type="dxa"/>
            <w:tcMar>
              <w:top w:w="85" w:type="dxa"/>
              <w:left w:w="85" w:type="dxa"/>
              <w:bottom w:w="85" w:type="dxa"/>
              <w:right w:w="85" w:type="dxa"/>
            </w:tcMar>
            <w:vAlign w:val="center"/>
          </w:tcPr>
          <w:p w14:paraId="0A2BF2C3"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530CEB98"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2880" w:type="dxa"/>
            <w:tcMar>
              <w:top w:w="85" w:type="dxa"/>
              <w:left w:w="85" w:type="dxa"/>
              <w:bottom w:w="85" w:type="dxa"/>
              <w:right w:w="85" w:type="dxa"/>
            </w:tcMar>
            <w:vAlign w:val="center"/>
          </w:tcPr>
          <w:p w14:paraId="31B70E5F"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نسخه منتشرشده</w:t>
            </w:r>
          </w:p>
        </w:tc>
      </w:tr>
      <w:tr w:rsidR="002835B7" w:rsidRPr="00AC1316" w14:paraId="244D89A7" w14:textId="77777777">
        <w:trPr>
          <w:cantSplit/>
          <w:jc w:val="center"/>
        </w:trPr>
        <w:tc>
          <w:tcPr>
            <w:tcW w:w="2304" w:type="dxa"/>
            <w:shd w:val="clear" w:color="auto" w:fill="F5F7F9"/>
            <w:tcMar>
              <w:top w:w="85" w:type="dxa"/>
              <w:left w:w="85" w:type="dxa"/>
              <w:bottom w:w="85" w:type="dxa"/>
              <w:right w:w="85" w:type="dxa"/>
            </w:tcMar>
            <w:vAlign w:val="center"/>
          </w:tcPr>
          <w:p w14:paraId="1648ACC5"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محله و موقعیت تقریبی</w:t>
            </w:r>
          </w:p>
        </w:tc>
        <w:tc>
          <w:tcPr>
            <w:tcW w:w="792" w:type="dxa"/>
            <w:shd w:val="clear" w:color="auto" w:fill="F5F7F9"/>
            <w:tcMar>
              <w:top w:w="85" w:type="dxa"/>
              <w:left w:w="85" w:type="dxa"/>
              <w:bottom w:w="85" w:type="dxa"/>
              <w:right w:w="85" w:type="dxa"/>
            </w:tcMar>
            <w:vAlign w:val="center"/>
          </w:tcPr>
          <w:p w14:paraId="7D18CA9E"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3B22136C"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152" w:type="dxa"/>
            <w:shd w:val="clear" w:color="auto" w:fill="F5F7F9"/>
            <w:tcMar>
              <w:top w:w="85" w:type="dxa"/>
              <w:left w:w="85" w:type="dxa"/>
              <w:bottom w:w="85" w:type="dxa"/>
              <w:right w:w="85" w:type="dxa"/>
            </w:tcMar>
            <w:vAlign w:val="center"/>
          </w:tcPr>
          <w:p w14:paraId="254FF22C"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070A56F5"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2880" w:type="dxa"/>
            <w:shd w:val="clear" w:color="auto" w:fill="F5F7F9"/>
            <w:tcMar>
              <w:top w:w="85" w:type="dxa"/>
              <w:left w:w="85" w:type="dxa"/>
              <w:bottom w:w="85" w:type="dxa"/>
              <w:right w:w="85" w:type="dxa"/>
            </w:tcMar>
            <w:vAlign w:val="center"/>
          </w:tcPr>
          <w:p w14:paraId="32B6A7BB"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نسخه منتشرشده</w:t>
            </w:r>
          </w:p>
        </w:tc>
      </w:tr>
      <w:tr w:rsidR="002835B7" w:rsidRPr="00AC1316" w14:paraId="753487CC" w14:textId="77777777">
        <w:trPr>
          <w:cantSplit/>
          <w:jc w:val="center"/>
        </w:trPr>
        <w:tc>
          <w:tcPr>
            <w:tcW w:w="2304" w:type="dxa"/>
            <w:tcMar>
              <w:top w:w="85" w:type="dxa"/>
              <w:left w:w="85" w:type="dxa"/>
              <w:bottom w:w="85" w:type="dxa"/>
              <w:right w:w="85" w:type="dxa"/>
            </w:tcMar>
            <w:vAlign w:val="center"/>
          </w:tcPr>
          <w:p w14:paraId="4DA6818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شماره عرضه‌کننده</w:t>
            </w:r>
          </w:p>
        </w:tc>
        <w:tc>
          <w:tcPr>
            <w:tcW w:w="792" w:type="dxa"/>
            <w:tcMar>
              <w:top w:w="85" w:type="dxa"/>
              <w:left w:w="85" w:type="dxa"/>
              <w:bottom w:w="85" w:type="dxa"/>
              <w:right w:w="85" w:type="dxa"/>
            </w:tcMar>
            <w:vAlign w:val="center"/>
          </w:tcPr>
          <w:p w14:paraId="07C47BFB"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17D4EE6E"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1152" w:type="dxa"/>
            <w:tcMar>
              <w:top w:w="85" w:type="dxa"/>
              <w:left w:w="85" w:type="dxa"/>
              <w:bottom w:w="85" w:type="dxa"/>
              <w:right w:w="85" w:type="dxa"/>
            </w:tcMar>
            <w:vAlign w:val="center"/>
          </w:tcPr>
          <w:p w14:paraId="5ECBA5CF"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45A4EAB6"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2880" w:type="dxa"/>
            <w:tcMar>
              <w:top w:w="85" w:type="dxa"/>
              <w:left w:w="85" w:type="dxa"/>
              <w:bottom w:w="85" w:type="dxa"/>
              <w:right w:w="85" w:type="dxa"/>
            </w:tcMar>
            <w:vAlign w:val="center"/>
          </w:tcPr>
          <w:p w14:paraId="62CD3343"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r>
      <w:tr w:rsidR="002835B7" w:rsidRPr="00AC1316" w14:paraId="12E7C445" w14:textId="77777777">
        <w:trPr>
          <w:cantSplit/>
          <w:jc w:val="center"/>
        </w:trPr>
        <w:tc>
          <w:tcPr>
            <w:tcW w:w="2304" w:type="dxa"/>
            <w:shd w:val="clear" w:color="auto" w:fill="F5F7F9"/>
            <w:tcMar>
              <w:top w:w="85" w:type="dxa"/>
              <w:left w:w="85" w:type="dxa"/>
              <w:bottom w:w="85" w:type="dxa"/>
              <w:right w:w="85" w:type="dxa"/>
            </w:tcMar>
            <w:vAlign w:val="center"/>
          </w:tcPr>
          <w:p w14:paraId="7B4AA3F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نشانی و مختصات دقیق</w:t>
            </w:r>
          </w:p>
        </w:tc>
        <w:tc>
          <w:tcPr>
            <w:tcW w:w="792" w:type="dxa"/>
            <w:shd w:val="clear" w:color="auto" w:fill="F5F7F9"/>
            <w:tcMar>
              <w:top w:w="85" w:type="dxa"/>
              <w:left w:w="85" w:type="dxa"/>
              <w:bottom w:w="85" w:type="dxa"/>
              <w:right w:w="85" w:type="dxa"/>
            </w:tcMar>
            <w:vAlign w:val="center"/>
          </w:tcPr>
          <w:p w14:paraId="7981AC39"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7EB8F107"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1152" w:type="dxa"/>
            <w:shd w:val="clear" w:color="auto" w:fill="F5F7F9"/>
            <w:tcMar>
              <w:top w:w="85" w:type="dxa"/>
              <w:left w:w="85" w:type="dxa"/>
              <w:bottom w:w="85" w:type="dxa"/>
              <w:right w:w="85" w:type="dxa"/>
            </w:tcMar>
            <w:vAlign w:val="center"/>
          </w:tcPr>
          <w:p w14:paraId="18039028"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5BBE16B0"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2880" w:type="dxa"/>
            <w:shd w:val="clear" w:color="auto" w:fill="F5F7F9"/>
            <w:tcMar>
              <w:top w:w="85" w:type="dxa"/>
              <w:left w:w="85" w:type="dxa"/>
              <w:bottom w:w="85" w:type="dxa"/>
              <w:right w:w="85" w:type="dxa"/>
            </w:tcMar>
            <w:vAlign w:val="center"/>
          </w:tcPr>
          <w:p w14:paraId="267934B5"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r>
      <w:tr w:rsidR="002835B7" w:rsidRPr="00AC1316" w14:paraId="7DA4F2DD" w14:textId="77777777">
        <w:trPr>
          <w:cantSplit/>
          <w:jc w:val="center"/>
        </w:trPr>
        <w:tc>
          <w:tcPr>
            <w:tcW w:w="2304" w:type="dxa"/>
            <w:tcMar>
              <w:top w:w="85" w:type="dxa"/>
              <w:left w:w="85" w:type="dxa"/>
              <w:bottom w:w="85" w:type="dxa"/>
              <w:right w:w="85" w:type="dxa"/>
            </w:tcMar>
            <w:vAlign w:val="center"/>
          </w:tcPr>
          <w:p w14:paraId="60614D9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مدرک خام و هویت مالک</w:t>
            </w:r>
          </w:p>
        </w:tc>
        <w:tc>
          <w:tcPr>
            <w:tcW w:w="792" w:type="dxa"/>
            <w:tcMar>
              <w:top w:w="85" w:type="dxa"/>
              <w:left w:w="85" w:type="dxa"/>
              <w:bottom w:w="85" w:type="dxa"/>
              <w:right w:w="85" w:type="dxa"/>
            </w:tcMar>
            <w:vAlign w:val="center"/>
          </w:tcPr>
          <w:p w14:paraId="0FEAF22D"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43596B09"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1152" w:type="dxa"/>
            <w:tcMar>
              <w:top w:w="85" w:type="dxa"/>
              <w:left w:w="85" w:type="dxa"/>
              <w:bottom w:w="85" w:type="dxa"/>
              <w:right w:w="85" w:type="dxa"/>
            </w:tcMar>
            <w:vAlign w:val="center"/>
          </w:tcPr>
          <w:p w14:paraId="586C0512"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فایل خود</w:t>
            </w:r>
          </w:p>
        </w:tc>
        <w:tc>
          <w:tcPr>
            <w:tcW w:w="1512" w:type="dxa"/>
            <w:tcMar>
              <w:top w:w="85" w:type="dxa"/>
              <w:left w:w="85" w:type="dxa"/>
              <w:bottom w:w="85" w:type="dxa"/>
              <w:right w:w="85" w:type="dxa"/>
            </w:tcMar>
            <w:vAlign w:val="center"/>
          </w:tcPr>
          <w:p w14:paraId="430B6459"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2880" w:type="dxa"/>
            <w:tcMar>
              <w:top w:w="85" w:type="dxa"/>
              <w:left w:w="85" w:type="dxa"/>
              <w:bottom w:w="85" w:type="dxa"/>
              <w:right w:w="85" w:type="dxa"/>
            </w:tcMar>
            <w:vAlign w:val="center"/>
          </w:tcPr>
          <w:p w14:paraId="271577E2"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r>
      <w:tr w:rsidR="002835B7" w:rsidRPr="00AC1316" w14:paraId="1E471029" w14:textId="77777777">
        <w:trPr>
          <w:cantSplit/>
          <w:jc w:val="center"/>
        </w:trPr>
        <w:tc>
          <w:tcPr>
            <w:tcW w:w="2304" w:type="dxa"/>
            <w:shd w:val="clear" w:color="auto" w:fill="F5F7F9"/>
            <w:tcMar>
              <w:top w:w="85" w:type="dxa"/>
              <w:left w:w="85" w:type="dxa"/>
              <w:bottom w:w="85" w:type="dxa"/>
              <w:right w:w="85" w:type="dxa"/>
            </w:tcMar>
            <w:vAlign w:val="center"/>
          </w:tcPr>
          <w:p w14:paraId="3C05F95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وضعیت بررسی مدارک</w:t>
            </w:r>
          </w:p>
        </w:tc>
        <w:tc>
          <w:tcPr>
            <w:tcW w:w="792" w:type="dxa"/>
            <w:shd w:val="clear" w:color="auto" w:fill="F5F7F9"/>
            <w:tcMar>
              <w:top w:w="85" w:type="dxa"/>
              <w:left w:w="85" w:type="dxa"/>
              <w:bottom w:w="85" w:type="dxa"/>
              <w:right w:w="85" w:type="dxa"/>
            </w:tcMar>
            <w:vAlign w:val="center"/>
          </w:tcPr>
          <w:p w14:paraId="4C3BCF48"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2D8BD1F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152" w:type="dxa"/>
            <w:shd w:val="clear" w:color="auto" w:fill="F5F7F9"/>
            <w:tcMar>
              <w:top w:w="85" w:type="dxa"/>
              <w:left w:w="85" w:type="dxa"/>
              <w:bottom w:w="85" w:type="dxa"/>
              <w:right w:w="85" w:type="dxa"/>
            </w:tcMar>
            <w:vAlign w:val="center"/>
          </w:tcPr>
          <w:p w14:paraId="68032EF9"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5D2DE76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خلاصه مجاز</w:t>
            </w:r>
          </w:p>
        </w:tc>
        <w:tc>
          <w:tcPr>
            <w:tcW w:w="2880" w:type="dxa"/>
            <w:shd w:val="clear" w:color="auto" w:fill="F5F7F9"/>
            <w:tcMar>
              <w:top w:w="85" w:type="dxa"/>
              <w:left w:w="85" w:type="dxa"/>
              <w:bottom w:w="85" w:type="dxa"/>
              <w:right w:w="85" w:type="dxa"/>
            </w:tcMar>
            <w:vAlign w:val="center"/>
          </w:tcPr>
          <w:p w14:paraId="4513A8FF"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خلاصه مجاز عمومی</w:t>
            </w:r>
          </w:p>
        </w:tc>
      </w:tr>
      <w:tr w:rsidR="002835B7" w:rsidRPr="00AC1316" w14:paraId="7319950A" w14:textId="77777777">
        <w:trPr>
          <w:cantSplit/>
          <w:jc w:val="center"/>
        </w:trPr>
        <w:tc>
          <w:tcPr>
            <w:tcW w:w="2304" w:type="dxa"/>
            <w:tcMar>
              <w:top w:w="85" w:type="dxa"/>
              <w:left w:w="85" w:type="dxa"/>
              <w:bottom w:w="85" w:type="dxa"/>
              <w:right w:w="85" w:type="dxa"/>
            </w:tcMar>
            <w:vAlign w:val="center"/>
          </w:tcPr>
          <w:p w14:paraId="2743C059"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یادداشت خصوصی مالک</w:t>
            </w:r>
          </w:p>
        </w:tc>
        <w:tc>
          <w:tcPr>
            <w:tcW w:w="792" w:type="dxa"/>
            <w:tcMar>
              <w:top w:w="85" w:type="dxa"/>
              <w:left w:w="85" w:type="dxa"/>
              <w:bottom w:w="85" w:type="dxa"/>
              <w:right w:w="85" w:type="dxa"/>
            </w:tcMar>
            <w:vAlign w:val="center"/>
          </w:tcPr>
          <w:p w14:paraId="6D36ECCC"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6F273F79"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1152" w:type="dxa"/>
            <w:tcMar>
              <w:top w:w="85" w:type="dxa"/>
              <w:left w:w="85" w:type="dxa"/>
              <w:bottom w:w="85" w:type="dxa"/>
              <w:right w:w="85" w:type="dxa"/>
            </w:tcMar>
            <w:vAlign w:val="center"/>
          </w:tcPr>
          <w:p w14:paraId="4FBAFE6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فایل خود</w:t>
            </w:r>
          </w:p>
        </w:tc>
        <w:tc>
          <w:tcPr>
            <w:tcW w:w="1512" w:type="dxa"/>
            <w:tcMar>
              <w:top w:w="85" w:type="dxa"/>
              <w:left w:w="85" w:type="dxa"/>
              <w:bottom w:w="85" w:type="dxa"/>
              <w:right w:w="85" w:type="dxa"/>
            </w:tcMar>
            <w:vAlign w:val="center"/>
          </w:tcPr>
          <w:p w14:paraId="53BF1348"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c>
          <w:tcPr>
            <w:tcW w:w="2880" w:type="dxa"/>
            <w:tcMar>
              <w:top w:w="85" w:type="dxa"/>
              <w:left w:w="85" w:type="dxa"/>
              <w:bottom w:w="85" w:type="dxa"/>
              <w:right w:w="85" w:type="dxa"/>
            </w:tcMar>
            <w:vAlign w:val="center"/>
          </w:tcPr>
          <w:p w14:paraId="645384C6"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خیر</w:t>
            </w:r>
          </w:p>
        </w:tc>
      </w:tr>
      <w:tr w:rsidR="002835B7" w:rsidRPr="00AC1316" w14:paraId="20A257D3" w14:textId="77777777">
        <w:trPr>
          <w:cantSplit/>
          <w:jc w:val="center"/>
        </w:trPr>
        <w:tc>
          <w:tcPr>
            <w:tcW w:w="2304" w:type="dxa"/>
            <w:shd w:val="clear" w:color="auto" w:fill="F5F7F9"/>
            <w:tcMar>
              <w:top w:w="85" w:type="dxa"/>
              <w:left w:w="85" w:type="dxa"/>
              <w:bottom w:w="85" w:type="dxa"/>
              <w:right w:w="85" w:type="dxa"/>
            </w:tcMar>
            <w:vAlign w:val="center"/>
          </w:tcPr>
          <w:p w14:paraId="37779D2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تصاویر عمومی تأییدشده</w:t>
            </w:r>
          </w:p>
        </w:tc>
        <w:tc>
          <w:tcPr>
            <w:tcW w:w="792" w:type="dxa"/>
            <w:shd w:val="clear" w:color="auto" w:fill="F5F7F9"/>
            <w:tcMar>
              <w:top w:w="85" w:type="dxa"/>
              <w:left w:w="85" w:type="dxa"/>
              <w:bottom w:w="85" w:type="dxa"/>
              <w:right w:w="85" w:type="dxa"/>
            </w:tcMar>
            <w:vAlign w:val="center"/>
          </w:tcPr>
          <w:p w14:paraId="02D529E8"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46B54DFF"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152" w:type="dxa"/>
            <w:shd w:val="clear" w:color="auto" w:fill="F5F7F9"/>
            <w:tcMar>
              <w:top w:w="85" w:type="dxa"/>
              <w:left w:w="85" w:type="dxa"/>
              <w:bottom w:w="85" w:type="dxa"/>
              <w:right w:w="85" w:type="dxa"/>
            </w:tcMar>
            <w:vAlign w:val="center"/>
          </w:tcPr>
          <w:p w14:paraId="347E09A1"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shd w:val="clear" w:color="auto" w:fill="F5F7F9"/>
            <w:tcMar>
              <w:top w:w="85" w:type="dxa"/>
              <w:left w:w="85" w:type="dxa"/>
              <w:bottom w:w="85" w:type="dxa"/>
              <w:right w:w="85" w:type="dxa"/>
            </w:tcMar>
            <w:vAlign w:val="center"/>
          </w:tcPr>
          <w:p w14:paraId="624435BC"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2880" w:type="dxa"/>
            <w:shd w:val="clear" w:color="auto" w:fill="F5F7F9"/>
            <w:tcMar>
              <w:top w:w="85" w:type="dxa"/>
              <w:left w:w="85" w:type="dxa"/>
              <w:bottom w:w="85" w:type="dxa"/>
              <w:right w:w="85" w:type="dxa"/>
            </w:tcMar>
            <w:vAlign w:val="center"/>
          </w:tcPr>
          <w:p w14:paraId="6DCE5BBD"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اگر منتشرشده</w:t>
            </w:r>
          </w:p>
        </w:tc>
      </w:tr>
      <w:tr w:rsidR="002835B7" w:rsidRPr="00AC1316" w14:paraId="2B21F433" w14:textId="77777777">
        <w:trPr>
          <w:cantSplit/>
          <w:jc w:val="center"/>
        </w:trPr>
        <w:tc>
          <w:tcPr>
            <w:tcW w:w="2304" w:type="dxa"/>
            <w:tcMar>
              <w:top w:w="85" w:type="dxa"/>
              <w:left w:w="85" w:type="dxa"/>
              <w:bottom w:w="85" w:type="dxa"/>
              <w:right w:w="85" w:type="dxa"/>
            </w:tcMar>
            <w:vAlign w:val="center"/>
          </w:tcPr>
          <w:p w14:paraId="0F0FFE5D"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مذاکره و پیشنهاد مشتری</w:t>
            </w:r>
          </w:p>
        </w:tc>
        <w:tc>
          <w:tcPr>
            <w:tcW w:w="792" w:type="dxa"/>
            <w:tcMar>
              <w:top w:w="85" w:type="dxa"/>
              <w:left w:w="85" w:type="dxa"/>
              <w:bottom w:w="85" w:type="dxa"/>
              <w:right w:w="85" w:type="dxa"/>
            </w:tcMar>
            <w:vAlign w:val="center"/>
          </w:tcPr>
          <w:p w14:paraId="739DFEEA"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بله</w:t>
            </w:r>
          </w:p>
        </w:tc>
        <w:tc>
          <w:tcPr>
            <w:tcW w:w="1512" w:type="dxa"/>
            <w:tcMar>
              <w:top w:w="85" w:type="dxa"/>
              <w:left w:w="85" w:type="dxa"/>
              <w:bottom w:w="85" w:type="dxa"/>
              <w:right w:w="85" w:type="dxa"/>
            </w:tcMar>
            <w:vAlign w:val="center"/>
          </w:tcPr>
          <w:p w14:paraId="0F493BA4"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خلاصه نظارتی</w:t>
            </w:r>
          </w:p>
        </w:tc>
        <w:tc>
          <w:tcPr>
            <w:tcW w:w="1152" w:type="dxa"/>
            <w:tcMar>
              <w:top w:w="85" w:type="dxa"/>
              <w:left w:w="85" w:type="dxa"/>
              <w:bottom w:w="85" w:type="dxa"/>
              <w:right w:w="85" w:type="dxa"/>
            </w:tcMar>
            <w:vAlign w:val="center"/>
          </w:tcPr>
          <w:p w14:paraId="0781B3F6"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طرف همکاری</w:t>
            </w:r>
          </w:p>
        </w:tc>
        <w:tc>
          <w:tcPr>
            <w:tcW w:w="1512" w:type="dxa"/>
            <w:tcMar>
              <w:top w:w="85" w:type="dxa"/>
              <w:left w:w="85" w:type="dxa"/>
              <w:bottom w:w="85" w:type="dxa"/>
              <w:right w:w="85" w:type="dxa"/>
            </w:tcMar>
            <w:vAlign w:val="center"/>
          </w:tcPr>
          <w:p w14:paraId="15E18C62"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طرف همکاری</w:t>
            </w:r>
          </w:p>
        </w:tc>
        <w:tc>
          <w:tcPr>
            <w:tcW w:w="2880" w:type="dxa"/>
            <w:tcMar>
              <w:top w:w="85" w:type="dxa"/>
              <w:left w:w="85" w:type="dxa"/>
              <w:bottom w:w="85" w:type="dxa"/>
              <w:right w:w="85" w:type="dxa"/>
            </w:tcMar>
            <w:vAlign w:val="center"/>
          </w:tcPr>
          <w:p w14:paraId="08D33EEE" w14:textId="77777777" w:rsidR="002835B7" w:rsidRPr="00AC1316" w:rsidRDefault="00000000" w:rsidP="00AC1316">
            <w:pPr>
              <w:bidi/>
              <w:spacing w:before="40" w:after="40" w:line="259" w:lineRule="auto"/>
              <w:jc w:val="both"/>
              <w:rPr>
                <w:rFonts w:cs="B Nazanin" w:hint="eastAsia"/>
              </w:rPr>
            </w:pPr>
            <w:r w:rsidRPr="00AC1316">
              <w:rPr>
                <w:rFonts w:cs="B Nazanin"/>
                <w:sz w:val="17"/>
                <w:szCs w:val="17"/>
                <w:rtl/>
              </w:rPr>
              <w:t>وضعیت درخواست خود</w:t>
            </w:r>
          </w:p>
        </w:tc>
      </w:tr>
    </w:tbl>
    <w:p w14:paraId="50A203CC" w14:textId="77777777" w:rsidR="002835B7" w:rsidRPr="00AC1316" w:rsidRDefault="002835B7" w:rsidP="00AC1316">
      <w:pPr>
        <w:bidi/>
        <w:spacing w:after="0"/>
        <w:jc w:val="both"/>
        <w:rPr>
          <w:rFonts w:cs="B Nazanin" w:hint="eastAsia"/>
        </w:rPr>
      </w:pPr>
    </w:p>
    <w:p w14:paraId="72787695" w14:textId="77777777" w:rsidR="002835B7" w:rsidRPr="00AC1316" w:rsidRDefault="00000000" w:rsidP="00AC1316">
      <w:pPr>
        <w:bidi/>
        <w:jc w:val="both"/>
        <w:rPr>
          <w:rFonts w:cs="B Nazanin" w:hint="eastAsia"/>
        </w:rPr>
      </w:pPr>
      <w:r w:rsidRPr="00AC1316">
        <w:rPr>
          <w:rFonts w:cs="B Nazanin"/>
          <w:szCs w:val="21"/>
          <w:rtl/>
        </w:rPr>
        <w:t>محدودیت نشانی دقیق و مدرک خام، پیشنهاد محافظه‌کارانه این بسته است. محدودیت تماس، الزام قطعی شماست. هماهنگی بازدید از طریق معرف انجام می‌شود؛ در صورت نیاز به ارائه نشانی بازدید، مجوز محدود جداگانه باید پیش از اجرا تعریف شود.</w:t>
      </w:r>
    </w:p>
    <w:p w14:paraId="126A2B4B" w14:textId="77777777" w:rsidR="002835B7" w:rsidRPr="00AC1316" w:rsidRDefault="00000000" w:rsidP="00AC1316">
      <w:pPr>
        <w:bidi/>
        <w:jc w:val="both"/>
        <w:rPr>
          <w:rFonts w:cs="B Nazanin" w:hint="eastAsia"/>
        </w:rPr>
      </w:pPr>
      <w:r w:rsidRPr="00AC1316">
        <w:rPr>
          <w:rFonts w:cs="B Nazanin"/>
        </w:rPr>
        <w:br w:type="page"/>
      </w:r>
    </w:p>
    <w:p w14:paraId="0E0B84C9" w14:textId="77777777" w:rsidR="002835B7" w:rsidRPr="00AC1316" w:rsidRDefault="00000000" w:rsidP="00AC1316">
      <w:pPr>
        <w:pStyle w:val="Heading1"/>
        <w:bidi/>
        <w:jc w:val="both"/>
        <w:rPr>
          <w:rFonts w:cs="B Nazanin"/>
        </w:rPr>
      </w:pPr>
      <w:r w:rsidRPr="00AC1316">
        <w:rPr>
          <w:rFonts w:ascii="DejaVu Sans" w:hAnsi="DejaVu Sans" w:cs="B Nazanin"/>
          <w:szCs w:val="30"/>
          <w:rtl/>
        </w:rPr>
        <w:lastRenderedPageBreak/>
        <w:t>۲ مجوز عملیات پرونده و مشتری</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024"/>
        <w:gridCol w:w="1656"/>
        <w:gridCol w:w="1800"/>
        <w:gridCol w:w="1800"/>
        <w:gridCol w:w="1872"/>
      </w:tblGrid>
      <w:tr w:rsidR="002835B7" w:rsidRPr="00AC1316" w14:paraId="584E1AF6" w14:textId="77777777">
        <w:trPr>
          <w:cantSplit/>
          <w:tblHeader/>
          <w:jc w:val="center"/>
        </w:trPr>
        <w:tc>
          <w:tcPr>
            <w:tcW w:w="3024" w:type="dxa"/>
            <w:shd w:val="clear" w:color="auto" w:fill="E7EDF2"/>
            <w:tcMar>
              <w:top w:w="85" w:type="dxa"/>
              <w:left w:w="85" w:type="dxa"/>
              <w:bottom w:w="85" w:type="dxa"/>
              <w:right w:w="85" w:type="dxa"/>
            </w:tcMar>
            <w:vAlign w:val="center"/>
          </w:tcPr>
          <w:p w14:paraId="6AF1D0C2"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b/>
                <w:sz w:val="20"/>
                <w:szCs w:val="20"/>
                <w:rtl/>
              </w:rPr>
              <w:t>عملیات</w:t>
            </w:r>
          </w:p>
        </w:tc>
        <w:tc>
          <w:tcPr>
            <w:tcW w:w="1656" w:type="dxa"/>
            <w:shd w:val="clear" w:color="auto" w:fill="E7EDF2"/>
            <w:tcMar>
              <w:top w:w="85" w:type="dxa"/>
              <w:left w:w="85" w:type="dxa"/>
              <w:bottom w:w="85" w:type="dxa"/>
              <w:right w:w="85" w:type="dxa"/>
            </w:tcMar>
            <w:vAlign w:val="center"/>
          </w:tcPr>
          <w:p w14:paraId="59E29617"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b/>
                <w:sz w:val="20"/>
                <w:szCs w:val="20"/>
                <w:rtl/>
              </w:rPr>
              <w:t>مدیر</w:t>
            </w:r>
          </w:p>
        </w:tc>
        <w:tc>
          <w:tcPr>
            <w:tcW w:w="1800" w:type="dxa"/>
            <w:shd w:val="clear" w:color="auto" w:fill="E7EDF2"/>
            <w:tcMar>
              <w:top w:w="85" w:type="dxa"/>
              <w:left w:w="85" w:type="dxa"/>
              <w:bottom w:w="85" w:type="dxa"/>
              <w:right w:w="85" w:type="dxa"/>
            </w:tcMar>
            <w:vAlign w:val="center"/>
          </w:tcPr>
          <w:p w14:paraId="64A4D4AF" w14:textId="77777777" w:rsidR="002835B7" w:rsidRPr="00AC1316" w:rsidRDefault="00000000" w:rsidP="00AC1316">
            <w:pPr>
              <w:bidi/>
              <w:spacing w:before="40" w:after="40" w:line="259" w:lineRule="auto"/>
              <w:jc w:val="both"/>
              <w:rPr>
                <w:rFonts w:cs="B Nazanin" w:hint="eastAsia"/>
                <w:sz w:val="20"/>
                <w:szCs w:val="20"/>
              </w:rPr>
            </w:pPr>
            <w:proofErr w:type="gramStart"/>
            <w:r w:rsidRPr="00AC1316">
              <w:rPr>
                <w:rFonts w:cs="B Nazanin"/>
                <w:b/>
                <w:sz w:val="20"/>
                <w:szCs w:val="20"/>
                <w:rtl/>
              </w:rPr>
              <w:t>ارشد</w:t>
            </w:r>
            <w:proofErr w:type="gramEnd"/>
          </w:p>
        </w:tc>
        <w:tc>
          <w:tcPr>
            <w:tcW w:w="1800" w:type="dxa"/>
            <w:shd w:val="clear" w:color="auto" w:fill="E7EDF2"/>
            <w:tcMar>
              <w:top w:w="85" w:type="dxa"/>
              <w:left w:w="85" w:type="dxa"/>
              <w:bottom w:w="85" w:type="dxa"/>
              <w:right w:w="85" w:type="dxa"/>
            </w:tcMar>
            <w:vAlign w:val="center"/>
          </w:tcPr>
          <w:p w14:paraId="22801FBB"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b/>
                <w:sz w:val="20"/>
                <w:szCs w:val="20"/>
                <w:rtl/>
              </w:rPr>
              <w:t>معرف</w:t>
            </w:r>
          </w:p>
        </w:tc>
        <w:tc>
          <w:tcPr>
            <w:tcW w:w="1872" w:type="dxa"/>
            <w:shd w:val="clear" w:color="auto" w:fill="E7EDF2"/>
            <w:tcMar>
              <w:top w:w="85" w:type="dxa"/>
              <w:left w:w="85" w:type="dxa"/>
              <w:bottom w:w="85" w:type="dxa"/>
              <w:right w:w="85" w:type="dxa"/>
            </w:tcMar>
            <w:vAlign w:val="center"/>
          </w:tcPr>
          <w:p w14:paraId="284E20D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b/>
                <w:sz w:val="20"/>
                <w:szCs w:val="20"/>
                <w:rtl/>
              </w:rPr>
              <w:t>مشاور دیگر</w:t>
            </w:r>
          </w:p>
        </w:tc>
      </w:tr>
      <w:tr w:rsidR="002835B7" w:rsidRPr="00AC1316" w14:paraId="3E7C91A6" w14:textId="77777777">
        <w:trPr>
          <w:cantSplit/>
          <w:jc w:val="center"/>
        </w:trPr>
        <w:tc>
          <w:tcPr>
            <w:tcW w:w="3024" w:type="dxa"/>
            <w:tcMar>
              <w:top w:w="85" w:type="dxa"/>
              <w:left w:w="85" w:type="dxa"/>
              <w:bottom w:w="85" w:type="dxa"/>
              <w:right w:w="85" w:type="dxa"/>
            </w:tcMar>
            <w:vAlign w:val="center"/>
          </w:tcPr>
          <w:p w14:paraId="476D472D"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ثبت پیش‌نویس عرضه</w:t>
            </w:r>
          </w:p>
        </w:tc>
        <w:tc>
          <w:tcPr>
            <w:tcW w:w="1656" w:type="dxa"/>
            <w:tcMar>
              <w:top w:w="85" w:type="dxa"/>
              <w:left w:w="85" w:type="dxa"/>
              <w:bottom w:w="85" w:type="dxa"/>
              <w:right w:w="85" w:type="dxa"/>
            </w:tcMar>
            <w:vAlign w:val="center"/>
          </w:tcPr>
          <w:p w14:paraId="46507432"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tcMar>
              <w:top w:w="85" w:type="dxa"/>
              <w:left w:w="85" w:type="dxa"/>
              <w:bottom w:w="85" w:type="dxa"/>
              <w:right w:w="85" w:type="dxa"/>
            </w:tcMar>
            <w:vAlign w:val="center"/>
          </w:tcPr>
          <w:p w14:paraId="17867CC1"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tcMar>
              <w:top w:w="85" w:type="dxa"/>
              <w:left w:w="85" w:type="dxa"/>
              <w:bottom w:w="85" w:type="dxa"/>
              <w:right w:w="85" w:type="dxa"/>
            </w:tcMar>
            <w:vAlign w:val="center"/>
          </w:tcPr>
          <w:p w14:paraId="1D6CC2BF"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72" w:type="dxa"/>
            <w:tcMar>
              <w:top w:w="85" w:type="dxa"/>
              <w:left w:w="85" w:type="dxa"/>
              <w:bottom w:w="85" w:type="dxa"/>
              <w:right w:w="85" w:type="dxa"/>
            </w:tcMar>
            <w:vAlign w:val="center"/>
          </w:tcPr>
          <w:p w14:paraId="7077C990"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 برای فایل جدید</w:t>
            </w:r>
          </w:p>
        </w:tc>
      </w:tr>
      <w:tr w:rsidR="002835B7" w:rsidRPr="00AC1316" w14:paraId="0996FBBC" w14:textId="77777777">
        <w:trPr>
          <w:cantSplit/>
          <w:jc w:val="center"/>
        </w:trPr>
        <w:tc>
          <w:tcPr>
            <w:tcW w:w="3024" w:type="dxa"/>
            <w:shd w:val="clear" w:color="auto" w:fill="F5F7F9"/>
            <w:tcMar>
              <w:top w:w="85" w:type="dxa"/>
              <w:left w:w="85" w:type="dxa"/>
              <w:bottom w:w="85" w:type="dxa"/>
              <w:right w:w="85" w:type="dxa"/>
            </w:tcMar>
            <w:vAlign w:val="center"/>
          </w:tcPr>
          <w:p w14:paraId="4BEC5C5B"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دیدن پیش‌نویس دیگران</w:t>
            </w:r>
          </w:p>
        </w:tc>
        <w:tc>
          <w:tcPr>
            <w:tcW w:w="1656" w:type="dxa"/>
            <w:shd w:val="clear" w:color="auto" w:fill="F5F7F9"/>
            <w:tcMar>
              <w:top w:w="85" w:type="dxa"/>
              <w:left w:w="85" w:type="dxa"/>
              <w:bottom w:w="85" w:type="dxa"/>
              <w:right w:w="85" w:type="dxa"/>
            </w:tcMar>
            <w:vAlign w:val="center"/>
          </w:tcPr>
          <w:p w14:paraId="459FDAB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shd w:val="clear" w:color="auto" w:fill="F5F7F9"/>
            <w:tcMar>
              <w:top w:w="85" w:type="dxa"/>
              <w:left w:w="85" w:type="dxa"/>
              <w:bottom w:w="85" w:type="dxa"/>
              <w:right w:w="85" w:type="dxa"/>
            </w:tcMar>
            <w:vAlign w:val="center"/>
          </w:tcPr>
          <w:p w14:paraId="209749A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پس از ارسال برای بررسی</w:t>
            </w:r>
          </w:p>
        </w:tc>
        <w:tc>
          <w:tcPr>
            <w:tcW w:w="1800" w:type="dxa"/>
            <w:shd w:val="clear" w:color="auto" w:fill="F5F7F9"/>
            <w:tcMar>
              <w:top w:w="85" w:type="dxa"/>
              <w:left w:w="85" w:type="dxa"/>
              <w:bottom w:w="85" w:type="dxa"/>
              <w:right w:w="85" w:type="dxa"/>
            </w:tcMar>
            <w:vAlign w:val="center"/>
          </w:tcPr>
          <w:p w14:paraId="66F20A1F"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فقط خود</w:t>
            </w:r>
          </w:p>
        </w:tc>
        <w:tc>
          <w:tcPr>
            <w:tcW w:w="1872" w:type="dxa"/>
            <w:shd w:val="clear" w:color="auto" w:fill="F5F7F9"/>
            <w:tcMar>
              <w:top w:w="85" w:type="dxa"/>
              <w:left w:w="85" w:type="dxa"/>
              <w:bottom w:w="85" w:type="dxa"/>
              <w:right w:w="85" w:type="dxa"/>
            </w:tcMar>
            <w:vAlign w:val="center"/>
          </w:tcPr>
          <w:p w14:paraId="6E7B41C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3C8F5DD5" w14:textId="77777777">
        <w:trPr>
          <w:cantSplit/>
          <w:jc w:val="center"/>
        </w:trPr>
        <w:tc>
          <w:tcPr>
            <w:tcW w:w="3024" w:type="dxa"/>
            <w:tcMar>
              <w:top w:w="85" w:type="dxa"/>
              <w:left w:w="85" w:type="dxa"/>
              <w:bottom w:w="85" w:type="dxa"/>
              <w:right w:w="85" w:type="dxa"/>
            </w:tcMar>
            <w:vAlign w:val="center"/>
          </w:tcPr>
          <w:p w14:paraId="004414C5"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ویرایش پرونده تأییدشده</w:t>
            </w:r>
          </w:p>
        </w:tc>
        <w:tc>
          <w:tcPr>
            <w:tcW w:w="1656" w:type="dxa"/>
            <w:tcMar>
              <w:top w:w="85" w:type="dxa"/>
              <w:left w:w="85" w:type="dxa"/>
              <w:bottom w:w="85" w:type="dxa"/>
              <w:right w:w="85" w:type="dxa"/>
            </w:tcMar>
            <w:vAlign w:val="center"/>
          </w:tcPr>
          <w:p w14:paraId="4EDD8941"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با سابقه</w:t>
            </w:r>
          </w:p>
        </w:tc>
        <w:tc>
          <w:tcPr>
            <w:tcW w:w="1800" w:type="dxa"/>
            <w:tcMar>
              <w:top w:w="85" w:type="dxa"/>
              <w:left w:w="85" w:type="dxa"/>
              <w:bottom w:w="85" w:type="dxa"/>
              <w:right w:w="85" w:type="dxa"/>
            </w:tcMar>
            <w:vAlign w:val="center"/>
          </w:tcPr>
          <w:p w14:paraId="23E76B97"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درخواست اصلاح</w:t>
            </w:r>
          </w:p>
        </w:tc>
        <w:tc>
          <w:tcPr>
            <w:tcW w:w="1800" w:type="dxa"/>
            <w:tcMar>
              <w:top w:w="85" w:type="dxa"/>
              <w:left w:w="85" w:type="dxa"/>
              <w:bottom w:w="85" w:type="dxa"/>
              <w:right w:w="85" w:type="dxa"/>
            </w:tcMar>
            <w:vAlign w:val="center"/>
          </w:tcPr>
          <w:p w14:paraId="0017541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ارسال نسخه جدید</w:t>
            </w:r>
          </w:p>
        </w:tc>
        <w:tc>
          <w:tcPr>
            <w:tcW w:w="1872" w:type="dxa"/>
            <w:tcMar>
              <w:top w:w="85" w:type="dxa"/>
              <w:left w:w="85" w:type="dxa"/>
              <w:bottom w:w="85" w:type="dxa"/>
              <w:right w:w="85" w:type="dxa"/>
            </w:tcMar>
            <w:vAlign w:val="center"/>
          </w:tcPr>
          <w:p w14:paraId="1A013D0A"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5337F663" w14:textId="77777777">
        <w:trPr>
          <w:cantSplit/>
          <w:jc w:val="center"/>
        </w:trPr>
        <w:tc>
          <w:tcPr>
            <w:tcW w:w="3024" w:type="dxa"/>
            <w:shd w:val="clear" w:color="auto" w:fill="F5F7F9"/>
            <w:tcMar>
              <w:top w:w="85" w:type="dxa"/>
              <w:left w:w="85" w:type="dxa"/>
              <w:bottom w:w="85" w:type="dxa"/>
              <w:right w:w="85" w:type="dxa"/>
            </w:tcMar>
            <w:vAlign w:val="center"/>
          </w:tcPr>
          <w:p w14:paraId="630F9A86"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 xml:space="preserve">تأیید داخلی </w:t>
            </w:r>
            <w:proofErr w:type="gramStart"/>
            <w:r w:rsidRPr="00AC1316">
              <w:rPr>
                <w:rFonts w:cs="B Nazanin"/>
                <w:sz w:val="20"/>
                <w:szCs w:val="20"/>
                <w:rtl/>
              </w:rPr>
              <w:t>و رد</w:t>
            </w:r>
            <w:proofErr w:type="gramEnd"/>
          </w:p>
        </w:tc>
        <w:tc>
          <w:tcPr>
            <w:tcW w:w="1656" w:type="dxa"/>
            <w:shd w:val="clear" w:color="auto" w:fill="F5F7F9"/>
            <w:tcMar>
              <w:top w:w="85" w:type="dxa"/>
              <w:left w:w="85" w:type="dxa"/>
              <w:bottom w:w="85" w:type="dxa"/>
              <w:right w:w="85" w:type="dxa"/>
            </w:tcMar>
            <w:vAlign w:val="center"/>
          </w:tcPr>
          <w:p w14:paraId="68A7EEC1"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shd w:val="clear" w:color="auto" w:fill="F5F7F9"/>
            <w:tcMar>
              <w:top w:w="85" w:type="dxa"/>
              <w:left w:w="85" w:type="dxa"/>
              <w:bottom w:w="85" w:type="dxa"/>
              <w:right w:w="85" w:type="dxa"/>
            </w:tcMar>
            <w:vAlign w:val="center"/>
          </w:tcPr>
          <w:p w14:paraId="0D7F476B"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 طبق قاعده عدم خودتأییدی</w:t>
            </w:r>
          </w:p>
        </w:tc>
        <w:tc>
          <w:tcPr>
            <w:tcW w:w="1800" w:type="dxa"/>
            <w:shd w:val="clear" w:color="auto" w:fill="F5F7F9"/>
            <w:tcMar>
              <w:top w:w="85" w:type="dxa"/>
              <w:left w:w="85" w:type="dxa"/>
              <w:bottom w:w="85" w:type="dxa"/>
              <w:right w:w="85" w:type="dxa"/>
            </w:tcMar>
            <w:vAlign w:val="center"/>
          </w:tcPr>
          <w:p w14:paraId="66E39D86"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 xml:space="preserve">خیر مگر نقش </w:t>
            </w:r>
            <w:proofErr w:type="gramStart"/>
            <w:r w:rsidRPr="00AC1316">
              <w:rPr>
                <w:rFonts w:cs="B Nazanin"/>
                <w:sz w:val="20"/>
                <w:szCs w:val="20"/>
                <w:rtl/>
              </w:rPr>
              <w:t>ارشد</w:t>
            </w:r>
            <w:proofErr w:type="gramEnd"/>
          </w:p>
        </w:tc>
        <w:tc>
          <w:tcPr>
            <w:tcW w:w="1872" w:type="dxa"/>
            <w:shd w:val="clear" w:color="auto" w:fill="F5F7F9"/>
            <w:tcMar>
              <w:top w:w="85" w:type="dxa"/>
              <w:left w:w="85" w:type="dxa"/>
              <w:bottom w:w="85" w:type="dxa"/>
              <w:right w:w="85" w:type="dxa"/>
            </w:tcMar>
            <w:vAlign w:val="center"/>
          </w:tcPr>
          <w:p w14:paraId="451F0CB9"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1DB0C68F" w14:textId="77777777">
        <w:trPr>
          <w:cantSplit/>
          <w:jc w:val="center"/>
        </w:trPr>
        <w:tc>
          <w:tcPr>
            <w:tcW w:w="3024" w:type="dxa"/>
            <w:tcMar>
              <w:top w:w="85" w:type="dxa"/>
              <w:left w:w="85" w:type="dxa"/>
              <w:bottom w:w="85" w:type="dxa"/>
              <w:right w:w="85" w:type="dxa"/>
            </w:tcMar>
            <w:vAlign w:val="center"/>
          </w:tcPr>
          <w:p w14:paraId="24F4245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بررسی مدرک خام</w:t>
            </w:r>
          </w:p>
        </w:tc>
        <w:tc>
          <w:tcPr>
            <w:tcW w:w="1656" w:type="dxa"/>
            <w:tcMar>
              <w:top w:w="85" w:type="dxa"/>
              <w:left w:w="85" w:type="dxa"/>
              <w:bottom w:w="85" w:type="dxa"/>
              <w:right w:w="85" w:type="dxa"/>
            </w:tcMar>
            <w:vAlign w:val="center"/>
          </w:tcPr>
          <w:p w14:paraId="4523A295"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tcMar>
              <w:top w:w="85" w:type="dxa"/>
              <w:left w:w="85" w:type="dxa"/>
              <w:bottom w:w="85" w:type="dxa"/>
              <w:right w:w="85" w:type="dxa"/>
            </w:tcMar>
            <w:vAlign w:val="center"/>
          </w:tcPr>
          <w:p w14:paraId="0320FAB6"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 در پیش‌فرض</w:t>
            </w:r>
          </w:p>
        </w:tc>
        <w:tc>
          <w:tcPr>
            <w:tcW w:w="1800" w:type="dxa"/>
            <w:tcMar>
              <w:top w:w="85" w:type="dxa"/>
              <w:left w:w="85" w:type="dxa"/>
              <w:bottom w:w="85" w:type="dxa"/>
              <w:right w:w="85" w:type="dxa"/>
            </w:tcMar>
            <w:vAlign w:val="center"/>
          </w:tcPr>
          <w:p w14:paraId="233EBDA9"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 xml:space="preserve">بارگذاری </w:t>
            </w:r>
            <w:proofErr w:type="gramStart"/>
            <w:r w:rsidRPr="00AC1316">
              <w:rPr>
                <w:rFonts w:cs="B Nazanin"/>
                <w:sz w:val="20"/>
                <w:szCs w:val="20"/>
                <w:rtl/>
              </w:rPr>
              <w:t>و پیگیری</w:t>
            </w:r>
            <w:proofErr w:type="gramEnd"/>
            <w:r w:rsidRPr="00AC1316">
              <w:rPr>
                <w:rFonts w:cs="B Nazanin"/>
                <w:sz w:val="20"/>
                <w:szCs w:val="20"/>
                <w:rtl/>
              </w:rPr>
              <w:t xml:space="preserve"> خود</w:t>
            </w:r>
          </w:p>
        </w:tc>
        <w:tc>
          <w:tcPr>
            <w:tcW w:w="1872" w:type="dxa"/>
            <w:tcMar>
              <w:top w:w="85" w:type="dxa"/>
              <w:left w:w="85" w:type="dxa"/>
              <w:bottom w:w="85" w:type="dxa"/>
              <w:right w:w="85" w:type="dxa"/>
            </w:tcMar>
            <w:vAlign w:val="center"/>
          </w:tcPr>
          <w:p w14:paraId="38FEAFF3"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2A9247C9" w14:textId="77777777">
        <w:trPr>
          <w:cantSplit/>
          <w:jc w:val="center"/>
        </w:trPr>
        <w:tc>
          <w:tcPr>
            <w:tcW w:w="3024" w:type="dxa"/>
            <w:shd w:val="clear" w:color="auto" w:fill="F5F7F9"/>
            <w:tcMar>
              <w:top w:w="85" w:type="dxa"/>
              <w:left w:w="85" w:type="dxa"/>
              <w:bottom w:w="85" w:type="dxa"/>
              <w:right w:w="85" w:type="dxa"/>
            </w:tcMar>
            <w:vAlign w:val="center"/>
          </w:tcPr>
          <w:p w14:paraId="21BE2827"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 xml:space="preserve">انتشار </w:t>
            </w:r>
            <w:proofErr w:type="gramStart"/>
            <w:r w:rsidRPr="00AC1316">
              <w:rPr>
                <w:rFonts w:cs="B Nazanin"/>
                <w:sz w:val="20"/>
                <w:szCs w:val="20"/>
                <w:rtl/>
              </w:rPr>
              <w:t>و توقف</w:t>
            </w:r>
            <w:proofErr w:type="gramEnd"/>
            <w:r w:rsidRPr="00AC1316">
              <w:rPr>
                <w:rFonts w:cs="B Nazanin"/>
                <w:sz w:val="20"/>
                <w:szCs w:val="20"/>
                <w:rtl/>
              </w:rPr>
              <w:t xml:space="preserve"> عمومی</w:t>
            </w:r>
          </w:p>
        </w:tc>
        <w:tc>
          <w:tcPr>
            <w:tcW w:w="1656" w:type="dxa"/>
            <w:shd w:val="clear" w:color="auto" w:fill="F5F7F9"/>
            <w:tcMar>
              <w:top w:w="85" w:type="dxa"/>
              <w:left w:w="85" w:type="dxa"/>
              <w:bottom w:w="85" w:type="dxa"/>
              <w:right w:w="85" w:type="dxa"/>
            </w:tcMar>
            <w:vAlign w:val="center"/>
          </w:tcPr>
          <w:p w14:paraId="17172F98"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shd w:val="clear" w:color="auto" w:fill="F5F7F9"/>
            <w:tcMar>
              <w:top w:w="85" w:type="dxa"/>
              <w:left w:w="85" w:type="dxa"/>
              <w:bottom w:w="85" w:type="dxa"/>
              <w:right w:w="85" w:type="dxa"/>
            </w:tcMar>
            <w:vAlign w:val="center"/>
          </w:tcPr>
          <w:p w14:paraId="6F89A25F"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 با رضایت ثبت‌شده</w:t>
            </w:r>
          </w:p>
        </w:tc>
        <w:tc>
          <w:tcPr>
            <w:tcW w:w="1800" w:type="dxa"/>
            <w:shd w:val="clear" w:color="auto" w:fill="F5F7F9"/>
            <w:tcMar>
              <w:top w:w="85" w:type="dxa"/>
              <w:left w:w="85" w:type="dxa"/>
              <w:bottom w:w="85" w:type="dxa"/>
              <w:right w:w="85" w:type="dxa"/>
            </w:tcMar>
            <w:vAlign w:val="center"/>
          </w:tcPr>
          <w:p w14:paraId="0E2713A5"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درخواست؛ لغو رضایت فوری</w:t>
            </w:r>
          </w:p>
        </w:tc>
        <w:tc>
          <w:tcPr>
            <w:tcW w:w="1872" w:type="dxa"/>
            <w:shd w:val="clear" w:color="auto" w:fill="F5F7F9"/>
            <w:tcMar>
              <w:top w:w="85" w:type="dxa"/>
              <w:left w:w="85" w:type="dxa"/>
              <w:bottom w:w="85" w:type="dxa"/>
              <w:right w:w="85" w:type="dxa"/>
            </w:tcMar>
            <w:vAlign w:val="center"/>
          </w:tcPr>
          <w:p w14:paraId="0C29619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0DA801A7" w14:textId="77777777">
        <w:trPr>
          <w:cantSplit/>
          <w:jc w:val="center"/>
        </w:trPr>
        <w:tc>
          <w:tcPr>
            <w:tcW w:w="3024" w:type="dxa"/>
            <w:tcMar>
              <w:top w:w="85" w:type="dxa"/>
              <w:left w:w="85" w:type="dxa"/>
              <w:bottom w:w="85" w:type="dxa"/>
              <w:right w:w="85" w:type="dxa"/>
            </w:tcMar>
            <w:vAlign w:val="center"/>
          </w:tcPr>
          <w:p w14:paraId="48D8A0A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 xml:space="preserve">ثبت همکاری </w:t>
            </w:r>
            <w:proofErr w:type="gramStart"/>
            <w:r w:rsidRPr="00AC1316">
              <w:rPr>
                <w:rFonts w:cs="B Nazanin"/>
                <w:sz w:val="20"/>
                <w:szCs w:val="20"/>
                <w:rtl/>
              </w:rPr>
              <w:t>و بازدید</w:t>
            </w:r>
            <w:proofErr w:type="gramEnd"/>
          </w:p>
        </w:tc>
        <w:tc>
          <w:tcPr>
            <w:tcW w:w="1656" w:type="dxa"/>
            <w:tcMar>
              <w:top w:w="85" w:type="dxa"/>
              <w:left w:w="85" w:type="dxa"/>
              <w:bottom w:w="85" w:type="dxa"/>
              <w:right w:w="85" w:type="dxa"/>
            </w:tcMar>
            <w:vAlign w:val="center"/>
          </w:tcPr>
          <w:p w14:paraId="39979D61"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tcMar>
              <w:top w:w="85" w:type="dxa"/>
              <w:left w:w="85" w:type="dxa"/>
              <w:bottom w:w="85" w:type="dxa"/>
              <w:right w:w="85" w:type="dxa"/>
            </w:tcMar>
            <w:vAlign w:val="center"/>
          </w:tcPr>
          <w:p w14:paraId="087D5800"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 xml:space="preserve">نظارت </w:t>
            </w:r>
            <w:proofErr w:type="gramStart"/>
            <w:r w:rsidRPr="00AC1316">
              <w:rPr>
                <w:rFonts w:cs="B Nazanin"/>
                <w:sz w:val="20"/>
                <w:szCs w:val="20"/>
                <w:rtl/>
              </w:rPr>
              <w:t>و ارجاع</w:t>
            </w:r>
            <w:proofErr w:type="gramEnd"/>
          </w:p>
        </w:tc>
        <w:tc>
          <w:tcPr>
            <w:tcW w:w="1800" w:type="dxa"/>
            <w:tcMar>
              <w:top w:w="85" w:type="dxa"/>
              <w:left w:w="85" w:type="dxa"/>
              <w:bottom w:w="85" w:type="dxa"/>
              <w:right w:w="85" w:type="dxa"/>
            </w:tcMar>
            <w:vAlign w:val="center"/>
          </w:tcPr>
          <w:p w14:paraId="4BA5AF99"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طرف عرضه</w:t>
            </w:r>
          </w:p>
        </w:tc>
        <w:tc>
          <w:tcPr>
            <w:tcW w:w="1872" w:type="dxa"/>
            <w:tcMar>
              <w:top w:w="85" w:type="dxa"/>
              <w:left w:w="85" w:type="dxa"/>
              <w:bottom w:w="85" w:type="dxa"/>
              <w:right w:w="85" w:type="dxa"/>
            </w:tcMar>
            <w:vAlign w:val="center"/>
          </w:tcPr>
          <w:p w14:paraId="2E4E51E1"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برای مشتری خود</w:t>
            </w:r>
          </w:p>
        </w:tc>
      </w:tr>
      <w:tr w:rsidR="002835B7" w:rsidRPr="00AC1316" w14:paraId="0882694A" w14:textId="77777777">
        <w:trPr>
          <w:cantSplit/>
          <w:jc w:val="center"/>
        </w:trPr>
        <w:tc>
          <w:tcPr>
            <w:tcW w:w="3024" w:type="dxa"/>
            <w:shd w:val="clear" w:color="auto" w:fill="F5F7F9"/>
            <w:tcMar>
              <w:top w:w="85" w:type="dxa"/>
              <w:left w:w="85" w:type="dxa"/>
              <w:bottom w:w="85" w:type="dxa"/>
              <w:right w:w="85" w:type="dxa"/>
            </w:tcMar>
            <w:vAlign w:val="center"/>
          </w:tcPr>
          <w:p w14:paraId="0154202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تغییر مسئول اجرایی</w:t>
            </w:r>
          </w:p>
        </w:tc>
        <w:tc>
          <w:tcPr>
            <w:tcW w:w="1656" w:type="dxa"/>
            <w:shd w:val="clear" w:color="auto" w:fill="F5F7F9"/>
            <w:tcMar>
              <w:top w:w="85" w:type="dxa"/>
              <w:left w:w="85" w:type="dxa"/>
              <w:bottom w:w="85" w:type="dxa"/>
              <w:right w:w="85" w:type="dxa"/>
            </w:tcMar>
            <w:vAlign w:val="center"/>
          </w:tcPr>
          <w:p w14:paraId="1361A899"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shd w:val="clear" w:color="auto" w:fill="F5F7F9"/>
            <w:tcMar>
              <w:top w:w="85" w:type="dxa"/>
              <w:left w:w="85" w:type="dxa"/>
              <w:bottom w:w="85" w:type="dxa"/>
              <w:right w:w="85" w:type="dxa"/>
            </w:tcMar>
            <w:vAlign w:val="center"/>
          </w:tcPr>
          <w:p w14:paraId="248DACCF"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درخواست از مدیر</w:t>
            </w:r>
          </w:p>
        </w:tc>
        <w:tc>
          <w:tcPr>
            <w:tcW w:w="1800" w:type="dxa"/>
            <w:shd w:val="clear" w:color="auto" w:fill="F5F7F9"/>
            <w:tcMar>
              <w:top w:w="85" w:type="dxa"/>
              <w:left w:w="85" w:type="dxa"/>
              <w:bottom w:w="85" w:type="dxa"/>
              <w:right w:w="85" w:type="dxa"/>
            </w:tcMar>
            <w:vAlign w:val="center"/>
          </w:tcPr>
          <w:p w14:paraId="6A2B3B27"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درخواست از مدیر</w:t>
            </w:r>
          </w:p>
        </w:tc>
        <w:tc>
          <w:tcPr>
            <w:tcW w:w="1872" w:type="dxa"/>
            <w:shd w:val="clear" w:color="auto" w:fill="F5F7F9"/>
            <w:tcMar>
              <w:top w:w="85" w:type="dxa"/>
              <w:left w:w="85" w:type="dxa"/>
              <w:bottom w:w="85" w:type="dxa"/>
              <w:right w:w="85" w:type="dxa"/>
            </w:tcMar>
            <w:vAlign w:val="center"/>
          </w:tcPr>
          <w:p w14:paraId="17894756"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63BBE2E3" w14:textId="77777777">
        <w:trPr>
          <w:cantSplit/>
          <w:jc w:val="center"/>
        </w:trPr>
        <w:tc>
          <w:tcPr>
            <w:tcW w:w="3024" w:type="dxa"/>
            <w:tcMar>
              <w:top w:w="85" w:type="dxa"/>
              <w:left w:w="85" w:type="dxa"/>
              <w:bottom w:w="85" w:type="dxa"/>
              <w:right w:w="85" w:type="dxa"/>
            </w:tcMar>
            <w:vAlign w:val="center"/>
          </w:tcPr>
          <w:p w14:paraId="0E0DF475"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تغییر معرفی‌کننده تاریخی</w:t>
            </w:r>
          </w:p>
        </w:tc>
        <w:tc>
          <w:tcPr>
            <w:tcW w:w="1656" w:type="dxa"/>
            <w:tcMar>
              <w:top w:w="85" w:type="dxa"/>
              <w:left w:w="85" w:type="dxa"/>
              <w:bottom w:w="85" w:type="dxa"/>
              <w:right w:w="85" w:type="dxa"/>
            </w:tcMar>
            <w:vAlign w:val="center"/>
          </w:tcPr>
          <w:p w14:paraId="4867E54D"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اصلاح مستند استثنایی</w:t>
            </w:r>
          </w:p>
        </w:tc>
        <w:tc>
          <w:tcPr>
            <w:tcW w:w="1800" w:type="dxa"/>
            <w:tcMar>
              <w:top w:w="85" w:type="dxa"/>
              <w:left w:w="85" w:type="dxa"/>
              <w:bottom w:w="85" w:type="dxa"/>
              <w:right w:w="85" w:type="dxa"/>
            </w:tcMar>
            <w:vAlign w:val="center"/>
          </w:tcPr>
          <w:p w14:paraId="54D488A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c>
          <w:tcPr>
            <w:tcW w:w="1800" w:type="dxa"/>
            <w:tcMar>
              <w:top w:w="85" w:type="dxa"/>
              <w:left w:w="85" w:type="dxa"/>
              <w:bottom w:w="85" w:type="dxa"/>
              <w:right w:w="85" w:type="dxa"/>
            </w:tcMar>
            <w:vAlign w:val="center"/>
          </w:tcPr>
          <w:p w14:paraId="788C162F"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c>
          <w:tcPr>
            <w:tcW w:w="1872" w:type="dxa"/>
            <w:tcMar>
              <w:top w:w="85" w:type="dxa"/>
              <w:left w:w="85" w:type="dxa"/>
              <w:bottom w:w="85" w:type="dxa"/>
              <w:right w:w="85" w:type="dxa"/>
            </w:tcMar>
            <w:vAlign w:val="center"/>
          </w:tcPr>
          <w:p w14:paraId="313BF1E6"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6D33D960" w14:textId="77777777">
        <w:trPr>
          <w:cantSplit/>
          <w:jc w:val="center"/>
        </w:trPr>
        <w:tc>
          <w:tcPr>
            <w:tcW w:w="3024" w:type="dxa"/>
            <w:shd w:val="clear" w:color="auto" w:fill="F5F7F9"/>
            <w:tcMar>
              <w:top w:w="85" w:type="dxa"/>
              <w:left w:w="85" w:type="dxa"/>
              <w:bottom w:w="85" w:type="dxa"/>
              <w:right w:w="85" w:type="dxa"/>
            </w:tcMar>
            <w:vAlign w:val="center"/>
          </w:tcPr>
          <w:p w14:paraId="39FC129B"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ادغام فایل تکراری</w:t>
            </w:r>
          </w:p>
        </w:tc>
        <w:tc>
          <w:tcPr>
            <w:tcW w:w="1656" w:type="dxa"/>
            <w:shd w:val="clear" w:color="auto" w:fill="F5F7F9"/>
            <w:tcMar>
              <w:top w:w="85" w:type="dxa"/>
              <w:left w:w="85" w:type="dxa"/>
              <w:bottom w:w="85" w:type="dxa"/>
              <w:right w:w="85" w:type="dxa"/>
            </w:tcMar>
            <w:vAlign w:val="center"/>
          </w:tcPr>
          <w:p w14:paraId="16628C9E"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 با سابقه</w:t>
            </w:r>
          </w:p>
        </w:tc>
        <w:tc>
          <w:tcPr>
            <w:tcW w:w="1800" w:type="dxa"/>
            <w:shd w:val="clear" w:color="auto" w:fill="F5F7F9"/>
            <w:tcMar>
              <w:top w:w="85" w:type="dxa"/>
              <w:left w:w="85" w:type="dxa"/>
              <w:bottom w:w="85" w:type="dxa"/>
              <w:right w:w="85" w:type="dxa"/>
            </w:tcMar>
            <w:vAlign w:val="center"/>
          </w:tcPr>
          <w:p w14:paraId="5DB947BD"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پیشنهاد</w:t>
            </w:r>
          </w:p>
        </w:tc>
        <w:tc>
          <w:tcPr>
            <w:tcW w:w="1800" w:type="dxa"/>
            <w:shd w:val="clear" w:color="auto" w:fill="F5F7F9"/>
            <w:tcMar>
              <w:top w:w="85" w:type="dxa"/>
              <w:left w:w="85" w:type="dxa"/>
              <w:bottom w:w="85" w:type="dxa"/>
              <w:right w:w="85" w:type="dxa"/>
            </w:tcMar>
            <w:vAlign w:val="center"/>
          </w:tcPr>
          <w:p w14:paraId="2801FC4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اعلام تکرار</w:t>
            </w:r>
          </w:p>
        </w:tc>
        <w:tc>
          <w:tcPr>
            <w:tcW w:w="1872" w:type="dxa"/>
            <w:shd w:val="clear" w:color="auto" w:fill="F5F7F9"/>
            <w:tcMar>
              <w:top w:w="85" w:type="dxa"/>
              <w:left w:w="85" w:type="dxa"/>
              <w:bottom w:w="85" w:type="dxa"/>
              <w:right w:w="85" w:type="dxa"/>
            </w:tcMar>
            <w:vAlign w:val="center"/>
          </w:tcPr>
          <w:p w14:paraId="6F38B2E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اعلام تکرار</w:t>
            </w:r>
          </w:p>
        </w:tc>
      </w:tr>
      <w:tr w:rsidR="002835B7" w:rsidRPr="00AC1316" w14:paraId="236EB35B" w14:textId="77777777">
        <w:trPr>
          <w:cantSplit/>
          <w:jc w:val="center"/>
        </w:trPr>
        <w:tc>
          <w:tcPr>
            <w:tcW w:w="3024" w:type="dxa"/>
            <w:tcMar>
              <w:top w:w="85" w:type="dxa"/>
              <w:left w:w="85" w:type="dxa"/>
              <w:bottom w:w="85" w:type="dxa"/>
              <w:right w:w="85" w:type="dxa"/>
            </w:tcMar>
            <w:vAlign w:val="center"/>
          </w:tcPr>
          <w:p w14:paraId="79271E26"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حذف دائمی پرونده</w:t>
            </w:r>
          </w:p>
        </w:tc>
        <w:tc>
          <w:tcPr>
            <w:tcW w:w="1656" w:type="dxa"/>
            <w:tcMar>
              <w:top w:w="85" w:type="dxa"/>
              <w:left w:w="85" w:type="dxa"/>
              <w:bottom w:w="85" w:type="dxa"/>
              <w:right w:w="85" w:type="dxa"/>
            </w:tcMar>
            <w:vAlign w:val="center"/>
          </w:tcPr>
          <w:p w14:paraId="6CBC95C2"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فقط فرایند نگهداری مصوب</w:t>
            </w:r>
          </w:p>
        </w:tc>
        <w:tc>
          <w:tcPr>
            <w:tcW w:w="1800" w:type="dxa"/>
            <w:tcMar>
              <w:top w:w="85" w:type="dxa"/>
              <w:left w:w="85" w:type="dxa"/>
              <w:bottom w:w="85" w:type="dxa"/>
              <w:right w:w="85" w:type="dxa"/>
            </w:tcMar>
            <w:vAlign w:val="center"/>
          </w:tcPr>
          <w:p w14:paraId="19CA1A5B"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c>
          <w:tcPr>
            <w:tcW w:w="1800" w:type="dxa"/>
            <w:tcMar>
              <w:top w:w="85" w:type="dxa"/>
              <w:left w:w="85" w:type="dxa"/>
              <w:bottom w:w="85" w:type="dxa"/>
              <w:right w:w="85" w:type="dxa"/>
            </w:tcMar>
            <w:vAlign w:val="center"/>
          </w:tcPr>
          <w:p w14:paraId="7961D7AB"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c>
          <w:tcPr>
            <w:tcW w:w="1872" w:type="dxa"/>
            <w:tcMar>
              <w:top w:w="85" w:type="dxa"/>
              <w:left w:w="85" w:type="dxa"/>
              <w:bottom w:w="85" w:type="dxa"/>
              <w:right w:w="85" w:type="dxa"/>
            </w:tcMar>
            <w:vAlign w:val="center"/>
          </w:tcPr>
          <w:p w14:paraId="399BA751"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خیر</w:t>
            </w:r>
          </w:p>
        </w:tc>
      </w:tr>
      <w:tr w:rsidR="002835B7" w:rsidRPr="00AC1316" w14:paraId="4DABCDE5" w14:textId="77777777">
        <w:trPr>
          <w:cantSplit/>
          <w:jc w:val="center"/>
        </w:trPr>
        <w:tc>
          <w:tcPr>
            <w:tcW w:w="3024" w:type="dxa"/>
            <w:shd w:val="clear" w:color="auto" w:fill="F5F7F9"/>
            <w:tcMar>
              <w:top w:w="85" w:type="dxa"/>
              <w:left w:w="85" w:type="dxa"/>
              <w:bottom w:w="85" w:type="dxa"/>
              <w:right w:w="85" w:type="dxa"/>
            </w:tcMar>
            <w:vAlign w:val="center"/>
          </w:tcPr>
          <w:p w14:paraId="68E3773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خروجی بانک عمومی داخلی</w:t>
            </w:r>
          </w:p>
        </w:tc>
        <w:tc>
          <w:tcPr>
            <w:tcW w:w="1656" w:type="dxa"/>
            <w:shd w:val="clear" w:color="auto" w:fill="F5F7F9"/>
            <w:tcMar>
              <w:top w:w="85" w:type="dxa"/>
              <w:left w:w="85" w:type="dxa"/>
              <w:bottom w:w="85" w:type="dxa"/>
              <w:right w:w="85" w:type="dxa"/>
            </w:tcMar>
            <w:vAlign w:val="center"/>
          </w:tcPr>
          <w:p w14:paraId="79621614"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بله</w:t>
            </w:r>
          </w:p>
        </w:tc>
        <w:tc>
          <w:tcPr>
            <w:tcW w:w="1800" w:type="dxa"/>
            <w:shd w:val="clear" w:color="auto" w:fill="F5F7F9"/>
            <w:tcMar>
              <w:top w:w="85" w:type="dxa"/>
              <w:left w:w="85" w:type="dxa"/>
              <w:bottom w:w="85" w:type="dxa"/>
              <w:right w:w="85" w:type="dxa"/>
            </w:tcMar>
            <w:vAlign w:val="center"/>
          </w:tcPr>
          <w:p w14:paraId="42F602F0"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خلاصه بدون تماس</w:t>
            </w:r>
          </w:p>
        </w:tc>
        <w:tc>
          <w:tcPr>
            <w:tcW w:w="1800" w:type="dxa"/>
            <w:shd w:val="clear" w:color="auto" w:fill="F5F7F9"/>
            <w:tcMar>
              <w:top w:w="85" w:type="dxa"/>
              <w:left w:w="85" w:type="dxa"/>
              <w:bottom w:w="85" w:type="dxa"/>
              <w:right w:w="85" w:type="dxa"/>
            </w:tcMar>
            <w:vAlign w:val="center"/>
          </w:tcPr>
          <w:p w14:paraId="72DB8CD2"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بدون تماس دیگران</w:t>
            </w:r>
          </w:p>
        </w:tc>
        <w:tc>
          <w:tcPr>
            <w:tcW w:w="1872" w:type="dxa"/>
            <w:shd w:val="clear" w:color="auto" w:fill="F5F7F9"/>
            <w:tcMar>
              <w:top w:w="85" w:type="dxa"/>
              <w:left w:w="85" w:type="dxa"/>
              <w:bottom w:w="85" w:type="dxa"/>
              <w:right w:w="85" w:type="dxa"/>
            </w:tcMar>
            <w:vAlign w:val="center"/>
          </w:tcPr>
          <w:p w14:paraId="6BB65A1C" w14:textId="77777777" w:rsidR="002835B7" w:rsidRPr="00AC1316" w:rsidRDefault="00000000" w:rsidP="00AC1316">
            <w:pPr>
              <w:bidi/>
              <w:spacing w:before="40" w:after="40" w:line="259" w:lineRule="auto"/>
              <w:jc w:val="both"/>
              <w:rPr>
                <w:rFonts w:cs="B Nazanin" w:hint="eastAsia"/>
                <w:sz w:val="20"/>
                <w:szCs w:val="20"/>
              </w:rPr>
            </w:pPr>
            <w:r w:rsidRPr="00AC1316">
              <w:rPr>
                <w:rFonts w:cs="B Nazanin"/>
                <w:sz w:val="20"/>
                <w:szCs w:val="20"/>
                <w:rtl/>
              </w:rPr>
              <w:t>بدون تماس دیگران</w:t>
            </w:r>
          </w:p>
        </w:tc>
      </w:tr>
    </w:tbl>
    <w:p w14:paraId="5306AF6B" w14:textId="77777777" w:rsidR="002835B7" w:rsidRPr="00AC1316" w:rsidRDefault="002835B7" w:rsidP="00AC1316">
      <w:pPr>
        <w:bidi/>
        <w:spacing w:after="0"/>
        <w:jc w:val="both"/>
        <w:rPr>
          <w:rFonts w:cs="B Nazanin" w:hint="eastAsia"/>
        </w:rPr>
      </w:pPr>
    </w:p>
    <w:p w14:paraId="428484EC" w14:textId="77777777" w:rsidR="002835B7" w:rsidRPr="00AC1316" w:rsidRDefault="00000000" w:rsidP="00AC1316">
      <w:pPr>
        <w:pStyle w:val="Heading1"/>
        <w:bidi/>
        <w:jc w:val="both"/>
        <w:rPr>
          <w:rFonts w:cs="B Nazanin"/>
        </w:rPr>
      </w:pPr>
      <w:r w:rsidRPr="00AC1316">
        <w:rPr>
          <w:rFonts w:ascii="DejaVu Sans" w:hAnsi="DejaVu Sans" w:cs="B Nazanin"/>
          <w:szCs w:val="30"/>
          <w:rtl/>
        </w:rPr>
        <w:t>مجوز مشتری و تقاضا</w:t>
      </w:r>
    </w:p>
    <w:p w14:paraId="70EC1E89" w14:textId="77777777" w:rsidR="002835B7" w:rsidRPr="00AC1316" w:rsidRDefault="00000000" w:rsidP="00AC1316">
      <w:pPr>
        <w:bidi/>
        <w:jc w:val="both"/>
        <w:rPr>
          <w:rFonts w:cs="B Nazanin" w:hint="eastAsia"/>
        </w:rPr>
      </w:pPr>
      <w:r w:rsidRPr="00AC1316">
        <w:rPr>
          <w:rFonts w:cs="B Nazanin"/>
          <w:szCs w:val="21"/>
          <w:rtl/>
        </w:rPr>
        <w:t>مدیر تمام مشتریان و تقاضاها را مدیریت می‌کند. مشاور تماس مشتریان معرفی‌شده خودش را می‌بیند. ارشد و دیگر مشاوران فقط خلاصه تقاضای لازم برای همکاری را دریافت می‌کنند؛ شماره مشتری متقاضی هم محرمانه است. مشتری از ویترین فقط درخواست خود را می‌بیند و مالک هیچ فایل داخلی تلقی نمی‌شود.</w:t>
      </w:r>
    </w:p>
    <w:p w14:paraId="2D5C4E94" w14:textId="77777777" w:rsidR="002835B7" w:rsidRPr="00AC1316" w:rsidRDefault="00000000" w:rsidP="00AC1316">
      <w:pPr>
        <w:bidi/>
        <w:jc w:val="both"/>
        <w:rPr>
          <w:rFonts w:cs="B Nazanin" w:hint="eastAsia"/>
        </w:rPr>
      </w:pPr>
      <w:r w:rsidRPr="00AC1316">
        <w:rPr>
          <w:rFonts w:cs="B Nazanin"/>
          <w:szCs w:val="21"/>
          <w:rtl/>
        </w:rPr>
        <w:t>در هشدار تکرار شماره، پاسخ مجاز «این شخص قبلاً ثبت شده؛ درخواست بررسی ارسال کنید» است؛ نام، شماره، یادداشت و فهرست املاک آن شخص برای کاربر غیرمجاز برگردانده نمی‌شود. مسئول پیگیری جدید تا زمانی که معرف نیست مجوز شماره مالک نمی‌گیرد؛ مدیر هماهنگی را انجام می‌دهد.</w:t>
      </w:r>
    </w:p>
    <w:p w14:paraId="493F5151" w14:textId="77777777" w:rsidR="002835B7" w:rsidRPr="00AC1316" w:rsidRDefault="00000000" w:rsidP="00AC1316">
      <w:pPr>
        <w:bidi/>
        <w:jc w:val="both"/>
        <w:rPr>
          <w:rFonts w:cs="B Nazanin" w:hint="eastAsia"/>
        </w:rPr>
      </w:pPr>
      <w:r w:rsidRPr="00AC1316">
        <w:rPr>
          <w:rFonts w:cs="B Nazanin"/>
        </w:rPr>
        <w:br w:type="page"/>
      </w:r>
    </w:p>
    <w:p w14:paraId="1D1F6A31" w14:textId="77777777" w:rsidR="002835B7" w:rsidRPr="00AC1316" w:rsidRDefault="00000000" w:rsidP="00AC1316">
      <w:pPr>
        <w:pStyle w:val="Heading1"/>
        <w:bidi/>
        <w:jc w:val="both"/>
        <w:rPr>
          <w:rFonts w:cs="B Nazanin"/>
        </w:rPr>
      </w:pPr>
      <w:r w:rsidRPr="00AC1316">
        <w:rPr>
          <w:rFonts w:ascii="DejaVu Sans" w:hAnsi="DejaVu Sans" w:cs="B Nazanin"/>
          <w:szCs w:val="30"/>
          <w:rtl/>
        </w:rPr>
        <w:lastRenderedPageBreak/>
        <w:t>۳ مجوز مالی و پیاده سازی امنیت</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40"/>
        <w:gridCol w:w="1584"/>
        <w:gridCol w:w="1584"/>
        <w:gridCol w:w="1872"/>
        <w:gridCol w:w="1872"/>
      </w:tblGrid>
      <w:tr w:rsidR="002835B7" w:rsidRPr="00AC1316" w14:paraId="747AE8BB" w14:textId="77777777">
        <w:trPr>
          <w:cantSplit/>
          <w:tblHeader/>
          <w:jc w:val="center"/>
        </w:trPr>
        <w:tc>
          <w:tcPr>
            <w:tcW w:w="3240" w:type="dxa"/>
            <w:shd w:val="clear" w:color="auto" w:fill="E7EDF2"/>
            <w:tcMar>
              <w:top w:w="85" w:type="dxa"/>
              <w:left w:w="85" w:type="dxa"/>
              <w:bottom w:w="85" w:type="dxa"/>
              <w:right w:w="85" w:type="dxa"/>
            </w:tcMar>
            <w:vAlign w:val="center"/>
          </w:tcPr>
          <w:p w14:paraId="5939A481"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عملیات مالی</w:t>
            </w:r>
          </w:p>
        </w:tc>
        <w:tc>
          <w:tcPr>
            <w:tcW w:w="1584" w:type="dxa"/>
            <w:shd w:val="clear" w:color="auto" w:fill="E7EDF2"/>
            <w:tcMar>
              <w:top w:w="85" w:type="dxa"/>
              <w:left w:w="85" w:type="dxa"/>
              <w:bottom w:w="85" w:type="dxa"/>
              <w:right w:w="85" w:type="dxa"/>
            </w:tcMar>
            <w:vAlign w:val="center"/>
          </w:tcPr>
          <w:p w14:paraId="1368C660"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مدیر</w:t>
            </w:r>
          </w:p>
        </w:tc>
        <w:tc>
          <w:tcPr>
            <w:tcW w:w="1584" w:type="dxa"/>
            <w:shd w:val="clear" w:color="auto" w:fill="E7EDF2"/>
            <w:tcMar>
              <w:top w:w="85" w:type="dxa"/>
              <w:left w:w="85" w:type="dxa"/>
              <w:bottom w:w="85" w:type="dxa"/>
              <w:right w:w="85" w:type="dxa"/>
            </w:tcMar>
            <w:vAlign w:val="center"/>
          </w:tcPr>
          <w:p w14:paraId="358F1EBA" w14:textId="77777777" w:rsidR="002835B7" w:rsidRPr="00AC1316" w:rsidRDefault="00000000" w:rsidP="00AC1316">
            <w:pPr>
              <w:bidi/>
              <w:spacing w:before="40" w:after="40" w:line="259" w:lineRule="auto"/>
              <w:jc w:val="both"/>
              <w:rPr>
                <w:rFonts w:cs="B Nazanin" w:hint="eastAsia"/>
                <w:szCs w:val="20"/>
              </w:rPr>
            </w:pPr>
            <w:proofErr w:type="gramStart"/>
            <w:r w:rsidRPr="00AC1316">
              <w:rPr>
                <w:rFonts w:cs="B Nazanin"/>
                <w:b/>
                <w:szCs w:val="20"/>
                <w:rtl/>
              </w:rPr>
              <w:t>ارشد</w:t>
            </w:r>
            <w:proofErr w:type="gramEnd"/>
          </w:p>
        </w:tc>
        <w:tc>
          <w:tcPr>
            <w:tcW w:w="1872" w:type="dxa"/>
            <w:shd w:val="clear" w:color="auto" w:fill="E7EDF2"/>
            <w:tcMar>
              <w:top w:w="85" w:type="dxa"/>
              <w:left w:w="85" w:type="dxa"/>
              <w:bottom w:w="85" w:type="dxa"/>
              <w:right w:w="85" w:type="dxa"/>
            </w:tcMar>
            <w:vAlign w:val="center"/>
          </w:tcPr>
          <w:p w14:paraId="4E9A94D8"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مشاور ذی نفع</w:t>
            </w:r>
          </w:p>
        </w:tc>
        <w:tc>
          <w:tcPr>
            <w:tcW w:w="1872" w:type="dxa"/>
            <w:shd w:val="clear" w:color="auto" w:fill="E7EDF2"/>
            <w:tcMar>
              <w:top w:w="85" w:type="dxa"/>
              <w:left w:w="85" w:type="dxa"/>
              <w:bottom w:w="85" w:type="dxa"/>
              <w:right w:w="85" w:type="dxa"/>
            </w:tcMar>
            <w:vAlign w:val="center"/>
          </w:tcPr>
          <w:p w14:paraId="1B4D030E"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سایرین</w:t>
            </w:r>
          </w:p>
        </w:tc>
      </w:tr>
      <w:tr w:rsidR="002835B7" w:rsidRPr="00AC1316" w14:paraId="11C0E356" w14:textId="77777777">
        <w:trPr>
          <w:cantSplit/>
          <w:jc w:val="center"/>
        </w:trPr>
        <w:tc>
          <w:tcPr>
            <w:tcW w:w="3240" w:type="dxa"/>
            <w:tcMar>
              <w:top w:w="85" w:type="dxa"/>
              <w:left w:w="85" w:type="dxa"/>
              <w:bottom w:w="85" w:type="dxa"/>
              <w:right w:w="85" w:type="dxa"/>
            </w:tcMar>
            <w:vAlign w:val="center"/>
          </w:tcPr>
          <w:p w14:paraId="2A3F3410"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ایجاد پیش‌نویس معامله</w:t>
            </w:r>
          </w:p>
        </w:tc>
        <w:tc>
          <w:tcPr>
            <w:tcW w:w="1584" w:type="dxa"/>
            <w:tcMar>
              <w:top w:w="85" w:type="dxa"/>
              <w:left w:w="85" w:type="dxa"/>
              <w:bottom w:w="85" w:type="dxa"/>
              <w:right w:w="85" w:type="dxa"/>
            </w:tcMar>
            <w:vAlign w:val="center"/>
          </w:tcPr>
          <w:p w14:paraId="55BD1377"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tcMar>
              <w:top w:w="85" w:type="dxa"/>
              <w:left w:w="85" w:type="dxa"/>
              <w:bottom w:w="85" w:type="dxa"/>
              <w:right w:w="85" w:type="dxa"/>
            </w:tcMar>
            <w:vAlign w:val="center"/>
          </w:tcPr>
          <w:p w14:paraId="51A0AB46"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872" w:type="dxa"/>
            <w:tcMar>
              <w:top w:w="85" w:type="dxa"/>
              <w:left w:w="85" w:type="dxa"/>
              <w:bottom w:w="85" w:type="dxa"/>
              <w:right w:w="85" w:type="dxa"/>
            </w:tcMar>
            <w:vAlign w:val="center"/>
          </w:tcPr>
          <w:p w14:paraId="1BD77D9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درخواست</w:t>
            </w:r>
          </w:p>
        </w:tc>
        <w:tc>
          <w:tcPr>
            <w:tcW w:w="1872" w:type="dxa"/>
            <w:tcMar>
              <w:top w:w="85" w:type="dxa"/>
              <w:left w:w="85" w:type="dxa"/>
              <w:bottom w:w="85" w:type="dxa"/>
              <w:right w:w="85" w:type="dxa"/>
            </w:tcMar>
            <w:vAlign w:val="center"/>
          </w:tcPr>
          <w:p w14:paraId="34FABA1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08E635F5" w14:textId="77777777">
        <w:trPr>
          <w:cantSplit/>
          <w:jc w:val="center"/>
        </w:trPr>
        <w:tc>
          <w:tcPr>
            <w:tcW w:w="3240" w:type="dxa"/>
            <w:shd w:val="clear" w:color="auto" w:fill="F5F7F9"/>
            <w:tcMar>
              <w:top w:w="85" w:type="dxa"/>
              <w:left w:w="85" w:type="dxa"/>
              <w:bottom w:w="85" w:type="dxa"/>
              <w:right w:w="85" w:type="dxa"/>
            </w:tcMar>
            <w:vAlign w:val="center"/>
          </w:tcPr>
          <w:p w14:paraId="2FDE26D2"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تأیید معامله </w:t>
            </w:r>
            <w:proofErr w:type="gramStart"/>
            <w:r w:rsidRPr="00AC1316">
              <w:rPr>
                <w:rFonts w:cs="B Nazanin"/>
                <w:szCs w:val="20"/>
                <w:rtl/>
              </w:rPr>
              <w:t>و سهم</w:t>
            </w:r>
            <w:proofErr w:type="gramEnd"/>
          </w:p>
        </w:tc>
        <w:tc>
          <w:tcPr>
            <w:tcW w:w="1584" w:type="dxa"/>
            <w:shd w:val="clear" w:color="auto" w:fill="F5F7F9"/>
            <w:tcMar>
              <w:top w:w="85" w:type="dxa"/>
              <w:left w:w="85" w:type="dxa"/>
              <w:bottom w:w="85" w:type="dxa"/>
              <w:right w:w="85" w:type="dxa"/>
            </w:tcMar>
            <w:vAlign w:val="center"/>
          </w:tcPr>
          <w:p w14:paraId="78841230"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shd w:val="clear" w:color="auto" w:fill="F5F7F9"/>
            <w:tcMar>
              <w:top w:w="85" w:type="dxa"/>
              <w:left w:w="85" w:type="dxa"/>
              <w:bottom w:w="85" w:type="dxa"/>
              <w:right w:w="85" w:type="dxa"/>
            </w:tcMar>
            <w:vAlign w:val="center"/>
          </w:tcPr>
          <w:p w14:paraId="7DBABBB6"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shd w:val="clear" w:color="auto" w:fill="F5F7F9"/>
            <w:tcMar>
              <w:top w:w="85" w:type="dxa"/>
              <w:left w:w="85" w:type="dxa"/>
              <w:bottom w:w="85" w:type="dxa"/>
              <w:right w:w="85" w:type="dxa"/>
            </w:tcMar>
            <w:vAlign w:val="center"/>
          </w:tcPr>
          <w:p w14:paraId="7FC0341E"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اعلام موافقت</w:t>
            </w:r>
          </w:p>
        </w:tc>
        <w:tc>
          <w:tcPr>
            <w:tcW w:w="1872" w:type="dxa"/>
            <w:shd w:val="clear" w:color="auto" w:fill="F5F7F9"/>
            <w:tcMar>
              <w:top w:w="85" w:type="dxa"/>
              <w:left w:w="85" w:type="dxa"/>
              <w:bottom w:w="85" w:type="dxa"/>
              <w:right w:w="85" w:type="dxa"/>
            </w:tcMar>
            <w:vAlign w:val="center"/>
          </w:tcPr>
          <w:p w14:paraId="0B9C5E9C"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693289D0" w14:textId="77777777">
        <w:trPr>
          <w:cantSplit/>
          <w:jc w:val="center"/>
        </w:trPr>
        <w:tc>
          <w:tcPr>
            <w:tcW w:w="3240" w:type="dxa"/>
            <w:tcMar>
              <w:top w:w="85" w:type="dxa"/>
              <w:left w:w="85" w:type="dxa"/>
              <w:bottom w:w="85" w:type="dxa"/>
              <w:right w:w="85" w:type="dxa"/>
            </w:tcMar>
            <w:vAlign w:val="center"/>
          </w:tcPr>
          <w:p w14:paraId="02B09CB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تعریف الگوی کارمزد</w:t>
            </w:r>
          </w:p>
        </w:tc>
        <w:tc>
          <w:tcPr>
            <w:tcW w:w="1584" w:type="dxa"/>
            <w:tcMar>
              <w:top w:w="85" w:type="dxa"/>
              <w:left w:w="85" w:type="dxa"/>
              <w:bottom w:w="85" w:type="dxa"/>
              <w:right w:w="85" w:type="dxa"/>
            </w:tcMar>
            <w:vAlign w:val="center"/>
          </w:tcPr>
          <w:p w14:paraId="4C7918D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tcMar>
              <w:top w:w="85" w:type="dxa"/>
              <w:left w:w="85" w:type="dxa"/>
              <w:bottom w:w="85" w:type="dxa"/>
              <w:right w:w="85" w:type="dxa"/>
            </w:tcMar>
            <w:vAlign w:val="center"/>
          </w:tcPr>
          <w:p w14:paraId="5CBA82F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tcMar>
              <w:top w:w="85" w:type="dxa"/>
              <w:left w:w="85" w:type="dxa"/>
              <w:bottom w:w="85" w:type="dxa"/>
              <w:right w:w="85" w:type="dxa"/>
            </w:tcMar>
            <w:vAlign w:val="center"/>
          </w:tcPr>
          <w:p w14:paraId="7A400C0F"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tcMar>
              <w:top w:w="85" w:type="dxa"/>
              <w:left w:w="85" w:type="dxa"/>
              <w:bottom w:w="85" w:type="dxa"/>
              <w:right w:w="85" w:type="dxa"/>
            </w:tcMar>
            <w:vAlign w:val="center"/>
          </w:tcPr>
          <w:p w14:paraId="061B87B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6E878DB6" w14:textId="77777777">
        <w:trPr>
          <w:cantSplit/>
          <w:jc w:val="center"/>
        </w:trPr>
        <w:tc>
          <w:tcPr>
            <w:tcW w:w="3240" w:type="dxa"/>
            <w:shd w:val="clear" w:color="auto" w:fill="F5F7F9"/>
            <w:tcMar>
              <w:top w:w="85" w:type="dxa"/>
              <w:left w:w="85" w:type="dxa"/>
              <w:bottom w:w="85" w:type="dxa"/>
              <w:right w:w="85" w:type="dxa"/>
            </w:tcMar>
            <w:vAlign w:val="center"/>
          </w:tcPr>
          <w:p w14:paraId="52DDE6F3"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دیدن کل درآمد دفتر</w:t>
            </w:r>
          </w:p>
        </w:tc>
        <w:tc>
          <w:tcPr>
            <w:tcW w:w="1584" w:type="dxa"/>
            <w:shd w:val="clear" w:color="auto" w:fill="F5F7F9"/>
            <w:tcMar>
              <w:top w:w="85" w:type="dxa"/>
              <w:left w:w="85" w:type="dxa"/>
              <w:bottom w:w="85" w:type="dxa"/>
              <w:right w:w="85" w:type="dxa"/>
            </w:tcMar>
            <w:vAlign w:val="center"/>
          </w:tcPr>
          <w:p w14:paraId="25F1D1D2"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shd w:val="clear" w:color="auto" w:fill="F5F7F9"/>
            <w:tcMar>
              <w:top w:w="85" w:type="dxa"/>
              <w:left w:w="85" w:type="dxa"/>
              <w:bottom w:w="85" w:type="dxa"/>
              <w:right w:w="85" w:type="dxa"/>
            </w:tcMar>
            <w:vAlign w:val="center"/>
          </w:tcPr>
          <w:p w14:paraId="490B1B16"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خلاصه مصوب</w:t>
            </w:r>
          </w:p>
        </w:tc>
        <w:tc>
          <w:tcPr>
            <w:tcW w:w="1872" w:type="dxa"/>
            <w:shd w:val="clear" w:color="auto" w:fill="F5F7F9"/>
            <w:tcMar>
              <w:top w:w="85" w:type="dxa"/>
              <w:left w:w="85" w:type="dxa"/>
              <w:bottom w:w="85" w:type="dxa"/>
              <w:right w:w="85" w:type="dxa"/>
            </w:tcMar>
            <w:vAlign w:val="center"/>
          </w:tcPr>
          <w:p w14:paraId="4A1B04DE"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shd w:val="clear" w:color="auto" w:fill="F5F7F9"/>
            <w:tcMar>
              <w:top w:w="85" w:type="dxa"/>
              <w:left w:w="85" w:type="dxa"/>
              <w:bottom w:w="85" w:type="dxa"/>
              <w:right w:w="85" w:type="dxa"/>
            </w:tcMar>
            <w:vAlign w:val="center"/>
          </w:tcPr>
          <w:p w14:paraId="0996856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1D410A25" w14:textId="77777777">
        <w:trPr>
          <w:cantSplit/>
          <w:jc w:val="center"/>
        </w:trPr>
        <w:tc>
          <w:tcPr>
            <w:tcW w:w="3240" w:type="dxa"/>
            <w:tcMar>
              <w:top w:w="85" w:type="dxa"/>
              <w:left w:w="85" w:type="dxa"/>
              <w:bottom w:w="85" w:type="dxa"/>
              <w:right w:w="85" w:type="dxa"/>
            </w:tcMar>
            <w:vAlign w:val="center"/>
          </w:tcPr>
          <w:p w14:paraId="61547727"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دیدن سهم </w:t>
            </w:r>
            <w:proofErr w:type="gramStart"/>
            <w:r w:rsidRPr="00AC1316">
              <w:rPr>
                <w:rFonts w:cs="B Nazanin"/>
                <w:szCs w:val="20"/>
                <w:rtl/>
              </w:rPr>
              <w:t>و مانده</w:t>
            </w:r>
            <w:proofErr w:type="gramEnd"/>
            <w:r w:rsidRPr="00AC1316">
              <w:rPr>
                <w:rFonts w:cs="B Nazanin"/>
                <w:szCs w:val="20"/>
                <w:rtl/>
              </w:rPr>
              <w:t xml:space="preserve"> شخصی</w:t>
            </w:r>
          </w:p>
        </w:tc>
        <w:tc>
          <w:tcPr>
            <w:tcW w:w="1584" w:type="dxa"/>
            <w:tcMar>
              <w:top w:w="85" w:type="dxa"/>
              <w:left w:w="85" w:type="dxa"/>
              <w:bottom w:w="85" w:type="dxa"/>
              <w:right w:w="85" w:type="dxa"/>
            </w:tcMar>
            <w:vAlign w:val="center"/>
          </w:tcPr>
          <w:p w14:paraId="006BECB6"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tcMar>
              <w:top w:w="85" w:type="dxa"/>
              <w:left w:w="85" w:type="dxa"/>
              <w:bottom w:w="85" w:type="dxa"/>
              <w:right w:w="85" w:type="dxa"/>
            </w:tcMar>
            <w:vAlign w:val="center"/>
          </w:tcPr>
          <w:p w14:paraId="4764B7EA"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فقط خود</w:t>
            </w:r>
          </w:p>
        </w:tc>
        <w:tc>
          <w:tcPr>
            <w:tcW w:w="1872" w:type="dxa"/>
            <w:tcMar>
              <w:top w:w="85" w:type="dxa"/>
              <w:left w:w="85" w:type="dxa"/>
              <w:bottom w:w="85" w:type="dxa"/>
              <w:right w:w="85" w:type="dxa"/>
            </w:tcMar>
            <w:vAlign w:val="center"/>
          </w:tcPr>
          <w:p w14:paraId="7DF075E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فقط خود</w:t>
            </w:r>
          </w:p>
        </w:tc>
        <w:tc>
          <w:tcPr>
            <w:tcW w:w="1872" w:type="dxa"/>
            <w:tcMar>
              <w:top w:w="85" w:type="dxa"/>
              <w:left w:w="85" w:type="dxa"/>
              <w:bottom w:w="85" w:type="dxa"/>
              <w:right w:w="85" w:type="dxa"/>
            </w:tcMar>
            <w:vAlign w:val="center"/>
          </w:tcPr>
          <w:p w14:paraId="0CE7374C"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5CB61C05" w14:textId="77777777">
        <w:trPr>
          <w:cantSplit/>
          <w:jc w:val="center"/>
        </w:trPr>
        <w:tc>
          <w:tcPr>
            <w:tcW w:w="3240" w:type="dxa"/>
            <w:shd w:val="clear" w:color="auto" w:fill="F5F7F9"/>
            <w:tcMar>
              <w:top w:w="85" w:type="dxa"/>
              <w:left w:w="85" w:type="dxa"/>
              <w:bottom w:w="85" w:type="dxa"/>
              <w:right w:w="85" w:type="dxa"/>
            </w:tcMar>
            <w:vAlign w:val="center"/>
          </w:tcPr>
          <w:p w14:paraId="632EF55F"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ثبت دریافت </w:t>
            </w:r>
            <w:proofErr w:type="gramStart"/>
            <w:r w:rsidRPr="00AC1316">
              <w:rPr>
                <w:rFonts w:cs="B Nazanin"/>
                <w:szCs w:val="20"/>
                <w:rtl/>
              </w:rPr>
              <w:t>و پرداخت</w:t>
            </w:r>
            <w:proofErr w:type="gramEnd"/>
          </w:p>
        </w:tc>
        <w:tc>
          <w:tcPr>
            <w:tcW w:w="1584" w:type="dxa"/>
            <w:shd w:val="clear" w:color="auto" w:fill="F5F7F9"/>
            <w:tcMar>
              <w:top w:w="85" w:type="dxa"/>
              <w:left w:w="85" w:type="dxa"/>
              <w:bottom w:w="85" w:type="dxa"/>
              <w:right w:w="85" w:type="dxa"/>
            </w:tcMar>
            <w:vAlign w:val="center"/>
          </w:tcPr>
          <w:p w14:paraId="1B8825B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shd w:val="clear" w:color="auto" w:fill="F5F7F9"/>
            <w:tcMar>
              <w:top w:w="85" w:type="dxa"/>
              <w:left w:w="85" w:type="dxa"/>
              <w:bottom w:w="85" w:type="dxa"/>
              <w:right w:w="85" w:type="dxa"/>
            </w:tcMar>
            <w:vAlign w:val="center"/>
          </w:tcPr>
          <w:p w14:paraId="511C908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shd w:val="clear" w:color="auto" w:fill="F5F7F9"/>
            <w:tcMar>
              <w:top w:w="85" w:type="dxa"/>
              <w:left w:w="85" w:type="dxa"/>
              <w:bottom w:w="85" w:type="dxa"/>
              <w:right w:w="85" w:type="dxa"/>
            </w:tcMar>
            <w:vAlign w:val="center"/>
          </w:tcPr>
          <w:p w14:paraId="4FE1BF8B"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shd w:val="clear" w:color="auto" w:fill="F5F7F9"/>
            <w:tcMar>
              <w:top w:w="85" w:type="dxa"/>
              <w:left w:w="85" w:type="dxa"/>
              <w:bottom w:w="85" w:type="dxa"/>
              <w:right w:w="85" w:type="dxa"/>
            </w:tcMar>
            <w:vAlign w:val="center"/>
          </w:tcPr>
          <w:p w14:paraId="227E274B"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6F94EDCC" w14:textId="77777777">
        <w:trPr>
          <w:cantSplit/>
          <w:jc w:val="center"/>
        </w:trPr>
        <w:tc>
          <w:tcPr>
            <w:tcW w:w="3240" w:type="dxa"/>
            <w:tcMar>
              <w:top w:w="85" w:type="dxa"/>
              <w:left w:w="85" w:type="dxa"/>
              <w:bottom w:w="85" w:type="dxa"/>
              <w:right w:w="85" w:type="dxa"/>
            </w:tcMar>
            <w:vAlign w:val="center"/>
          </w:tcPr>
          <w:p w14:paraId="515DD95C"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اصلاح با سند تعدیل</w:t>
            </w:r>
          </w:p>
        </w:tc>
        <w:tc>
          <w:tcPr>
            <w:tcW w:w="1584" w:type="dxa"/>
            <w:tcMar>
              <w:top w:w="85" w:type="dxa"/>
              <w:left w:w="85" w:type="dxa"/>
              <w:bottom w:w="85" w:type="dxa"/>
              <w:right w:w="85" w:type="dxa"/>
            </w:tcMar>
            <w:vAlign w:val="center"/>
          </w:tcPr>
          <w:p w14:paraId="18688DB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 با دلیل</w:t>
            </w:r>
          </w:p>
        </w:tc>
        <w:tc>
          <w:tcPr>
            <w:tcW w:w="1584" w:type="dxa"/>
            <w:tcMar>
              <w:top w:w="85" w:type="dxa"/>
              <w:left w:w="85" w:type="dxa"/>
              <w:bottom w:w="85" w:type="dxa"/>
              <w:right w:w="85" w:type="dxa"/>
            </w:tcMar>
            <w:vAlign w:val="center"/>
          </w:tcPr>
          <w:p w14:paraId="7E108F0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tcMar>
              <w:top w:w="85" w:type="dxa"/>
              <w:left w:w="85" w:type="dxa"/>
              <w:bottom w:w="85" w:type="dxa"/>
              <w:right w:w="85" w:type="dxa"/>
            </w:tcMar>
            <w:vAlign w:val="center"/>
          </w:tcPr>
          <w:p w14:paraId="5C4BBD3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اعتراض</w:t>
            </w:r>
          </w:p>
        </w:tc>
        <w:tc>
          <w:tcPr>
            <w:tcW w:w="1872" w:type="dxa"/>
            <w:tcMar>
              <w:top w:w="85" w:type="dxa"/>
              <w:left w:w="85" w:type="dxa"/>
              <w:bottom w:w="85" w:type="dxa"/>
              <w:right w:w="85" w:type="dxa"/>
            </w:tcMar>
            <w:vAlign w:val="center"/>
          </w:tcPr>
          <w:p w14:paraId="60A686F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r w:rsidR="002835B7" w:rsidRPr="00AC1316" w14:paraId="737A2B5D" w14:textId="77777777">
        <w:trPr>
          <w:cantSplit/>
          <w:jc w:val="center"/>
        </w:trPr>
        <w:tc>
          <w:tcPr>
            <w:tcW w:w="3240" w:type="dxa"/>
            <w:shd w:val="clear" w:color="auto" w:fill="F5F7F9"/>
            <w:tcMar>
              <w:top w:w="85" w:type="dxa"/>
              <w:left w:w="85" w:type="dxa"/>
              <w:bottom w:w="85" w:type="dxa"/>
              <w:right w:w="85" w:type="dxa"/>
            </w:tcMar>
            <w:vAlign w:val="center"/>
          </w:tcPr>
          <w:p w14:paraId="3F73A82A"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گزارش مالی همه مشاوران</w:t>
            </w:r>
          </w:p>
        </w:tc>
        <w:tc>
          <w:tcPr>
            <w:tcW w:w="1584" w:type="dxa"/>
            <w:shd w:val="clear" w:color="auto" w:fill="F5F7F9"/>
            <w:tcMar>
              <w:top w:w="85" w:type="dxa"/>
              <w:left w:w="85" w:type="dxa"/>
              <w:bottom w:w="85" w:type="dxa"/>
              <w:right w:w="85" w:type="dxa"/>
            </w:tcMar>
            <w:vAlign w:val="center"/>
          </w:tcPr>
          <w:p w14:paraId="5307333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بله</w:t>
            </w:r>
          </w:p>
        </w:tc>
        <w:tc>
          <w:tcPr>
            <w:tcW w:w="1584" w:type="dxa"/>
            <w:shd w:val="clear" w:color="auto" w:fill="F5F7F9"/>
            <w:tcMar>
              <w:top w:w="85" w:type="dxa"/>
              <w:left w:w="85" w:type="dxa"/>
              <w:bottom w:w="85" w:type="dxa"/>
              <w:right w:w="85" w:type="dxa"/>
            </w:tcMar>
            <w:vAlign w:val="center"/>
          </w:tcPr>
          <w:p w14:paraId="56459F26"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shd w:val="clear" w:color="auto" w:fill="F5F7F9"/>
            <w:tcMar>
              <w:top w:w="85" w:type="dxa"/>
              <w:left w:w="85" w:type="dxa"/>
              <w:bottom w:w="85" w:type="dxa"/>
              <w:right w:w="85" w:type="dxa"/>
            </w:tcMar>
            <w:vAlign w:val="center"/>
          </w:tcPr>
          <w:p w14:paraId="47F7558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c>
          <w:tcPr>
            <w:tcW w:w="1872" w:type="dxa"/>
            <w:shd w:val="clear" w:color="auto" w:fill="F5F7F9"/>
            <w:tcMar>
              <w:top w:w="85" w:type="dxa"/>
              <w:left w:w="85" w:type="dxa"/>
              <w:bottom w:w="85" w:type="dxa"/>
              <w:right w:w="85" w:type="dxa"/>
            </w:tcMar>
            <w:vAlign w:val="center"/>
          </w:tcPr>
          <w:p w14:paraId="769955B6"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خیر</w:t>
            </w:r>
          </w:p>
        </w:tc>
      </w:tr>
    </w:tbl>
    <w:p w14:paraId="30DE7F8E" w14:textId="77777777" w:rsidR="002835B7" w:rsidRPr="00AC1316" w:rsidRDefault="002835B7" w:rsidP="00AC1316">
      <w:pPr>
        <w:bidi/>
        <w:spacing w:after="0"/>
        <w:jc w:val="both"/>
        <w:rPr>
          <w:rFonts w:cs="B Nazanin" w:hint="eastAsia"/>
        </w:rPr>
      </w:pPr>
    </w:p>
    <w:p w14:paraId="62D02C4C" w14:textId="77777777" w:rsidR="002835B7" w:rsidRPr="00AC1316" w:rsidRDefault="00000000" w:rsidP="00AC1316">
      <w:pPr>
        <w:pStyle w:val="Heading1"/>
        <w:bidi/>
        <w:jc w:val="both"/>
        <w:rPr>
          <w:rFonts w:cs="B Nazanin"/>
        </w:rPr>
      </w:pPr>
      <w:r w:rsidRPr="00AC1316">
        <w:rPr>
          <w:rFonts w:ascii="DejaVu Sans" w:hAnsi="DejaVu Sans" w:cs="B Nazanin"/>
          <w:szCs w:val="30"/>
          <w:rtl/>
        </w:rPr>
        <w:t>الگوی ارزیابی هر درخواست</w:t>
      </w:r>
    </w:p>
    <w:p w14:paraId="674044E9" w14:textId="77777777" w:rsidR="002835B7" w:rsidRPr="00AC1316" w:rsidRDefault="00000000" w:rsidP="00AC1316">
      <w:pPr>
        <w:bidi/>
        <w:jc w:val="both"/>
        <w:rPr>
          <w:rFonts w:cs="B Nazanin" w:hint="eastAsia"/>
        </w:rPr>
      </w:pPr>
      <w:r w:rsidRPr="00AC1316">
        <w:rPr>
          <w:rFonts w:cs="B Nazanin"/>
          <w:szCs w:val="21"/>
          <w:rtl/>
        </w:rPr>
        <w:t>ترتیب کنترل: اعتبار نشست، فعال بودن حساب، تعلق به دفتر، مجوز عملیات، رابطه با رکورد، وضعیت پرونده و فهرست فیلدهای مجاز. سپس پاسخ با الگوی مجزای عمومی یا داخلی ساخته می‌شود. تماس و مسیر سند خصوصی در پاسخ غیرمجاز حتی به صورت رشته پنهان وجود ندارد. درخواست تغییر فیلدهای غیرمجاز رد می‌شود؛ اعتماد به داده نقش یا شناسه مشاور ارسال‌شده از مرورگر ممنوع است.</w:t>
      </w:r>
    </w:p>
    <w:p w14:paraId="27A08EAA" w14:textId="77777777" w:rsidR="002835B7" w:rsidRPr="00AC1316" w:rsidRDefault="00000000" w:rsidP="00AC1316">
      <w:pPr>
        <w:pStyle w:val="Heading1"/>
        <w:bidi/>
        <w:jc w:val="both"/>
        <w:rPr>
          <w:rFonts w:cs="B Nazanin"/>
        </w:rPr>
      </w:pPr>
      <w:r w:rsidRPr="00AC1316">
        <w:rPr>
          <w:rFonts w:ascii="DejaVu Sans" w:hAnsi="DejaVu Sans" w:cs="B Nazanin"/>
          <w:szCs w:val="30"/>
          <w:rtl/>
        </w:rPr>
        <w:t>رسانه و رویداد</w:t>
      </w:r>
    </w:p>
    <w:p w14:paraId="558DD870" w14:textId="77777777" w:rsidR="002835B7" w:rsidRPr="00AC1316" w:rsidRDefault="00000000" w:rsidP="00AC1316">
      <w:pPr>
        <w:bidi/>
        <w:jc w:val="both"/>
        <w:rPr>
          <w:rFonts w:cs="B Nazanin" w:hint="eastAsia"/>
        </w:rPr>
      </w:pPr>
      <w:r w:rsidRPr="00AC1316">
        <w:rPr>
          <w:rFonts w:cs="B Nazanin"/>
          <w:szCs w:val="21"/>
          <w:rtl/>
        </w:rPr>
        <w:t>نسخه عمومی تصویر پس از حذف فراداده موقعیت و بررسی محتوای عکس تولید می‌شود. سند خام از مسیر عمومی ارائه نمی‌شود. لینک خصوصی کوتاه‌عمر و پس از مجوزدهی صادر می‌شود. لغو دسترسی یا انصراف انتشار باید مسیرهای دانلود و نسخه کش را هم پوشش دهد. پیشنهاد زمان لینک خصوصی ۵ دقیقه است و پیش از اجرا نهایی می‌شود.</w:t>
      </w:r>
    </w:p>
    <w:p w14:paraId="3DB521DF" w14:textId="77777777" w:rsidR="002835B7" w:rsidRPr="00AC1316" w:rsidRDefault="00000000" w:rsidP="00AC1316">
      <w:pPr>
        <w:bidi/>
        <w:jc w:val="both"/>
        <w:rPr>
          <w:rFonts w:cs="B Nazanin" w:hint="eastAsia"/>
        </w:rPr>
      </w:pPr>
      <w:r w:rsidRPr="00AC1316">
        <w:rPr>
          <w:rFonts w:cs="B Nazanin"/>
          <w:szCs w:val="21"/>
          <w:rtl/>
        </w:rPr>
        <w:t>رویداد مشاهده تماس و سند شامل عامل، رکورد، زمان، نتیجه و دلیل موردنیاز است؛ شماره کامل و متن سند داخل لاگ عمومی نوشته نمی‌شود. مدیر مشاهده رویدادهای دفتر را دارد؛ هیچ نقش عادی مجوز حذف یا بازنویسی تاریخچه ندارد. دسترسی فنی نگهدارنده زیرساخت، موقت و قابل ثبت است و نقش تجاری تازه محسوب نمی‌شود.</w:t>
      </w:r>
    </w:p>
    <w:p w14:paraId="68E1320A" w14:textId="77777777" w:rsidR="002835B7" w:rsidRPr="00AC1316" w:rsidRDefault="00000000" w:rsidP="00AC1316">
      <w:pPr>
        <w:bidi/>
        <w:jc w:val="both"/>
        <w:rPr>
          <w:rFonts w:cs="B Nazanin" w:hint="eastAsia"/>
        </w:rPr>
      </w:pPr>
      <w:r w:rsidRPr="00AC1316">
        <w:rPr>
          <w:rFonts w:cs="B Nazanin"/>
        </w:rPr>
        <w:br w:type="page"/>
      </w:r>
    </w:p>
    <w:p w14:paraId="22499528" w14:textId="77777777" w:rsidR="002835B7" w:rsidRPr="00AC1316" w:rsidRDefault="00000000" w:rsidP="00AC1316">
      <w:pPr>
        <w:pStyle w:val="Heading1"/>
        <w:bidi/>
        <w:jc w:val="both"/>
        <w:rPr>
          <w:rFonts w:cs="B Nazanin"/>
        </w:rPr>
      </w:pPr>
      <w:r w:rsidRPr="00AC1316">
        <w:rPr>
          <w:rFonts w:ascii="DejaVu Sans" w:hAnsi="DejaVu Sans" w:cs="B Nazanin"/>
          <w:szCs w:val="30"/>
          <w:rtl/>
        </w:rPr>
        <w:lastRenderedPageBreak/>
        <w:t>۴ آزمون های منفی و موارد مرزی</w:t>
      </w:r>
    </w:p>
    <w:tbl>
      <w:tblPr>
        <w:bidiVisual/>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4896"/>
        <w:gridCol w:w="4248"/>
      </w:tblGrid>
      <w:tr w:rsidR="002835B7" w:rsidRPr="00AC1316" w14:paraId="5227BE70" w14:textId="77777777">
        <w:trPr>
          <w:cantSplit/>
          <w:tblHeader/>
          <w:jc w:val="center"/>
        </w:trPr>
        <w:tc>
          <w:tcPr>
            <w:tcW w:w="1008" w:type="dxa"/>
            <w:shd w:val="clear" w:color="auto" w:fill="E7EDF2"/>
            <w:tcMar>
              <w:top w:w="85" w:type="dxa"/>
              <w:left w:w="85" w:type="dxa"/>
              <w:bottom w:w="85" w:type="dxa"/>
              <w:right w:w="85" w:type="dxa"/>
            </w:tcMar>
            <w:vAlign w:val="center"/>
          </w:tcPr>
          <w:p w14:paraId="7BEBEC1B"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شناسه</w:t>
            </w:r>
          </w:p>
        </w:tc>
        <w:tc>
          <w:tcPr>
            <w:tcW w:w="4896" w:type="dxa"/>
            <w:shd w:val="clear" w:color="auto" w:fill="E7EDF2"/>
            <w:tcMar>
              <w:top w:w="85" w:type="dxa"/>
              <w:left w:w="85" w:type="dxa"/>
              <w:bottom w:w="85" w:type="dxa"/>
              <w:right w:w="85" w:type="dxa"/>
            </w:tcMar>
            <w:vAlign w:val="center"/>
          </w:tcPr>
          <w:p w14:paraId="24CDBA14"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اقدام مهاجم یا کاربر</w:t>
            </w:r>
          </w:p>
        </w:tc>
        <w:tc>
          <w:tcPr>
            <w:tcW w:w="4248" w:type="dxa"/>
            <w:shd w:val="clear" w:color="auto" w:fill="E7EDF2"/>
            <w:tcMar>
              <w:top w:w="85" w:type="dxa"/>
              <w:left w:w="85" w:type="dxa"/>
              <w:bottom w:w="85" w:type="dxa"/>
              <w:right w:w="85" w:type="dxa"/>
            </w:tcMar>
            <w:vAlign w:val="center"/>
          </w:tcPr>
          <w:p w14:paraId="036844E5" w14:textId="77777777" w:rsidR="002835B7" w:rsidRPr="00AC1316" w:rsidRDefault="00000000" w:rsidP="00AC1316">
            <w:pPr>
              <w:bidi/>
              <w:spacing w:before="40" w:after="40" w:line="259" w:lineRule="auto"/>
              <w:jc w:val="both"/>
              <w:rPr>
                <w:rFonts w:cs="B Nazanin" w:hint="eastAsia"/>
                <w:szCs w:val="20"/>
              </w:rPr>
            </w:pPr>
            <w:r w:rsidRPr="00AC1316">
              <w:rPr>
                <w:rFonts w:cs="B Nazanin"/>
                <w:b/>
                <w:szCs w:val="20"/>
                <w:rtl/>
              </w:rPr>
              <w:t>انتظار</w:t>
            </w:r>
          </w:p>
        </w:tc>
      </w:tr>
      <w:tr w:rsidR="002835B7" w:rsidRPr="00AC1316" w14:paraId="1F4FA6CB" w14:textId="77777777">
        <w:trPr>
          <w:cantSplit/>
          <w:jc w:val="center"/>
        </w:trPr>
        <w:tc>
          <w:tcPr>
            <w:tcW w:w="1008" w:type="dxa"/>
            <w:tcMar>
              <w:top w:w="85" w:type="dxa"/>
              <w:left w:w="85" w:type="dxa"/>
              <w:bottom w:w="85" w:type="dxa"/>
              <w:right w:w="85" w:type="dxa"/>
            </w:tcMar>
            <w:vAlign w:val="center"/>
          </w:tcPr>
          <w:p w14:paraId="59C19FD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ACL01</w:t>
            </w:r>
          </w:p>
        </w:tc>
        <w:tc>
          <w:tcPr>
            <w:tcW w:w="4896" w:type="dxa"/>
            <w:tcMar>
              <w:top w:w="85" w:type="dxa"/>
              <w:left w:w="85" w:type="dxa"/>
              <w:bottom w:w="85" w:type="dxa"/>
              <w:right w:w="85" w:type="dxa"/>
            </w:tcMar>
            <w:vAlign w:val="center"/>
          </w:tcPr>
          <w:p w14:paraId="741DA3B7"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تعویض شناسه فایل خود با فایل همکار در API</w:t>
            </w:r>
          </w:p>
        </w:tc>
        <w:tc>
          <w:tcPr>
            <w:tcW w:w="4248" w:type="dxa"/>
            <w:tcMar>
              <w:top w:w="85" w:type="dxa"/>
              <w:left w:w="85" w:type="dxa"/>
              <w:bottom w:w="85" w:type="dxa"/>
              <w:right w:w="85" w:type="dxa"/>
            </w:tcMar>
            <w:vAlign w:val="center"/>
          </w:tcPr>
          <w:p w14:paraId="301E8E8E"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تماس </w:t>
            </w:r>
            <w:proofErr w:type="gramStart"/>
            <w:r w:rsidRPr="00AC1316">
              <w:rPr>
                <w:rFonts w:cs="B Nazanin"/>
                <w:szCs w:val="20"/>
                <w:rtl/>
              </w:rPr>
              <w:t>و مدرک</w:t>
            </w:r>
            <w:proofErr w:type="gramEnd"/>
            <w:r w:rsidRPr="00AC1316">
              <w:rPr>
                <w:rFonts w:cs="B Nazanin"/>
                <w:szCs w:val="20"/>
                <w:rtl/>
              </w:rPr>
              <w:t xml:space="preserve"> دریافت نشود</w:t>
            </w:r>
          </w:p>
        </w:tc>
      </w:tr>
      <w:tr w:rsidR="002835B7" w:rsidRPr="00AC1316" w14:paraId="5FDB25C4" w14:textId="77777777">
        <w:trPr>
          <w:cantSplit/>
          <w:jc w:val="center"/>
        </w:trPr>
        <w:tc>
          <w:tcPr>
            <w:tcW w:w="1008" w:type="dxa"/>
            <w:shd w:val="clear" w:color="auto" w:fill="F5F7F9"/>
            <w:tcMar>
              <w:top w:w="85" w:type="dxa"/>
              <w:left w:w="85" w:type="dxa"/>
              <w:bottom w:w="85" w:type="dxa"/>
              <w:right w:w="85" w:type="dxa"/>
            </w:tcMar>
            <w:vAlign w:val="center"/>
          </w:tcPr>
          <w:p w14:paraId="4DBE7EFB"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ACL02</w:t>
            </w:r>
          </w:p>
        </w:tc>
        <w:tc>
          <w:tcPr>
            <w:tcW w:w="4896" w:type="dxa"/>
            <w:shd w:val="clear" w:color="auto" w:fill="F5F7F9"/>
            <w:tcMar>
              <w:top w:w="85" w:type="dxa"/>
              <w:left w:w="85" w:type="dxa"/>
              <w:bottom w:w="85" w:type="dxa"/>
              <w:right w:w="85" w:type="dxa"/>
            </w:tcMar>
            <w:vAlign w:val="center"/>
          </w:tcPr>
          <w:p w14:paraId="201A36BB"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جستجوی شماره یا صادرکردن CSV</w:t>
            </w:r>
          </w:p>
        </w:tc>
        <w:tc>
          <w:tcPr>
            <w:tcW w:w="4248" w:type="dxa"/>
            <w:shd w:val="clear" w:color="auto" w:fill="F5F7F9"/>
            <w:tcMar>
              <w:top w:w="85" w:type="dxa"/>
              <w:left w:w="85" w:type="dxa"/>
              <w:bottom w:w="85" w:type="dxa"/>
              <w:right w:w="85" w:type="dxa"/>
            </w:tcMar>
            <w:vAlign w:val="center"/>
          </w:tcPr>
          <w:p w14:paraId="28B26BB7"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اطلاعات تماس سایرین در هیچ خروجی نباشد</w:t>
            </w:r>
          </w:p>
        </w:tc>
      </w:tr>
      <w:tr w:rsidR="002835B7" w:rsidRPr="00AC1316" w14:paraId="3949B0CE" w14:textId="77777777">
        <w:trPr>
          <w:cantSplit/>
          <w:jc w:val="center"/>
        </w:trPr>
        <w:tc>
          <w:tcPr>
            <w:tcW w:w="1008" w:type="dxa"/>
            <w:tcMar>
              <w:top w:w="85" w:type="dxa"/>
              <w:left w:w="85" w:type="dxa"/>
              <w:bottom w:w="85" w:type="dxa"/>
              <w:right w:w="85" w:type="dxa"/>
            </w:tcMar>
            <w:vAlign w:val="center"/>
          </w:tcPr>
          <w:p w14:paraId="7544CBAF"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ACL03</w:t>
            </w:r>
          </w:p>
        </w:tc>
        <w:tc>
          <w:tcPr>
            <w:tcW w:w="4896" w:type="dxa"/>
            <w:tcMar>
              <w:top w:w="85" w:type="dxa"/>
              <w:left w:w="85" w:type="dxa"/>
              <w:bottom w:w="85" w:type="dxa"/>
              <w:right w:w="85" w:type="dxa"/>
            </w:tcMar>
            <w:vAlign w:val="center"/>
          </w:tcPr>
          <w:p w14:paraId="6B46DF99" w14:textId="77777777" w:rsidR="002835B7" w:rsidRPr="00AC1316" w:rsidRDefault="00000000" w:rsidP="00AC1316">
            <w:pPr>
              <w:bidi/>
              <w:spacing w:before="40" w:after="40" w:line="259" w:lineRule="auto"/>
              <w:jc w:val="both"/>
              <w:rPr>
                <w:rFonts w:cs="B Nazanin" w:hint="eastAsia"/>
                <w:szCs w:val="20"/>
              </w:rPr>
            </w:pPr>
            <w:proofErr w:type="gramStart"/>
            <w:r w:rsidRPr="00AC1316">
              <w:rPr>
                <w:rFonts w:cs="B Nazanin"/>
                <w:szCs w:val="20"/>
                <w:rtl/>
              </w:rPr>
              <w:t>ارشد</w:t>
            </w:r>
            <w:proofErr w:type="gramEnd"/>
            <w:r w:rsidRPr="00AC1316">
              <w:rPr>
                <w:rFonts w:cs="B Nazanin"/>
                <w:szCs w:val="20"/>
                <w:rtl/>
              </w:rPr>
              <w:t xml:space="preserve"> فایل غیرمعرف را بررسی کند</w:t>
            </w:r>
          </w:p>
        </w:tc>
        <w:tc>
          <w:tcPr>
            <w:tcW w:w="4248" w:type="dxa"/>
            <w:tcMar>
              <w:top w:w="85" w:type="dxa"/>
              <w:left w:w="85" w:type="dxa"/>
              <w:bottom w:w="85" w:type="dxa"/>
              <w:right w:w="85" w:type="dxa"/>
            </w:tcMar>
            <w:vAlign w:val="center"/>
          </w:tcPr>
          <w:p w14:paraId="18FCE77F"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تأیید ممکن؛ تماس </w:t>
            </w:r>
            <w:proofErr w:type="gramStart"/>
            <w:r w:rsidRPr="00AC1316">
              <w:rPr>
                <w:rFonts w:cs="B Nazanin"/>
                <w:szCs w:val="20"/>
                <w:rtl/>
              </w:rPr>
              <w:t>و مدرک</w:t>
            </w:r>
            <w:proofErr w:type="gramEnd"/>
            <w:r w:rsidRPr="00AC1316">
              <w:rPr>
                <w:rFonts w:cs="B Nazanin"/>
                <w:szCs w:val="20"/>
                <w:rtl/>
              </w:rPr>
              <w:t xml:space="preserve"> خام ناممکن</w:t>
            </w:r>
          </w:p>
        </w:tc>
      </w:tr>
      <w:tr w:rsidR="002835B7" w:rsidRPr="00AC1316" w14:paraId="6710EA0E" w14:textId="77777777">
        <w:trPr>
          <w:cantSplit/>
          <w:jc w:val="center"/>
        </w:trPr>
        <w:tc>
          <w:tcPr>
            <w:tcW w:w="1008" w:type="dxa"/>
            <w:shd w:val="clear" w:color="auto" w:fill="F5F7F9"/>
            <w:tcMar>
              <w:top w:w="85" w:type="dxa"/>
              <w:left w:w="85" w:type="dxa"/>
              <w:bottom w:w="85" w:type="dxa"/>
              <w:right w:w="85" w:type="dxa"/>
            </w:tcMar>
            <w:vAlign w:val="center"/>
          </w:tcPr>
          <w:p w14:paraId="5B10951E"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ACL04</w:t>
            </w:r>
          </w:p>
        </w:tc>
        <w:tc>
          <w:tcPr>
            <w:tcW w:w="4896" w:type="dxa"/>
            <w:shd w:val="clear" w:color="auto" w:fill="F5F7F9"/>
            <w:tcMar>
              <w:top w:w="85" w:type="dxa"/>
              <w:left w:w="85" w:type="dxa"/>
              <w:bottom w:w="85" w:type="dxa"/>
              <w:right w:w="85" w:type="dxa"/>
            </w:tcMar>
            <w:vAlign w:val="center"/>
          </w:tcPr>
          <w:p w14:paraId="26358847"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ارسال فیلد نقش یا معرفی‌کننده در بدنه درخواست</w:t>
            </w:r>
          </w:p>
        </w:tc>
        <w:tc>
          <w:tcPr>
            <w:tcW w:w="4248" w:type="dxa"/>
            <w:shd w:val="clear" w:color="auto" w:fill="F5F7F9"/>
            <w:tcMar>
              <w:top w:w="85" w:type="dxa"/>
              <w:left w:w="85" w:type="dxa"/>
              <w:bottom w:w="85" w:type="dxa"/>
              <w:right w:w="85" w:type="dxa"/>
            </w:tcMar>
            <w:vAlign w:val="center"/>
          </w:tcPr>
          <w:p w14:paraId="6EB9C03E"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رد تغییر غیرمجاز </w:t>
            </w:r>
            <w:proofErr w:type="gramStart"/>
            <w:r w:rsidRPr="00AC1316">
              <w:rPr>
                <w:rFonts w:cs="B Nazanin"/>
                <w:szCs w:val="20"/>
                <w:rtl/>
              </w:rPr>
              <w:t>و ثبت</w:t>
            </w:r>
            <w:proofErr w:type="gramEnd"/>
            <w:r w:rsidRPr="00AC1316">
              <w:rPr>
                <w:rFonts w:cs="B Nazanin"/>
                <w:szCs w:val="20"/>
                <w:rtl/>
              </w:rPr>
              <w:t xml:space="preserve"> رویداد</w:t>
            </w:r>
          </w:p>
        </w:tc>
      </w:tr>
      <w:tr w:rsidR="002835B7" w:rsidRPr="00AC1316" w14:paraId="7E2C69DE" w14:textId="77777777">
        <w:trPr>
          <w:cantSplit/>
          <w:jc w:val="center"/>
        </w:trPr>
        <w:tc>
          <w:tcPr>
            <w:tcW w:w="1008" w:type="dxa"/>
            <w:tcMar>
              <w:top w:w="85" w:type="dxa"/>
              <w:left w:w="85" w:type="dxa"/>
              <w:bottom w:w="85" w:type="dxa"/>
              <w:right w:w="85" w:type="dxa"/>
            </w:tcMar>
            <w:vAlign w:val="center"/>
          </w:tcPr>
          <w:p w14:paraId="0EF00BB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ACL05</w:t>
            </w:r>
          </w:p>
        </w:tc>
        <w:tc>
          <w:tcPr>
            <w:tcW w:w="4896" w:type="dxa"/>
            <w:tcMar>
              <w:top w:w="85" w:type="dxa"/>
              <w:left w:w="85" w:type="dxa"/>
              <w:bottom w:w="85" w:type="dxa"/>
              <w:right w:w="85" w:type="dxa"/>
            </w:tcMar>
            <w:vAlign w:val="center"/>
          </w:tcPr>
          <w:p w14:paraId="29FDD27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استفاده از لینک قدیمی سند پس از خروج مشاور</w:t>
            </w:r>
          </w:p>
        </w:tc>
        <w:tc>
          <w:tcPr>
            <w:tcW w:w="4248" w:type="dxa"/>
            <w:tcMar>
              <w:top w:w="85" w:type="dxa"/>
              <w:left w:w="85" w:type="dxa"/>
              <w:bottom w:w="85" w:type="dxa"/>
              <w:right w:w="85" w:type="dxa"/>
            </w:tcMar>
            <w:vAlign w:val="center"/>
          </w:tcPr>
          <w:p w14:paraId="097F92B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صدور مجوز تازه رد؛ لینک قبلی طبق سیاست منقضی شود</w:t>
            </w:r>
          </w:p>
        </w:tc>
      </w:tr>
      <w:tr w:rsidR="002835B7" w:rsidRPr="00AC1316" w14:paraId="1C982A5D" w14:textId="77777777">
        <w:trPr>
          <w:cantSplit/>
          <w:jc w:val="center"/>
        </w:trPr>
        <w:tc>
          <w:tcPr>
            <w:tcW w:w="1008" w:type="dxa"/>
            <w:shd w:val="clear" w:color="auto" w:fill="F5F7F9"/>
            <w:tcMar>
              <w:top w:w="85" w:type="dxa"/>
              <w:left w:w="85" w:type="dxa"/>
              <w:bottom w:w="85" w:type="dxa"/>
              <w:right w:w="85" w:type="dxa"/>
            </w:tcMar>
            <w:vAlign w:val="center"/>
          </w:tcPr>
          <w:p w14:paraId="08E65F5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ACL06</w:t>
            </w:r>
          </w:p>
        </w:tc>
        <w:tc>
          <w:tcPr>
            <w:tcW w:w="4896" w:type="dxa"/>
            <w:shd w:val="clear" w:color="auto" w:fill="F5F7F9"/>
            <w:tcMar>
              <w:top w:w="85" w:type="dxa"/>
              <w:left w:w="85" w:type="dxa"/>
              <w:bottom w:w="85" w:type="dxa"/>
              <w:right w:w="85" w:type="dxa"/>
            </w:tcMar>
            <w:vAlign w:val="center"/>
          </w:tcPr>
          <w:p w14:paraId="08E5340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مهمان URL پیش‌نویس را بداند</w:t>
            </w:r>
          </w:p>
        </w:tc>
        <w:tc>
          <w:tcPr>
            <w:tcW w:w="4248" w:type="dxa"/>
            <w:shd w:val="clear" w:color="auto" w:fill="F5F7F9"/>
            <w:tcMar>
              <w:top w:w="85" w:type="dxa"/>
              <w:left w:w="85" w:type="dxa"/>
              <w:bottom w:w="85" w:type="dxa"/>
              <w:right w:w="85" w:type="dxa"/>
            </w:tcMar>
            <w:vAlign w:val="center"/>
          </w:tcPr>
          <w:p w14:paraId="5C0A9237"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عدم نمایش وجود یا داده محرمانه پرونده</w:t>
            </w:r>
          </w:p>
        </w:tc>
      </w:tr>
      <w:tr w:rsidR="002835B7" w:rsidRPr="00AC1316" w14:paraId="75035135" w14:textId="77777777">
        <w:trPr>
          <w:cantSplit/>
          <w:jc w:val="center"/>
        </w:trPr>
        <w:tc>
          <w:tcPr>
            <w:tcW w:w="1008" w:type="dxa"/>
            <w:tcMar>
              <w:top w:w="85" w:type="dxa"/>
              <w:left w:w="85" w:type="dxa"/>
              <w:bottom w:w="85" w:type="dxa"/>
              <w:right w:w="85" w:type="dxa"/>
            </w:tcMar>
            <w:vAlign w:val="center"/>
          </w:tcPr>
          <w:p w14:paraId="149DF839"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ACL07</w:t>
            </w:r>
          </w:p>
        </w:tc>
        <w:tc>
          <w:tcPr>
            <w:tcW w:w="4896" w:type="dxa"/>
            <w:tcMar>
              <w:top w:w="85" w:type="dxa"/>
              <w:left w:w="85" w:type="dxa"/>
              <w:bottom w:w="85" w:type="dxa"/>
              <w:right w:w="85" w:type="dxa"/>
            </w:tcMar>
            <w:vAlign w:val="center"/>
          </w:tcPr>
          <w:p w14:paraId="0B484C4C"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مشاور فایل را با شماره روی عکس منتشر کند</w:t>
            </w:r>
          </w:p>
        </w:tc>
        <w:tc>
          <w:tcPr>
            <w:tcW w:w="4248" w:type="dxa"/>
            <w:tcMar>
              <w:top w:w="85" w:type="dxa"/>
              <w:left w:w="85" w:type="dxa"/>
              <w:bottom w:w="85" w:type="dxa"/>
              <w:right w:w="85" w:type="dxa"/>
            </w:tcMar>
            <w:vAlign w:val="center"/>
          </w:tcPr>
          <w:p w14:paraId="6FA3ABD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بررسی انتشار آن را متوقف کند</w:t>
            </w:r>
          </w:p>
        </w:tc>
      </w:tr>
      <w:tr w:rsidR="002835B7" w:rsidRPr="00AC1316" w14:paraId="4134488A" w14:textId="77777777">
        <w:trPr>
          <w:cantSplit/>
          <w:jc w:val="center"/>
        </w:trPr>
        <w:tc>
          <w:tcPr>
            <w:tcW w:w="1008" w:type="dxa"/>
            <w:shd w:val="clear" w:color="auto" w:fill="F5F7F9"/>
            <w:tcMar>
              <w:top w:w="85" w:type="dxa"/>
              <w:left w:w="85" w:type="dxa"/>
              <w:bottom w:w="85" w:type="dxa"/>
              <w:right w:w="85" w:type="dxa"/>
            </w:tcMar>
            <w:vAlign w:val="center"/>
          </w:tcPr>
          <w:p w14:paraId="1B4F47D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ACL08</w:t>
            </w:r>
          </w:p>
        </w:tc>
        <w:tc>
          <w:tcPr>
            <w:tcW w:w="4896" w:type="dxa"/>
            <w:shd w:val="clear" w:color="auto" w:fill="F5F7F9"/>
            <w:tcMar>
              <w:top w:w="85" w:type="dxa"/>
              <w:left w:w="85" w:type="dxa"/>
              <w:bottom w:w="85" w:type="dxa"/>
              <w:right w:w="85" w:type="dxa"/>
            </w:tcMar>
            <w:vAlign w:val="center"/>
          </w:tcPr>
          <w:p w14:paraId="4B83674F"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مشتری شناسه درخواست مشتری دیگر را بفرستد</w:t>
            </w:r>
          </w:p>
        </w:tc>
        <w:tc>
          <w:tcPr>
            <w:tcW w:w="4248" w:type="dxa"/>
            <w:shd w:val="clear" w:color="auto" w:fill="F5F7F9"/>
            <w:tcMar>
              <w:top w:w="85" w:type="dxa"/>
              <w:left w:w="85" w:type="dxa"/>
              <w:bottom w:w="85" w:type="dxa"/>
              <w:right w:w="85" w:type="dxa"/>
            </w:tcMar>
            <w:vAlign w:val="center"/>
          </w:tcPr>
          <w:p w14:paraId="0B1F0CA2"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دسترسی رد </w:t>
            </w:r>
            <w:proofErr w:type="gramStart"/>
            <w:r w:rsidRPr="00AC1316">
              <w:rPr>
                <w:rFonts w:cs="B Nazanin"/>
                <w:szCs w:val="20"/>
                <w:rtl/>
              </w:rPr>
              <w:t>و هیچ</w:t>
            </w:r>
            <w:proofErr w:type="gramEnd"/>
            <w:r w:rsidRPr="00AC1316">
              <w:rPr>
                <w:rFonts w:cs="B Nazanin"/>
                <w:szCs w:val="20"/>
                <w:rtl/>
              </w:rPr>
              <w:t xml:space="preserve"> اطلاعاتی افشا نشود</w:t>
            </w:r>
          </w:p>
        </w:tc>
      </w:tr>
      <w:tr w:rsidR="002835B7" w:rsidRPr="00AC1316" w14:paraId="7BAFC961" w14:textId="77777777">
        <w:trPr>
          <w:cantSplit/>
          <w:jc w:val="center"/>
        </w:trPr>
        <w:tc>
          <w:tcPr>
            <w:tcW w:w="1008" w:type="dxa"/>
            <w:tcMar>
              <w:top w:w="85" w:type="dxa"/>
              <w:left w:w="85" w:type="dxa"/>
              <w:bottom w:w="85" w:type="dxa"/>
              <w:right w:w="85" w:type="dxa"/>
            </w:tcMar>
            <w:vAlign w:val="center"/>
          </w:tcPr>
          <w:p w14:paraId="0DCFBDF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ACL09</w:t>
            </w:r>
          </w:p>
        </w:tc>
        <w:tc>
          <w:tcPr>
            <w:tcW w:w="4896" w:type="dxa"/>
            <w:tcMar>
              <w:top w:w="85" w:type="dxa"/>
              <w:left w:w="85" w:type="dxa"/>
              <w:bottom w:w="85" w:type="dxa"/>
              <w:right w:w="85" w:type="dxa"/>
            </w:tcMar>
            <w:vAlign w:val="center"/>
          </w:tcPr>
          <w:p w14:paraId="75B83CF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مسئول اجرایی تغییر کند</w:t>
            </w:r>
          </w:p>
        </w:tc>
        <w:tc>
          <w:tcPr>
            <w:tcW w:w="4248" w:type="dxa"/>
            <w:tcMar>
              <w:top w:w="85" w:type="dxa"/>
              <w:left w:w="85" w:type="dxa"/>
              <w:bottom w:w="85" w:type="dxa"/>
              <w:right w:w="85" w:type="dxa"/>
            </w:tcMar>
            <w:vAlign w:val="center"/>
          </w:tcPr>
          <w:p w14:paraId="3806E5EF"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معرف تاریخی </w:t>
            </w:r>
            <w:proofErr w:type="gramStart"/>
            <w:r w:rsidRPr="00AC1316">
              <w:rPr>
                <w:rFonts w:cs="B Nazanin"/>
                <w:szCs w:val="20"/>
                <w:rtl/>
              </w:rPr>
              <w:t>و حق</w:t>
            </w:r>
            <w:proofErr w:type="gramEnd"/>
            <w:r w:rsidRPr="00AC1316">
              <w:rPr>
                <w:rFonts w:cs="B Nazanin"/>
                <w:szCs w:val="20"/>
                <w:rtl/>
              </w:rPr>
              <w:t xml:space="preserve"> سهم بی‌سابقه تغییر نکند</w:t>
            </w:r>
          </w:p>
        </w:tc>
      </w:tr>
      <w:tr w:rsidR="002835B7" w:rsidRPr="00AC1316" w14:paraId="21C7983C" w14:textId="77777777">
        <w:trPr>
          <w:cantSplit/>
          <w:jc w:val="center"/>
        </w:trPr>
        <w:tc>
          <w:tcPr>
            <w:tcW w:w="1008" w:type="dxa"/>
            <w:shd w:val="clear" w:color="auto" w:fill="F5F7F9"/>
            <w:tcMar>
              <w:top w:w="85" w:type="dxa"/>
              <w:left w:w="85" w:type="dxa"/>
              <w:bottom w:w="85" w:type="dxa"/>
              <w:right w:w="85" w:type="dxa"/>
            </w:tcMar>
            <w:vAlign w:val="center"/>
          </w:tcPr>
          <w:p w14:paraId="21CD79F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ACL10</w:t>
            </w:r>
          </w:p>
        </w:tc>
        <w:tc>
          <w:tcPr>
            <w:tcW w:w="4896" w:type="dxa"/>
            <w:shd w:val="clear" w:color="auto" w:fill="F5F7F9"/>
            <w:tcMar>
              <w:top w:w="85" w:type="dxa"/>
              <w:left w:w="85" w:type="dxa"/>
              <w:bottom w:w="85" w:type="dxa"/>
              <w:right w:w="85" w:type="dxa"/>
            </w:tcMar>
            <w:vAlign w:val="center"/>
          </w:tcPr>
          <w:p w14:paraId="62CD9A2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قالب اعلان عنوان خصوصی یا شماره را بردارد</w:t>
            </w:r>
          </w:p>
        </w:tc>
        <w:tc>
          <w:tcPr>
            <w:tcW w:w="4248" w:type="dxa"/>
            <w:shd w:val="clear" w:color="auto" w:fill="F5F7F9"/>
            <w:tcMar>
              <w:top w:w="85" w:type="dxa"/>
              <w:left w:w="85" w:type="dxa"/>
              <w:bottom w:w="85" w:type="dxa"/>
              <w:right w:w="85" w:type="dxa"/>
            </w:tcMar>
            <w:vAlign w:val="center"/>
          </w:tcPr>
          <w:p w14:paraId="04A0A431"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قالب مجاز فاقد داده محرمانه باشد</w:t>
            </w:r>
          </w:p>
        </w:tc>
      </w:tr>
      <w:tr w:rsidR="002835B7" w:rsidRPr="00AC1316" w14:paraId="4AB3DF84" w14:textId="77777777">
        <w:trPr>
          <w:cantSplit/>
          <w:jc w:val="center"/>
        </w:trPr>
        <w:tc>
          <w:tcPr>
            <w:tcW w:w="1008" w:type="dxa"/>
            <w:tcMar>
              <w:top w:w="85" w:type="dxa"/>
              <w:left w:w="85" w:type="dxa"/>
              <w:bottom w:w="85" w:type="dxa"/>
              <w:right w:w="85" w:type="dxa"/>
            </w:tcMar>
            <w:vAlign w:val="center"/>
          </w:tcPr>
          <w:p w14:paraId="012804A0"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ACL11</w:t>
            </w:r>
          </w:p>
        </w:tc>
        <w:tc>
          <w:tcPr>
            <w:tcW w:w="4896" w:type="dxa"/>
            <w:tcMar>
              <w:top w:w="85" w:type="dxa"/>
              <w:left w:w="85" w:type="dxa"/>
              <w:bottom w:w="85" w:type="dxa"/>
              <w:right w:w="85" w:type="dxa"/>
            </w:tcMar>
            <w:vAlign w:val="center"/>
          </w:tcPr>
          <w:p w14:paraId="774624E5"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کاربر غیرفعال با نشست قبلی درخواست دهد</w:t>
            </w:r>
          </w:p>
        </w:tc>
        <w:tc>
          <w:tcPr>
            <w:tcW w:w="4248" w:type="dxa"/>
            <w:tcMar>
              <w:top w:w="85" w:type="dxa"/>
              <w:left w:w="85" w:type="dxa"/>
              <w:bottom w:w="85" w:type="dxa"/>
              <w:right w:w="85" w:type="dxa"/>
            </w:tcMar>
            <w:vAlign w:val="center"/>
          </w:tcPr>
          <w:p w14:paraId="59025CED"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 xml:space="preserve">عملیات متوقف </w:t>
            </w:r>
            <w:proofErr w:type="gramStart"/>
            <w:r w:rsidRPr="00AC1316">
              <w:rPr>
                <w:rFonts w:cs="B Nazanin"/>
                <w:szCs w:val="20"/>
                <w:rtl/>
              </w:rPr>
              <w:t>و نشست</w:t>
            </w:r>
            <w:proofErr w:type="gramEnd"/>
            <w:r w:rsidRPr="00AC1316">
              <w:rPr>
                <w:rFonts w:cs="B Nazanin"/>
                <w:szCs w:val="20"/>
                <w:rtl/>
              </w:rPr>
              <w:t xml:space="preserve"> بی‌اعتبار شود</w:t>
            </w:r>
          </w:p>
        </w:tc>
      </w:tr>
      <w:tr w:rsidR="002835B7" w:rsidRPr="00AC1316" w14:paraId="1E50E5C7" w14:textId="77777777">
        <w:trPr>
          <w:cantSplit/>
          <w:jc w:val="center"/>
        </w:trPr>
        <w:tc>
          <w:tcPr>
            <w:tcW w:w="1008" w:type="dxa"/>
            <w:shd w:val="clear" w:color="auto" w:fill="F5F7F9"/>
            <w:tcMar>
              <w:top w:w="85" w:type="dxa"/>
              <w:left w:w="85" w:type="dxa"/>
              <w:bottom w:w="85" w:type="dxa"/>
              <w:right w:w="85" w:type="dxa"/>
            </w:tcMar>
            <w:vAlign w:val="center"/>
          </w:tcPr>
          <w:p w14:paraId="7192A89C"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ACL12</w:t>
            </w:r>
          </w:p>
        </w:tc>
        <w:tc>
          <w:tcPr>
            <w:tcW w:w="4896" w:type="dxa"/>
            <w:shd w:val="clear" w:color="auto" w:fill="F5F7F9"/>
            <w:tcMar>
              <w:top w:w="85" w:type="dxa"/>
              <w:left w:w="85" w:type="dxa"/>
              <w:bottom w:w="85" w:type="dxa"/>
              <w:right w:w="85" w:type="dxa"/>
            </w:tcMar>
            <w:vAlign w:val="center"/>
          </w:tcPr>
          <w:p w14:paraId="225B6AD3"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دو مدیر هم‌زمان سهم را تأیید کنند</w:t>
            </w:r>
          </w:p>
        </w:tc>
        <w:tc>
          <w:tcPr>
            <w:tcW w:w="4248" w:type="dxa"/>
            <w:shd w:val="clear" w:color="auto" w:fill="F5F7F9"/>
            <w:tcMar>
              <w:top w:w="85" w:type="dxa"/>
              <w:left w:w="85" w:type="dxa"/>
              <w:bottom w:w="85" w:type="dxa"/>
              <w:right w:w="85" w:type="dxa"/>
            </w:tcMar>
            <w:vAlign w:val="center"/>
          </w:tcPr>
          <w:p w14:paraId="281DE7C3" w14:textId="77777777" w:rsidR="002835B7" w:rsidRPr="00AC1316" w:rsidRDefault="00000000" w:rsidP="00AC1316">
            <w:pPr>
              <w:bidi/>
              <w:spacing w:before="40" w:after="40" w:line="259" w:lineRule="auto"/>
              <w:jc w:val="both"/>
              <w:rPr>
                <w:rFonts w:cs="B Nazanin" w:hint="eastAsia"/>
                <w:szCs w:val="20"/>
              </w:rPr>
            </w:pPr>
            <w:r w:rsidRPr="00AC1316">
              <w:rPr>
                <w:rFonts w:cs="B Nazanin"/>
                <w:szCs w:val="20"/>
                <w:rtl/>
              </w:rPr>
              <w:t>یک نسخه معتبر؛ دیگری تعارض نسخه دریافت کند</w:t>
            </w:r>
          </w:p>
        </w:tc>
      </w:tr>
    </w:tbl>
    <w:p w14:paraId="208BD724" w14:textId="77777777" w:rsidR="002835B7" w:rsidRPr="00AC1316" w:rsidRDefault="002835B7" w:rsidP="00AC1316">
      <w:pPr>
        <w:bidi/>
        <w:spacing w:after="0"/>
        <w:jc w:val="both"/>
        <w:rPr>
          <w:rFonts w:cs="B Nazanin" w:hint="eastAsia"/>
        </w:rPr>
      </w:pPr>
    </w:p>
    <w:p w14:paraId="2FC93D5F" w14:textId="77777777" w:rsidR="002835B7" w:rsidRPr="00AC1316" w:rsidRDefault="00000000" w:rsidP="00AC1316">
      <w:pPr>
        <w:pStyle w:val="Heading1"/>
        <w:bidi/>
        <w:jc w:val="both"/>
        <w:rPr>
          <w:rFonts w:cs="B Nazanin"/>
        </w:rPr>
      </w:pPr>
      <w:r w:rsidRPr="00AC1316">
        <w:rPr>
          <w:rFonts w:ascii="DejaVu Sans" w:hAnsi="DejaVu Sans" w:cs="B Nazanin"/>
          <w:szCs w:val="30"/>
          <w:rtl/>
        </w:rPr>
        <w:t>تصمیم های لازم پیش از بهره برداری</w:t>
      </w:r>
    </w:p>
    <w:p w14:paraId="56442F51" w14:textId="77777777" w:rsidR="002835B7" w:rsidRPr="00AC1316" w:rsidRDefault="00000000" w:rsidP="00AC1316">
      <w:pPr>
        <w:bidi/>
        <w:jc w:val="both"/>
        <w:rPr>
          <w:rFonts w:cs="B Nazanin" w:hint="eastAsia"/>
        </w:rPr>
      </w:pPr>
      <w:r w:rsidRPr="00AC1316">
        <w:rPr>
          <w:rFonts w:cs="B Nazanin"/>
          <w:szCs w:val="21"/>
          <w:rtl/>
        </w:rPr>
        <w:t>سیاست پیشنهادی مدرک خام و نشانی دقیق، مهلت لینک خصوصی، مدت نگهداری رویدادها و مسیر هماهنگی جانشین باید توسط کارفرما نهایی شوند. تا آن زمان دسترسی بازتر اعمال نمی‌شود. هر استثنا باید به صورت مجوز مشخص با دامنه رکورد، زمان پایان، تأییدکننده و دلیل ثبت شود؛ استثنای تماس برای ارشد یا جانشین بدون تصمیم صریح شما تعریف نشده است.</w:t>
      </w:r>
    </w:p>
    <w:p w14:paraId="10D80D0C" w14:textId="77777777" w:rsidR="002835B7" w:rsidRPr="00AC1316" w:rsidRDefault="00000000" w:rsidP="00AC1316">
      <w:pPr>
        <w:pStyle w:val="Heading1"/>
        <w:bidi/>
        <w:jc w:val="both"/>
        <w:rPr>
          <w:rFonts w:cs="B Nazanin"/>
        </w:rPr>
      </w:pPr>
      <w:r w:rsidRPr="00AC1316">
        <w:rPr>
          <w:rFonts w:ascii="DejaVu Sans" w:hAnsi="DejaVu Sans" w:cs="B Nazanin"/>
          <w:szCs w:val="30"/>
          <w:rtl/>
        </w:rPr>
        <w:t>رابطه با نمونه تعاملی</w:t>
      </w:r>
    </w:p>
    <w:p w14:paraId="4B7937F0" w14:textId="77777777" w:rsidR="002835B7" w:rsidRPr="00AC1316" w:rsidRDefault="00000000" w:rsidP="00AC1316">
      <w:pPr>
        <w:bidi/>
        <w:jc w:val="both"/>
        <w:rPr>
          <w:rFonts w:cs="B Nazanin" w:hint="eastAsia"/>
        </w:rPr>
      </w:pPr>
      <w:r w:rsidRPr="00AC1316">
        <w:rPr>
          <w:rFonts w:cs="B Nazanin"/>
          <w:szCs w:val="21"/>
          <w:rtl/>
        </w:rPr>
        <w:t>تعویض نقش در سند چهارم فقط نمایش تفاوت رابط را شبیه‌سازی می‌کند. تمام داده‌های نمونه ساختگی و در مرورگر موجودند؛ این روش کنترل امنیت واقعی نیست. در محصول نهایی تعویض نقش توسط کاربر عادی وجود ندارد و سرور هویت و مجوز را تعیین می‌کند.</w:t>
      </w:r>
    </w:p>
    <w:sectPr w:rsidR="002835B7" w:rsidRPr="00AC131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E0119" w14:textId="77777777" w:rsidR="00976A22" w:rsidRDefault="00976A22">
      <w:pPr>
        <w:spacing w:after="0" w:line="240" w:lineRule="auto"/>
        <w:rPr>
          <w:rFonts w:hint="eastAsia"/>
        </w:rPr>
      </w:pPr>
      <w:r>
        <w:separator/>
      </w:r>
    </w:p>
  </w:endnote>
  <w:endnote w:type="continuationSeparator" w:id="0">
    <w:p w14:paraId="55A64817" w14:textId="77777777" w:rsidR="00976A22" w:rsidRDefault="00976A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48D3A" w14:textId="77777777" w:rsidR="002835B7" w:rsidRDefault="00000000">
    <w:pPr>
      <w:pStyle w:val="Footer"/>
      <w:jc w:val="center"/>
      <w:rPr>
        <w:rFonts w:hint="eastAsia"/>
      </w:rPr>
    </w:pPr>
    <w:r>
      <w:rPr>
        <w:sz w:val="16"/>
      </w:rPr>
      <w:t xml:space="preserve">REA ACL 02  •  </w:t>
    </w:r>
    <w:r>
      <w:fldChar w:fldCharType="begin"/>
    </w:r>
    <w:r>
      <w:instrText>PAGE</w:instrText>
    </w:r>
    <w:r>
      <w:rPr>
        <w:rFonts w:hint="eastAsia"/>
      </w:rPr>
      <w:fldChar w:fldCharType="separate"/>
    </w:r>
    <w:r w:rsidR="00AC131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A2199" w14:textId="77777777" w:rsidR="00976A22" w:rsidRDefault="00976A22">
      <w:pPr>
        <w:spacing w:after="0" w:line="240" w:lineRule="auto"/>
        <w:rPr>
          <w:rFonts w:hint="eastAsia"/>
        </w:rPr>
      </w:pPr>
      <w:r>
        <w:separator/>
      </w:r>
    </w:p>
  </w:footnote>
  <w:footnote w:type="continuationSeparator" w:id="0">
    <w:p w14:paraId="5B637B8F" w14:textId="77777777" w:rsidR="00976A22" w:rsidRDefault="00976A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2">
    <w:abstractNumId w:val="8"/>
  </w:num>
  <w:num w:numId="2" w16cid:durableId="749156824">
    <w:abstractNumId w:val="6"/>
  </w:num>
  <w:num w:numId="3" w16cid:durableId="426274901">
    <w:abstractNumId w:val="5"/>
  </w:num>
  <w:num w:numId="4" w16cid:durableId="719674070">
    <w:abstractNumId w:val="4"/>
  </w:num>
  <w:num w:numId="5" w16cid:durableId="2064407234">
    <w:abstractNumId w:val="7"/>
  </w:num>
  <w:num w:numId="6" w16cid:durableId="2074693824">
    <w:abstractNumId w:val="3"/>
  </w:num>
  <w:num w:numId="7" w16cid:durableId="1859460708">
    <w:abstractNumId w:val="2"/>
  </w:num>
  <w:num w:numId="8" w16cid:durableId="1384602396">
    <w:abstractNumId w:val="1"/>
  </w:num>
  <w:num w:numId="9" w16cid:durableId="185187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5B7"/>
    <w:rsid w:val="0029639D"/>
    <w:rsid w:val="00326F90"/>
    <w:rsid w:val="00976A22"/>
    <w:rsid w:val="00AA1D8D"/>
    <w:rsid w:val="00AC1316"/>
    <w:rsid w:val="00B47730"/>
    <w:rsid w:val="00BA37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34412"/>
  <w14:defaultImageDpi w14:val="300"/>
  <w15:docId w15:val="{ED9B9BD9-CDE6-46CA-9F4A-6040F287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DejaVu Sans" w:hAnsi="DejaVu Sans"/>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ماتریس دسترسی و محرمانگی سامانه املاک</dc:title>
  <dc:subject>بسته تحلیل و طراحی سامانه مدیریت دفتر املاک</dc:subject>
  <dc:creator/>
  <cp:keywords/>
  <dc:description>generated by python-docx</dc:description>
  <cp:lastModifiedBy>Mohsen Asadi</cp:lastModifiedBy>
  <cp:revision>2</cp:revision>
  <dcterms:created xsi:type="dcterms:W3CDTF">2013-12-23T23:15:00Z</dcterms:created>
  <dcterms:modified xsi:type="dcterms:W3CDTF">2026-10-21T10:16:00Z</dcterms:modified>
  <cp:category/>
</cp:coreProperties>
</file>